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1E8B" w14:textId="64D77EAA" w:rsidR="0033474A" w:rsidRDefault="00777EC3">
      <w:pPr>
        <w:rPr>
          <w:b/>
          <w:bCs/>
          <w:sz w:val="24"/>
          <w:szCs w:val="24"/>
        </w:rPr>
      </w:pPr>
      <w:r>
        <w:rPr>
          <w:b/>
          <w:bCs/>
          <w:sz w:val="24"/>
          <w:szCs w:val="24"/>
        </w:rPr>
        <w:t>Nama</w:t>
      </w:r>
      <w:r>
        <w:rPr>
          <w:b/>
          <w:bCs/>
          <w:sz w:val="24"/>
          <w:szCs w:val="24"/>
        </w:rPr>
        <w:tab/>
        <w:t>: Lavina</w:t>
      </w:r>
    </w:p>
    <w:p w14:paraId="58ACB66F" w14:textId="2E98D319" w:rsidR="00777EC3" w:rsidRDefault="00777EC3">
      <w:pPr>
        <w:rPr>
          <w:b/>
          <w:bCs/>
          <w:sz w:val="24"/>
          <w:szCs w:val="24"/>
        </w:rPr>
      </w:pPr>
      <w:r>
        <w:rPr>
          <w:b/>
          <w:bCs/>
          <w:sz w:val="24"/>
          <w:szCs w:val="24"/>
        </w:rPr>
        <w:t>NIM</w:t>
      </w:r>
      <w:r>
        <w:rPr>
          <w:b/>
          <w:bCs/>
          <w:sz w:val="24"/>
          <w:szCs w:val="24"/>
        </w:rPr>
        <w:tab/>
        <w:t>: 2341760062</w:t>
      </w:r>
    </w:p>
    <w:p w14:paraId="06DB0F51" w14:textId="262B8A6D" w:rsidR="00777EC3" w:rsidRDefault="00777EC3">
      <w:pPr>
        <w:rPr>
          <w:b/>
          <w:bCs/>
          <w:sz w:val="24"/>
          <w:szCs w:val="24"/>
        </w:rPr>
      </w:pPr>
      <w:proofErr w:type="spellStart"/>
      <w:r>
        <w:rPr>
          <w:b/>
          <w:bCs/>
          <w:sz w:val="24"/>
          <w:szCs w:val="24"/>
        </w:rPr>
        <w:t>Kelas</w:t>
      </w:r>
      <w:proofErr w:type="spellEnd"/>
      <w:r>
        <w:rPr>
          <w:b/>
          <w:bCs/>
          <w:sz w:val="24"/>
          <w:szCs w:val="24"/>
        </w:rPr>
        <w:tab/>
        <w:t>: 1B SIB</w:t>
      </w:r>
    </w:p>
    <w:p w14:paraId="08077C50" w14:textId="77777777" w:rsidR="00777EC3" w:rsidRDefault="00777EC3">
      <w:pPr>
        <w:rPr>
          <w:b/>
          <w:bCs/>
          <w:sz w:val="24"/>
          <w:szCs w:val="24"/>
        </w:rPr>
      </w:pPr>
    </w:p>
    <w:p w14:paraId="6CCF27C7" w14:textId="3CC43D3F" w:rsidR="00E5058B" w:rsidRPr="00E5058B" w:rsidRDefault="00E5058B" w:rsidP="00E5058B">
      <w:pPr>
        <w:rPr>
          <w:b/>
          <w:bCs/>
          <w:sz w:val="24"/>
          <w:szCs w:val="24"/>
        </w:rPr>
      </w:pPr>
      <w:r w:rsidRPr="00E5058B">
        <w:rPr>
          <w:b/>
          <w:bCs/>
          <w:sz w:val="24"/>
          <w:szCs w:val="24"/>
        </w:rPr>
        <w:t>Latihan 1</w:t>
      </w:r>
    </w:p>
    <w:p w14:paraId="4C56425E" w14:textId="4F6E7D8A" w:rsidR="00E5058B" w:rsidRPr="00E5058B" w:rsidRDefault="00E5058B" w:rsidP="00E5058B">
      <w:pPr>
        <w:spacing w:line="360" w:lineRule="auto"/>
        <w:jc w:val="both"/>
        <w:rPr>
          <w:sz w:val="24"/>
          <w:szCs w:val="24"/>
        </w:rPr>
      </w:pPr>
      <w:r w:rsidRPr="00E5058B">
        <w:rPr>
          <w:b/>
          <w:bCs/>
          <w:sz w:val="24"/>
          <w:szCs w:val="24"/>
        </w:rPr>
        <w:t xml:space="preserve"> </w:t>
      </w:r>
      <w:proofErr w:type="spellStart"/>
      <w:r w:rsidRPr="00E5058B">
        <w:rPr>
          <w:sz w:val="24"/>
          <w:szCs w:val="24"/>
        </w:rPr>
        <w:t>Buatlah</w:t>
      </w:r>
      <w:proofErr w:type="spellEnd"/>
      <w:r w:rsidRPr="00E5058B">
        <w:rPr>
          <w:sz w:val="24"/>
          <w:szCs w:val="24"/>
        </w:rPr>
        <w:t xml:space="preserve"> model proses </w:t>
      </w:r>
      <w:proofErr w:type="spellStart"/>
      <w:r w:rsidRPr="00E5058B">
        <w:rPr>
          <w:sz w:val="24"/>
          <w:szCs w:val="24"/>
        </w:rPr>
        <w:t>bisnis</w:t>
      </w:r>
      <w:proofErr w:type="spellEnd"/>
      <w:r w:rsidRPr="00E5058B">
        <w:rPr>
          <w:sz w:val="24"/>
          <w:szCs w:val="24"/>
        </w:rPr>
        <w:t xml:space="preserve"> </w:t>
      </w:r>
      <w:proofErr w:type="spellStart"/>
      <w:r w:rsidRPr="00E5058B">
        <w:rPr>
          <w:sz w:val="24"/>
          <w:szCs w:val="24"/>
        </w:rPr>
        <w:t>berikut</w:t>
      </w:r>
      <w:proofErr w:type="spellEnd"/>
      <w:r w:rsidRPr="00E5058B">
        <w:rPr>
          <w:sz w:val="24"/>
          <w:szCs w:val="24"/>
        </w:rPr>
        <w:t xml:space="preserve"> </w:t>
      </w:r>
      <w:proofErr w:type="spellStart"/>
      <w:r w:rsidRPr="00E5058B">
        <w:rPr>
          <w:sz w:val="24"/>
          <w:szCs w:val="24"/>
        </w:rPr>
        <w:t>ini</w:t>
      </w:r>
      <w:proofErr w:type="spellEnd"/>
      <w:r w:rsidRPr="00E5058B">
        <w:rPr>
          <w:sz w:val="24"/>
          <w:szCs w:val="24"/>
        </w:rPr>
        <w:t xml:space="preserve">. </w:t>
      </w:r>
      <w:proofErr w:type="spellStart"/>
      <w:r w:rsidRPr="00E5058B">
        <w:rPr>
          <w:sz w:val="24"/>
          <w:szCs w:val="24"/>
        </w:rPr>
        <w:t>Gunakan</w:t>
      </w:r>
      <w:proofErr w:type="spellEnd"/>
      <w:r w:rsidRPr="00E5058B">
        <w:rPr>
          <w:sz w:val="24"/>
          <w:szCs w:val="24"/>
        </w:rPr>
        <w:t xml:space="preserve"> pools/lanes </w:t>
      </w:r>
      <w:proofErr w:type="spellStart"/>
      <w:r w:rsidRPr="00E5058B">
        <w:rPr>
          <w:sz w:val="24"/>
          <w:szCs w:val="24"/>
        </w:rPr>
        <w:t>ketika</w:t>
      </w:r>
      <w:proofErr w:type="spellEnd"/>
      <w:r w:rsidRPr="00E5058B">
        <w:rPr>
          <w:sz w:val="24"/>
          <w:szCs w:val="24"/>
        </w:rPr>
        <w:t xml:space="preserve"> </w:t>
      </w:r>
      <w:proofErr w:type="spellStart"/>
      <w:r w:rsidRPr="00E5058B">
        <w:rPr>
          <w:sz w:val="24"/>
          <w:szCs w:val="24"/>
        </w:rPr>
        <w:t>dibutuhkan</w:t>
      </w:r>
      <w:proofErr w:type="spellEnd"/>
    </w:p>
    <w:p w14:paraId="3AD75193" w14:textId="243CE006" w:rsidR="00777EC3" w:rsidRDefault="00E5058B" w:rsidP="00E5058B">
      <w:pPr>
        <w:spacing w:line="360" w:lineRule="auto"/>
        <w:jc w:val="both"/>
        <w:rPr>
          <w:sz w:val="24"/>
          <w:szCs w:val="24"/>
        </w:rPr>
      </w:pPr>
      <w:r w:rsidRPr="00E5058B">
        <w:rPr>
          <w:sz w:val="24"/>
          <w:szCs w:val="24"/>
        </w:rPr>
        <w:t xml:space="preserve"> Proses </w:t>
      </w:r>
      <w:proofErr w:type="spellStart"/>
      <w:r w:rsidRPr="00E5058B">
        <w:rPr>
          <w:sz w:val="24"/>
          <w:szCs w:val="24"/>
        </w:rPr>
        <w:t>penanganan</w:t>
      </w:r>
      <w:proofErr w:type="spellEnd"/>
      <w:r w:rsidRPr="00E5058B">
        <w:rPr>
          <w:sz w:val="24"/>
          <w:szCs w:val="24"/>
        </w:rPr>
        <w:t xml:space="preserve"> </w:t>
      </w:r>
      <w:proofErr w:type="spellStart"/>
      <w:r w:rsidRPr="00E5058B">
        <w:rPr>
          <w:sz w:val="24"/>
          <w:szCs w:val="24"/>
        </w:rPr>
        <w:t>klaim</w:t>
      </w:r>
      <w:proofErr w:type="spellEnd"/>
      <w:r w:rsidRPr="00E5058B">
        <w:rPr>
          <w:sz w:val="24"/>
          <w:szCs w:val="24"/>
        </w:rPr>
        <w:t xml:space="preserve"> motor </w:t>
      </w:r>
      <w:proofErr w:type="spellStart"/>
      <w:r w:rsidRPr="00E5058B">
        <w:rPr>
          <w:sz w:val="24"/>
          <w:szCs w:val="24"/>
        </w:rPr>
        <w:t>dimulai</w:t>
      </w:r>
      <w:proofErr w:type="spellEnd"/>
      <w:r w:rsidRPr="00E5058B">
        <w:rPr>
          <w:sz w:val="24"/>
          <w:szCs w:val="24"/>
        </w:rPr>
        <w:t xml:space="preserve"> </w:t>
      </w:r>
      <w:proofErr w:type="spellStart"/>
      <w:r w:rsidRPr="00E5058B">
        <w:rPr>
          <w:sz w:val="24"/>
          <w:szCs w:val="24"/>
        </w:rPr>
        <w:t>saat</w:t>
      </w:r>
      <w:proofErr w:type="spellEnd"/>
      <w:r w:rsidRPr="00E5058B">
        <w:rPr>
          <w:sz w:val="24"/>
          <w:szCs w:val="24"/>
        </w:rPr>
        <w:t xml:space="preserve"> </w:t>
      </w:r>
      <w:proofErr w:type="spellStart"/>
      <w:r w:rsidRPr="00E5058B">
        <w:rPr>
          <w:sz w:val="24"/>
          <w:szCs w:val="24"/>
        </w:rPr>
        <w:t>pelanggan</w:t>
      </w:r>
      <w:proofErr w:type="spellEnd"/>
      <w:r w:rsidRPr="00E5058B">
        <w:rPr>
          <w:sz w:val="24"/>
          <w:szCs w:val="24"/>
        </w:rPr>
        <w:t xml:space="preserve"> </w:t>
      </w:r>
      <w:proofErr w:type="spellStart"/>
      <w:r w:rsidRPr="00E5058B">
        <w:rPr>
          <w:sz w:val="24"/>
          <w:szCs w:val="24"/>
        </w:rPr>
        <w:t>mengajukan</w:t>
      </w:r>
      <w:proofErr w:type="spellEnd"/>
      <w:r w:rsidRPr="00E5058B">
        <w:rPr>
          <w:sz w:val="24"/>
          <w:szCs w:val="24"/>
        </w:rPr>
        <w:t xml:space="preserve"> </w:t>
      </w:r>
      <w:proofErr w:type="spellStart"/>
      <w:r w:rsidRPr="00E5058B">
        <w:rPr>
          <w:sz w:val="24"/>
          <w:szCs w:val="24"/>
        </w:rPr>
        <w:t>klaim</w:t>
      </w:r>
      <w:proofErr w:type="spellEnd"/>
      <w:r w:rsidRPr="00E5058B">
        <w:rPr>
          <w:sz w:val="24"/>
          <w:szCs w:val="24"/>
        </w:rPr>
        <w:t xml:space="preserve"> </w:t>
      </w:r>
      <w:proofErr w:type="spellStart"/>
      <w:r w:rsidRPr="00E5058B">
        <w:rPr>
          <w:sz w:val="24"/>
          <w:szCs w:val="24"/>
        </w:rPr>
        <w:t>dengan</w:t>
      </w:r>
      <w:proofErr w:type="spellEnd"/>
      <w:r w:rsidRPr="00E5058B">
        <w:rPr>
          <w:sz w:val="24"/>
          <w:szCs w:val="24"/>
        </w:rPr>
        <w:t xml:space="preserve"> </w:t>
      </w:r>
      <w:proofErr w:type="spellStart"/>
      <w:r w:rsidRPr="00E5058B">
        <w:rPr>
          <w:sz w:val="24"/>
          <w:szCs w:val="24"/>
        </w:rPr>
        <w:t>dokumentasi</w:t>
      </w:r>
      <w:proofErr w:type="spellEnd"/>
      <w:r w:rsidRPr="00E5058B">
        <w:rPr>
          <w:sz w:val="24"/>
          <w:szCs w:val="24"/>
        </w:rPr>
        <w:t xml:space="preserve"> yang </w:t>
      </w:r>
      <w:proofErr w:type="spellStart"/>
      <w:r w:rsidRPr="00E5058B">
        <w:rPr>
          <w:sz w:val="24"/>
          <w:szCs w:val="24"/>
        </w:rPr>
        <w:t>relevan</w:t>
      </w:r>
      <w:proofErr w:type="spellEnd"/>
      <w:r w:rsidRPr="00E5058B">
        <w:rPr>
          <w:sz w:val="24"/>
          <w:szCs w:val="24"/>
        </w:rPr>
        <w:t xml:space="preserve">. Bagian </w:t>
      </w:r>
      <w:proofErr w:type="spellStart"/>
      <w:r w:rsidRPr="00E5058B">
        <w:rPr>
          <w:sz w:val="24"/>
          <w:szCs w:val="24"/>
        </w:rPr>
        <w:t>pemberitahuan</w:t>
      </w:r>
      <w:proofErr w:type="spellEnd"/>
      <w:r w:rsidRPr="00E5058B">
        <w:rPr>
          <w:sz w:val="24"/>
          <w:szCs w:val="24"/>
        </w:rPr>
        <w:t xml:space="preserve"> di </w:t>
      </w:r>
      <w:proofErr w:type="spellStart"/>
      <w:r w:rsidRPr="00E5058B">
        <w:rPr>
          <w:sz w:val="24"/>
          <w:szCs w:val="24"/>
        </w:rPr>
        <w:t>perusahaan</w:t>
      </w:r>
      <w:proofErr w:type="spellEnd"/>
      <w:r w:rsidRPr="00E5058B">
        <w:rPr>
          <w:sz w:val="24"/>
          <w:szCs w:val="24"/>
        </w:rPr>
        <w:t xml:space="preserve"> </w:t>
      </w:r>
      <w:proofErr w:type="spellStart"/>
      <w:r w:rsidRPr="00E5058B">
        <w:rPr>
          <w:sz w:val="24"/>
          <w:szCs w:val="24"/>
        </w:rPr>
        <w:t>asuransi</w:t>
      </w:r>
      <w:proofErr w:type="spellEnd"/>
      <w:r w:rsidRPr="00E5058B">
        <w:rPr>
          <w:sz w:val="24"/>
          <w:szCs w:val="24"/>
        </w:rPr>
        <w:t xml:space="preserve"> </w:t>
      </w:r>
      <w:proofErr w:type="spellStart"/>
      <w:r w:rsidRPr="00E5058B">
        <w:rPr>
          <w:sz w:val="24"/>
          <w:szCs w:val="24"/>
        </w:rPr>
        <w:t>mobil</w:t>
      </w:r>
      <w:proofErr w:type="spellEnd"/>
      <w:r w:rsidRPr="00E5058B">
        <w:rPr>
          <w:sz w:val="24"/>
          <w:szCs w:val="24"/>
        </w:rPr>
        <w:t xml:space="preserve"> </w:t>
      </w:r>
      <w:proofErr w:type="spellStart"/>
      <w:r w:rsidRPr="00E5058B">
        <w:rPr>
          <w:sz w:val="24"/>
          <w:szCs w:val="24"/>
        </w:rPr>
        <w:t>memeriksa</w:t>
      </w:r>
      <w:proofErr w:type="spellEnd"/>
      <w:r w:rsidRPr="00E5058B">
        <w:rPr>
          <w:sz w:val="24"/>
          <w:szCs w:val="24"/>
        </w:rPr>
        <w:t xml:space="preserve"> </w:t>
      </w:r>
      <w:proofErr w:type="spellStart"/>
      <w:r w:rsidRPr="00E5058B">
        <w:rPr>
          <w:sz w:val="24"/>
          <w:szCs w:val="24"/>
        </w:rPr>
        <w:t>dokumen</w:t>
      </w:r>
      <w:proofErr w:type="spellEnd"/>
      <w:r w:rsidRPr="00E5058B">
        <w:rPr>
          <w:sz w:val="24"/>
          <w:szCs w:val="24"/>
        </w:rPr>
        <w:t xml:space="preserve"> </w:t>
      </w:r>
      <w:proofErr w:type="spellStart"/>
      <w:r w:rsidRPr="00E5058B">
        <w:rPr>
          <w:sz w:val="24"/>
          <w:szCs w:val="24"/>
        </w:rPr>
        <w:t>setelah</w:t>
      </w:r>
      <w:proofErr w:type="spellEnd"/>
      <w:r w:rsidRPr="00E5058B">
        <w:rPr>
          <w:sz w:val="24"/>
          <w:szCs w:val="24"/>
        </w:rPr>
        <w:t xml:space="preserve"> </w:t>
      </w:r>
      <w:proofErr w:type="spellStart"/>
      <w:r w:rsidRPr="00E5058B">
        <w:rPr>
          <w:sz w:val="24"/>
          <w:szCs w:val="24"/>
        </w:rPr>
        <w:t>semua</w:t>
      </w:r>
      <w:proofErr w:type="spellEnd"/>
      <w:r w:rsidRPr="00E5058B">
        <w:rPr>
          <w:sz w:val="24"/>
          <w:szCs w:val="24"/>
        </w:rPr>
        <w:t xml:space="preserve"> </w:t>
      </w:r>
      <w:proofErr w:type="spellStart"/>
      <w:r w:rsidRPr="00E5058B">
        <w:rPr>
          <w:sz w:val="24"/>
          <w:szCs w:val="24"/>
        </w:rPr>
        <w:t>lengkap</w:t>
      </w:r>
      <w:proofErr w:type="spellEnd"/>
      <w:r w:rsidRPr="00E5058B">
        <w:rPr>
          <w:sz w:val="24"/>
          <w:szCs w:val="24"/>
        </w:rPr>
        <w:t xml:space="preserve"> </w:t>
      </w:r>
      <w:proofErr w:type="spellStart"/>
      <w:r w:rsidRPr="00E5058B">
        <w:rPr>
          <w:sz w:val="24"/>
          <w:szCs w:val="24"/>
        </w:rPr>
        <w:t>kemudian</w:t>
      </w:r>
      <w:proofErr w:type="spellEnd"/>
      <w:r w:rsidRPr="00E5058B">
        <w:rPr>
          <w:sz w:val="24"/>
          <w:szCs w:val="24"/>
        </w:rPr>
        <w:t xml:space="preserve"> </w:t>
      </w:r>
      <w:proofErr w:type="spellStart"/>
      <w:r w:rsidRPr="00E5058B">
        <w:rPr>
          <w:sz w:val="24"/>
          <w:szCs w:val="24"/>
        </w:rPr>
        <w:t>mendaftarkan</w:t>
      </w:r>
      <w:proofErr w:type="spellEnd"/>
      <w:r w:rsidRPr="00E5058B">
        <w:rPr>
          <w:sz w:val="24"/>
          <w:szCs w:val="24"/>
        </w:rPr>
        <w:t xml:space="preserve"> </w:t>
      </w:r>
      <w:proofErr w:type="spellStart"/>
      <w:r w:rsidRPr="00E5058B">
        <w:rPr>
          <w:sz w:val="24"/>
          <w:szCs w:val="24"/>
        </w:rPr>
        <w:t>klaim</w:t>
      </w:r>
      <w:proofErr w:type="spellEnd"/>
      <w:r w:rsidRPr="00E5058B">
        <w:rPr>
          <w:sz w:val="24"/>
          <w:szCs w:val="24"/>
        </w:rPr>
        <w:t xml:space="preserve">. </w:t>
      </w:r>
      <w:proofErr w:type="spellStart"/>
      <w:r w:rsidRPr="00E5058B">
        <w:rPr>
          <w:sz w:val="24"/>
          <w:szCs w:val="24"/>
        </w:rPr>
        <w:t>Selanjutnya</w:t>
      </w:r>
      <w:proofErr w:type="spellEnd"/>
      <w:r w:rsidRPr="00E5058B">
        <w:rPr>
          <w:sz w:val="24"/>
          <w:szCs w:val="24"/>
        </w:rPr>
        <w:t xml:space="preserve">, </w:t>
      </w:r>
      <w:proofErr w:type="spellStart"/>
      <w:r w:rsidRPr="00E5058B">
        <w:rPr>
          <w:sz w:val="24"/>
          <w:szCs w:val="24"/>
        </w:rPr>
        <w:t>departemen</w:t>
      </w:r>
      <w:proofErr w:type="spellEnd"/>
      <w:r w:rsidRPr="00E5058B">
        <w:rPr>
          <w:sz w:val="24"/>
          <w:szCs w:val="24"/>
        </w:rPr>
        <w:t xml:space="preserve"> </w:t>
      </w:r>
      <w:proofErr w:type="spellStart"/>
      <w:r w:rsidRPr="00E5058B">
        <w:rPr>
          <w:sz w:val="24"/>
          <w:szCs w:val="24"/>
        </w:rPr>
        <w:t>penanganan</w:t>
      </w:r>
      <w:proofErr w:type="spellEnd"/>
      <w:r w:rsidRPr="00E5058B">
        <w:rPr>
          <w:sz w:val="24"/>
          <w:szCs w:val="24"/>
        </w:rPr>
        <w:t xml:space="preserve"> </w:t>
      </w:r>
      <w:proofErr w:type="spellStart"/>
      <w:r w:rsidRPr="00E5058B">
        <w:rPr>
          <w:sz w:val="24"/>
          <w:szCs w:val="24"/>
        </w:rPr>
        <w:t>mengambil</w:t>
      </w:r>
      <w:proofErr w:type="spellEnd"/>
      <w:r w:rsidRPr="00E5058B">
        <w:rPr>
          <w:sz w:val="24"/>
          <w:szCs w:val="24"/>
        </w:rPr>
        <w:t xml:space="preserve"> </w:t>
      </w:r>
      <w:proofErr w:type="spellStart"/>
      <w:r w:rsidRPr="00E5058B">
        <w:rPr>
          <w:sz w:val="24"/>
          <w:szCs w:val="24"/>
        </w:rPr>
        <w:t>klaim</w:t>
      </w:r>
      <w:proofErr w:type="spellEnd"/>
      <w:r w:rsidRPr="00E5058B">
        <w:rPr>
          <w:sz w:val="24"/>
          <w:szCs w:val="24"/>
        </w:rPr>
        <w:t xml:space="preserve"> dan </w:t>
      </w:r>
      <w:proofErr w:type="spellStart"/>
      <w:r w:rsidRPr="00E5058B">
        <w:rPr>
          <w:sz w:val="24"/>
          <w:szCs w:val="24"/>
        </w:rPr>
        <w:t>memeriksa</w:t>
      </w:r>
      <w:proofErr w:type="spellEnd"/>
      <w:r w:rsidRPr="00E5058B">
        <w:rPr>
          <w:sz w:val="24"/>
          <w:szCs w:val="24"/>
        </w:rPr>
        <w:t xml:space="preserve"> </w:t>
      </w:r>
      <w:proofErr w:type="spellStart"/>
      <w:r w:rsidRPr="00E5058B">
        <w:rPr>
          <w:sz w:val="24"/>
          <w:szCs w:val="24"/>
        </w:rPr>
        <w:t>asuransinya</w:t>
      </w:r>
      <w:proofErr w:type="spellEnd"/>
      <w:r w:rsidRPr="00E5058B">
        <w:rPr>
          <w:sz w:val="24"/>
          <w:szCs w:val="24"/>
        </w:rPr>
        <w:t xml:space="preserve">. </w:t>
      </w:r>
      <w:proofErr w:type="spellStart"/>
      <w:r w:rsidRPr="00E5058B">
        <w:rPr>
          <w:sz w:val="24"/>
          <w:szCs w:val="24"/>
        </w:rPr>
        <w:t>Kemudian</w:t>
      </w:r>
      <w:proofErr w:type="spellEnd"/>
      <w:r w:rsidRPr="00E5058B">
        <w:rPr>
          <w:sz w:val="24"/>
          <w:szCs w:val="24"/>
        </w:rPr>
        <w:t xml:space="preserve"> </w:t>
      </w:r>
      <w:proofErr w:type="spellStart"/>
      <w:r w:rsidRPr="00E5058B">
        <w:rPr>
          <w:sz w:val="24"/>
          <w:szCs w:val="24"/>
        </w:rPr>
        <w:t>dilakukan</w:t>
      </w:r>
      <w:proofErr w:type="spellEnd"/>
      <w:r w:rsidRPr="00E5058B">
        <w:rPr>
          <w:sz w:val="24"/>
          <w:szCs w:val="24"/>
        </w:rPr>
        <w:t xml:space="preserve"> </w:t>
      </w:r>
      <w:proofErr w:type="spellStart"/>
      <w:r w:rsidRPr="00E5058B">
        <w:rPr>
          <w:sz w:val="24"/>
          <w:szCs w:val="24"/>
        </w:rPr>
        <w:t>penilaian</w:t>
      </w:r>
      <w:proofErr w:type="spellEnd"/>
      <w:r w:rsidRPr="00E5058B">
        <w:rPr>
          <w:sz w:val="24"/>
          <w:szCs w:val="24"/>
        </w:rPr>
        <w:t xml:space="preserve">. Jika </w:t>
      </w:r>
      <w:proofErr w:type="spellStart"/>
      <w:r w:rsidRPr="00E5058B">
        <w:rPr>
          <w:sz w:val="24"/>
          <w:szCs w:val="24"/>
        </w:rPr>
        <w:t>penilaiannya</w:t>
      </w:r>
      <w:proofErr w:type="spellEnd"/>
      <w:r w:rsidRPr="00E5058B">
        <w:rPr>
          <w:sz w:val="24"/>
          <w:szCs w:val="24"/>
        </w:rPr>
        <w:t xml:space="preserve"> </w:t>
      </w:r>
      <w:proofErr w:type="spellStart"/>
      <w:r w:rsidRPr="00E5058B">
        <w:rPr>
          <w:sz w:val="24"/>
          <w:szCs w:val="24"/>
        </w:rPr>
        <w:t>positif</w:t>
      </w:r>
      <w:proofErr w:type="spellEnd"/>
      <w:r w:rsidRPr="00E5058B">
        <w:rPr>
          <w:sz w:val="24"/>
          <w:szCs w:val="24"/>
        </w:rPr>
        <w:t xml:space="preserve">, </w:t>
      </w:r>
      <w:proofErr w:type="spellStart"/>
      <w:r w:rsidRPr="00E5058B">
        <w:rPr>
          <w:sz w:val="24"/>
          <w:szCs w:val="24"/>
        </w:rPr>
        <w:t>bengkel</w:t>
      </w:r>
      <w:proofErr w:type="spellEnd"/>
      <w:r w:rsidRPr="00E5058B">
        <w:rPr>
          <w:sz w:val="24"/>
          <w:szCs w:val="24"/>
        </w:rPr>
        <w:t xml:space="preserve"> </w:t>
      </w:r>
      <w:proofErr w:type="spellStart"/>
      <w:r w:rsidRPr="00E5058B">
        <w:rPr>
          <w:sz w:val="24"/>
          <w:szCs w:val="24"/>
        </w:rPr>
        <w:t>ditelepon</w:t>
      </w:r>
      <w:proofErr w:type="spellEnd"/>
      <w:r w:rsidRPr="00E5058B">
        <w:rPr>
          <w:sz w:val="24"/>
          <w:szCs w:val="24"/>
        </w:rPr>
        <w:t xml:space="preserve"> </w:t>
      </w:r>
      <w:proofErr w:type="spellStart"/>
      <w:r w:rsidRPr="00E5058B">
        <w:rPr>
          <w:sz w:val="24"/>
          <w:szCs w:val="24"/>
        </w:rPr>
        <w:t>untuk</w:t>
      </w:r>
      <w:proofErr w:type="spellEnd"/>
      <w:r w:rsidRPr="00E5058B">
        <w:rPr>
          <w:sz w:val="24"/>
          <w:szCs w:val="24"/>
        </w:rPr>
        <w:t xml:space="preserve"> </w:t>
      </w:r>
      <w:proofErr w:type="spellStart"/>
      <w:r w:rsidRPr="00E5058B">
        <w:rPr>
          <w:sz w:val="24"/>
          <w:szCs w:val="24"/>
        </w:rPr>
        <w:t>mengotorisasi</w:t>
      </w:r>
      <w:proofErr w:type="spellEnd"/>
      <w:r w:rsidRPr="00E5058B">
        <w:rPr>
          <w:sz w:val="24"/>
          <w:szCs w:val="24"/>
        </w:rPr>
        <w:t xml:space="preserve"> </w:t>
      </w:r>
      <w:proofErr w:type="spellStart"/>
      <w:r w:rsidRPr="00E5058B">
        <w:rPr>
          <w:sz w:val="24"/>
          <w:szCs w:val="24"/>
        </w:rPr>
        <w:t>perbaikan</w:t>
      </w:r>
      <w:proofErr w:type="spellEnd"/>
      <w:r w:rsidRPr="00E5058B">
        <w:rPr>
          <w:sz w:val="24"/>
          <w:szCs w:val="24"/>
        </w:rPr>
        <w:t xml:space="preserve"> dan </w:t>
      </w:r>
      <w:proofErr w:type="spellStart"/>
      <w:r w:rsidRPr="00E5058B">
        <w:rPr>
          <w:sz w:val="24"/>
          <w:szCs w:val="24"/>
        </w:rPr>
        <w:t>pembayaran</w:t>
      </w:r>
      <w:proofErr w:type="spellEnd"/>
      <w:r w:rsidRPr="00E5058B">
        <w:rPr>
          <w:sz w:val="24"/>
          <w:szCs w:val="24"/>
        </w:rPr>
        <w:t xml:space="preserve"> </w:t>
      </w:r>
      <w:proofErr w:type="spellStart"/>
      <w:r w:rsidRPr="00E5058B">
        <w:rPr>
          <w:sz w:val="24"/>
          <w:szCs w:val="24"/>
        </w:rPr>
        <w:t>dijadwalkan</w:t>
      </w:r>
      <w:proofErr w:type="spellEnd"/>
      <w:r w:rsidRPr="00E5058B">
        <w:rPr>
          <w:sz w:val="24"/>
          <w:szCs w:val="24"/>
        </w:rPr>
        <w:t xml:space="preserve"> (</w:t>
      </w:r>
      <w:proofErr w:type="spellStart"/>
      <w:r w:rsidRPr="00E5058B">
        <w:rPr>
          <w:sz w:val="24"/>
          <w:szCs w:val="24"/>
        </w:rPr>
        <w:t>dalam</w:t>
      </w:r>
      <w:proofErr w:type="spellEnd"/>
      <w:r w:rsidRPr="00E5058B">
        <w:rPr>
          <w:sz w:val="24"/>
          <w:szCs w:val="24"/>
        </w:rPr>
        <w:t xml:space="preserve"> </w:t>
      </w:r>
      <w:proofErr w:type="spellStart"/>
      <w:r w:rsidRPr="00E5058B">
        <w:rPr>
          <w:sz w:val="24"/>
          <w:szCs w:val="24"/>
        </w:rPr>
        <w:t>urutan</w:t>
      </w:r>
      <w:proofErr w:type="spellEnd"/>
      <w:r w:rsidRPr="00E5058B">
        <w:rPr>
          <w:sz w:val="24"/>
          <w:szCs w:val="24"/>
        </w:rPr>
        <w:t xml:space="preserve"> </w:t>
      </w:r>
      <w:proofErr w:type="spellStart"/>
      <w:r w:rsidRPr="00E5058B">
        <w:rPr>
          <w:sz w:val="24"/>
          <w:szCs w:val="24"/>
        </w:rPr>
        <w:t>ini</w:t>
      </w:r>
      <w:proofErr w:type="spellEnd"/>
      <w:r w:rsidRPr="00E5058B">
        <w:rPr>
          <w:sz w:val="24"/>
          <w:szCs w:val="24"/>
        </w:rPr>
        <w:t xml:space="preserve">). Jika </w:t>
      </w:r>
      <w:proofErr w:type="spellStart"/>
      <w:r w:rsidRPr="00E5058B">
        <w:rPr>
          <w:sz w:val="24"/>
          <w:szCs w:val="24"/>
        </w:rPr>
        <w:t>tidak</w:t>
      </w:r>
      <w:proofErr w:type="spellEnd"/>
      <w:r w:rsidRPr="00E5058B">
        <w:rPr>
          <w:sz w:val="24"/>
          <w:szCs w:val="24"/>
        </w:rPr>
        <w:t xml:space="preserve">, </w:t>
      </w:r>
      <w:proofErr w:type="spellStart"/>
      <w:r w:rsidRPr="00E5058B">
        <w:rPr>
          <w:sz w:val="24"/>
          <w:szCs w:val="24"/>
        </w:rPr>
        <w:t>klaim</w:t>
      </w:r>
      <w:proofErr w:type="spellEnd"/>
      <w:r w:rsidRPr="00E5058B">
        <w:rPr>
          <w:sz w:val="24"/>
          <w:szCs w:val="24"/>
        </w:rPr>
        <w:t xml:space="preserve"> </w:t>
      </w:r>
      <w:proofErr w:type="spellStart"/>
      <w:r w:rsidRPr="00E5058B">
        <w:rPr>
          <w:sz w:val="24"/>
          <w:szCs w:val="24"/>
        </w:rPr>
        <w:t>ditolak</w:t>
      </w:r>
      <w:proofErr w:type="spellEnd"/>
      <w:r w:rsidRPr="00E5058B">
        <w:rPr>
          <w:sz w:val="24"/>
          <w:szCs w:val="24"/>
        </w:rPr>
        <w:t xml:space="preserve">. Dalam </w:t>
      </w:r>
      <w:proofErr w:type="spellStart"/>
      <w:r w:rsidRPr="00E5058B">
        <w:rPr>
          <w:sz w:val="24"/>
          <w:szCs w:val="24"/>
        </w:rPr>
        <w:t>kasus</w:t>
      </w:r>
      <w:proofErr w:type="spellEnd"/>
      <w:r w:rsidRPr="00E5058B">
        <w:rPr>
          <w:sz w:val="24"/>
          <w:szCs w:val="24"/>
        </w:rPr>
        <w:t xml:space="preserve"> </w:t>
      </w:r>
      <w:proofErr w:type="spellStart"/>
      <w:r w:rsidRPr="00E5058B">
        <w:rPr>
          <w:sz w:val="24"/>
          <w:szCs w:val="24"/>
        </w:rPr>
        <w:t>apa</w:t>
      </w:r>
      <w:proofErr w:type="spellEnd"/>
      <w:r w:rsidRPr="00E5058B">
        <w:rPr>
          <w:sz w:val="24"/>
          <w:szCs w:val="24"/>
        </w:rPr>
        <w:t xml:space="preserve"> pun (</w:t>
      </w:r>
      <w:proofErr w:type="spellStart"/>
      <w:r w:rsidRPr="00E5058B">
        <w:rPr>
          <w:sz w:val="24"/>
          <w:szCs w:val="24"/>
        </w:rPr>
        <w:t>apakah</w:t>
      </w:r>
      <w:proofErr w:type="spellEnd"/>
      <w:r w:rsidRPr="00E5058B">
        <w:rPr>
          <w:sz w:val="24"/>
          <w:szCs w:val="24"/>
        </w:rPr>
        <w:t xml:space="preserve"> </w:t>
      </w:r>
      <w:proofErr w:type="spellStart"/>
      <w:r w:rsidRPr="00E5058B">
        <w:rPr>
          <w:sz w:val="24"/>
          <w:szCs w:val="24"/>
        </w:rPr>
        <w:t>hasilnya</w:t>
      </w:r>
      <w:proofErr w:type="spellEnd"/>
      <w:r w:rsidRPr="00E5058B">
        <w:rPr>
          <w:sz w:val="24"/>
          <w:szCs w:val="24"/>
        </w:rPr>
        <w:t xml:space="preserve"> </w:t>
      </w:r>
      <w:proofErr w:type="spellStart"/>
      <w:r w:rsidRPr="00E5058B">
        <w:rPr>
          <w:sz w:val="24"/>
          <w:szCs w:val="24"/>
        </w:rPr>
        <w:t>positif</w:t>
      </w:r>
      <w:proofErr w:type="spellEnd"/>
      <w:r w:rsidRPr="00E5058B">
        <w:rPr>
          <w:sz w:val="24"/>
          <w:szCs w:val="24"/>
        </w:rPr>
        <w:t xml:space="preserve"> </w:t>
      </w:r>
      <w:proofErr w:type="spellStart"/>
      <w:r w:rsidRPr="00E5058B">
        <w:rPr>
          <w:sz w:val="24"/>
          <w:szCs w:val="24"/>
        </w:rPr>
        <w:t>atau</w:t>
      </w:r>
      <w:proofErr w:type="spellEnd"/>
      <w:r w:rsidRPr="00E5058B">
        <w:rPr>
          <w:sz w:val="24"/>
          <w:szCs w:val="24"/>
        </w:rPr>
        <w:t xml:space="preserve"> </w:t>
      </w:r>
      <w:proofErr w:type="spellStart"/>
      <w:r w:rsidRPr="00E5058B">
        <w:rPr>
          <w:sz w:val="24"/>
          <w:szCs w:val="24"/>
        </w:rPr>
        <w:t>negatif</w:t>
      </w:r>
      <w:proofErr w:type="spellEnd"/>
      <w:r w:rsidRPr="00E5058B">
        <w:rPr>
          <w:sz w:val="24"/>
          <w:szCs w:val="24"/>
        </w:rPr>
        <w:t xml:space="preserve">), </w:t>
      </w:r>
      <w:proofErr w:type="spellStart"/>
      <w:r w:rsidRPr="00E5058B">
        <w:rPr>
          <w:sz w:val="24"/>
          <w:szCs w:val="24"/>
        </w:rPr>
        <w:t>sebuah</w:t>
      </w:r>
      <w:proofErr w:type="spellEnd"/>
      <w:r w:rsidRPr="00E5058B">
        <w:rPr>
          <w:sz w:val="24"/>
          <w:szCs w:val="24"/>
        </w:rPr>
        <w:t xml:space="preserve"> </w:t>
      </w:r>
      <w:proofErr w:type="spellStart"/>
      <w:r w:rsidRPr="00E5058B">
        <w:rPr>
          <w:sz w:val="24"/>
          <w:szCs w:val="24"/>
        </w:rPr>
        <w:t>surat</w:t>
      </w:r>
      <w:proofErr w:type="spellEnd"/>
      <w:r w:rsidRPr="00E5058B">
        <w:rPr>
          <w:sz w:val="24"/>
          <w:szCs w:val="24"/>
        </w:rPr>
        <w:t xml:space="preserve"> </w:t>
      </w:r>
      <w:proofErr w:type="spellStart"/>
      <w:r w:rsidRPr="00E5058B">
        <w:rPr>
          <w:sz w:val="24"/>
          <w:szCs w:val="24"/>
        </w:rPr>
        <w:t>dikirim</w:t>
      </w:r>
      <w:proofErr w:type="spellEnd"/>
      <w:r w:rsidRPr="00E5058B">
        <w:rPr>
          <w:sz w:val="24"/>
          <w:szCs w:val="24"/>
        </w:rPr>
        <w:t xml:space="preserve"> </w:t>
      </w:r>
      <w:proofErr w:type="spellStart"/>
      <w:r w:rsidRPr="00E5058B">
        <w:rPr>
          <w:sz w:val="24"/>
          <w:szCs w:val="24"/>
        </w:rPr>
        <w:t>ke</w:t>
      </w:r>
      <w:proofErr w:type="spellEnd"/>
      <w:r w:rsidRPr="00E5058B">
        <w:rPr>
          <w:sz w:val="24"/>
          <w:szCs w:val="24"/>
        </w:rPr>
        <w:t xml:space="preserve"> </w:t>
      </w:r>
      <w:proofErr w:type="spellStart"/>
      <w:r w:rsidRPr="00E5058B">
        <w:rPr>
          <w:sz w:val="24"/>
          <w:szCs w:val="24"/>
        </w:rPr>
        <w:t>pelanggan</w:t>
      </w:r>
      <w:proofErr w:type="spellEnd"/>
      <w:r w:rsidRPr="00E5058B">
        <w:rPr>
          <w:sz w:val="24"/>
          <w:szCs w:val="24"/>
        </w:rPr>
        <w:t xml:space="preserve"> dan </w:t>
      </w:r>
      <w:proofErr w:type="spellStart"/>
      <w:r w:rsidRPr="00E5058B">
        <w:rPr>
          <w:sz w:val="24"/>
          <w:szCs w:val="24"/>
        </w:rPr>
        <w:t>prosesnya</w:t>
      </w:r>
      <w:proofErr w:type="spellEnd"/>
      <w:r w:rsidRPr="00E5058B">
        <w:rPr>
          <w:sz w:val="24"/>
          <w:szCs w:val="24"/>
        </w:rPr>
        <w:t xml:space="preserve"> </w:t>
      </w:r>
      <w:proofErr w:type="spellStart"/>
      <w:r w:rsidRPr="00E5058B">
        <w:rPr>
          <w:sz w:val="24"/>
          <w:szCs w:val="24"/>
        </w:rPr>
        <w:t>dianggap</w:t>
      </w:r>
      <w:proofErr w:type="spellEnd"/>
      <w:r w:rsidRPr="00E5058B">
        <w:rPr>
          <w:sz w:val="24"/>
          <w:szCs w:val="24"/>
        </w:rPr>
        <w:t xml:space="preserve"> </w:t>
      </w:r>
      <w:proofErr w:type="spellStart"/>
      <w:r w:rsidRPr="00E5058B">
        <w:rPr>
          <w:sz w:val="24"/>
          <w:szCs w:val="24"/>
        </w:rPr>
        <w:t>selesai</w:t>
      </w:r>
      <w:proofErr w:type="spellEnd"/>
      <w:r w:rsidRPr="00E5058B">
        <w:rPr>
          <w:sz w:val="24"/>
          <w:szCs w:val="24"/>
        </w:rPr>
        <w:t>.</w:t>
      </w:r>
    </w:p>
    <w:p w14:paraId="326B8064" w14:textId="1D60CAF7" w:rsidR="00E5058B" w:rsidRDefault="00E5058B" w:rsidP="00E5058B">
      <w:pPr>
        <w:spacing w:line="360" w:lineRule="auto"/>
        <w:jc w:val="both"/>
        <w:rPr>
          <w:noProof/>
          <w:sz w:val="24"/>
          <w:szCs w:val="24"/>
        </w:rPr>
      </w:pPr>
      <w:r>
        <w:rPr>
          <w:noProof/>
          <w:sz w:val="24"/>
          <w:szCs w:val="24"/>
        </w:rPr>
        <w:drawing>
          <wp:inline distT="0" distB="0" distL="0" distR="0" wp14:anchorId="25571756" wp14:editId="521860FE">
            <wp:extent cx="5731510" cy="2898140"/>
            <wp:effectExtent l="0" t="0" r="2540" b="0"/>
            <wp:docPr id="108647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71613" name="Picture 1086471613"/>
                    <pic:cNvPicPr/>
                  </pic:nvPicPr>
                  <pic:blipFill rotWithShape="1">
                    <a:blip r:embed="rId4" cstate="print">
                      <a:extLst>
                        <a:ext uri="{28A0092B-C50C-407E-A947-70E740481C1C}">
                          <a14:useLocalDpi xmlns:a14="http://schemas.microsoft.com/office/drawing/2010/main" val="0"/>
                        </a:ext>
                      </a:extLst>
                    </a:blip>
                    <a:srcRect b="16888"/>
                    <a:stretch/>
                  </pic:blipFill>
                  <pic:spPr bwMode="auto">
                    <a:xfrm>
                      <a:off x="0" y="0"/>
                      <a:ext cx="5731510" cy="2898140"/>
                    </a:xfrm>
                    <a:prstGeom prst="rect">
                      <a:avLst/>
                    </a:prstGeom>
                    <a:ln>
                      <a:noFill/>
                    </a:ln>
                    <a:extLst>
                      <a:ext uri="{53640926-AAD7-44D8-BBD7-CCE9431645EC}">
                        <a14:shadowObscured xmlns:a14="http://schemas.microsoft.com/office/drawing/2010/main"/>
                      </a:ext>
                    </a:extLst>
                  </pic:spPr>
                </pic:pic>
              </a:graphicData>
            </a:graphic>
          </wp:inline>
        </w:drawing>
      </w:r>
    </w:p>
    <w:p w14:paraId="248B0C1F" w14:textId="31F76B4B" w:rsidR="00E5058B" w:rsidRPr="00E5058B" w:rsidRDefault="00E5058B" w:rsidP="00E5058B">
      <w:pPr>
        <w:spacing w:line="360" w:lineRule="auto"/>
        <w:jc w:val="both"/>
        <w:rPr>
          <w:b/>
          <w:bCs/>
          <w:noProof/>
          <w:sz w:val="24"/>
          <w:szCs w:val="24"/>
        </w:rPr>
      </w:pPr>
      <w:r w:rsidRPr="00E5058B">
        <w:rPr>
          <w:b/>
          <w:bCs/>
          <w:noProof/>
          <w:sz w:val="24"/>
          <w:szCs w:val="24"/>
        </w:rPr>
        <w:t xml:space="preserve">Latihan 2 </w:t>
      </w:r>
    </w:p>
    <w:p w14:paraId="508E8855" w14:textId="7BDBE7FF" w:rsidR="00E5058B" w:rsidRPr="00E5058B" w:rsidRDefault="00E5058B" w:rsidP="00E5058B">
      <w:pPr>
        <w:spacing w:line="360" w:lineRule="auto"/>
        <w:jc w:val="both"/>
        <w:rPr>
          <w:noProof/>
          <w:sz w:val="24"/>
          <w:szCs w:val="24"/>
        </w:rPr>
      </w:pPr>
      <w:r w:rsidRPr="00E5058B">
        <w:rPr>
          <w:noProof/>
          <w:sz w:val="24"/>
          <w:szCs w:val="24"/>
        </w:rPr>
        <w:t xml:space="preserve">Buatlah model proses bisnis berikut ini. Gunakan pools/lanes ketika dibutuhkan </w:t>
      </w:r>
    </w:p>
    <w:p w14:paraId="6551CA8F" w14:textId="0710FE46" w:rsidR="00E5058B" w:rsidRDefault="00E5058B" w:rsidP="00E5058B">
      <w:pPr>
        <w:spacing w:line="360" w:lineRule="auto"/>
        <w:jc w:val="both"/>
        <w:rPr>
          <w:noProof/>
          <w:sz w:val="24"/>
          <w:szCs w:val="24"/>
        </w:rPr>
      </w:pPr>
      <w:r w:rsidRPr="00E5058B">
        <w:rPr>
          <w:noProof/>
          <w:sz w:val="24"/>
          <w:szCs w:val="24"/>
        </w:rPr>
        <w:t xml:space="preserve">Ketika klaim diterima, petugas klaim pertama memeriksa apakah pengadu diasuransikan. Jika tidak, maka pengadu diberitahu bahwa klaim tersebut harus ditolak dengan mengirimkan pemberitahuan otomatis melalui sistem SAP. Jika tidak, petugas klaim senior mengevaluasi tingkat keparahan klaim. Berdasarkan pada hasil (klaim sederhana atau kompleks), formulir </w:t>
      </w:r>
      <w:r w:rsidRPr="00E5058B">
        <w:rPr>
          <w:noProof/>
          <w:sz w:val="24"/>
          <w:szCs w:val="24"/>
        </w:rPr>
        <w:lastRenderedPageBreak/>
        <w:t>yang relevan dikirim ke penggugat dengan menggunakan sistem SAP. Setelah formulir dikembalikan, formulir tersebut diperiksa kelengkapannya oleh petugas klaim. Jika formulir memberikan semua perincian yang relevan, klaim tersebut terdaftar di sistem manajemen klaim, dan proses berakhir. Kalau tidak, penggugat diberitahu untuk memperbarui formulir melalui sistem SAP. Setelah menerima formulir yang diperbarui, mereka diperiksa lagi oleh petugas klaim untuk melihat apakah detailnya telah disediakan, dan sebagainya.</w:t>
      </w:r>
    </w:p>
    <w:p w14:paraId="6A7DAE01" w14:textId="31FA39B3" w:rsidR="00E5058B" w:rsidRDefault="00E5058B" w:rsidP="00E5058B">
      <w:pPr>
        <w:spacing w:line="360" w:lineRule="auto"/>
        <w:jc w:val="both"/>
        <w:rPr>
          <w:noProof/>
          <w:sz w:val="24"/>
          <w:szCs w:val="24"/>
        </w:rPr>
      </w:pPr>
      <w:r>
        <w:rPr>
          <w:noProof/>
          <w:sz w:val="24"/>
          <w:szCs w:val="24"/>
        </w:rPr>
        <w:drawing>
          <wp:inline distT="0" distB="0" distL="0" distR="0" wp14:anchorId="67845739" wp14:editId="24F47AD1">
            <wp:extent cx="5731510" cy="3001645"/>
            <wp:effectExtent l="0" t="0" r="2540" b="8255"/>
            <wp:docPr id="1377107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07315" name="Picture 1377107315"/>
                    <pic:cNvPicPr/>
                  </pic:nvPicPr>
                  <pic:blipFill rotWithShape="1">
                    <a:blip r:embed="rId5" cstate="print">
                      <a:extLst>
                        <a:ext uri="{28A0092B-C50C-407E-A947-70E740481C1C}">
                          <a14:useLocalDpi xmlns:a14="http://schemas.microsoft.com/office/drawing/2010/main" val="0"/>
                        </a:ext>
                      </a:extLst>
                    </a:blip>
                    <a:srcRect b="16164"/>
                    <a:stretch/>
                  </pic:blipFill>
                  <pic:spPr bwMode="auto">
                    <a:xfrm>
                      <a:off x="0" y="0"/>
                      <a:ext cx="5731510" cy="3001645"/>
                    </a:xfrm>
                    <a:prstGeom prst="rect">
                      <a:avLst/>
                    </a:prstGeom>
                    <a:ln>
                      <a:noFill/>
                    </a:ln>
                    <a:extLst>
                      <a:ext uri="{53640926-AAD7-44D8-BBD7-CCE9431645EC}">
                        <a14:shadowObscured xmlns:a14="http://schemas.microsoft.com/office/drawing/2010/main"/>
                      </a:ext>
                    </a:extLst>
                  </pic:spPr>
                </pic:pic>
              </a:graphicData>
            </a:graphic>
          </wp:inline>
        </w:drawing>
      </w:r>
    </w:p>
    <w:p w14:paraId="06EB3EDB" w14:textId="5AB2C251" w:rsidR="00E5058B" w:rsidRDefault="00E5058B" w:rsidP="00E5058B">
      <w:pPr>
        <w:spacing w:line="360" w:lineRule="auto"/>
        <w:jc w:val="both"/>
        <w:rPr>
          <w:noProof/>
          <w:sz w:val="24"/>
          <w:szCs w:val="24"/>
        </w:rPr>
      </w:pPr>
    </w:p>
    <w:p w14:paraId="53F87423" w14:textId="015DF3A2" w:rsidR="00E5058B" w:rsidRPr="00E5058B" w:rsidRDefault="00E5058B" w:rsidP="00E5058B">
      <w:pPr>
        <w:spacing w:line="360" w:lineRule="auto"/>
        <w:jc w:val="both"/>
        <w:rPr>
          <w:sz w:val="24"/>
          <w:szCs w:val="24"/>
        </w:rPr>
      </w:pPr>
    </w:p>
    <w:sectPr w:rsidR="00E5058B" w:rsidRPr="00E50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A9"/>
    <w:rsid w:val="000300A9"/>
    <w:rsid w:val="0033474A"/>
    <w:rsid w:val="005F72E5"/>
    <w:rsid w:val="00777EC3"/>
    <w:rsid w:val="00E505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D049"/>
  <w15:chartTrackingRefBased/>
  <w15:docId w15:val="{9327C52F-6582-4DB9-BD0F-E503E7DA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3</cp:revision>
  <dcterms:created xsi:type="dcterms:W3CDTF">2024-03-08T08:56:00Z</dcterms:created>
  <dcterms:modified xsi:type="dcterms:W3CDTF">2024-03-15T05:28:00Z</dcterms:modified>
</cp:coreProperties>
</file>