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E6D2" w14:textId="5F3F8ABA" w:rsidR="0033474A" w:rsidRDefault="009E705B" w:rsidP="009E705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BASIS DATA</w:t>
      </w:r>
    </w:p>
    <w:p w14:paraId="2BDE1FEC" w14:textId="24F23947" w:rsidR="009E705B" w:rsidRDefault="009E705B" w:rsidP="009E705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Entity Relationship Diagram 2</w:t>
      </w:r>
    </w:p>
    <w:p w14:paraId="48BC4DD9" w14:textId="1A54515D" w:rsidR="009E705B" w:rsidRDefault="009E705B" w:rsidP="009E705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Lavina 2341760062</w:t>
      </w:r>
    </w:p>
    <w:p w14:paraId="420536E0" w14:textId="77777777" w:rsidR="009E705B" w:rsidRDefault="009E705B" w:rsidP="009E705B">
      <w:pPr>
        <w:jc w:val="center"/>
        <w:rPr>
          <w:b/>
          <w:bCs/>
          <w:sz w:val="28"/>
          <w:szCs w:val="28"/>
        </w:rPr>
      </w:pPr>
    </w:p>
    <w:p w14:paraId="57DA93E0" w14:textId="211C8C7B" w:rsidR="009E705B" w:rsidRDefault="009E705B" w:rsidP="009E705B">
      <w:pPr>
        <w:jc w:val="both"/>
        <w:rPr>
          <w:b/>
          <w:bCs/>
          <w:sz w:val="24"/>
          <w:szCs w:val="24"/>
        </w:rPr>
      </w:pPr>
      <w:proofErr w:type="spellStart"/>
      <w:r w:rsidRPr="009E705B">
        <w:rPr>
          <w:b/>
          <w:bCs/>
          <w:sz w:val="24"/>
          <w:szCs w:val="24"/>
        </w:rPr>
        <w:t>Praktikum</w:t>
      </w:r>
      <w:proofErr w:type="spellEnd"/>
      <w:r w:rsidRPr="009E705B">
        <w:rPr>
          <w:b/>
          <w:bCs/>
          <w:sz w:val="24"/>
          <w:szCs w:val="24"/>
        </w:rPr>
        <w:t xml:space="preserve"> – Bagian 1: </w:t>
      </w:r>
      <w:proofErr w:type="spellStart"/>
      <w:r w:rsidRPr="009E705B">
        <w:rPr>
          <w:b/>
          <w:bCs/>
          <w:sz w:val="24"/>
          <w:szCs w:val="24"/>
        </w:rPr>
        <w:t>Membuat</w:t>
      </w:r>
      <w:proofErr w:type="spellEnd"/>
      <w:r w:rsidRPr="009E705B">
        <w:rPr>
          <w:b/>
          <w:bCs/>
          <w:sz w:val="24"/>
          <w:szCs w:val="24"/>
        </w:rPr>
        <w:t xml:space="preserve"> ERD Chen </w:t>
      </w:r>
      <w:proofErr w:type="spellStart"/>
      <w:r w:rsidRPr="009E705B">
        <w:rPr>
          <w:b/>
          <w:bCs/>
          <w:sz w:val="24"/>
          <w:szCs w:val="24"/>
        </w:rPr>
        <w:t>dengan</w:t>
      </w:r>
      <w:proofErr w:type="spellEnd"/>
      <w:r w:rsidRPr="009E705B">
        <w:rPr>
          <w:b/>
          <w:bCs/>
          <w:sz w:val="24"/>
          <w:szCs w:val="24"/>
        </w:rPr>
        <w:t xml:space="preserve"> </w:t>
      </w:r>
      <w:proofErr w:type="spellStart"/>
      <w:r w:rsidRPr="009E705B">
        <w:rPr>
          <w:b/>
          <w:bCs/>
          <w:sz w:val="24"/>
          <w:szCs w:val="24"/>
        </w:rPr>
        <w:t>bantuan</w:t>
      </w:r>
      <w:proofErr w:type="spellEnd"/>
      <w:r w:rsidRPr="009E705B">
        <w:rPr>
          <w:b/>
          <w:bCs/>
          <w:sz w:val="24"/>
          <w:szCs w:val="24"/>
        </w:rPr>
        <w:t xml:space="preserve"> CASE Tool </w:t>
      </w:r>
      <w:proofErr w:type="spellStart"/>
      <w:r w:rsidRPr="009E705B">
        <w:rPr>
          <w:b/>
          <w:bCs/>
          <w:sz w:val="24"/>
          <w:szCs w:val="24"/>
        </w:rPr>
        <w:t>TerraERD</w:t>
      </w:r>
      <w:proofErr w:type="spellEnd"/>
    </w:p>
    <w:p w14:paraId="7CD6EBE1" w14:textId="38278D3D" w:rsidR="00064129" w:rsidRDefault="00064129" w:rsidP="009E705B">
      <w:pPr>
        <w:jc w:val="both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06241B6" wp14:editId="562AEE2E">
            <wp:extent cx="5741298" cy="1343025"/>
            <wp:effectExtent l="0" t="0" r="0" b="0"/>
            <wp:docPr id="2130598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98636" name="Picture 213059863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85"/>
                    <a:stretch/>
                  </pic:blipFill>
                  <pic:spPr bwMode="auto">
                    <a:xfrm>
                      <a:off x="0" y="0"/>
                      <a:ext cx="5750620" cy="1345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369C2" w14:textId="77777777" w:rsidR="00064129" w:rsidRDefault="00064129" w:rsidP="00064129">
      <w:pPr>
        <w:spacing w:line="360" w:lineRule="auto"/>
        <w:jc w:val="both"/>
        <w:rPr>
          <w:b/>
          <w:bCs/>
          <w:sz w:val="24"/>
          <w:szCs w:val="24"/>
        </w:rPr>
      </w:pPr>
    </w:p>
    <w:p w14:paraId="1C4F3C1E" w14:textId="387E6B9E" w:rsidR="00064129" w:rsidRPr="00064129" w:rsidRDefault="00064129" w:rsidP="00064129">
      <w:pPr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064129">
        <w:rPr>
          <w:b/>
          <w:bCs/>
          <w:sz w:val="24"/>
          <w:szCs w:val="24"/>
        </w:rPr>
        <w:t>Tugas</w:t>
      </w:r>
      <w:proofErr w:type="spellEnd"/>
      <w:r w:rsidRPr="00064129">
        <w:rPr>
          <w:b/>
          <w:bCs/>
          <w:sz w:val="24"/>
          <w:szCs w:val="24"/>
        </w:rPr>
        <w:t xml:space="preserve"> </w:t>
      </w:r>
    </w:p>
    <w:p w14:paraId="53432EA3" w14:textId="77777777" w:rsidR="00064129" w:rsidRDefault="00064129" w:rsidP="0006412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064129">
        <w:rPr>
          <w:sz w:val="24"/>
          <w:szCs w:val="24"/>
        </w:rPr>
        <w:t>Simpanlah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lagi</w:t>
      </w:r>
      <w:proofErr w:type="spellEnd"/>
      <w:r w:rsidRPr="00064129">
        <w:rPr>
          <w:sz w:val="24"/>
          <w:szCs w:val="24"/>
        </w:rPr>
        <w:t xml:space="preserve"> ERD yang Anda buat </w:t>
      </w:r>
      <w:proofErr w:type="spellStart"/>
      <w:r w:rsidRPr="00064129">
        <w:rPr>
          <w:sz w:val="24"/>
          <w:szCs w:val="24"/>
        </w:rPr>
        <w:t>tadi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dengan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nama</w:t>
      </w:r>
      <w:proofErr w:type="spellEnd"/>
      <w:r w:rsidRPr="00064129">
        <w:rPr>
          <w:sz w:val="24"/>
          <w:szCs w:val="24"/>
        </w:rPr>
        <w:t xml:space="preserve"> lain. Lalu </w:t>
      </w:r>
      <w:proofErr w:type="spellStart"/>
      <w:r w:rsidRPr="00064129">
        <w:rPr>
          <w:sz w:val="24"/>
          <w:szCs w:val="24"/>
        </w:rPr>
        <w:t>modifikasi</w:t>
      </w:r>
      <w:proofErr w:type="spellEnd"/>
      <w:r w:rsidRPr="00064129">
        <w:rPr>
          <w:sz w:val="24"/>
          <w:szCs w:val="24"/>
        </w:rPr>
        <w:t xml:space="preserve"> dan </w:t>
      </w:r>
      <w:proofErr w:type="spellStart"/>
      <w:r w:rsidRPr="00064129">
        <w:rPr>
          <w:sz w:val="24"/>
          <w:szCs w:val="24"/>
        </w:rPr>
        <w:t>lengkapilah</w:t>
      </w:r>
      <w:proofErr w:type="spellEnd"/>
      <w:r w:rsidRPr="00064129">
        <w:rPr>
          <w:sz w:val="24"/>
          <w:szCs w:val="24"/>
        </w:rPr>
        <w:t xml:space="preserve"> ERD</w:t>
      </w:r>
      <w:r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tersebut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dengan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semua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elemen</w:t>
      </w:r>
      <w:proofErr w:type="spellEnd"/>
      <w:r w:rsidRPr="00064129">
        <w:rPr>
          <w:sz w:val="24"/>
          <w:szCs w:val="24"/>
        </w:rPr>
        <w:t xml:space="preserve"> (Entities, Attributes, Relationships) yang </w:t>
      </w:r>
      <w:proofErr w:type="spellStart"/>
      <w:r w:rsidRPr="00064129">
        <w:rPr>
          <w:sz w:val="24"/>
          <w:szCs w:val="24"/>
        </w:rPr>
        <w:t>terdapat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dalam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skenario</w:t>
      </w:r>
      <w:proofErr w:type="spellEnd"/>
      <w:r w:rsidRPr="00064129">
        <w:rPr>
          <w:sz w:val="24"/>
          <w:szCs w:val="24"/>
        </w:rPr>
        <w:t xml:space="preserve"> Top-Down </w:t>
      </w:r>
      <w:proofErr w:type="spellStart"/>
      <w:r w:rsidRPr="00064129">
        <w:rPr>
          <w:sz w:val="24"/>
          <w:szCs w:val="24"/>
        </w:rPr>
        <w:t>berikut</w:t>
      </w:r>
      <w:proofErr w:type="spellEnd"/>
      <w:r w:rsidRPr="00064129">
        <w:rPr>
          <w:sz w:val="24"/>
          <w:szCs w:val="24"/>
        </w:rPr>
        <w:t>:</w:t>
      </w:r>
    </w:p>
    <w:p w14:paraId="60FC0287" w14:textId="77777777" w:rsidR="00064129" w:rsidRDefault="00064129" w:rsidP="00064129">
      <w:pPr>
        <w:pStyle w:val="ListParagraph"/>
        <w:spacing w:line="360" w:lineRule="auto"/>
        <w:ind w:firstLine="720"/>
        <w:jc w:val="both"/>
        <w:rPr>
          <w:sz w:val="24"/>
          <w:szCs w:val="24"/>
        </w:rPr>
      </w:pPr>
      <w:proofErr w:type="spellStart"/>
      <w:r w:rsidRPr="00064129">
        <w:rPr>
          <w:sz w:val="24"/>
          <w:szCs w:val="24"/>
        </w:rPr>
        <w:t>Sebuah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perusahaan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manufaktur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menghasilkan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produk</w:t>
      </w:r>
      <w:proofErr w:type="spellEnd"/>
      <w:r w:rsidRPr="00064129">
        <w:rPr>
          <w:sz w:val="24"/>
          <w:szCs w:val="24"/>
        </w:rPr>
        <w:t xml:space="preserve">. </w:t>
      </w:r>
      <w:proofErr w:type="spellStart"/>
      <w:r w:rsidRPr="00064129">
        <w:rPr>
          <w:sz w:val="24"/>
          <w:szCs w:val="24"/>
        </w:rPr>
        <w:t>Informasi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produk</w:t>
      </w:r>
      <w:proofErr w:type="spellEnd"/>
      <w:r w:rsidRPr="00064129">
        <w:rPr>
          <w:sz w:val="24"/>
          <w:szCs w:val="24"/>
        </w:rPr>
        <w:t xml:space="preserve"> yang </w:t>
      </w:r>
      <w:proofErr w:type="spellStart"/>
      <w:r w:rsidRPr="00064129">
        <w:rPr>
          <w:sz w:val="24"/>
          <w:szCs w:val="24"/>
        </w:rPr>
        <w:t>disimpan</w:t>
      </w:r>
      <w:proofErr w:type="spellEnd"/>
      <w:r w:rsidRPr="00064129">
        <w:rPr>
          <w:sz w:val="24"/>
          <w:szCs w:val="24"/>
        </w:rPr>
        <w:t xml:space="preserve">: </w:t>
      </w:r>
      <w:proofErr w:type="spellStart"/>
      <w:r w:rsidRPr="00064129">
        <w:rPr>
          <w:sz w:val="24"/>
          <w:szCs w:val="24"/>
        </w:rPr>
        <w:t>nama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produk</w:t>
      </w:r>
      <w:proofErr w:type="spellEnd"/>
      <w:r w:rsidRPr="00064129">
        <w:rPr>
          <w:sz w:val="24"/>
          <w:szCs w:val="24"/>
        </w:rPr>
        <w:t xml:space="preserve">, ID </w:t>
      </w:r>
      <w:proofErr w:type="spellStart"/>
      <w:r w:rsidRPr="00064129">
        <w:rPr>
          <w:sz w:val="24"/>
          <w:szCs w:val="24"/>
        </w:rPr>
        <w:t>produk</w:t>
      </w:r>
      <w:proofErr w:type="spellEnd"/>
      <w:r w:rsidRPr="00064129">
        <w:rPr>
          <w:sz w:val="24"/>
          <w:szCs w:val="24"/>
        </w:rPr>
        <w:t xml:space="preserve">, dan </w:t>
      </w:r>
      <w:proofErr w:type="spellStart"/>
      <w:r w:rsidRPr="00064129">
        <w:rPr>
          <w:sz w:val="24"/>
          <w:szCs w:val="24"/>
        </w:rPr>
        <w:t>jumlah</w:t>
      </w:r>
      <w:proofErr w:type="spellEnd"/>
      <w:r w:rsidRPr="00064129">
        <w:rPr>
          <w:sz w:val="24"/>
          <w:szCs w:val="24"/>
        </w:rPr>
        <w:t xml:space="preserve"> yang </w:t>
      </w:r>
      <w:proofErr w:type="spellStart"/>
      <w:r w:rsidRPr="00064129">
        <w:rPr>
          <w:sz w:val="24"/>
          <w:szCs w:val="24"/>
        </w:rPr>
        <w:t>tersedia</w:t>
      </w:r>
      <w:proofErr w:type="spellEnd"/>
      <w:r w:rsidRPr="00064129">
        <w:rPr>
          <w:sz w:val="24"/>
          <w:szCs w:val="24"/>
        </w:rPr>
        <w:t xml:space="preserve">. </w:t>
      </w:r>
      <w:proofErr w:type="spellStart"/>
      <w:r w:rsidRPr="00064129">
        <w:rPr>
          <w:sz w:val="24"/>
          <w:szCs w:val="24"/>
        </w:rPr>
        <w:t>Produk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ini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terdiri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dari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banyak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komponen</w:t>
      </w:r>
      <w:proofErr w:type="spellEnd"/>
      <w:r w:rsidRPr="00064129">
        <w:rPr>
          <w:sz w:val="24"/>
          <w:szCs w:val="24"/>
        </w:rPr>
        <w:t xml:space="preserve">. </w:t>
      </w:r>
      <w:proofErr w:type="spellStart"/>
      <w:r w:rsidRPr="00064129">
        <w:rPr>
          <w:sz w:val="24"/>
          <w:szCs w:val="24"/>
        </w:rPr>
        <w:t>Setiap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komponen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dapat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dipasok</w:t>
      </w:r>
      <w:proofErr w:type="spellEnd"/>
      <w:r w:rsidRPr="00064129">
        <w:rPr>
          <w:sz w:val="24"/>
          <w:szCs w:val="24"/>
        </w:rPr>
        <w:t xml:space="preserve"> oleh </w:t>
      </w:r>
      <w:proofErr w:type="spellStart"/>
      <w:r w:rsidRPr="00064129">
        <w:rPr>
          <w:sz w:val="24"/>
          <w:szCs w:val="24"/>
        </w:rPr>
        <w:t>satu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atau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lebih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pemasok</w:t>
      </w:r>
      <w:proofErr w:type="spellEnd"/>
      <w:r w:rsidRPr="00064129">
        <w:rPr>
          <w:sz w:val="24"/>
          <w:szCs w:val="24"/>
        </w:rPr>
        <w:t xml:space="preserve">. </w:t>
      </w:r>
      <w:proofErr w:type="spellStart"/>
      <w:r w:rsidRPr="00064129">
        <w:rPr>
          <w:sz w:val="24"/>
          <w:szCs w:val="24"/>
        </w:rPr>
        <w:t>Informasi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komponen</w:t>
      </w:r>
      <w:proofErr w:type="spellEnd"/>
      <w:r w:rsidRPr="00064129">
        <w:rPr>
          <w:sz w:val="24"/>
          <w:szCs w:val="24"/>
        </w:rPr>
        <w:t xml:space="preserve"> yang </w:t>
      </w:r>
      <w:proofErr w:type="spellStart"/>
      <w:r w:rsidRPr="00064129">
        <w:rPr>
          <w:sz w:val="24"/>
          <w:szCs w:val="24"/>
        </w:rPr>
        <w:t>disimpan</w:t>
      </w:r>
      <w:proofErr w:type="spellEnd"/>
      <w:r w:rsidRPr="00064129">
        <w:rPr>
          <w:sz w:val="24"/>
          <w:szCs w:val="24"/>
        </w:rPr>
        <w:t xml:space="preserve">: ID </w:t>
      </w:r>
      <w:proofErr w:type="spellStart"/>
      <w:r w:rsidRPr="00064129">
        <w:rPr>
          <w:sz w:val="24"/>
          <w:szCs w:val="24"/>
        </w:rPr>
        <w:t>komponen</w:t>
      </w:r>
      <w:proofErr w:type="spellEnd"/>
      <w:r w:rsidRPr="00064129">
        <w:rPr>
          <w:sz w:val="24"/>
          <w:szCs w:val="24"/>
        </w:rPr>
        <w:t xml:space="preserve">, </w:t>
      </w:r>
      <w:proofErr w:type="spellStart"/>
      <w:r w:rsidRPr="00064129">
        <w:rPr>
          <w:sz w:val="24"/>
          <w:szCs w:val="24"/>
        </w:rPr>
        <w:t>nama</w:t>
      </w:r>
      <w:proofErr w:type="spellEnd"/>
      <w:r w:rsidRPr="00064129">
        <w:rPr>
          <w:sz w:val="24"/>
          <w:szCs w:val="24"/>
        </w:rPr>
        <w:t xml:space="preserve">, </w:t>
      </w:r>
      <w:proofErr w:type="spellStart"/>
      <w:r w:rsidRPr="00064129">
        <w:rPr>
          <w:sz w:val="24"/>
          <w:szCs w:val="24"/>
        </w:rPr>
        <w:t>deskripsi</w:t>
      </w:r>
      <w:proofErr w:type="spellEnd"/>
      <w:r w:rsidRPr="00064129">
        <w:rPr>
          <w:sz w:val="24"/>
          <w:szCs w:val="24"/>
        </w:rPr>
        <w:t xml:space="preserve">, </w:t>
      </w:r>
      <w:proofErr w:type="spellStart"/>
      <w:r w:rsidRPr="00064129">
        <w:rPr>
          <w:sz w:val="24"/>
          <w:szCs w:val="24"/>
        </w:rPr>
        <w:t>pemasok</w:t>
      </w:r>
      <w:proofErr w:type="spellEnd"/>
      <w:r w:rsidRPr="00064129">
        <w:rPr>
          <w:sz w:val="24"/>
          <w:szCs w:val="24"/>
        </w:rPr>
        <w:t xml:space="preserve"> yang </w:t>
      </w:r>
      <w:proofErr w:type="spellStart"/>
      <w:r w:rsidRPr="00064129">
        <w:rPr>
          <w:sz w:val="24"/>
          <w:szCs w:val="24"/>
        </w:rPr>
        <w:t>memasoknya</w:t>
      </w:r>
      <w:proofErr w:type="spellEnd"/>
      <w:r w:rsidRPr="00064129">
        <w:rPr>
          <w:sz w:val="24"/>
          <w:szCs w:val="24"/>
        </w:rPr>
        <w:t xml:space="preserve">, dan </w:t>
      </w:r>
      <w:proofErr w:type="spellStart"/>
      <w:r w:rsidRPr="00064129">
        <w:rPr>
          <w:sz w:val="24"/>
          <w:szCs w:val="24"/>
        </w:rPr>
        <w:t>produk</w:t>
      </w:r>
      <w:proofErr w:type="spellEnd"/>
      <w:r w:rsidRPr="00064129">
        <w:rPr>
          <w:sz w:val="24"/>
          <w:szCs w:val="24"/>
        </w:rPr>
        <w:t xml:space="preserve"> di mana </w:t>
      </w:r>
      <w:proofErr w:type="spellStart"/>
      <w:r w:rsidRPr="00064129">
        <w:rPr>
          <w:sz w:val="24"/>
          <w:szCs w:val="24"/>
        </w:rPr>
        <w:t>komponen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tersebut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digunakan</w:t>
      </w:r>
      <w:proofErr w:type="spellEnd"/>
      <w:r w:rsidRPr="00064129">
        <w:rPr>
          <w:sz w:val="24"/>
          <w:szCs w:val="24"/>
        </w:rPr>
        <w:t xml:space="preserve">. </w:t>
      </w:r>
      <w:proofErr w:type="spellStart"/>
      <w:r w:rsidRPr="00064129">
        <w:rPr>
          <w:sz w:val="24"/>
          <w:szCs w:val="24"/>
        </w:rPr>
        <w:t>Pemasok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bisa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ada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tanpa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menyediakan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komponen</w:t>
      </w:r>
      <w:proofErr w:type="spellEnd"/>
      <w:r w:rsidRPr="00064129">
        <w:rPr>
          <w:sz w:val="24"/>
          <w:szCs w:val="24"/>
        </w:rPr>
        <w:t xml:space="preserve">. </w:t>
      </w:r>
      <w:proofErr w:type="spellStart"/>
      <w:r w:rsidRPr="00064129">
        <w:rPr>
          <w:sz w:val="24"/>
          <w:szCs w:val="24"/>
        </w:rPr>
        <w:t>Sebuah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komponen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tidak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harus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dikaitkan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dengan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pemasok</w:t>
      </w:r>
      <w:proofErr w:type="spellEnd"/>
      <w:r w:rsidRPr="00064129">
        <w:rPr>
          <w:sz w:val="24"/>
          <w:szCs w:val="24"/>
        </w:rPr>
        <w:t xml:space="preserve">. </w:t>
      </w:r>
      <w:proofErr w:type="spellStart"/>
      <w:r w:rsidRPr="00064129">
        <w:rPr>
          <w:sz w:val="24"/>
          <w:szCs w:val="24"/>
        </w:rPr>
        <w:t>Sebuah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komponen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tidak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harus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berhubungan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dengan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sebuah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produk</w:t>
      </w:r>
      <w:proofErr w:type="spellEnd"/>
      <w:r w:rsidRPr="00064129">
        <w:rPr>
          <w:sz w:val="24"/>
          <w:szCs w:val="24"/>
        </w:rPr>
        <w:t xml:space="preserve">. Tidak </w:t>
      </w:r>
      <w:proofErr w:type="spellStart"/>
      <w:r w:rsidRPr="00064129">
        <w:rPr>
          <w:sz w:val="24"/>
          <w:szCs w:val="24"/>
        </w:rPr>
        <w:t>semua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komponen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digunakan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dalam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produk</w:t>
      </w:r>
      <w:proofErr w:type="spellEnd"/>
      <w:r w:rsidRPr="00064129">
        <w:rPr>
          <w:sz w:val="24"/>
          <w:szCs w:val="24"/>
        </w:rPr>
        <w:t>. S</w:t>
      </w:r>
      <w:proofErr w:type="spellStart"/>
      <w:r w:rsidRPr="00064129">
        <w:rPr>
          <w:sz w:val="24"/>
          <w:szCs w:val="24"/>
        </w:rPr>
        <w:t>ebuah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produk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tidak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dapat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ada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tanpa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komponen</w:t>
      </w:r>
      <w:proofErr w:type="spellEnd"/>
      <w:r w:rsidRPr="00064129">
        <w:rPr>
          <w:sz w:val="24"/>
          <w:szCs w:val="24"/>
        </w:rPr>
        <w:t>.</w:t>
      </w:r>
    </w:p>
    <w:p w14:paraId="4188D9AB" w14:textId="77777777" w:rsidR="00064129" w:rsidRDefault="00064129" w:rsidP="00064129">
      <w:pPr>
        <w:spacing w:line="360" w:lineRule="auto"/>
        <w:jc w:val="both"/>
        <w:rPr>
          <w:noProof/>
          <w:sz w:val="24"/>
          <w:szCs w:val="24"/>
        </w:rPr>
      </w:pPr>
      <w:r>
        <w:rPr>
          <w:sz w:val="24"/>
          <w:szCs w:val="24"/>
        </w:rPr>
        <w:tab/>
      </w:r>
    </w:p>
    <w:p w14:paraId="7C147C7C" w14:textId="4EEAB662" w:rsidR="00064129" w:rsidRPr="00064129" w:rsidRDefault="00424286" w:rsidP="00064129">
      <w:pPr>
        <w:spacing w:line="36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D63B109" wp14:editId="383AE2C3">
            <wp:extent cx="5731510" cy="3317240"/>
            <wp:effectExtent l="0" t="0" r="0" b="0"/>
            <wp:docPr id="19933764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76462" name="Picture 19933764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3562" w14:textId="4C569A27" w:rsidR="009E705B" w:rsidRDefault="00064129" w:rsidP="0006412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064129">
        <w:rPr>
          <w:sz w:val="24"/>
          <w:szCs w:val="24"/>
        </w:rPr>
        <w:t xml:space="preserve">Cari CASE tools yang </w:t>
      </w:r>
      <w:proofErr w:type="spellStart"/>
      <w:r w:rsidRPr="00064129">
        <w:rPr>
          <w:sz w:val="24"/>
          <w:szCs w:val="24"/>
        </w:rPr>
        <w:t>dapat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digunakan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untuk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membuat</w:t>
      </w:r>
      <w:proofErr w:type="spellEnd"/>
      <w:r w:rsidRPr="00064129">
        <w:rPr>
          <w:sz w:val="24"/>
          <w:szCs w:val="24"/>
        </w:rPr>
        <w:t xml:space="preserve"> ERD </w:t>
      </w:r>
      <w:proofErr w:type="spellStart"/>
      <w:r w:rsidRPr="00064129">
        <w:rPr>
          <w:sz w:val="24"/>
          <w:szCs w:val="24"/>
        </w:rPr>
        <w:t>versi</w:t>
      </w:r>
      <w:proofErr w:type="spellEnd"/>
      <w:r w:rsidRPr="00064129">
        <w:rPr>
          <w:sz w:val="24"/>
          <w:szCs w:val="24"/>
        </w:rPr>
        <w:t xml:space="preserve"> Martin. Software </w:t>
      </w:r>
      <w:proofErr w:type="spellStart"/>
      <w:r w:rsidRPr="00064129">
        <w:rPr>
          <w:sz w:val="24"/>
          <w:szCs w:val="24"/>
        </w:rPr>
        <w:t>apapun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boleh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asalkan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dengan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syarat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harus</w:t>
      </w:r>
      <w:proofErr w:type="spellEnd"/>
      <w:r w:rsidRPr="00064129">
        <w:rPr>
          <w:sz w:val="24"/>
          <w:szCs w:val="24"/>
        </w:rPr>
        <w:t xml:space="preserve"> gratis (legal) </w:t>
      </w:r>
      <w:proofErr w:type="spellStart"/>
      <w:r w:rsidRPr="00064129">
        <w:rPr>
          <w:sz w:val="24"/>
          <w:szCs w:val="24"/>
        </w:rPr>
        <w:t>atau</w:t>
      </w:r>
      <w:proofErr w:type="spellEnd"/>
      <w:r w:rsidRPr="00064129">
        <w:rPr>
          <w:sz w:val="24"/>
          <w:szCs w:val="24"/>
        </w:rPr>
        <w:t xml:space="preserve"> open source. Mari </w:t>
      </w:r>
      <w:proofErr w:type="spellStart"/>
      <w:r w:rsidRPr="00064129">
        <w:rPr>
          <w:sz w:val="24"/>
          <w:szCs w:val="24"/>
        </w:rPr>
        <w:t>kita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hindari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penggunaan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perangkat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lunak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ilegal</w:t>
      </w:r>
      <w:proofErr w:type="spellEnd"/>
      <w:r w:rsidRPr="0006412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Gunakan</w:t>
      </w:r>
      <w:proofErr w:type="spellEnd"/>
      <w:r w:rsidRPr="00064129">
        <w:rPr>
          <w:sz w:val="24"/>
          <w:szCs w:val="24"/>
        </w:rPr>
        <w:t xml:space="preserve"> tools yang </w:t>
      </w:r>
      <w:proofErr w:type="spellStart"/>
      <w:r w:rsidRPr="00064129">
        <w:rPr>
          <w:sz w:val="24"/>
          <w:szCs w:val="24"/>
        </w:rPr>
        <w:t>telah</w:t>
      </w:r>
      <w:proofErr w:type="spellEnd"/>
      <w:r w:rsidRPr="00064129">
        <w:rPr>
          <w:sz w:val="24"/>
          <w:szCs w:val="24"/>
        </w:rPr>
        <w:t xml:space="preserve"> Anda install </w:t>
      </w:r>
      <w:proofErr w:type="spellStart"/>
      <w:r w:rsidRPr="00064129">
        <w:rPr>
          <w:sz w:val="24"/>
          <w:szCs w:val="24"/>
        </w:rPr>
        <w:t>tadi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untuk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membuat</w:t>
      </w:r>
      <w:proofErr w:type="spellEnd"/>
      <w:r w:rsidRPr="00064129">
        <w:rPr>
          <w:sz w:val="24"/>
          <w:szCs w:val="24"/>
        </w:rPr>
        <w:t xml:space="preserve"> ERD </w:t>
      </w:r>
      <w:proofErr w:type="spellStart"/>
      <w:r w:rsidRPr="00064129">
        <w:rPr>
          <w:sz w:val="24"/>
          <w:szCs w:val="24"/>
        </w:rPr>
        <w:t>versi</w:t>
      </w:r>
      <w:proofErr w:type="spellEnd"/>
      <w:r w:rsidRPr="00064129">
        <w:rPr>
          <w:sz w:val="24"/>
          <w:szCs w:val="24"/>
        </w:rPr>
        <w:t xml:space="preserve"> Martin </w:t>
      </w:r>
      <w:proofErr w:type="spellStart"/>
      <w:r w:rsidRPr="00064129">
        <w:rPr>
          <w:sz w:val="24"/>
          <w:szCs w:val="24"/>
        </w:rPr>
        <w:t>dari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soal</w:t>
      </w:r>
      <w:proofErr w:type="spellEnd"/>
      <w:r w:rsidRPr="00064129">
        <w:rPr>
          <w:sz w:val="24"/>
          <w:szCs w:val="24"/>
        </w:rPr>
        <w:t xml:space="preserve"> </w:t>
      </w:r>
      <w:proofErr w:type="spellStart"/>
      <w:r w:rsidRPr="00064129"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1</w:t>
      </w:r>
      <w:r w:rsidRPr="00064129">
        <w:rPr>
          <w:sz w:val="24"/>
          <w:szCs w:val="24"/>
        </w:rPr>
        <w:t>.</w:t>
      </w:r>
    </w:p>
    <w:p w14:paraId="051535A0" w14:textId="6157AE62" w:rsidR="00064129" w:rsidRPr="00064129" w:rsidRDefault="004836AA" w:rsidP="00064129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C9E188" wp14:editId="578722C3">
            <wp:extent cx="4429125" cy="4194248"/>
            <wp:effectExtent l="0" t="0" r="0" b="0"/>
            <wp:docPr id="1153988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8837" name="Picture 1153988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700" cy="423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129" w:rsidRPr="00064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5FFD"/>
    <w:multiLevelType w:val="hybridMultilevel"/>
    <w:tmpl w:val="E8CA40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364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00B"/>
    <w:rsid w:val="00064129"/>
    <w:rsid w:val="0016200B"/>
    <w:rsid w:val="0033474A"/>
    <w:rsid w:val="00424286"/>
    <w:rsid w:val="004836AA"/>
    <w:rsid w:val="005F72E5"/>
    <w:rsid w:val="009E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C8298"/>
  <w15:chartTrackingRefBased/>
  <w15:docId w15:val="{88E2CACE-67DD-4D9C-8793-41056977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3</cp:revision>
  <dcterms:created xsi:type="dcterms:W3CDTF">2024-03-04T02:18:00Z</dcterms:created>
  <dcterms:modified xsi:type="dcterms:W3CDTF">2024-03-04T04:04:00Z</dcterms:modified>
</cp:coreProperties>
</file>