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u w:val="single"/>
        </w:rPr>
      </w:pPr>
      <w:r w:rsidDel="00000000" w:rsidR="00000000" w:rsidRPr="00000000">
        <w:rPr>
          <w:b w:val="1"/>
          <w:sz w:val="24"/>
          <w:szCs w:val="24"/>
          <w:u w:val="single"/>
          <w:rtl w:val="0"/>
        </w:rPr>
        <w:t xml:space="preserve">RESOURCES</w:t>
      </w:r>
    </w:p>
    <w:p w:rsidR="00000000" w:rsidDel="00000000" w:rsidP="00000000" w:rsidRDefault="00000000" w:rsidRPr="00000000" w14:paraId="00000001">
      <w:pPr>
        <w:rPr>
          <w:sz w:val="24"/>
          <w:szCs w:val="24"/>
        </w:rPr>
      </w:pPr>
      <w:r w:rsidDel="00000000" w:rsidR="00000000" w:rsidRPr="00000000">
        <w:rPr>
          <w:sz w:val="24"/>
          <w:szCs w:val="24"/>
          <w:rtl w:val="0"/>
        </w:rPr>
        <w:t xml:space="preserve">Django Tutorials (thenewboston) - </w:t>
      </w:r>
      <w:hyperlink r:id="rId6">
        <w:r w:rsidDel="00000000" w:rsidR="00000000" w:rsidRPr="00000000">
          <w:rPr>
            <w:color w:val="1155cc"/>
            <w:sz w:val="24"/>
            <w:szCs w:val="24"/>
            <w:u w:val="single"/>
            <w:rtl w:val="0"/>
          </w:rPr>
          <w:t xml:space="preserve">https://www.youtube.com/playlist?list=PL6gx4Cwl9DGBlmzzFcLgDhKTTfNLfX1IK</w:t>
        </w:r>
      </w:hyperlink>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Week 4</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4 will comprise of Django. Django is a high-level Python Web framework that encourages rapid development and clean, pragmatic design. Built by experienced developers, it takes care of much of the hassle of Web development, so you can focus on writing your app without needing to reinvent the wheel. The schedule is to cover three videos from thenewboston channel on Youtube each day. Whenever you get stuck while working with Django, try to google the problem by yourself and then ask. You need to learn how to google problems and get the right solution.</w:t>
      </w:r>
    </w:p>
    <w:p w:rsidR="00000000" w:rsidDel="00000000" w:rsidP="00000000" w:rsidRDefault="00000000" w:rsidRPr="00000000" w14:paraId="00000005">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31 Dec -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Happy New Year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1 Jan - 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Happy New Year :D</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2 Jan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Happy New Year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3 Jan - 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Django: Videos 16, 17,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4 Jan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Django: VIdeos 19, 20,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5 Jan - 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Django: Videos 22, 23, 24</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sz w:val="24"/>
                <w:szCs w:val="24"/>
              </w:rPr>
            </w:pPr>
            <w:r w:rsidDel="00000000" w:rsidR="00000000" w:rsidRPr="00000000">
              <w:rPr>
                <w:sz w:val="24"/>
                <w:szCs w:val="24"/>
                <w:rtl w:val="0"/>
              </w:rPr>
              <w:t xml:space="preserve">6 Jan - Sunday</w:t>
            </w:r>
          </w:p>
        </w:tc>
      </w:tr>
    </w:tbl>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6gx4Cwl9DGBlmzzFcLgDhKTTfNLfX1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