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8A" w:rsidRDefault="007A438A" w:rsidP="007A438A">
      <w:r>
        <w:t>Basic functions to draw shapes in graphics:-</w:t>
      </w:r>
    </w:p>
    <w:tbl>
      <w:tblPr>
        <w:tblStyle w:val="TableGrid"/>
        <w:tblW w:w="9347" w:type="dxa"/>
        <w:tblLook w:val="04A0"/>
      </w:tblPr>
      <w:tblGrid>
        <w:gridCol w:w="2815"/>
        <w:gridCol w:w="2826"/>
        <w:gridCol w:w="3706"/>
      </w:tblGrid>
      <w:tr w:rsidR="007A438A" w:rsidTr="007A438A">
        <w:trPr>
          <w:trHeight w:val="359"/>
        </w:trPr>
        <w:tc>
          <w:tcPr>
            <w:tcW w:w="2815" w:type="dxa"/>
            <w:vAlign w:val="center"/>
          </w:tcPr>
          <w:p w:rsidR="007A438A" w:rsidRPr="007A438A" w:rsidRDefault="007A438A" w:rsidP="007A438A">
            <w:pPr>
              <w:jc w:val="center"/>
              <w:rPr>
                <w:b/>
                <w:sz w:val="32"/>
                <w:szCs w:val="32"/>
              </w:rPr>
            </w:pPr>
            <w:r w:rsidRPr="007A438A">
              <w:rPr>
                <w:b/>
                <w:sz w:val="32"/>
                <w:szCs w:val="32"/>
              </w:rPr>
              <w:t>SHAPE</w:t>
            </w:r>
          </w:p>
        </w:tc>
        <w:tc>
          <w:tcPr>
            <w:tcW w:w="2826" w:type="dxa"/>
            <w:vAlign w:val="center"/>
          </w:tcPr>
          <w:p w:rsidR="007A438A" w:rsidRPr="007A438A" w:rsidRDefault="007A438A" w:rsidP="007A438A">
            <w:pPr>
              <w:jc w:val="center"/>
              <w:rPr>
                <w:b/>
                <w:sz w:val="32"/>
                <w:szCs w:val="32"/>
              </w:rPr>
            </w:pPr>
            <w:r w:rsidRPr="007A438A">
              <w:rPr>
                <w:b/>
                <w:sz w:val="32"/>
                <w:szCs w:val="32"/>
              </w:rPr>
              <w:t>FUNCTION</w:t>
            </w:r>
          </w:p>
        </w:tc>
        <w:tc>
          <w:tcPr>
            <w:tcW w:w="3706" w:type="dxa"/>
            <w:vAlign w:val="center"/>
          </w:tcPr>
          <w:p w:rsidR="007A438A" w:rsidRPr="007A438A" w:rsidRDefault="007A438A" w:rsidP="007A438A">
            <w:pPr>
              <w:jc w:val="center"/>
              <w:rPr>
                <w:b/>
                <w:sz w:val="32"/>
                <w:szCs w:val="32"/>
              </w:rPr>
            </w:pPr>
            <w:r w:rsidRPr="007A438A">
              <w:rPr>
                <w:b/>
                <w:sz w:val="32"/>
                <w:szCs w:val="32"/>
              </w:rPr>
              <w:t>SYNTAX</w:t>
            </w:r>
          </w:p>
        </w:tc>
      </w:tr>
      <w:tr w:rsidR="007A438A" w:rsidTr="007A438A">
        <w:trPr>
          <w:trHeight w:val="359"/>
        </w:trPr>
        <w:tc>
          <w:tcPr>
            <w:tcW w:w="2815" w:type="dxa"/>
            <w:vAlign w:val="center"/>
          </w:tcPr>
          <w:p w:rsidR="007A438A" w:rsidRDefault="007A438A" w:rsidP="007A438A">
            <w:r>
              <w:t xml:space="preserve">Pixel   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 xml:space="preserve">to draw a pixel     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proofErr w:type="spellStart"/>
            <w:r>
              <w:t>putpixel</w:t>
            </w:r>
            <w:proofErr w:type="spellEnd"/>
            <w:r>
              <w:t>(x1,y1,color)</w:t>
            </w:r>
          </w:p>
        </w:tc>
      </w:tr>
      <w:tr w:rsidR="007A438A" w:rsidTr="007A438A">
        <w:trPr>
          <w:trHeight w:val="380"/>
        </w:trPr>
        <w:tc>
          <w:tcPr>
            <w:tcW w:w="2815" w:type="dxa"/>
            <w:vAlign w:val="center"/>
          </w:tcPr>
          <w:p w:rsidR="007A438A" w:rsidRDefault="007A438A" w:rsidP="007A438A">
            <w:r>
              <w:t>Line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>to draw a line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line(x1,y1,x2,y2)</w:t>
            </w:r>
          </w:p>
        </w:tc>
      </w:tr>
      <w:tr w:rsidR="007A438A" w:rsidTr="007A438A">
        <w:trPr>
          <w:trHeight w:val="359"/>
        </w:trPr>
        <w:tc>
          <w:tcPr>
            <w:tcW w:w="2815" w:type="dxa"/>
            <w:vAlign w:val="center"/>
          </w:tcPr>
          <w:p w:rsidR="007A438A" w:rsidRDefault="007A438A" w:rsidP="007A438A">
            <w:r>
              <w:t>Rectangle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>to draw a rectangle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rectangle(</w:t>
            </w:r>
            <w:proofErr w:type="spellStart"/>
            <w:r>
              <w:t>left,top,right,bottom</w:t>
            </w:r>
            <w:proofErr w:type="spellEnd"/>
            <w:r>
              <w:t>)</w:t>
            </w:r>
          </w:p>
        </w:tc>
      </w:tr>
      <w:tr w:rsidR="007A438A" w:rsidTr="007A438A">
        <w:trPr>
          <w:trHeight w:val="359"/>
        </w:trPr>
        <w:tc>
          <w:tcPr>
            <w:tcW w:w="2815" w:type="dxa"/>
            <w:vAlign w:val="center"/>
          </w:tcPr>
          <w:p w:rsidR="007A438A" w:rsidRDefault="007A438A" w:rsidP="007A438A">
            <w:r>
              <w:t>Circle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>to draw a circle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circle(</w:t>
            </w:r>
            <w:proofErr w:type="spellStart"/>
            <w:r>
              <w:t>x,y,radius</w:t>
            </w:r>
            <w:proofErr w:type="spellEnd"/>
            <w:r>
              <w:t>)</w:t>
            </w:r>
          </w:p>
        </w:tc>
      </w:tr>
      <w:tr w:rsidR="007A438A" w:rsidTr="007A438A">
        <w:trPr>
          <w:trHeight w:val="380"/>
        </w:trPr>
        <w:tc>
          <w:tcPr>
            <w:tcW w:w="2815" w:type="dxa"/>
            <w:vAlign w:val="center"/>
          </w:tcPr>
          <w:p w:rsidR="007A438A" w:rsidRDefault="007A438A" w:rsidP="007A438A">
            <w:r>
              <w:t>Ellipse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>to draw a ellipse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ellipse(x1,y1,0,360,x-axis radius, y-axis radius)</w:t>
            </w:r>
          </w:p>
        </w:tc>
      </w:tr>
      <w:tr w:rsidR="007A438A" w:rsidTr="007A438A">
        <w:trPr>
          <w:trHeight w:val="359"/>
        </w:trPr>
        <w:tc>
          <w:tcPr>
            <w:tcW w:w="2815" w:type="dxa"/>
            <w:vAlign w:val="center"/>
          </w:tcPr>
          <w:p w:rsidR="007A438A" w:rsidRDefault="007A438A" w:rsidP="007A438A">
            <w:r>
              <w:t xml:space="preserve">Arc         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>to draw a arc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arc(x1,y1,starting angle, ending angle, radius)</w:t>
            </w:r>
          </w:p>
        </w:tc>
      </w:tr>
      <w:tr w:rsidR="007A438A" w:rsidTr="007A438A">
        <w:trPr>
          <w:trHeight w:val="380"/>
        </w:trPr>
        <w:tc>
          <w:tcPr>
            <w:tcW w:w="2815" w:type="dxa"/>
            <w:vAlign w:val="center"/>
          </w:tcPr>
          <w:p w:rsidR="007A438A" w:rsidRDefault="007A438A" w:rsidP="007A438A">
            <w:r>
              <w:t xml:space="preserve">Bar         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 xml:space="preserve">to draw a filled rectangle  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bar(</w:t>
            </w:r>
            <w:proofErr w:type="spellStart"/>
            <w:r>
              <w:t>left,top,right,bottom</w:t>
            </w:r>
            <w:proofErr w:type="spellEnd"/>
            <w:r>
              <w:t>)</w:t>
            </w:r>
          </w:p>
        </w:tc>
      </w:tr>
      <w:tr w:rsidR="007A438A" w:rsidTr="007A438A">
        <w:trPr>
          <w:trHeight w:val="850"/>
        </w:trPr>
        <w:tc>
          <w:tcPr>
            <w:tcW w:w="2815" w:type="dxa"/>
            <w:vAlign w:val="center"/>
          </w:tcPr>
          <w:p w:rsidR="007A438A" w:rsidRDefault="007A438A" w:rsidP="007A438A">
            <w:r>
              <w:t>Bar3D</w:t>
            </w:r>
          </w:p>
        </w:tc>
        <w:tc>
          <w:tcPr>
            <w:tcW w:w="2826" w:type="dxa"/>
            <w:vAlign w:val="center"/>
          </w:tcPr>
          <w:p w:rsidR="007A438A" w:rsidRDefault="007A438A" w:rsidP="007A438A">
            <w:r>
              <w:t xml:space="preserve">to draw a filled 3D Rectangle   </w:t>
            </w:r>
          </w:p>
        </w:tc>
        <w:tc>
          <w:tcPr>
            <w:tcW w:w="3706" w:type="dxa"/>
            <w:vAlign w:val="center"/>
          </w:tcPr>
          <w:p w:rsidR="007A438A" w:rsidRDefault="007A438A" w:rsidP="007A438A">
            <w:r>
              <w:t>bar3d(</w:t>
            </w:r>
            <w:proofErr w:type="spellStart"/>
            <w:r>
              <w:t>left,top,right,bottom,depth,top</w:t>
            </w:r>
            <w:proofErr w:type="spellEnd"/>
            <w:r>
              <w:t>-flag)</w:t>
            </w:r>
          </w:p>
          <w:p w:rsidR="007A438A" w:rsidRDefault="007A438A" w:rsidP="007A438A">
            <w:r w:rsidRPr="007A438A">
              <w:rPr>
                <w:b/>
              </w:rPr>
              <w:t>Note:</w:t>
            </w:r>
            <w:r>
              <w:t xml:space="preserve"> top-flag will be either 0 or 1</w:t>
            </w:r>
          </w:p>
        </w:tc>
      </w:tr>
    </w:tbl>
    <w:p w:rsidR="007A438A" w:rsidRDefault="007A438A" w:rsidP="007A438A"/>
    <w:p w:rsidR="007A438A" w:rsidRDefault="007A438A" w:rsidP="007A4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  <w:r>
        <w:tab/>
      </w:r>
    </w:p>
    <w:p w:rsidR="007A438A" w:rsidRDefault="007A438A" w:rsidP="007A438A">
      <w:r>
        <w:tab/>
      </w:r>
    </w:p>
    <w:p w:rsidR="007A438A" w:rsidRDefault="007A438A" w:rsidP="007A438A">
      <w:r>
        <w:tab/>
      </w:r>
      <w:r>
        <w:tab/>
      </w:r>
    </w:p>
    <w:p w:rsidR="007A438A" w:rsidRDefault="007A438A" w:rsidP="007A4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4C93" w:rsidRDefault="007A438A" w:rsidP="007A438A">
      <w:r>
        <w:t xml:space="preserve">//To </w:t>
      </w:r>
      <w:proofErr w:type="gramStart"/>
      <w:r>
        <w:t>draw</w:t>
      </w:r>
      <w:proofErr w:type="gramEnd"/>
      <w:r>
        <w:t xml:space="preserve"> flag, hut, </w:t>
      </w:r>
      <w:proofErr w:type="spellStart"/>
      <w:r>
        <w:t>smileys</w:t>
      </w:r>
      <w:proofErr w:type="spellEnd"/>
      <w:r>
        <w:t xml:space="preserve"> with the help of line, circle &amp; rectangle </w:t>
      </w:r>
      <w:proofErr w:type="spellStart"/>
      <w:r>
        <w:t>funtions</w:t>
      </w:r>
      <w:proofErr w:type="spellEnd"/>
    </w:p>
    <w:sectPr w:rsidR="00F64C93" w:rsidSect="00F6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38A"/>
    <w:rsid w:val="007A438A"/>
    <w:rsid w:val="00F64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2019-01-24T08:43:00Z</dcterms:created>
  <dcterms:modified xsi:type="dcterms:W3CDTF">2019-01-24T08:49:00Z</dcterms:modified>
</cp:coreProperties>
</file>