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459442C" w14:textId="4F1BA1B6" w:rsidR="008E4EDE" w:rsidRPr="00A409D3" w:rsidRDefault="005E16AB" w:rsidP="005E16AB">
      <w:pPr>
        <w:pStyle w:val="Title"/>
        <w:rPr>
          <w:kern w:val="48"/>
          <w:sz w:val="48"/>
          <w:szCs w:val="48"/>
          <w:lang w:val="el-GR"/>
        </w:rPr>
      </w:pPr>
      <w:r w:rsidRPr="00A409D3">
        <w:rPr>
          <w:kern w:val="48"/>
          <w:sz w:val="48"/>
          <w:szCs w:val="48"/>
          <w:lang w:val="el-GR"/>
        </w:rPr>
        <w:t xml:space="preserve">Σύγκριση μεταξύ </w:t>
      </w:r>
      <w:r w:rsidRPr="00A409D3">
        <w:rPr>
          <w:kern w:val="48"/>
          <w:sz w:val="48"/>
          <w:szCs w:val="48"/>
        </w:rPr>
        <w:t>TimescaleDB</w:t>
      </w:r>
      <w:r w:rsidRPr="00A409D3">
        <w:rPr>
          <w:kern w:val="48"/>
          <w:sz w:val="48"/>
          <w:szCs w:val="48"/>
          <w:lang w:val="el-GR"/>
        </w:rPr>
        <w:t xml:space="preserve"> και </w:t>
      </w:r>
      <w:r w:rsidRPr="00A409D3">
        <w:rPr>
          <w:kern w:val="48"/>
          <w:sz w:val="48"/>
          <w:szCs w:val="48"/>
        </w:rPr>
        <w:t>InfluxDB</w:t>
      </w:r>
    </w:p>
    <w:p w14:paraId="4BFF6331" w14:textId="77777777" w:rsidR="005E16AB" w:rsidRDefault="005E16AB" w:rsidP="005E16AB">
      <w:pPr>
        <w:rPr>
          <w:lang w:val="el-GR"/>
        </w:rPr>
      </w:pPr>
    </w:p>
    <w:p w14:paraId="08A4477E" w14:textId="77777777" w:rsidR="005E16AB" w:rsidRPr="005E16AB" w:rsidRDefault="005E16AB" w:rsidP="005E16AB">
      <w:pPr>
        <w:rPr>
          <w:lang w:val="el-GR"/>
        </w:rPr>
      </w:pPr>
    </w:p>
    <w:tbl>
      <w:tblPr>
        <w:tblStyle w:val="TableGrid"/>
        <w:tblW w:w="513.3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422"/>
        <w:gridCol w:w="3422"/>
        <w:gridCol w:w="3422"/>
      </w:tblGrid>
      <w:tr w:rsidR="008E4EDE" w:rsidRPr="00D9479F" w14:paraId="3F063144" w14:textId="77777777" w:rsidTr="008E4EDE">
        <w:trPr>
          <w:trHeight w:val="263"/>
        </w:trPr>
        <w:tc>
          <w:tcPr>
            <w:tcW w:w="171.10pt" w:type="dxa"/>
          </w:tcPr>
          <w:p w14:paraId="38EFDA74" w14:textId="1C891B9E"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Λαουρεντιάν Γκούμε</w:t>
            </w:r>
          </w:p>
        </w:tc>
        <w:tc>
          <w:tcPr>
            <w:tcW w:w="171.10pt" w:type="dxa"/>
          </w:tcPr>
          <w:p w14:paraId="649C76AB" w14:textId="15DD42F1"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Μαρία Τσιγάρα</w:t>
            </w:r>
          </w:p>
        </w:tc>
        <w:tc>
          <w:tcPr>
            <w:tcW w:w="171.10pt" w:type="dxa"/>
          </w:tcPr>
          <w:p w14:paraId="618178DA" w14:textId="13AF9D31"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 xml:space="preserve">Κρις </w:t>
            </w:r>
            <w:r w:rsidR="00D405E9" w:rsidRPr="00D9479F">
              <w:rPr>
                <w:sz w:val="18"/>
                <w:szCs w:val="18"/>
                <w:lang w:val="el-GR"/>
              </w:rPr>
              <w:t>Κούτση</w:t>
            </w:r>
          </w:p>
        </w:tc>
      </w:tr>
      <w:tr w:rsidR="008E4EDE" w:rsidRPr="00D9479F" w14:paraId="0546A7A0" w14:textId="77777777" w:rsidTr="008E4EDE">
        <w:trPr>
          <w:trHeight w:val="280"/>
        </w:trPr>
        <w:tc>
          <w:tcPr>
            <w:tcW w:w="171.10pt" w:type="dxa"/>
          </w:tcPr>
          <w:p w14:paraId="6B9CD105" w14:textId="4553884F"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(Α.Μ. 03118014)</w:t>
            </w:r>
          </w:p>
        </w:tc>
        <w:tc>
          <w:tcPr>
            <w:tcW w:w="171.10pt" w:type="dxa"/>
          </w:tcPr>
          <w:p w14:paraId="7A0BAC6B" w14:textId="5D882930"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(Α.Μ. 03118823)</w:t>
            </w:r>
          </w:p>
        </w:tc>
        <w:tc>
          <w:tcPr>
            <w:tcW w:w="171.10pt" w:type="dxa"/>
          </w:tcPr>
          <w:p w14:paraId="2CE26B99" w14:textId="3AA1D140" w:rsidR="008E4EDE" w:rsidRPr="00D9479F" w:rsidRDefault="00D405E9" w:rsidP="004E0869">
            <w:pPr>
              <w:pStyle w:val="Author"/>
              <w:spacing w:before="5pt" w:beforeAutospacing="1" w:after="5pt" w:afterAutospacing="1" w:line="18pt" w:lineRule="auto"/>
              <w:rPr>
                <w:sz w:val="18"/>
                <w:szCs w:val="18"/>
                <w:lang w:val="el-GR"/>
              </w:rPr>
            </w:pPr>
            <w:r w:rsidRPr="00D9479F">
              <w:rPr>
                <w:sz w:val="18"/>
                <w:szCs w:val="18"/>
                <w:lang w:val="el-GR"/>
              </w:rPr>
              <w:t xml:space="preserve">(Α.Μ. </w:t>
            </w:r>
            <w:r w:rsidR="008E4EDE" w:rsidRPr="00D9479F">
              <w:rPr>
                <w:sz w:val="18"/>
                <w:szCs w:val="18"/>
                <w:lang w:val="el-GR"/>
              </w:rPr>
              <w:t>0311</w:t>
            </w:r>
            <w:r w:rsidRPr="00D9479F">
              <w:rPr>
                <w:sz w:val="18"/>
                <w:szCs w:val="18"/>
                <w:lang w:val="el-GR"/>
              </w:rPr>
              <w:t>8905)</w:t>
            </w:r>
          </w:p>
        </w:tc>
      </w:tr>
    </w:tbl>
    <w:p w14:paraId="1D13C014" w14:textId="6C07050A" w:rsidR="00D7522C" w:rsidRPr="00D9479F" w:rsidRDefault="00D7522C" w:rsidP="004E0869">
      <w:pPr>
        <w:pStyle w:val="Author"/>
        <w:spacing w:before="5pt" w:beforeAutospacing="1" w:after="5pt" w:afterAutospacing="1" w:line="18pt" w:lineRule="auto"/>
        <w:rPr>
          <w:b/>
          <w:bCs/>
          <w:sz w:val="20"/>
          <w:szCs w:val="20"/>
          <w:u w:val="single"/>
        </w:rPr>
        <w:sectPr w:rsidR="00D7522C" w:rsidRPr="00D9479F" w:rsidSect="00C20DC8">
          <w:footerReference w:type="first" r:id="rId11"/>
          <w:pgSz w:w="595.30pt" w:h="841.90pt" w:code="9"/>
          <w:pgMar w:top="27pt" w:right="44.65pt" w:bottom="72pt" w:left="44.65pt" w:header="36pt" w:footer="36pt" w:gutter="0pt"/>
          <w:cols w:space="36pt"/>
          <w:titlePg/>
          <w:docGrid w:linePitch="360"/>
        </w:sectPr>
      </w:pPr>
    </w:p>
    <w:p w14:paraId="37C5BFE1" w14:textId="77777777" w:rsidR="009F1D79" w:rsidRPr="00D9479F" w:rsidRDefault="009F1D79" w:rsidP="004E0869">
      <w:pPr>
        <w:spacing w:line="18pt" w:lineRule="auto"/>
        <w:jc w:val="both"/>
        <w:sectPr w:rsidR="009F1D79" w:rsidRPr="00D9479F" w:rsidSect="00C20DC8">
          <w:type w:val="continuous"/>
          <w:pgSz w:w="595.30pt" w:h="841.90pt" w:code="9"/>
          <w:pgMar w:top="22.50pt" w:right="44.65pt" w:bottom="72pt" w:left="44.65pt" w:header="36pt" w:footer="36pt" w:gutter="0pt"/>
          <w:cols w:num="3" w:space="36pt"/>
          <w:docGrid w:linePitch="360"/>
        </w:sectPr>
      </w:pPr>
    </w:p>
    <w:p w14:paraId="385EE4D8" w14:textId="77777777" w:rsidR="009303D9" w:rsidRPr="00D9479F" w:rsidRDefault="00BD670B" w:rsidP="004C2058">
      <w:pPr>
        <w:spacing w:before="12pt" w:after="12pt" w:line="18pt" w:lineRule="auto"/>
        <w:sectPr w:rsidR="009303D9" w:rsidRPr="00D9479F" w:rsidSect="00C20DC8">
          <w:type w:val="continuous"/>
          <w:pgSz w:w="595.30pt" w:h="841.90pt" w:code="9"/>
          <w:pgMar w:top="22.50pt" w:right="44.65pt" w:bottom="72pt" w:left="44.65pt" w:header="36pt" w:footer="36pt" w:gutter="0pt"/>
          <w:cols w:num="3" w:space="36pt"/>
          <w:docGrid w:linePitch="360"/>
        </w:sectPr>
      </w:pPr>
      <w:r w:rsidRPr="00D9479F">
        <w:br w:type="column"/>
      </w:r>
    </w:p>
    <w:p w14:paraId="1C5563DF" w14:textId="19E11DA9" w:rsidR="00A90381" w:rsidRPr="00D9479F" w:rsidRDefault="002F3FAD" w:rsidP="005E16AB">
      <w:pPr>
        <w:pStyle w:val="Heading1"/>
        <w:spacing w:line="18pt" w:lineRule="auto"/>
        <w:rPr>
          <w:lang w:val="el-GR"/>
        </w:rPr>
      </w:pPr>
      <w:r w:rsidRPr="00D9479F">
        <w:rPr>
          <w:lang w:val="el-GR"/>
        </w:rPr>
        <w:t>Εισαγωγή</w:t>
      </w:r>
    </w:p>
    <w:p w14:paraId="6135E87A" w14:textId="4CFA35CD" w:rsidR="00A90381" w:rsidRPr="00D9479F" w:rsidRDefault="00120680" w:rsidP="00373BEE">
      <w:pPr>
        <w:spacing w:after="6pt" w:line="11.40pt" w:lineRule="auto"/>
        <w:ind w:firstLine="14.40pt"/>
        <w:jc w:val="both"/>
        <w:rPr>
          <w:lang w:val="el-GR"/>
        </w:rPr>
      </w:pPr>
      <w:r w:rsidRPr="00D9479F">
        <w:rPr>
          <w:lang w:val="el-GR"/>
        </w:rPr>
        <w:t xml:space="preserve">Η παρούσα εργασία περιλαμβάνει την εγκατάσταση και ρύθμιση των InfluxDB και TimescaleDB, τη δημιουργία και τη φόρτωση ενός μεγάλου όγκου δεδομένων σε κάθε σύστημα, τη δημιουργία </w:t>
      </w:r>
      <w:r w:rsidR="00216D55" w:rsidRPr="00D9479F">
        <w:rPr>
          <w:lang w:val="el-GR"/>
        </w:rPr>
        <w:t>επ</w:t>
      </w:r>
      <w:r w:rsidRPr="00D9479F">
        <w:rPr>
          <w:lang w:val="el-GR"/>
        </w:rPr>
        <w:t>ερωτημάτων</w:t>
      </w:r>
      <w:r w:rsidR="00573DC2" w:rsidRPr="00D9479F">
        <w:rPr>
          <w:lang w:val="el-GR"/>
        </w:rPr>
        <w:t xml:space="preserve"> (</w:t>
      </w:r>
      <w:r w:rsidR="00573DC2" w:rsidRPr="00D9479F">
        <w:t>queries</w:t>
      </w:r>
      <w:r w:rsidR="00573DC2" w:rsidRPr="00D9479F">
        <w:rPr>
          <w:lang w:val="el-GR"/>
        </w:rPr>
        <w:t>)</w:t>
      </w:r>
      <w:r w:rsidRPr="00D9479F">
        <w:rPr>
          <w:lang w:val="el-GR"/>
        </w:rPr>
        <w:t xml:space="preserve"> με σκοπό τον έλεγχο της απόδοσης</w:t>
      </w:r>
      <w:r w:rsidR="00216D55" w:rsidRPr="00D9479F">
        <w:rPr>
          <w:lang w:val="el-GR"/>
        </w:rPr>
        <w:t>,</w:t>
      </w:r>
      <w:r w:rsidRPr="00D9479F">
        <w:rPr>
          <w:lang w:val="el-GR"/>
        </w:rPr>
        <w:t xml:space="preserve"> και </w:t>
      </w:r>
      <w:r w:rsidR="00216D55" w:rsidRPr="00D9479F">
        <w:rPr>
          <w:lang w:val="el-GR"/>
        </w:rPr>
        <w:t>τη σύγκριση</w:t>
      </w:r>
      <w:r w:rsidRPr="00D9479F">
        <w:rPr>
          <w:lang w:val="el-GR"/>
        </w:rPr>
        <w:t xml:space="preserve"> μετρικών απόδοσης για</w:t>
      </w:r>
      <w:r w:rsidR="00216D55" w:rsidRPr="00D9479F">
        <w:rPr>
          <w:lang w:val="el-GR"/>
        </w:rPr>
        <w:t xml:space="preserve"> τα δύο συστήματα</w:t>
      </w:r>
      <w:r w:rsidRPr="00D9479F">
        <w:rPr>
          <w:lang w:val="el-GR"/>
        </w:rPr>
        <w:t>. Μάλιστα, η συγκριτική ανάλυση ανάμεσα στα δύο δημοφιλή αυτά συστήματα βάσεων δεδομένων αποτελεί ουσιαστικά και τον σκοπό της εργασίας μας, καθώς μέσω αυτής της ανασκόπησης θα μπορέσουμε να εμβαθύνουμε και τελικώς να κατανοήσουμε το τι πραγματικά δύναται να προσφέρει το κάθε ένα</w:t>
      </w:r>
      <w:r w:rsidR="00A90381" w:rsidRPr="00D9479F">
        <w:rPr>
          <w:lang w:val="el-GR"/>
        </w:rPr>
        <w:t>.</w:t>
      </w:r>
    </w:p>
    <w:p w14:paraId="1D345DE1" w14:textId="32784654" w:rsidR="00A90381" w:rsidRPr="00D9479F" w:rsidRDefault="00D405E9" w:rsidP="005E16AB">
      <w:pPr>
        <w:pStyle w:val="Heading1"/>
        <w:spacing w:line="18pt" w:lineRule="auto"/>
      </w:pPr>
      <w:r w:rsidRPr="00D9479F">
        <w:rPr>
          <w:lang w:val="el-GR"/>
        </w:rPr>
        <w:t>εγκατάσταση &amp; σετάρισμα</w:t>
      </w:r>
    </w:p>
    <w:p w14:paraId="5DB26A22" w14:textId="5D90199F" w:rsidR="009303D9" w:rsidRPr="001A0E2C" w:rsidRDefault="00D405E9" w:rsidP="005E16AB">
      <w:pPr>
        <w:pStyle w:val="Heading2"/>
        <w:spacing w:line="18pt" w:lineRule="auto"/>
        <w:jc w:val="both"/>
        <w:rPr>
          <w:i w:val="0"/>
          <w:iCs w:val="0"/>
        </w:rPr>
      </w:pPr>
      <w:r w:rsidRPr="001A0E2C">
        <w:rPr>
          <w:i w:val="0"/>
          <w:iCs w:val="0"/>
          <w:lang w:val="el-GR"/>
        </w:rPr>
        <w:t xml:space="preserve">Υποδομή </w:t>
      </w:r>
    </w:p>
    <w:p w14:paraId="21C31B18" w14:textId="5FCA908E" w:rsidR="00A90381" w:rsidRPr="00D9479F" w:rsidRDefault="00D405E9" w:rsidP="00373BEE">
      <w:pPr>
        <w:pStyle w:val="BodyText"/>
        <w:rPr>
          <w:lang w:val="el-GR"/>
        </w:rPr>
      </w:pPr>
      <w:r w:rsidRPr="00D9479F">
        <w:rPr>
          <w:rStyle w:val="cf01"/>
          <w:rFonts w:ascii="Times New Roman" w:hAnsi="Times New Roman" w:cs="Times New Roman"/>
          <w:sz w:val="20"/>
          <w:szCs w:val="20"/>
        </w:rPr>
        <w:t>Η υποδομή μας αποτελείται από ένα Ubuntu</w:t>
      </w:r>
      <w:r w:rsidR="002175A1" w:rsidRPr="00D9479F">
        <w:rPr>
          <w:rStyle w:val="cf01"/>
          <w:rFonts w:ascii="Times New Roman" w:hAnsi="Times New Roman" w:cs="Times New Roman"/>
          <w:sz w:val="20"/>
          <w:szCs w:val="20"/>
          <w:lang w:val="el-GR"/>
        </w:rPr>
        <w:t xml:space="preserve"> (16.04 </w:t>
      </w:r>
      <w:r w:rsidR="002175A1" w:rsidRPr="00D9479F">
        <w:rPr>
          <w:rStyle w:val="cf01"/>
          <w:rFonts w:ascii="Times New Roman" w:hAnsi="Times New Roman" w:cs="Times New Roman"/>
          <w:sz w:val="20"/>
          <w:szCs w:val="20"/>
          <w:lang w:val="en-US"/>
        </w:rPr>
        <w:t>LTS</w:t>
      </w:r>
      <w:r w:rsidR="002175A1" w:rsidRPr="00D9479F">
        <w:rPr>
          <w:rStyle w:val="cf01"/>
          <w:rFonts w:ascii="Times New Roman" w:hAnsi="Times New Roman" w:cs="Times New Roman"/>
          <w:sz w:val="20"/>
          <w:szCs w:val="20"/>
          <w:lang w:val="el-GR"/>
        </w:rPr>
        <w:t xml:space="preserve">) </w:t>
      </w:r>
      <w:r w:rsidRPr="00D9479F">
        <w:rPr>
          <w:rStyle w:val="cf01"/>
          <w:rFonts w:ascii="Times New Roman" w:hAnsi="Times New Roman" w:cs="Times New Roman"/>
          <w:sz w:val="20"/>
          <w:szCs w:val="20"/>
        </w:rPr>
        <w:t>V</w:t>
      </w:r>
      <w:r w:rsidR="00216D55" w:rsidRPr="00D9479F">
        <w:rPr>
          <w:rStyle w:val="cf01"/>
          <w:rFonts w:ascii="Times New Roman" w:hAnsi="Times New Roman" w:cs="Times New Roman"/>
          <w:sz w:val="20"/>
          <w:szCs w:val="20"/>
          <w:lang w:val="en-US"/>
        </w:rPr>
        <w:t>irtual</w:t>
      </w:r>
      <w:r w:rsidR="00216D55" w:rsidRPr="00D9479F">
        <w:rPr>
          <w:rStyle w:val="cf01"/>
          <w:rFonts w:ascii="Times New Roman" w:hAnsi="Times New Roman" w:cs="Times New Roman"/>
          <w:sz w:val="20"/>
          <w:szCs w:val="20"/>
          <w:lang w:val="el-GR"/>
        </w:rPr>
        <w:t xml:space="preserve"> </w:t>
      </w:r>
      <w:r w:rsidRPr="00D9479F">
        <w:rPr>
          <w:rStyle w:val="cf01"/>
          <w:rFonts w:ascii="Times New Roman" w:hAnsi="Times New Roman" w:cs="Times New Roman"/>
          <w:sz w:val="20"/>
          <w:szCs w:val="20"/>
        </w:rPr>
        <w:t>M</w:t>
      </w:r>
      <w:r w:rsidR="00216D55" w:rsidRPr="00D9479F">
        <w:rPr>
          <w:rStyle w:val="cf01"/>
          <w:rFonts w:ascii="Times New Roman" w:hAnsi="Times New Roman" w:cs="Times New Roman"/>
          <w:sz w:val="20"/>
          <w:szCs w:val="20"/>
          <w:lang w:val="en-US"/>
        </w:rPr>
        <w:t>achine</w:t>
      </w:r>
      <w:r w:rsidRPr="00D9479F">
        <w:rPr>
          <w:rStyle w:val="cf01"/>
          <w:rFonts w:ascii="Times New Roman" w:hAnsi="Times New Roman" w:cs="Times New Roman"/>
          <w:sz w:val="20"/>
          <w:szCs w:val="20"/>
        </w:rPr>
        <w:t xml:space="preserve">, το οποίο διαχειριζόμαστε μέσω του Okeanos που μας παρέχει και </w:t>
      </w:r>
      <w:r w:rsidR="00216D55" w:rsidRPr="00D9479F">
        <w:rPr>
          <w:rStyle w:val="cf01"/>
          <w:rFonts w:ascii="Times New Roman" w:hAnsi="Times New Roman" w:cs="Times New Roman"/>
          <w:sz w:val="20"/>
          <w:szCs w:val="20"/>
        </w:rPr>
        <w:t>τους</w:t>
      </w:r>
      <w:r w:rsidR="00216D55" w:rsidRPr="00D9479F">
        <w:rPr>
          <w:rStyle w:val="cf01"/>
          <w:rFonts w:ascii="Times New Roman" w:hAnsi="Times New Roman" w:cs="Times New Roman"/>
          <w:sz w:val="20"/>
          <w:szCs w:val="20"/>
          <w:lang w:val="el-GR"/>
        </w:rPr>
        <w:t xml:space="preserve"> απαραίτητους</w:t>
      </w:r>
      <w:r w:rsidRPr="00D9479F">
        <w:rPr>
          <w:rStyle w:val="cf01"/>
          <w:rFonts w:ascii="Times New Roman" w:hAnsi="Times New Roman" w:cs="Times New Roman"/>
          <w:sz w:val="20"/>
          <w:szCs w:val="20"/>
        </w:rPr>
        <w:t xml:space="preserve"> πόρους. Το μηχάνημα αυτό διαθέτει 4 πυρήνες CPU, 8GB κύριας μνήμης, καθώς και μία δημόσια IP για πρόσβαση στο ίντερνετ</w:t>
      </w:r>
      <w:r w:rsidR="002175A1" w:rsidRPr="00D9479F">
        <w:rPr>
          <w:rStyle w:val="cf01"/>
          <w:rFonts w:ascii="Times New Roman" w:hAnsi="Times New Roman" w:cs="Times New Roman"/>
          <w:sz w:val="20"/>
          <w:szCs w:val="20"/>
          <w:lang w:val="el-GR"/>
        </w:rPr>
        <w:t>.</w:t>
      </w:r>
    </w:p>
    <w:p w14:paraId="59E08685" w14:textId="7ED97F3A" w:rsidR="00A90381" w:rsidRPr="001A0E2C" w:rsidRDefault="008C442A" w:rsidP="0060233C">
      <w:pPr>
        <w:pStyle w:val="Heading2"/>
        <w:spacing w:line="18pt" w:lineRule="auto"/>
        <w:jc w:val="both"/>
        <w:rPr>
          <w:i w:val="0"/>
          <w:iCs w:val="0"/>
        </w:rPr>
      </w:pPr>
      <w:r w:rsidRPr="001A0E2C">
        <w:rPr>
          <w:i w:val="0"/>
          <w:iCs w:val="0"/>
          <w:lang w:val="el-GR"/>
        </w:rPr>
        <w:t xml:space="preserve">Σετάρισμα </w:t>
      </w:r>
      <w:r w:rsidR="00C74A1B" w:rsidRPr="001A0E2C">
        <w:rPr>
          <w:i w:val="0"/>
          <w:iCs w:val="0"/>
          <w:lang w:val="el-GR"/>
        </w:rPr>
        <w:t>Βάσεων</w:t>
      </w:r>
    </w:p>
    <w:p w14:paraId="1A0C1597" w14:textId="612F516B" w:rsidR="003418B4" w:rsidRPr="00373BEE" w:rsidRDefault="00605835" w:rsidP="00373BEE">
      <w:pPr>
        <w:pStyle w:val="BodyText"/>
        <w:rPr>
          <w:color w:val="0F0F0F"/>
        </w:rPr>
      </w:pPr>
      <w:r w:rsidRPr="00D9479F">
        <w:rPr>
          <w:color w:val="0F0F0F"/>
        </w:rPr>
        <w:t xml:space="preserve">Στη συνέχεια, στήσαμε την </w:t>
      </w:r>
      <w:r w:rsidR="0069303F">
        <w:rPr>
          <w:color w:val="0F0F0F"/>
          <w:lang w:val="en-US"/>
        </w:rPr>
        <w:t>TimescaleDB</w:t>
      </w:r>
      <w:r w:rsidRPr="00D9479F">
        <w:rPr>
          <w:color w:val="0F0F0F"/>
        </w:rPr>
        <w:t>, ακολουθώντας τα βήματα του επίσημου οδηγού</w:t>
      </w:r>
      <w:r w:rsidR="0025317D" w:rsidRPr="00D9479F">
        <w:rPr>
          <w:color w:val="0F0F0F"/>
          <w:lang w:val="el-GR"/>
        </w:rPr>
        <w:t xml:space="preserve"> </w:t>
      </w:r>
      <w:r w:rsidR="0025317D" w:rsidRPr="00D9479F">
        <w:t>[1]</w:t>
      </w:r>
      <w:r w:rsidRPr="00D9479F">
        <w:rPr>
          <w:color w:val="0F0F0F"/>
        </w:rPr>
        <w:t xml:space="preserve">. Αντίστοιχα, στήσαμε και την </w:t>
      </w:r>
      <w:r w:rsidR="0069303F">
        <w:rPr>
          <w:color w:val="0F0F0F"/>
          <w:lang w:val="en-US"/>
        </w:rPr>
        <w:t>Influx</w:t>
      </w:r>
      <w:r w:rsidRPr="00D9479F">
        <w:rPr>
          <w:color w:val="0F0F0F"/>
        </w:rPr>
        <w:t>DB, βασιζόμενοι στο documentation</w:t>
      </w:r>
      <w:r w:rsidR="0025317D" w:rsidRPr="00D9479F">
        <w:rPr>
          <w:color w:val="0F0F0F"/>
          <w:lang w:val="el-GR"/>
        </w:rPr>
        <w:t xml:space="preserve"> </w:t>
      </w:r>
      <w:r w:rsidR="0025317D" w:rsidRPr="00D9479F">
        <w:t>[</w:t>
      </w:r>
      <w:r w:rsidR="0025317D" w:rsidRPr="00D9479F">
        <w:rPr>
          <w:lang w:val="el-GR"/>
        </w:rPr>
        <w:t>2</w:t>
      </w:r>
      <w:r w:rsidR="0025317D" w:rsidRPr="00D9479F">
        <w:t>]</w:t>
      </w:r>
      <w:r w:rsidRPr="00D9479F">
        <w:rPr>
          <w:color w:val="0F0F0F"/>
        </w:rPr>
        <w:t>.</w:t>
      </w:r>
      <w:r w:rsidR="00373BEE" w:rsidRPr="00373BEE">
        <w:rPr>
          <w:color w:val="0F0F0F"/>
          <w:lang w:val="el-GR"/>
        </w:rPr>
        <w:t xml:space="preserve"> </w:t>
      </w:r>
      <w:r w:rsidR="003418B4" w:rsidRPr="00D9479F">
        <w:rPr>
          <w:color w:val="0F0F0F"/>
          <w:lang w:val="el-GR"/>
        </w:rPr>
        <w:t>Όσον αφορά</w:t>
      </w:r>
      <w:r w:rsidRPr="00D9479F">
        <w:rPr>
          <w:color w:val="0F0F0F"/>
        </w:rPr>
        <w:t xml:space="preserve"> </w:t>
      </w:r>
      <w:r w:rsidR="003418B4" w:rsidRPr="00D9479F">
        <w:rPr>
          <w:color w:val="0F0F0F"/>
          <w:lang w:val="el-GR"/>
        </w:rPr>
        <w:t>τ</w:t>
      </w:r>
      <w:r w:rsidRPr="00D9479F">
        <w:rPr>
          <w:color w:val="0F0F0F"/>
        </w:rPr>
        <w:t>η</w:t>
      </w:r>
      <w:r w:rsidR="003418B4" w:rsidRPr="00D9479F">
        <w:rPr>
          <w:color w:val="0F0F0F"/>
          <w:lang w:val="el-GR"/>
        </w:rPr>
        <w:t>ν</w:t>
      </w:r>
      <w:r w:rsidRPr="00D9479F">
        <w:rPr>
          <w:color w:val="0F0F0F"/>
        </w:rPr>
        <w:t xml:space="preserve"> InfluxDB </w:t>
      </w:r>
      <w:r w:rsidR="003418B4" w:rsidRPr="00D9479F">
        <w:rPr>
          <w:color w:val="0F0F0F"/>
          <w:lang w:val="el-GR"/>
        </w:rPr>
        <w:t xml:space="preserve">σημειώνουμε ότι: </w:t>
      </w:r>
    </w:p>
    <w:p w14:paraId="74A5742B" w14:textId="02C27B95" w:rsidR="003418B4" w:rsidRPr="00D9479F" w:rsidRDefault="0044415B" w:rsidP="0069303F">
      <w:pPr>
        <w:pStyle w:val="BodyText"/>
        <w:numPr>
          <w:ilvl w:val="0"/>
          <w:numId w:val="50"/>
        </w:numPr>
        <w:ind w:start="28.80pt" w:hanging="14.40pt"/>
        <w:rPr>
          <w:lang w:val="el-GR"/>
        </w:rPr>
      </w:pPr>
      <w:r w:rsidRPr="00D9479F">
        <w:rPr>
          <w:color w:val="0F0F0F"/>
          <w:lang w:val="el-GR"/>
        </w:rPr>
        <w:t>Δ</w:t>
      </w:r>
      <w:r w:rsidR="00605835" w:rsidRPr="00D9479F">
        <w:rPr>
          <w:color w:val="0F0F0F"/>
        </w:rPr>
        <w:t>ε</w:t>
      </w:r>
      <w:r w:rsidR="0069303F">
        <w:rPr>
          <w:color w:val="0F0F0F"/>
          <w:lang w:val="el-GR"/>
        </w:rPr>
        <w:t>ν</w:t>
      </w:r>
      <w:r w:rsidR="00605835" w:rsidRPr="00D9479F">
        <w:rPr>
          <w:color w:val="0F0F0F"/>
        </w:rPr>
        <w:t xml:space="preserve"> διαθέτει δωρεάν clustered έκδοση</w:t>
      </w:r>
      <w:r w:rsidRPr="00D9479F">
        <w:rPr>
          <w:color w:val="0F0F0F"/>
          <w:lang w:val="el-GR"/>
        </w:rPr>
        <w:t>.</w:t>
      </w:r>
    </w:p>
    <w:p w14:paraId="1F297CAB" w14:textId="1982C337" w:rsidR="003418B4" w:rsidRPr="00D9479F" w:rsidRDefault="0044415B" w:rsidP="0069303F">
      <w:pPr>
        <w:pStyle w:val="BodyText"/>
        <w:numPr>
          <w:ilvl w:val="0"/>
          <w:numId w:val="50"/>
        </w:numPr>
        <w:ind w:start="28.80pt" w:hanging="14.40pt"/>
        <w:jc w:val="start"/>
        <w:rPr>
          <w:lang w:val="el-GR"/>
        </w:rPr>
      </w:pPr>
      <w:r w:rsidRPr="00D9479F">
        <w:rPr>
          <w:color w:val="000000"/>
          <w:lang w:val="el-GR"/>
        </w:rPr>
        <w:t>Η</w:t>
      </w:r>
      <w:r w:rsidR="003418B4" w:rsidRPr="00D9479F">
        <w:rPr>
          <w:color w:val="000000"/>
        </w:rPr>
        <w:t xml:space="preserve"> </w:t>
      </w:r>
      <w:r w:rsidR="003418B4" w:rsidRPr="00D9479F">
        <w:rPr>
          <w:color w:val="000000"/>
          <w:lang w:val="en-US"/>
        </w:rPr>
        <w:t>I</w:t>
      </w:r>
      <w:r w:rsidR="003418B4" w:rsidRPr="00D9479F">
        <w:rPr>
          <w:color w:val="000000"/>
        </w:rPr>
        <w:t>nfluxDB 2.X δεν υποστηρίζεται από το TSBS</w:t>
      </w:r>
      <w:r w:rsidR="006127CE">
        <w:rPr>
          <w:color w:val="000000"/>
          <w:lang w:val="el-GR"/>
        </w:rPr>
        <w:t xml:space="preserve"> </w:t>
      </w:r>
      <w:r w:rsidR="005628D0" w:rsidRPr="00D9479F">
        <w:rPr>
          <w:color w:val="000000"/>
          <w:lang w:val="el-GR"/>
        </w:rPr>
        <w:t>[3]</w:t>
      </w:r>
      <w:r w:rsidR="0069598E" w:rsidRPr="00D9479F">
        <w:rPr>
          <w:color w:val="000000"/>
          <w:lang w:val="el-GR"/>
        </w:rPr>
        <w:t>.</w:t>
      </w:r>
      <w:r w:rsidR="007453C0" w:rsidRPr="00D9479F">
        <w:rPr>
          <w:color w:val="000000"/>
          <w:lang w:val="el-GR"/>
        </w:rPr>
        <w:t xml:space="preserve"> </w:t>
      </w:r>
    </w:p>
    <w:p w14:paraId="59B4AAF9" w14:textId="6D9E3C27" w:rsidR="00605835" w:rsidRPr="00D9479F" w:rsidRDefault="006127CE" w:rsidP="006127CE">
      <w:pPr>
        <w:pStyle w:val="BodyText"/>
        <w:rPr>
          <w:color w:val="0F0F0F"/>
          <w:lang w:val="el-GR"/>
        </w:rPr>
      </w:pPr>
      <w:r>
        <w:rPr>
          <w:color w:val="0F0F0F"/>
          <w:lang w:val="el-GR"/>
        </w:rPr>
        <w:t>Ό</w:t>
      </w:r>
      <w:r w:rsidR="003418B4" w:rsidRPr="00D9479F">
        <w:rPr>
          <w:color w:val="0F0F0F"/>
          <w:lang w:val="el-GR"/>
        </w:rPr>
        <w:t xml:space="preserve">σον αφορά </w:t>
      </w:r>
      <w:r w:rsidR="00605835" w:rsidRPr="00D9479F">
        <w:rPr>
          <w:color w:val="0F0F0F"/>
        </w:rPr>
        <w:t>την TimescaleDB</w:t>
      </w:r>
      <w:r w:rsidR="003418B4" w:rsidRPr="00D9479F">
        <w:rPr>
          <w:color w:val="0F0F0F"/>
          <w:lang w:val="el-GR"/>
        </w:rPr>
        <w:t xml:space="preserve"> σημειώνουμε ότι παρόλο που </w:t>
      </w:r>
      <w:r w:rsidR="001C052D" w:rsidRPr="00D9479F">
        <w:rPr>
          <w:color w:val="0F0F0F"/>
          <w:lang w:val="el-GR"/>
        </w:rPr>
        <w:t xml:space="preserve">διατίθεται </w:t>
      </w:r>
      <w:r w:rsidR="001C052D" w:rsidRPr="00D9479F">
        <w:rPr>
          <w:color w:val="0F0F0F"/>
          <w:lang w:val="en-US"/>
        </w:rPr>
        <w:t>clustered</w:t>
      </w:r>
      <w:r w:rsidR="001C052D" w:rsidRPr="00D9479F">
        <w:rPr>
          <w:color w:val="0F0F0F"/>
          <w:lang w:val="el-GR"/>
        </w:rPr>
        <w:t xml:space="preserve"> έκδοση επιλέγουμε να μην την υιοθετήσουμε για τους κάτωθι λόγους:</w:t>
      </w:r>
    </w:p>
    <w:p w14:paraId="2AD3B782" w14:textId="7E347A44" w:rsidR="002557A1" w:rsidRPr="00D9479F" w:rsidRDefault="00F43D3E" w:rsidP="0069303F">
      <w:pPr>
        <w:pStyle w:val="BodyText"/>
        <w:numPr>
          <w:ilvl w:val="0"/>
          <w:numId w:val="51"/>
        </w:numPr>
        <w:ind w:start="28.80pt" w:hanging="14.40pt"/>
        <w:rPr>
          <w:lang w:val="el-GR"/>
        </w:rPr>
      </w:pPr>
      <w:r w:rsidRPr="00D9479F">
        <w:rPr>
          <w:lang w:val="el-GR"/>
        </w:rPr>
        <w:t>Η</w:t>
      </w:r>
      <w:r w:rsidR="001C052D" w:rsidRPr="00D9479F">
        <w:rPr>
          <w:lang w:val="el-GR"/>
        </w:rPr>
        <w:t xml:space="preserve"> υποστήριξη της </w:t>
      </w:r>
      <w:r w:rsidR="001C052D" w:rsidRPr="00D9479F">
        <w:rPr>
          <w:lang w:val="en-US"/>
        </w:rPr>
        <w:t>multi</w:t>
      </w:r>
      <w:r w:rsidR="001C052D" w:rsidRPr="00D9479F">
        <w:rPr>
          <w:lang w:val="el-GR"/>
        </w:rPr>
        <w:t>-</w:t>
      </w:r>
      <w:r w:rsidR="001C052D" w:rsidRPr="00D9479F">
        <w:rPr>
          <w:lang w:val="en-US"/>
        </w:rPr>
        <w:t>node</w:t>
      </w:r>
      <w:r w:rsidR="001C052D" w:rsidRPr="00D9479F">
        <w:rPr>
          <w:lang w:val="el-GR"/>
        </w:rPr>
        <w:t xml:space="preserve"> έκδοσης έχει καταργηθεί από την έκδοση 2.13 και μετά</w:t>
      </w:r>
      <w:r w:rsidRPr="00D9479F">
        <w:rPr>
          <w:lang w:val="el-GR"/>
        </w:rPr>
        <w:t>.</w:t>
      </w:r>
    </w:p>
    <w:p w14:paraId="37A48C6C" w14:textId="03E115FF" w:rsidR="00AC4F63" w:rsidRPr="00103F1A" w:rsidRDefault="00F43D3E" w:rsidP="0069303F">
      <w:pPr>
        <w:pStyle w:val="BodyText"/>
        <w:numPr>
          <w:ilvl w:val="0"/>
          <w:numId w:val="51"/>
        </w:numPr>
        <w:ind w:start="28.80pt" w:hanging="14.40pt"/>
        <w:rPr>
          <w:lang w:val="el-GR"/>
        </w:rPr>
      </w:pPr>
      <w:r w:rsidRPr="00D9479F">
        <w:rPr>
          <w:lang w:val="el-GR"/>
        </w:rPr>
        <w:t>Ό</w:t>
      </w:r>
      <w:r w:rsidR="001C052D" w:rsidRPr="00D9479F">
        <w:rPr>
          <w:lang w:val="el-GR"/>
        </w:rPr>
        <w:t>πως έχει αποδειχθεί από τη χαμηλή υιοθέτηση της, δεν είναι κοινώς αποδεκτό ότι είναι επωφελής</w:t>
      </w:r>
      <w:r w:rsidRPr="00D9479F">
        <w:rPr>
          <w:lang w:val="el-GR"/>
        </w:rPr>
        <w:t>.</w:t>
      </w:r>
    </w:p>
    <w:p w14:paraId="3A178716" w14:textId="75F59C2E" w:rsidR="009C16CA" w:rsidRPr="00126349" w:rsidRDefault="00F43D3E" w:rsidP="00126349">
      <w:pPr>
        <w:pStyle w:val="BodyText"/>
        <w:numPr>
          <w:ilvl w:val="0"/>
          <w:numId w:val="51"/>
        </w:numPr>
        <w:ind w:start="28.80pt" w:hanging="14.40pt"/>
        <w:rPr>
          <w:lang w:val="el-GR"/>
        </w:rPr>
      </w:pPr>
      <w:r w:rsidRPr="00D9479F">
        <w:rPr>
          <w:lang w:val="el-GR"/>
        </w:rPr>
        <w:t>Α</w:t>
      </w:r>
      <w:r w:rsidR="001B026C" w:rsidRPr="00D9479F">
        <w:rPr>
          <w:lang w:val="el-GR"/>
        </w:rPr>
        <w:t xml:space="preserve">πεναντίας, η </w:t>
      </w:r>
      <w:r w:rsidR="001B026C" w:rsidRPr="00D9479F">
        <w:rPr>
          <w:lang w:val="en-US"/>
        </w:rPr>
        <w:t>single</w:t>
      </w:r>
      <w:r w:rsidR="001B026C" w:rsidRPr="00D9479F">
        <w:rPr>
          <w:lang w:val="el-GR"/>
        </w:rPr>
        <w:t>-</w:t>
      </w:r>
      <w:r w:rsidR="001B026C" w:rsidRPr="00D9479F">
        <w:rPr>
          <w:lang w:val="en-US"/>
        </w:rPr>
        <w:t>node</w:t>
      </w:r>
      <w:r w:rsidR="001B026C" w:rsidRPr="00D9479F">
        <w:rPr>
          <w:lang w:val="el-GR"/>
        </w:rPr>
        <w:t xml:space="preserve"> έκδοση έχει δεχθεί σημαντικές βελτιώσεις </w:t>
      </w:r>
      <w:r w:rsidR="001B026C" w:rsidRPr="00D9479F">
        <w:t>στην απόδοση εγγραφής και ανάγνωσης</w:t>
      </w:r>
      <w:r w:rsidR="001B026C" w:rsidRPr="00D9479F">
        <w:rPr>
          <w:lang w:val="el-GR"/>
        </w:rPr>
        <w:t>, (</w:t>
      </w:r>
      <w:r w:rsidR="001B026C" w:rsidRPr="00D9479F">
        <w:t xml:space="preserve">10x </w:t>
      </w:r>
      <w:r w:rsidR="001B026C" w:rsidRPr="00D9479F">
        <w:rPr>
          <w:lang w:val="el-GR"/>
        </w:rPr>
        <w:t xml:space="preserve">για συνήθη </w:t>
      </w:r>
      <w:r w:rsidR="001B026C" w:rsidRPr="00D9479F">
        <w:t>queries</w:t>
      </w:r>
      <w:r w:rsidR="001B026C" w:rsidRPr="00D9479F">
        <w:rPr>
          <w:lang w:val="el-GR"/>
        </w:rPr>
        <w:t>)</w:t>
      </w:r>
    </w:p>
    <w:p w14:paraId="612AC51E" w14:textId="2EB2E5B2" w:rsidR="00A90381" w:rsidRPr="00D9479F" w:rsidRDefault="001B026C" w:rsidP="00103F1A">
      <w:pPr>
        <w:pStyle w:val="BodyText"/>
        <w:rPr>
          <w:lang w:val="el-GR"/>
        </w:rPr>
      </w:pPr>
      <w:r w:rsidRPr="00D9479F">
        <w:rPr>
          <w:color w:val="0F0F0F"/>
          <w:lang w:val="el-GR"/>
        </w:rPr>
        <w:t xml:space="preserve">Συμπερασματικά, αποφανθήκαμε ότι η </w:t>
      </w:r>
      <w:r w:rsidRPr="00D9479F">
        <w:rPr>
          <w:color w:val="0F0F0F"/>
          <w:lang w:val="en-US"/>
        </w:rPr>
        <w:t>single</w:t>
      </w:r>
      <w:r w:rsidR="002557A1" w:rsidRPr="00D9479F">
        <w:rPr>
          <w:color w:val="0F0F0F"/>
          <w:lang w:val="el-GR"/>
        </w:rPr>
        <w:t>-</w:t>
      </w:r>
      <w:r w:rsidR="002557A1" w:rsidRPr="00D9479F">
        <w:rPr>
          <w:color w:val="0F0F0F"/>
          <w:lang w:val="en-US"/>
        </w:rPr>
        <w:t>node</w:t>
      </w:r>
      <w:r w:rsidR="002557A1" w:rsidRPr="00D9479F">
        <w:rPr>
          <w:color w:val="0F0F0F"/>
          <w:lang w:val="el-GR"/>
        </w:rPr>
        <w:t xml:space="preserve"> έκδοση δύναται, επί της παρούσης, να προσφέρει στην εργασία μας περισσότερ</w:t>
      </w:r>
      <w:r w:rsidR="0099473B" w:rsidRPr="00D9479F">
        <w:rPr>
          <w:color w:val="0F0F0F"/>
          <w:lang w:val="el-GR"/>
        </w:rPr>
        <w:t>α</w:t>
      </w:r>
      <w:r w:rsidR="002557A1" w:rsidRPr="00D9479F">
        <w:rPr>
          <w:color w:val="0F0F0F"/>
          <w:lang w:val="el-GR"/>
        </w:rPr>
        <w:t xml:space="preserve"> απ’ ότι η </w:t>
      </w:r>
      <w:r w:rsidR="002557A1" w:rsidRPr="00D9479F">
        <w:rPr>
          <w:color w:val="0F0F0F"/>
          <w:lang w:val="en-US"/>
        </w:rPr>
        <w:t>multi</w:t>
      </w:r>
      <w:r w:rsidR="002557A1" w:rsidRPr="00D9479F">
        <w:rPr>
          <w:color w:val="0F0F0F"/>
          <w:lang w:val="el-GR"/>
        </w:rPr>
        <w:t>-</w:t>
      </w:r>
      <w:r w:rsidR="002557A1" w:rsidRPr="00D9479F">
        <w:rPr>
          <w:color w:val="0F0F0F"/>
          <w:lang w:val="en-US"/>
        </w:rPr>
        <w:t>node</w:t>
      </w:r>
      <w:r w:rsidR="00E172B0" w:rsidRPr="00D9479F">
        <w:rPr>
          <w:color w:val="0F0F0F"/>
          <w:lang w:val="el-GR"/>
        </w:rPr>
        <w:t xml:space="preserve"> έκδοση</w:t>
      </w:r>
      <w:r w:rsidR="002557A1" w:rsidRPr="00D9479F">
        <w:rPr>
          <w:color w:val="0F0F0F"/>
          <w:lang w:val="el-GR"/>
        </w:rPr>
        <w:t>.</w:t>
      </w:r>
      <w:r w:rsidR="008C442A" w:rsidRPr="00D9479F">
        <w:rPr>
          <w:color w:val="0F0F0F"/>
          <w:lang w:val="el-GR"/>
        </w:rPr>
        <w:t xml:space="preserve"> Πέραν αυτού, δεδομένου ότι το ένα εκ των δύο συστημάτων δε διαθέτει </w:t>
      </w:r>
      <w:r w:rsidR="008C442A" w:rsidRPr="00D9479F">
        <w:rPr>
          <w:color w:val="0F0F0F"/>
          <w:lang w:val="en-US"/>
        </w:rPr>
        <w:t>clustered</w:t>
      </w:r>
      <w:r w:rsidR="008C442A" w:rsidRPr="00D9479F">
        <w:rPr>
          <w:color w:val="0F0F0F"/>
          <w:lang w:val="el-GR"/>
        </w:rPr>
        <w:t xml:space="preserve"> έκδοση, η όποια μεταξύ τους σύγκριση έχει νόημα μόνο σε αντίστοιχη, </w:t>
      </w:r>
      <w:r w:rsidR="008C442A" w:rsidRPr="00D9479F">
        <w:rPr>
          <w:color w:val="0F0F0F"/>
          <w:lang w:val="en-US"/>
        </w:rPr>
        <w:t>single</w:t>
      </w:r>
      <w:r w:rsidR="008C442A" w:rsidRPr="00D9479F">
        <w:rPr>
          <w:color w:val="0F0F0F"/>
          <w:lang w:val="el-GR"/>
        </w:rPr>
        <w:t xml:space="preserve"> </w:t>
      </w:r>
      <w:r w:rsidR="008C442A" w:rsidRPr="00D9479F">
        <w:rPr>
          <w:color w:val="0F0F0F"/>
          <w:lang w:val="en-US"/>
        </w:rPr>
        <w:t>node</w:t>
      </w:r>
      <w:r w:rsidR="008C442A" w:rsidRPr="00D9479F">
        <w:rPr>
          <w:color w:val="0F0F0F"/>
          <w:lang w:val="el-GR"/>
        </w:rPr>
        <w:t xml:space="preserve"> χρήση.</w:t>
      </w:r>
    </w:p>
    <w:p w14:paraId="6099F8AD" w14:textId="464C6E2F" w:rsidR="004E0869" w:rsidRPr="001A0E2C" w:rsidRDefault="00B65FC1" w:rsidP="0060233C">
      <w:pPr>
        <w:pStyle w:val="Heading2"/>
        <w:spacing w:line="18pt" w:lineRule="auto"/>
        <w:jc w:val="both"/>
        <w:rPr>
          <w:i w:val="0"/>
          <w:iCs w:val="0"/>
          <w:lang w:val="el-GR"/>
        </w:rPr>
      </w:pPr>
      <w:r w:rsidRPr="001A0E2C">
        <w:rPr>
          <w:i w:val="0"/>
          <w:iCs w:val="0"/>
          <w:lang w:val="el-GR"/>
        </w:rPr>
        <w:t xml:space="preserve">Σετάρισμα σουίτας </w:t>
      </w:r>
      <w:r w:rsidRPr="001A0E2C">
        <w:rPr>
          <w:i w:val="0"/>
          <w:iCs w:val="0"/>
        </w:rPr>
        <w:t>benchmarking</w:t>
      </w:r>
    </w:p>
    <w:p w14:paraId="1FF689EF" w14:textId="5CF43218" w:rsidR="0084429B" w:rsidRPr="0060233C" w:rsidRDefault="00887E7B" w:rsidP="0060233C">
      <w:pPr>
        <w:pStyle w:val="Heading2"/>
        <w:numPr>
          <w:ilvl w:val="0"/>
          <w:numId w:val="0"/>
        </w:numPr>
        <w:spacing w:before="0pt" w:after="6pt" w:line="11.40pt" w:lineRule="auto"/>
        <w:ind w:firstLine="14.40pt"/>
        <w:jc w:val="both"/>
        <w:rPr>
          <w:rFonts w:ascii="Consolas" w:hAnsi="Consolas"/>
          <w:lang w:val="el-GR"/>
        </w:rPr>
      </w:pPr>
      <w:r w:rsidRPr="00D9479F">
        <w:rPr>
          <w:i w:val="0"/>
          <w:iCs w:val="0"/>
          <w:lang w:val="el-GR"/>
        </w:rPr>
        <w:t xml:space="preserve">Έπειτα, </w:t>
      </w:r>
      <w:r w:rsidR="00141409" w:rsidRPr="00D9479F">
        <w:rPr>
          <w:i w:val="0"/>
          <w:iCs w:val="0"/>
          <w:lang w:val="el-GR"/>
        </w:rPr>
        <w:t xml:space="preserve">αξιοποιήσαμε την σουίτα του </w:t>
      </w:r>
      <w:r w:rsidR="00141409" w:rsidRPr="00D9479F">
        <w:rPr>
          <w:i w:val="0"/>
          <w:iCs w:val="0"/>
        </w:rPr>
        <w:t>TSBS</w:t>
      </w:r>
      <w:r w:rsidR="0069303F" w:rsidRPr="0069303F">
        <w:rPr>
          <w:i w:val="0"/>
          <w:iCs w:val="0"/>
          <w:lang w:val="el-GR"/>
        </w:rPr>
        <w:t xml:space="preserve"> </w:t>
      </w:r>
      <w:r w:rsidR="0069303F">
        <w:rPr>
          <w:i w:val="0"/>
          <w:iCs w:val="0"/>
          <w:lang w:val="el-GR"/>
        </w:rPr>
        <w:t>[4]</w:t>
      </w:r>
      <w:r w:rsidR="00A53E58" w:rsidRPr="00D9479F">
        <w:rPr>
          <w:i w:val="0"/>
          <w:iCs w:val="0"/>
          <w:lang w:val="el-GR"/>
        </w:rPr>
        <w:t>.</w:t>
      </w:r>
      <w:r w:rsidR="00141409" w:rsidRPr="00D9479F">
        <w:rPr>
          <w:i w:val="0"/>
          <w:iCs w:val="0"/>
          <w:lang w:val="el-GR"/>
        </w:rPr>
        <w:t xml:space="preserve"> </w:t>
      </w:r>
      <w:r w:rsidR="00A53E58" w:rsidRPr="00D9479F">
        <w:rPr>
          <w:i w:val="0"/>
          <w:iCs w:val="0"/>
          <w:color w:val="0F0F0F"/>
          <w:lang w:val="el-GR"/>
        </w:rPr>
        <w:t xml:space="preserve">Το </w:t>
      </w:r>
      <w:r w:rsidR="00A53E58" w:rsidRPr="00D9479F">
        <w:rPr>
          <w:i w:val="0"/>
          <w:iCs w:val="0"/>
          <w:color w:val="0F0F0F"/>
        </w:rPr>
        <w:t>Time</w:t>
      </w:r>
      <w:r w:rsidR="00A53E58" w:rsidRPr="00D9479F">
        <w:rPr>
          <w:i w:val="0"/>
          <w:iCs w:val="0"/>
          <w:color w:val="0F0F0F"/>
          <w:lang w:val="el-GR"/>
        </w:rPr>
        <w:t xml:space="preserve"> </w:t>
      </w:r>
      <w:r w:rsidR="00A53E58" w:rsidRPr="00D9479F">
        <w:rPr>
          <w:i w:val="0"/>
          <w:iCs w:val="0"/>
          <w:color w:val="0F0F0F"/>
        </w:rPr>
        <w:t>Series</w:t>
      </w:r>
      <w:r w:rsidR="00A53E58" w:rsidRPr="00D9479F">
        <w:rPr>
          <w:i w:val="0"/>
          <w:iCs w:val="0"/>
          <w:color w:val="0F0F0F"/>
          <w:lang w:val="el-GR"/>
        </w:rPr>
        <w:t xml:space="preserve"> </w:t>
      </w:r>
      <w:r w:rsidR="00A53E58" w:rsidRPr="00D9479F">
        <w:rPr>
          <w:i w:val="0"/>
          <w:iCs w:val="0"/>
          <w:color w:val="0F0F0F"/>
        </w:rPr>
        <w:t>Benchmark</w:t>
      </w:r>
      <w:r w:rsidR="00A53E58" w:rsidRPr="00D9479F">
        <w:rPr>
          <w:i w:val="0"/>
          <w:iCs w:val="0"/>
          <w:color w:val="0F0F0F"/>
          <w:lang w:val="el-GR"/>
        </w:rPr>
        <w:t xml:space="preserve"> </w:t>
      </w:r>
      <w:r w:rsidR="00A53E58" w:rsidRPr="00D9479F">
        <w:rPr>
          <w:i w:val="0"/>
          <w:iCs w:val="0"/>
          <w:color w:val="0F0F0F"/>
        </w:rPr>
        <w:t>Suite</w:t>
      </w:r>
      <w:r w:rsidR="00A53E58" w:rsidRPr="00D9479F">
        <w:rPr>
          <w:i w:val="0"/>
          <w:iCs w:val="0"/>
          <w:color w:val="0F0F0F"/>
          <w:lang w:val="el-GR"/>
        </w:rPr>
        <w:t xml:space="preserve"> (</w:t>
      </w:r>
      <w:r w:rsidR="00A53E58" w:rsidRPr="00D9479F">
        <w:rPr>
          <w:i w:val="0"/>
          <w:iCs w:val="0"/>
          <w:color w:val="0F0F0F"/>
        </w:rPr>
        <w:t>TSBS</w:t>
      </w:r>
      <w:r w:rsidR="00A53E58" w:rsidRPr="00D9479F">
        <w:rPr>
          <w:i w:val="0"/>
          <w:iCs w:val="0"/>
          <w:color w:val="0F0F0F"/>
          <w:lang w:val="el-GR"/>
        </w:rPr>
        <w:t xml:space="preserve">) είναι ένα σύνολο προγραμμάτων που έχουν γραφεί στη γλώσσα προγραμματισμού </w:t>
      </w:r>
      <w:r w:rsidR="00A53E58" w:rsidRPr="00D9479F">
        <w:rPr>
          <w:i w:val="0"/>
          <w:iCs w:val="0"/>
          <w:color w:val="0F0F0F"/>
        </w:rPr>
        <w:t>Go</w:t>
      </w:r>
      <w:r w:rsidR="00A53E58" w:rsidRPr="00D9479F">
        <w:rPr>
          <w:i w:val="0"/>
          <w:iCs w:val="0"/>
          <w:color w:val="0F0F0F"/>
          <w:lang w:val="el-GR"/>
        </w:rPr>
        <w:t xml:space="preserve"> και χρησιμοποιούνται για να δημιουργήσουν σύνολα δεδομένων και να διεξαγάγουν δοκιμές απόδοσης, ώστε να καταγραφεί ουσιαστικά το πόσο γρήγορα μπορούν οι βάσεις μας να διαβάσουν και να γράψουν τα ζητούμενα στην εκάστοτε περίπτωση δεδομένα. Σκοπός του είναι να μπορεί να "επεκτείνεται", ώστε να βρίσκουν σε αυτό αντίκρισμα ποικιλόμορφα </w:t>
      </w:r>
      <w:r w:rsidR="00A53E58" w:rsidRPr="00D9479F">
        <w:rPr>
          <w:i w:val="0"/>
          <w:iCs w:val="0"/>
          <w:color w:val="0F0F0F"/>
        </w:rPr>
        <w:t>use</w:t>
      </w:r>
      <w:r w:rsidR="00A53E58" w:rsidRPr="00D9479F">
        <w:rPr>
          <w:i w:val="0"/>
          <w:iCs w:val="0"/>
          <w:color w:val="0F0F0F"/>
          <w:lang w:val="el-GR"/>
        </w:rPr>
        <w:t xml:space="preserve"> </w:t>
      </w:r>
      <w:r w:rsidR="00A53E58" w:rsidRPr="00D9479F">
        <w:rPr>
          <w:i w:val="0"/>
          <w:iCs w:val="0"/>
          <w:color w:val="0F0F0F"/>
        </w:rPr>
        <w:t>cases</w:t>
      </w:r>
      <w:r w:rsidR="00A53E58" w:rsidRPr="00D9479F">
        <w:rPr>
          <w:i w:val="0"/>
          <w:iCs w:val="0"/>
          <w:color w:val="0F0F0F"/>
          <w:lang w:val="el-GR"/>
        </w:rPr>
        <w:t xml:space="preserve">, </w:t>
      </w:r>
      <w:r w:rsidR="00A53E58" w:rsidRPr="00D9479F">
        <w:rPr>
          <w:i w:val="0"/>
          <w:iCs w:val="0"/>
          <w:color w:val="0F0F0F"/>
        </w:rPr>
        <w:t>queries</w:t>
      </w:r>
      <w:r w:rsidR="00A53E58" w:rsidRPr="00D9479F">
        <w:rPr>
          <w:i w:val="0"/>
          <w:iCs w:val="0"/>
          <w:color w:val="0F0F0F"/>
          <w:lang w:val="el-GR"/>
        </w:rPr>
        <w:t xml:space="preserve"> και βάσεις, με αποτέλεσμα ο κάθε ενδιαφερόμενος διαχειριστής να μπορεί να βρει την πιο κατάλληλη γι</w:t>
      </w:r>
      <w:r w:rsidR="00097891" w:rsidRPr="00D9479F">
        <w:rPr>
          <w:i w:val="0"/>
          <w:iCs w:val="0"/>
          <w:color w:val="0F0F0F"/>
          <w:lang w:val="el-GR"/>
        </w:rPr>
        <w:t>’</w:t>
      </w:r>
      <w:r w:rsidR="00A53E58" w:rsidRPr="00D9479F">
        <w:rPr>
          <w:i w:val="0"/>
          <w:iCs w:val="0"/>
          <w:color w:val="0F0F0F"/>
          <w:lang w:val="el-GR"/>
        </w:rPr>
        <w:t xml:space="preserve"> αυτόν</w:t>
      </w:r>
      <w:r w:rsidR="007241D9" w:rsidRPr="00D9479F">
        <w:rPr>
          <w:i w:val="0"/>
          <w:iCs w:val="0"/>
          <w:color w:val="0F0F0F"/>
          <w:lang w:val="el-GR"/>
        </w:rPr>
        <w:t xml:space="preserve">. Προαπαιτούμενο για τη λειτουργία της σουίτας είναι η </w:t>
      </w:r>
      <w:r w:rsidR="007241D9" w:rsidRPr="00D9479F">
        <w:rPr>
          <w:i w:val="0"/>
          <w:iCs w:val="0"/>
          <w:color w:val="0F0F0F"/>
        </w:rPr>
        <w:t>Go</w:t>
      </w:r>
      <w:r w:rsidR="007241D9" w:rsidRPr="00D9479F">
        <w:rPr>
          <w:i w:val="0"/>
          <w:iCs w:val="0"/>
          <w:color w:val="0F0F0F"/>
          <w:lang w:val="el-GR"/>
        </w:rPr>
        <w:t xml:space="preserve">, την οποία και στήσαμε ορίζοντας κατάλληλα τις απαιτούμενες μεταβλητές περιβάλλοντος. Έχοντας ολοκληρώσει επιτυχώς τα παραπάνω, το tsbs repo που κάναμε </w:t>
      </w:r>
      <w:r w:rsidR="007241D9" w:rsidRPr="00D9479F">
        <w:rPr>
          <w:i w:val="0"/>
          <w:iCs w:val="0"/>
          <w:color w:val="0F0F0F"/>
        </w:rPr>
        <w:t>clone</w:t>
      </w:r>
      <w:r w:rsidR="007241D9" w:rsidRPr="00D9479F">
        <w:rPr>
          <w:i w:val="0"/>
          <w:iCs w:val="0"/>
          <w:color w:val="0F0F0F"/>
          <w:lang w:val="el-GR"/>
        </w:rPr>
        <w:t xml:space="preserve">, αντιστοιχεί στη θέση </w:t>
      </w:r>
      <w:r w:rsidR="007241D9" w:rsidRPr="00D9479F">
        <w:rPr>
          <w:i w:val="0"/>
          <w:iCs w:val="0"/>
          <w:color w:val="0F0F0F"/>
        </w:rPr>
        <w:t>project</w:t>
      </w:r>
      <w:r w:rsidR="007241D9" w:rsidRPr="00D9479F">
        <w:rPr>
          <w:i w:val="0"/>
          <w:iCs w:val="0"/>
          <w:color w:val="0F0F0F"/>
          <w:lang w:val="el-GR"/>
        </w:rPr>
        <w:t>1 της παρακάτω εικόνας:</w:t>
      </w:r>
    </w:p>
    <w:p w14:paraId="72756C02" w14:textId="77777777" w:rsidR="002557A1" w:rsidRPr="00D9479F" w:rsidRDefault="00023015" w:rsidP="00B57EFF">
      <w:pPr>
        <w:spacing w:before="12pt" w:after="12pt" w:line="18pt" w:lineRule="auto"/>
        <w:jc w:val="both"/>
        <w:rPr>
          <w:i/>
          <w:iCs/>
          <w:color w:val="0F0F0F"/>
          <w:lang w:val="el-GR"/>
        </w:rPr>
      </w:pPr>
      <w:r w:rsidRPr="00D9479F">
        <w:rPr>
          <w:rFonts w:ascii="Arial" w:hAnsi="Arial" w:cs="Arial"/>
          <w:noProof/>
          <w:color w:val="000000"/>
          <w:bdr w:val="none" w:sz="0" w:space="0" w:color="auto" w:frame="1"/>
        </w:rPr>
        <w:drawing>
          <wp:inline distT="0" distB="0" distL="0" distR="0" wp14:anchorId="40F55742" wp14:editId="65BAD2F3">
            <wp:extent cx="3089910" cy="2007235"/>
            <wp:effectExtent l="0" t="0" r="0" b="0"/>
            <wp:docPr id="1843408611" name="Εικόνα 3"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43408611" name="Εικόνα 3"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2007235"/>
                    </a:xfrm>
                    <a:prstGeom prst="rect">
                      <a:avLst/>
                    </a:prstGeom>
                    <a:noFill/>
                    <a:ln>
                      <a:noFill/>
                    </a:ln>
                  </pic:spPr>
                </pic:pic>
              </a:graphicData>
            </a:graphic>
          </wp:inline>
        </w:drawing>
      </w:r>
    </w:p>
    <w:p w14:paraId="117271B7" w14:textId="6D0442FA" w:rsidR="00A90381" w:rsidRPr="00D9479F" w:rsidRDefault="0096525E" w:rsidP="0060233C">
      <w:pPr>
        <w:pStyle w:val="Heading1"/>
        <w:spacing w:line="18pt" w:lineRule="auto"/>
      </w:pPr>
      <w:r w:rsidRPr="00D9479F">
        <w:rPr>
          <w:lang w:val="el-GR"/>
        </w:rPr>
        <w:t>Παραγωγη δεδομενων</w:t>
      </w:r>
    </w:p>
    <w:p w14:paraId="41404684" w14:textId="78B18643" w:rsidR="00E9294D" w:rsidRPr="00D9479F" w:rsidRDefault="00EF2248" w:rsidP="0060233C">
      <w:pPr>
        <w:spacing w:after="6pt" w:line="11.40pt" w:lineRule="auto"/>
        <w:ind w:firstLine="14.40pt"/>
        <w:jc w:val="both"/>
        <w:rPr>
          <w:lang w:val="el-GR"/>
        </w:rPr>
      </w:pPr>
      <w:r w:rsidRPr="00D9479F">
        <w:rPr>
          <w:lang w:val="el-GR"/>
        </w:rPr>
        <w:t>Επόμενο βήμα</w:t>
      </w:r>
      <w:r w:rsidR="00CC5CBF" w:rsidRPr="00D9479F">
        <w:rPr>
          <w:lang w:val="el-GR"/>
        </w:rPr>
        <w:t xml:space="preserve"> μας ήταν</w:t>
      </w:r>
      <w:r w:rsidRPr="00D9479F">
        <w:rPr>
          <w:lang w:val="el-GR"/>
        </w:rPr>
        <w:t xml:space="preserve"> η παραγωγή δεδομένων </w:t>
      </w:r>
      <w:r w:rsidR="00B9692E" w:rsidRPr="00D9479F">
        <w:rPr>
          <w:lang w:val="el-GR"/>
        </w:rPr>
        <w:t>για αρχεία μικρού, μεσαίου και μεγάλου μεγέθους</w:t>
      </w:r>
      <w:r w:rsidR="00CC5CBF" w:rsidRPr="00D9479F">
        <w:rPr>
          <w:lang w:val="el-GR"/>
        </w:rPr>
        <w:t>,</w:t>
      </w:r>
      <w:r w:rsidR="00B9692E" w:rsidRPr="00D9479F">
        <w:rPr>
          <w:lang w:val="el-GR"/>
        </w:rPr>
        <w:t xml:space="preserve"> τόσο για τη βάση </w:t>
      </w:r>
      <w:r w:rsidR="00B9692E" w:rsidRPr="00D9479F">
        <w:rPr>
          <w:color w:val="0F0F0F"/>
        </w:rPr>
        <w:t>InfluxDB</w:t>
      </w:r>
      <w:r w:rsidR="00B9692E" w:rsidRPr="00D9479F">
        <w:rPr>
          <w:lang w:val="el-GR"/>
        </w:rPr>
        <w:t xml:space="preserve">, όσο και για την </w:t>
      </w:r>
      <w:r w:rsidR="00B9692E" w:rsidRPr="00D9479F">
        <w:rPr>
          <w:color w:val="0F0F0F"/>
        </w:rPr>
        <w:t>TimescaleDB</w:t>
      </w:r>
      <w:r w:rsidR="00B27A80" w:rsidRPr="00D9479F">
        <w:rPr>
          <w:color w:val="0F0F0F"/>
          <w:lang w:val="el-GR"/>
        </w:rPr>
        <w:t xml:space="preserve"> (συνολικά 6</w:t>
      </w:r>
      <w:r w:rsidR="00E83276" w:rsidRPr="00D9479F">
        <w:rPr>
          <w:color w:val="0F0F0F"/>
          <w:lang w:val="el-GR"/>
        </w:rPr>
        <w:t xml:space="preserve"> βάσεις</w:t>
      </w:r>
      <w:r w:rsidR="004A5915" w:rsidRPr="00D9479F">
        <w:rPr>
          <w:color w:val="0F0F0F"/>
          <w:lang w:val="el-GR"/>
        </w:rPr>
        <w:t xml:space="preserve"> </w:t>
      </w:r>
      <w:r w:rsidR="00E83276" w:rsidRPr="00D9479F">
        <w:rPr>
          <w:color w:val="0F0F0F"/>
          <w:lang w:val="el-GR"/>
        </w:rPr>
        <w:t>/</w:t>
      </w:r>
      <w:r w:rsidR="004A5915" w:rsidRPr="00D9479F">
        <w:rPr>
          <w:color w:val="0F0F0F"/>
          <w:lang w:val="el-GR"/>
        </w:rPr>
        <w:t xml:space="preserve"> </w:t>
      </w:r>
      <w:r w:rsidR="00E83276" w:rsidRPr="00D9479F">
        <w:rPr>
          <w:color w:val="0F0F0F"/>
          <w:lang w:val="el-GR"/>
        </w:rPr>
        <w:t>6</w:t>
      </w:r>
      <w:r w:rsidR="00B27A80" w:rsidRPr="00D9479F">
        <w:rPr>
          <w:color w:val="0F0F0F"/>
          <w:lang w:val="el-GR"/>
        </w:rPr>
        <w:t xml:space="preserve"> datasets)</w:t>
      </w:r>
      <w:r w:rsidR="00B9692E" w:rsidRPr="00D9479F">
        <w:rPr>
          <w:color w:val="0F0F0F"/>
          <w:lang w:val="el-GR"/>
        </w:rPr>
        <w:t xml:space="preserve">. </w:t>
      </w:r>
      <w:r w:rsidR="00B9692E" w:rsidRPr="00D9479F">
        <w:rPr>
          <w:lang w:val="el-GR"/>
        </w:rPr>
        <w:t>Ενδεικτικά</w:t>
      </w:r>
      <w:r w:rsidR="00A90381" w:rsidRPr="00D9479F">
        <w:rPr>
          <w:rStyle w:val="FootnoteReference"/>
          <w:lang w:val="el-GR"/>
        </w:rPr>
        <w:footnoteReference w:id="2"/>
      </w:r>
      <w:r w:rsidR="004A5915" w:rsidRPr="00D9479F">
        <w:rPr>
          <w:lang w:val="el-GR"/>
        </w:rPr>
        <w:t xml:space="preserve"> </w:t>
      </w:r>
      <w:r w:rsidR="00B9692E" w:rsidRPr="00D9479F">
        <w:rPr>
          <w:lang w:val="el-GR"/>
        </w:rPr>
        <w:t xml:space="preserve">παρουσιάζουμε την εντολή </w:t>
      </w:r>
      <w:r w:rsidR="00CC5CBF" w:rsidRPr="00D9479F">
        <w:rPr>
          <w:lang w:val="el-GR"/>
        </w:rPr>
        <w:t xml:space="preserve">που τρέξαμε </w:t>
      </w:r>
      <w:r w:rsidR="00B9692E" w:rsidRPr="00D9479F">
        <w:rPr>
          <w:lang w:val="el-GR"/>
        </w:rPr>
        <w:t xml:space="preserve">για την βάση </w:t>
      </w:r>
      <w:r w:rsidR="00B9692E" w:rsidRPr="00D9479F">
        <w:t>InfluxDB</w:t>
      </w:r>
      <w:r w:rsidR="00B9692E" w:rsidRPr="00D9479F">
        <w:rPr>
          <w:lang w:val="el-GR"/>
        </w:rPr>
        <w:t xml:space="preserve"> για το μεγάλο αρχείο:</w:t>
      </w:r>
    </w:p>
    <w:p w14:paraId="37332EDE" w14:textId="55A5A22C" w:rsidR="00E9294D" w:rsidRPr="00D9479F" w:rsidRDefault="00E9294D" w:rsidP="00B57EFF">
      <w:pPr>
        <w:spacing w:before="12pt" w:after="12pt" w:line="18pt" w:lineRule="auto"/>
        <w:jc w:val="both"/>
        <w:rPr>
          <w:lang w:val="el-GR"/>
        </w:rPr>
      </w:pPr>
      <w:r w:rsidRPr="00D9479F">
        <w:rPr>
          <w:noProof/>
          <w:lang w:val="el-GR"/>
        </w:rPr>
        <w:drawing>
          <wp:inline distT="0" distB="0" distL="0" distR="0" wp14:anchorId="4E4B4C7F" wp14:editId="3ED6AD5B">
            <wp:extent cx="3089910" cy="629920"/>
            <wp:effectExtent l="0" t="0" r="0" b="0"/>
            <wp:docPr id="97916997" name="Εικόνα 1"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916997" name="Εικόνα 1" descr="Εικόνα που περιέχει κείμενο, στιγμιότυπο οθόνης, γραμματοσειρά&#10;&#10;Περιγραφή που δημιουργήθηκε αυτόματα"/>
                    <pic:cNvPicPr/>
                  </pic:nvPicPr>
                  <pic:blipFill>
                    <a:blip r:embed="rId13"/>
                    <a:stretch>
                      <a:fillRect/>
                    </a:stretch>
                  </pic:blipFill>
                  <pic:spPr>
                    <a:xfrm>
                      <a:off x="0" y="0"/>
                      <a:ext cx="3089910" cy="629920"/>
                    </a:xfrm>
                    <a:prstGeom prst="rect">
                      <a:avLst/>
                    </a:prstGeom>
                  </pic:spPr>
                </pic:pic>
              </a:graphicData>
            </a:graphic>
          </wp:inline>
        </w:drawing>
      </w:r>
    </w:p>
    <w:p w14:paraId="6CC5E16E" w14:textId="7E6FB822" w:rsidR="00E172B0" w:rsidRPr="00D9479F" w:rsidRDefault="00EB186E" w:rsidP="00E171B2">
      <w:pPr>
        <w:spacing w:after="6pt" w:line="18pt" w:lineRule="auto"/>
        <w:jc w:val="both"/>
        <w:rPr>
          <w:lang w:val="el-GR"/>
        </w:rPr>
      </w:pPr>
      <w:r w:rsidRPr="00D9479F">
        <w:rPr>
          <w:lang w:val="el-GR"/>
        </w:rPr>
        <w:lastRenderedPageBreak/>
        <w:t>Αποσαφηνίζουμε τα</w:t>
      </w:r>
      <w:r w:rsidR="006719E8" w:rsidRPr="00D9479F">
        <w:rPr>
          <w:lang w:val="el-GR"/>
        </w:rPr>
        <w:t xml:space="preserve"> παραπάνω </w:t>
      </w:r>
      <w:r w:rsidR="006719E8" w:rsidRPr="00D9479F">
        <w:t>flags</w:t>
      </w:r>
      <w:r w:rsidRPr="00D9479F">
        <w:rPr>
          <w:lang w:val="el-GR"/>
        </w:rPr>
        <w:t xml:space="preserve"> ως ακολούθως </w:t>
      </w:r>
      <w:r w:rsidR="006719E8" w:rsidRPr="00D9479F">
        <w:rPr>
          <w:lang w:val="el-GR"/>
        </w:rPr>
        <w:t>:</w:t>
      </w:r>
    </w:p>
    <w:p w14:paraId="19DBC410" w14:textId="7525BD90" w:rsidR="00EF5346" w:rsidRPr="00D9479F" w:rsidRDefault="00EF5346" w:rsidP="006F5872">
      <w:pPr>
        <w:pStyle w:val="ListParagraph"/>
        <w:numPr>
          <w:ilvl w:val="0"/>
          <w:numId w:val="52"/>
        </w:numPr>
        <w:spacing w:after="6pt" w:line="11.40pt" w:lineRule="auto"/>
        <w:ind w:start="28.80pt" w:hanging="14.40pt"/>
        <w:contextualSpacing w:val="0"/>
        <w:jc w:val="both"/>
      </w:pPr>
      <w:r w:rsidRPr="0069303F">
        <w:rPr>
          <w:shd w:val="clear" w:color="auto" w:fill="FFFFFF"/>
        </w:rPr>
        <w:t>use case:</w:t>
      </w:r>
      <w:r w:rsidR="003202D7" w:rsidRPr="0069303F">
        <w:rPr>
          <w:shd w:val="clear" w:color="auto" w:fill="FFFFFF"/>
        </w:rPr>
        <w:t xml:space="preserve"> </w:t>
      </w:r>
      <w:r w:rsidR="003202D7" w:rsidRPr="00D9479F">
        <w:t xml:space="preserve">devops, </w:t>
      </w:r>
      <w:r w:rsidR="004A5915" w:rsidRPr="00D9479F">
        <w:t xml:space="preserve">cpu </w:t>
      </w:r>
      <w:r w:rsidR="003202D7" w:rsidRPr="00D9479F">
        <w:t>ή iot</w:t>
      </w:r>
    </w:p>
    <w:p w14:paraId="312035A2" w14:textId="0268FD07" w:rsidR="00EF5346" w:rsidRPr="0069303F" w:rsidRDefault="00EF5346" w:rsidP="006F5872">
      <w:pPr>
        <w:pStyle w:val="ListParagraph"/>
        <w:numPr>
          <w:ilvl w:val="0"/>
          <w:numId w:val="52"/>
        </w:numPr>
        <w:spacing w:after="6pt" w:line="11.40pt" w:lineRule="auto"/>
        <w:ind w:start="28.80pt" w:hanging="14.40pt"/>
        <w:contextualSpacing w:val="0"/>
        <w:jc w:val="both"/>
        <w:rPr>
          <w:lang w:val="el-GR"/>
        </w:rPr>
      </w:pPr>
      <w:r w:rsidRPr="0069303F">
        <w:rPr>
          <w:shd w:val="clear" w:color="auto" w:fill="FFFFFF"/>
        </w:rPr>
        <w:t>seed</w:t>
      </w:r>
      <w:r w:rsidRPr="0069303F">
        <w:rPr>
          <w:shd w:val="clear" w:color="auto" w:fill="FFFFFF"/>
          <w:lang w:val="el-GR"/>
        </w:rPr>
        <w:t>:</w:t>
      </w:r>
      <w:r w:rsidR="003202D7" w:rsidRPr="0069303F">
        <w:rPr>
          <w:shd w:val="clear" w:color="auto" w:fill="FFFFFF"/>
          <w:lang w:val="el-GR"/>
        </w:rPr>
        <w:t xml:space="preserve"> </w:t>
      </w:r>
      <w:r w:rsidR="003202D7" w:rsidRPr="0069303F">
        <w:rPr>
          <w:lang w:val="el-GR"/>
        </w:rPr>
        <w:t xml:space="preserve">κλειδί (αρχικοποίησης) για τον αλγόριθμο </w:t>
      </w:r>
      <w:r w:rsidR="003202D7" w:rsidRPr="00D9479F">
        <w:t>PRNG</w:t>
      </w:r>
      <w:r w:rsidR="003202D7" w:rsidRPr="0069303F">
        <w:rPr>
          <w:lang w:val="el-GR"/>
        </w:rPr>
        <w:t xml:space="preserve"> /</w:t>
      </w:r>
      <w:r w:rsidR="004A5915" w:rsidRPr="0069303F">
        <w:rPr>
          <w:lang w:val="el-GR"/>
        </w:rPr>
        <w:t xml:space="preserve"> </w:t>
      </w:r>
      <w:r w:rsidR="003202D7" w:rsidRPr="0069303F">
        <w:rPr>
          <w:lang w:val="el-GR"/>
        </w:rPr>
        <w:t xml:space="preserve">εξασφαλίζει την επαναληψιμότητα της διαδικασίας δημιουργίας τυχαίων αριθμών, δεδομένου ότι με ίδιο </w:t>
      </w:r>
      <w:r w:rsidR="003202D7" w:rsidRPr="00D9479F">
        <w:t>seed</w:t>
      </w:r>
      <w:r w:rsidR="003202D7" w:rsidRPr="0069303F">
        <w:rPr>
          <w:lang w:val="el-GR"/>
        </w:rPr>
        <w:t xml:space="preserve"> προκύπτει η ίδια ακριβώς ακολουθία τυχαίων </w:t>
      </w:r>
      <w:r w:rsidR="00222A5B" w:rsidRPr="0069303F">
        <w:rPr>
          <w:lang w:val="el-GR"/>
        </w:rPr>
        <w:t>τιμών</w:t>
      </w:r>
    </w:p>
    <w:p w14:paraId="74BD21C5" w14:textId="7FED6815" w:rsidR="00EF5346" w:rsidRPr="0069303F" w:rsidRDefault="00EF5346" w:rsidP="006F5872">
      <w:pPr>
        <w:pStyle w:val="ListParagraph"/>
        <w:numPr>
          <w:ilvl w:val="0"/>
          <w:numId w:val="52"/>
        </w:numPr>
        <w:spacing w:after="6pt" w:line="11.40pt" w:lineRule="auto"/>
        <w:ind w:start="28.80pt" w:hanging="14.40pt"/>
        <w:contextualSpacing w:val="0"/>
        <w:jc w:val="both"/>
        <w:rPr>
          <w:lang w:val="el-GR"/>
        </w:rPr>
      </w:pPr>
      <w:r w:rsidRPr="0069303F">
        <w:rPr>
          <w:shd w:val="clear" w:color="auto" w:fill="FFFFFF"/>
        </w:rPr>
        <w:t>scale</w:t>
      </w:r>
      <w:r w:rsidRPr="0069303F">
        <w:rPr>
          <w:shd w:val="clear" w:color="auto" w:fill="FFFFFF"/>
          <w:lang w:val="el-GR"/>
        </w:rPr>
        <w:t>:</w:t>
      </w:r>
      <w:r w:rsidR="003202D7" w:rsidRPr="0069303F">
        <w:rPr>
          <w:shd w:val="clear" w:color="auto" w:fill="FFFFFF"/>
          <w:lang w:val="el-GR"/>
        </w:rPr>
        <w:t xml:space="preserve"> αριθμός συσκευών προς δημιουργία</w:t>
      </w:r>
    </w:p>
    <w:p w14:paraId="773C79A2" w14:textId="157D4DB9" w:rsidR="00EF5346" w:rsidRPr="0069303F" w:rsidRDefault="00EF5346" w:rsidP="006F5872">
      <w:pPr>
        <w:pStyle w:val="ListParagraph"/>
        <w:numPr>
          <w:ilvl w:val="0"/>
          <w:numId w:val="52"/>
        </w:numPr>
        <w:spacing w:after="6pt" w:line="11.40pt" w:lineRule="auto"/>
        <w:ind w:start="28.80pt" w:hanging="14.40pt"/>
        <w:contextualSpacing w:val="0"/>
        <w:jc w:val="both"/>
        <w:rPr>
          <w:lang w:val="el-GR"/>
        </w:rPr>
      </w:pPr>
      <w:r w:rsidRPr="00D9479F">
        <w:t>timestamp-start:</w:t>
      </w:r>
      <w:r w:rsidR="003202D7" w:rsidRPr="0069303F">
        <w:rPr>
          <w:lang w:val="el-GR"/>
        </w:rPr>
        <w:t xml:space="preserve"> ώρα έναρξης</w:t>
      </w:r>
    </w:p>
    <w:p w14:paraId="0C76E7A4" w14:textId="45BA2540" w:rsidR="00EF5346" w:rsidRPr="0069303F" w:rsidRDefault="00EF5346" w:rsidP="006F5872">
      <w:pPr>
        <w:pStyle w:val="ListParagraph"/>
        <w:numPr>
          <w:ilvl w:val="0"/>
          <w:numId w:val="52"/>
        </w:numPr>
        <w:spacing w:after="6pt" w:line="11.40pt" w:lineRule="auto"/>
        <w:ind w:start="28.80pt" w:hanging="14.40pt"/>
        <w:contextualSpacing w:val="0"/>
        <w:jc w:val="both"/>
        <w:rPr>
          <w:lang w:val="el-GR"/>
        </w:rPr>
      </w:pPr>
      <w:r w:rsidRPr="00D9479F">
        <w:t>timestamp-end:</w:t>
      </w:r>
      <w:r w:rsidR="003202D7" w:rsidRPr="0069303F">
        <w:rPr>
          <w:lang w:val="el-GR"/>
        </w:rPr>
        <w:t xml:space="preserve"> ώρα λήξης</w:t>
      </w:r>
    </w:p>
    <w:p w14:paraId="712E887A" w14:textId="69DD2B2E" w:rsidR="00EF5346" w:rsidRPr="0069303F" w:rsidRDefault="00EF5346" w:rsidP="006F5872">
      <w:pPr>
        <w:pStyle w:val="ListParagraph"/>
        <w:numPr>
          <w:ilvl w:val="0"/>
          <w:numId w:val="52"/>
        </w:numPr>
        <w:spacing w:after="6pt" w:line="11.40pt" w:lineRule="auto"/>
        <w:ind w:start="28.80pt" w:hanging="14.40pt"/>
        <w:contextualSpacing w:val="0"/>
        <w:jc w:val="both"/>
        <w:rPr>
          <w:lang w:val="el-GR"/>
        </w:rPr>
      </w:pPr>
      <w:r w:rsidRPr="00D9479F">
        <w:t>interval</w:t>
      </w:r>
      <w:r w:rsidRPr="0069303F">
        <w:rPr>
          <w:lang w:val="el-GR"/>
        </w:rPr>
        <w:t>:</w:t>
      </w:r>
      <w:r w:rsidR="003202D7" w:rsidRPr="0069303F">
        <w:rPr>
          <w:lang w:val="el-GR"/>
        </w:rPr>
        <w:t xml:space="preserve"> </w:t>
      </w:r>
      <w:r w:rsidR="004A5915" w:rsidRPr="0069303F">
        <w:rPr>
          <w:lang w:val="el-GR"/>
        </w:rPr>
        <w:t>π</w:t>
      </w:r>
      <w:r w:rsidR="003202D7" w:rsidRPr="0069303F">
        <w:rPr>
          <w:lang w:val="el-GR"/>
        </w:rPr>
        <w:t>όσο</w:t>
      </w:r>
      <w:r w:rsidR="004A5915" w:rsidRPr="0069303F">
        <w:rPr>
          <w:lang w:val="el-GR"/>
        </w:rPr>
        <w:t>ς</w:t>
      </w:r>
      <w:r w:rsidR="003202D7" w:rsidRPr="0069303F">
        <w:rPr>
          <w:lang w:val="el-GR"/>
        </w:rPr>
        <w:t xml:space="preserve"> χρόνος πρέπει να περάσει μεταξύ κάθε ανάγνωσης ανά συσκευή</w:t>
      </w:r>
    </w:p>
    <w:p w14:paraId="624DA4DF" w14:textId="4318FC2B" w:rsidR="009C16CA" w:rsidRPr="00126349" w:rsidRDefault="00EF5346" w:rsidP="00126349">
      <w:pPr>
        <w:pStyle w:val="ListParagraph"/>
        <w:numPr>
          <w:ilvl w:val="0"/>
          <w:numId w:val="52"/>
        </w:numPr>
        <w:spacing w:after="6pt" w:line="11.40pt" w:lineRule="auto"/>
        <w:ind w:start="28.80pt" w:hanging="14.40pt"/>
        <w:contextualSpacing w:val="0"/>
        <w:jc w:val="both"/>
        <w:rPr>
          <w:lang w:val="el-GR"/>
        </w:rPr>
      </w:pPr>
      <w:r w:rsidRPr="00D9479F">
        <w:t>format</w:t>
      </w:r>
      <w:r w:rsidRPr="0069303F">
        <w:rPr>
          <w:lang w:val="el-GR"/>
        </w:rPr>
        <w:t>:</w:t>
      </w:r>
      <w:r w:rsidR="003202D7" w:rsidRPr="0069303F">
        <w:rPr>
          <w:lang w:val="el-GR"/>
        </w:rPr>
        <w:t xml:space="preserve">  </w:t>
      </w:r>
      <w:r w:rsidR="003202D7" w:rsidRPr="00D9479F">
        <w:t>InfluxDB</w:t>
      </w:r>
      <w:r w:rsidR="003202D7" w:rsidRPr="0069303F">
        <w:rPr>
          <w:lang w:val="el-GR"/>
        </w:rPr>
        <w:t xml:space="preserve"> / </w:t>
      </w:r>
      <w:r w:rsidR="003202D7" w:rsidRPr="00D9479F">
        <w:t>TimescaleDB</w:t>
      </w:r>
    </w:p>
    <w:p w14:paraId="30C327FE" w14:textId="1D2DB041" w:rsidR="00E172B0" w:rsidRPr="00D9479F" w:rsidRDefault="006719E8" w:rsidP="00D968A4">
      <w:pPr>
        <w:spacing w:after="6pt" w:line="11.40pt" w:lineRule="auto"/>
        <w:ind w:firstLine="14.40pt"/>
        <w:jc w:val="both"/>
        <w:rPr>
          <w:color w:val="000000"/>
          <w:lang w:val="el-GR"/>
        </w:rPr>
      </w:pPr>
      <w:r w:rsidRPr="00D9479F">
        <w:rPr>
          <w:lang w:val="el-GR"/>
        </w:rPr>
        <w:t>Ακόμη, ε</w:t>
      </w:r>
      <w:r w:rsidR="007B482D" w:rsidRPr="00D9479F">
        <w:rPr>
          <w:lang w:val="el-GR"/>
        </w:rPr>
        <w:t>πί της παραγωγής</w:t>
      </w:r>
      <w:r w:rsidRPr="00D9479F">
        <w:rPr>
          <w:lang w:val="el-GR"/>
        </w:rPr>
        <w:t xml:space="preserve"> των </w:t>
      </w:r>
      <w:r w:rsidR="007B482D" w:rsidRPr="00D9479F">
        <w:rPr>
          <w:lang w:val="el-GR"/>
        </w:rPr>
        <w:t>δεδομένων</w:t>
      </w:r>
      <w:r w:rsidR="00CC5CBF" w:rsidRPr="00D9479F">
        <w:rPr>
          <w:lang w:val="el-GR"/>
        </w:rPr>
        <w:t>,</w:t>
      </w:r>
      <w:r w:rsidR="007B482D" w:rsidRPr="00D9479F">
        <w:rPr>
          <w:lang w:val="el-GR"/>
        </w:rPr>
        <w:t xml:space="preserve"> σημειώνουμε ότι </w:t>
      </w:r>
      <w:r w:rsidR="00CC5CBF" w:rsidRPr="00D9479F">
        <w:rPr>
          <w:lang w:val="el-GR"/>
        </w:rPr>
        <w:t>παρήχθησαν</w:t>
      </w:r>
      <w:r w:rsidR="007B482D" w:rsidRPr="00D9479F">
        <w:rPr>
          <w:lang w:val="el-GR"/>
        </w:rPr>
        <w:t xml:space="preserve"> σε </w:t>
      </w:r>
      <w:r w:rsidR="007B482D" w:rsidRPr="00D9479F">
        <w:t>zip</w:t>
      </w:r>
      <w:r w:rsidR="007B482D" w:rsidRPr="00D9479F">
        <w:rPr>
          <w:lang w:val="el-GR"/>
        </w:rPr>
        <w:t xml:space="preserve"> αρχεία, για να μην ξεπεράσουν το χώρο του υπολογιστή</w:t>
      </w:r>
      <w:r w:rsidR="00CB47F8" w:rsidRPr="00D9479F">
        <w:rPr>
          <w:lang w:val="el-GR"/>
        </w:rPr>
        <w:t xml:space="preserve"> (30 </w:t>
      </w:r>
      <w:r w:rsidR="00CB47F8" w:rsidRPr="00D9479F">
        <w:t>GB</w:t>
      </w:r>
      <w:r w:rsidR="00CB47F8" w:rsidRPr="00D9479F">
        <w:rPr>
          <w:lang w:val="el-GR"/>
        </w:rPr>
        <w:t>)</w:t>
      </w:r>
      <w:r w:rsidR="00CC5CBF" w:rsidRPr="00D9479F">
        <w:rPr>
          <w:lang w:val="el-GR"/>
        </w:rPr>
        <w:t xml:space="preserve">, καθώς </w:t>
      </w:r>
      <w:r w:rsidR="00CC5CBF" w:rsidRPr="00D9479F">
        <w:rPr>
          <w:color w:val="000000"/>
          <w:lang w:val="el-GR"/>
        </w:rPr>
        <w:t xml:space="preserve">το </w:t>
      </w:r>
      <w:r w:rsidR="00CC5CBF" w:rsidRPr="00D9479F">
        <w:rPr>
          <w:color w:val="000000"/>
        </w:rPr>
        <w:t>gzip</w:t>
      </w:r>
      <w:r w:rsidR="00CC5CBF" w:rsidRPr="00D9479F">
        <w:rPr>
          <w:color w:val="000000"/>
          <w:lang w:val="el-GR"/>
        </w:rPr>
        <w:t xml:space="preserve"> δημιούργησε περίπου υποδεκαπλάσια σε μέγεθος </w:t>
      </w:r>
      <w:r w:rsidR="00CC5CBF" w:rsidRPr="00D9479F">
        <w:rPr>
          <w:color w:val="000000"/>
        </w:rPr>
        <w:t>datasets</w:t>
      </w:r>
      <w:r w:rsidR="00CC5CBF" w:rsidRPr="00D9479F">
        <w:rPr>
          <w:color w:val="000000"/>
          <w:lang w:val="el-GR"/>
        </w:rPr>
        <w:t>.</w:t>
      </w:r>
      <w:r w:rsidR="00CB47F8" w:rsidRPr="00D9479F">
        <w:rPr>
          <w:color w:val="000000"/>
          <w:lang w:val="el-GR"/>
        </w:rPr>
        <w:t xml:space="preserve"> Επιπλέον, </w:t>
      </w:r>
      <w:r w:rsidR="00C56412" w:rsidRPr="00D9479F">
        <w:rPr>
          <w:color w:val="000000"/>
          <w:lang w:val="el-GR"/>
        </w:rPr>
        <w:t>τα μεγέθη</w:t>
      </w:r>
      <w:r w:rsidR="00CB47F8" w:rsidRPr="00D9479F">
        <w:rPr>
          <w:color w:val="000000"/>
          <w:lang w:val="el-GR"/>
        </w:rPr>
        <w:t xml:space="preserve"> των αρχείων ορίστηκαν ως κάτωθεν, για να πληρούν τις </w:t>
      </w:r>
      <w:r w:rsidR="00E172B0" w:rsidRPr="00D9479F">
        <w:rPr>
          <w:color w:val="000000"/>
          <w:lang w:val="el-GR"/>
        </w:rPr>
        <w:t xml:space="preserve">ζητούμενες </w:t>
      </w:r>
      <w:r w:rsidR="004A5915" w:rsidRPr="00D9479F">
        <w:rPr>
          <w:color w:val="000000"/>
          <w:lang w:val="el-GR"/>
        </w:rPr>
        <w:t>προϋποθέσεις</w:t>
      </w:r>
      <w:r w:rsidR="00CB47F8" w:rsidRPr="00D9479F">
        <w:rPr>
          <w:color w:val="000000"/>
          <w:lang w:val="el-GR"/>
        </w:rPr>
        <w:t xml:space="preserve">: </w:t>
      </w:r>
    </w:p>
    <w:p w14:paraId="3E8640CF" w14:textId="4642C511" w:rsidR="00CB47F8" w:rsidRPr="00D9479F" w:rsidRDefault="00CB47F8" w:rsidP="006F5872">
      <w:pPr>
        <w:pStyle w:val="ListBullet"/>
        <w:spacing w:after="6pt" w:line="11.40pt" w:lineRule="auto"/>
        <w:ind w:start="28.80pt" w:hanging="14.40pt"/>
        <w:contextualSpacing w:val="0"/>
        <w:jc w:val="both"/>
        <w:rPr>
          <w:lang w:val="el-GR"/>
        </w:rPr>
      </w:pPr>
      <w:r w:rsidRPr="00D9479F">
        <w:rPr>
          <w:lang w:val="el-GR"/>
        </w:rPr>
        <w:t xml:space="preserve">αρχείο </w:t>
      </w:r>
      <w:r w:rsidRPr="00D9479F">
        <w:t>big</w:t>
      </w:r>
      <w:r w:rsidRPr="00D9479F">
        <w:rPr>
          <w:lang w:val="el-GR"/>
        </w:rPr>
        <w:t>:</w:t>
      </w:r>
      <w:r w:rsidR="005302A5" w:rsidRPr="00D9479F">
        <w:rPr>
          <w:lang w:val="el-GR"/>
        </w:rPr>
        <w:t xml:space="preserve"> </w:t>
      </w:r>
      <w:r w:rsidR="003905AA" w:rsidRPr="00D9479F">
        <w:rPr>
          <w:lang w:val="el-GR"/>
        </w:rPr>
        <w:t>τουλάχιστον</w:t>
      </w:r>
      <w:r w:rsidRPr="00D9479F">
        <w:rPr>
          <w:lang w:val="el-GR"/>
        </w:rPr>
        <w:t xml:space="preserve"> 8</w:t>
      </w:r>
      <w:r w:rsidR="008C3794" w:rsidRPr="00D9479F">
        <w:rPr>
          <w:lang w:val="el-GR"/>
        </w:rPr>
        <w:t xml:space="preserve"> </w:t>
      </w:r>
      <w:r w:rsidR="008C3794" w:rsidRPr="00D9479F">
        <w:t>G</w:t>
      </w:r>
      <w:r w:rsidR="006719E8" w:rsidRPr="00D9479F">
        <w:t>B</w:t>
      </w:r>
      <w:r w:rsidR="00E172B0" w:rsidRPr="00D9479F">
        <w:rPr>
          <w:lang w:val="el-GR"/>
        </w:rPr>
        <w:t xml:space="preserve"> (</w:t>
      </w:r>
      <w:r w:rsidR="00D22414" w:rsidRPr="00D9479F">
        <w:rPr>
          <w:lang w:val="el-GR"/>
        </w:rPr>
        <w:t>μεγαλύτερο από την κύρια μνήμη</w:t>
      </w:r>
      <w:r w:rsidR="00E172B0" w:rsidRPr="00D9479F">
        <w:rPr>
          <w:lang w:val="el-GR"/>
        </w:rPr>
        <w:t>)</w:t>
      </w:r>
    </w:p>
    <w:p w14:paraId="27663EBF" w14:textId="04FA5454" w:rsidR="006719E8" w:rsidRPr="00D9479F" w:rsidRDefault="006719E8" w:rsidP="006F5872">
      <w:pPr>
        <w:pStyle w:val="ListBullet"/>
        <w:spacing w:after="6pt" w:line="11.40pt" w:lineRule="auto"/>
        <w:ind w:start="28.80pt" w:hanging="14.40pt"/>
        <w:contextualSpacing w:val="0"/>
        <w:jc w:val="both"/>
        <w:rPr>
          <w:lang w:val="el-GR"/>
        </w:rPr>
      </w:pPr>
      <w:r w:rsidRPr="00D9479F">
        <w:rPr>
          <w:lang w:val="el-GR"/>
        </w:rPr>
        <w:t xml:space="preserve">αρχείο </w:t>
      </w:r>
      <w:r w:rsidRPr="00D9479F">
        <w:t>medium</w:t>
      </w:r>
      <w:r w:rsidRPr="00D9479F">
        <w:rPr>
          <w:lang w:val="el-GR"/>
        </w:rPr>
        <w:t xml:space="preserve">: </w:t>
      </w:r>
      <w:r w:rsidR="003905AA" w:rsidRPr="00D9479F">
        <w:rPr>
          <w:lang w:val="el-GR"/>
        </w:rPr>
        <w:t>λίγα</w:t>
      </w:r>
      <w:r w:rsidR="008C3794" w:rsidRPr="00D9479F">
        <w:rPr>
          <w:lang w:val="el-GR"/>
        </w:rPr>
        <w:t xml:space="preserve"> </w:t>
      </w:r>
      <w:r w:rsidR="008C3794" w:rsidRPr="00D9479F">
        <w:t>GBs</w:t>
      </w:r>
      <w:r w:rsidR="008C3794" w:rsidRPr="00D9479F">
        <w:rPr>
          <w:lang w:val="el-GR"/>
        </w:rPr>
        <w:t xml:space="preserve"> (~2-3</w:t>
      </w:r>
      <w:r w:rsidR="008C3794" w:rsidRPr="00D9479F">
        <w:t>GB</w:t>
      </w:r>
      <w:r w:rsidR="008C3794" w:rsidRPr="00D9479F">
        <w:rPr>
          <w:lang w:val="el-GR"/>
        </w:rPr>
        <w:t>)</w:t>
      </w:r>
    </w:p>
    <w:p w14:paraId="279DD74D" w14:textId="1AFFCEA7" w:rsidR="006F5872" w:rsidRPr="00126349" w:rsidRDefault="006719E8" w:rsidP="00126349">
      <w:pPr>
        <w:pStyle w:val="ListBullet"/>
        <w:spacing w:after="6pt" w:line="11.40pt" w:lineRule="auto"/>
        <w:ind w:start="28.80pt" w:hanging="14.40pt"/>
        <w:contextualSpacing w:val="0"/>
        <w:jc w:val="both"/>
        <w:rPr>
          <w:lang w:val="el-GR"/>
        </w:rPr>
      </w:pPr>
      <w:r w:rsidRPr="00D9479F">
        <w:rPr>
          <w:lang w:val="el-GR"/>
        </w:rPr>
        <w:t xml:space="preserve">αρχείο </w:t>
      </w:r>
      <w:r w:rsidRPr="00D9479F">
        <w:t>small</w:t>
      </w:r>
      <w:r w:rsidRPr="00D9479F">
        <w:rPr>
          <w:lang w:val="el-GR"/>
        </w:rPr>
        <w:t>:</w:t>
      </w:r>
      <w:r w:rsidR="008C3794" w:rsidRPr="00D9479F">
        <w:rPr>
          <w:lang w:val="el-GR"/>
        </w:rPr>
        <w:t xml:space="preserve"> </w:t>
      </w:r>
      <w:r w:rsidR="003905AA" w:rsidRPr="00D9479F">
        <w:rPr>
          <w:lang w:val="el-GR"/>
        </w:rPr>
        <w:t>κάποιες εκατοντάδες</w:t>
      </w:r>
      <w:r w:rsidR="008C3794" w:rsidRPr="00D9479F">
        <w:rPr>
          <w:lang w:val="el-GR"/>
        </w:rPr>
        <w:t xml:space="preserve"> </w:t>
      </w:r>
      <w:r w:rsidR="008C3794" w:rsidRPr="00D9479F">
        <w:t>MBs</w:t>
      </w:r>
      <w:r w:rsidR="008C3794" w:rsidRPr="00D9479F">
        <w:rPr>
          <w:lang w:val="el-GR"/>
        </w:rPr>
        <w:t xml:space="preserve"> (~300-500 </w:t>
      </w:r>
      <w:r w:rsidR="008C3794" w:rsidRPr="00D9479F">
        <w:t>MB</w:t>
      </w:r>
      <w:r w:rsidRPr="00D9479F">
        <w:rPr>
          <w:lang w:val="el-GR"/>
        </w:rPr>
        <w:t>)</w:t>
      </w:r>
    </w:p>
    <w:p w14:paraId="7E0F30B5" w14:textId="279F9320" w:rsidR="00E172B0" w:rsidRPr="00650058" w:rsidRDefault="00006A77" w:rsidP="00650058">
      <w:pPr>
        <w:spacing w:after="6pt" w:line="11.40pt" w:lineRule="auto"/>
        <w:ind w:firstLine="14.40pt"/>
        <w:jc w:val="both"/>
        <w:rPr>
          <w:color w:val="000000"/>
          <w:lang w:val="el-GR"/>
        </w:rPr>
      </w:pPr>
      <w:r w:rsidRPr="00650058">
        <w:rPr>
          <w:lang w:val="el-GR"/>
        </w:rPr>
        <w:t>Αξίζει να σημειώσουμε ότι ε</w:t>
      </w:r>
      <w:r w:rsidR="007B482D" w:rsidRPr="00650058">
        <w:rPr>
          <w:lang w:val="el-GR"/>
        </w:rPr>
        <w:t xml:space="preserve">νώ φτιάχναμε τα </w:t>
      </w:r>
      <w:r w:rsidR="007B482D" w:rsidRPr="00650058">
        <w:t>datasets</w:t>
      </w:r>
      <w:r w:rsidR="007B482D" w:rsidRPr="00650058">
        <w:rPr>
          <w:lang w:val="el-GR"/>
        </w:rPr>
        <w:t xml:space="preserve"> για τις </w:t>
      </w:r>
      <w:r w:rsidR="007B482D" w:rsidRPr="00650058">
        <w:t>InfluxDB</w:t>
      </w:r>
      <w:r w:rsidR="007B482D" w:rsidRPr="00650058">
        <w:rPr>
          <w:lang w:val="el-GR"/>
        </w:rPr>
        <w:t xml:space="preserve"> / </w:t>
      </w:r>
      <w:r w:rsidR="007B482D" w:rsidRPr="00650058">
        <w:t>TimescaleDB</w:t>
      </w:r>
      <w:r w:rsidR="007B482D" w:rsidRPr="00650058">
        <w:rPr>
          <w:lang w:val="el-GR"/>
        </w:rPr>
        <w:t xml:space="preserve">, παρόλο που είχαν τα ίδια </w:t>
      </w:r>
      <w:r w:rsidR="007B482D" w:rsidRPr="00650058">
        <w:t>arguments</w:t>
      </w:r>
      <w:r w:rsidR="007B482D" w:rsidRPr="00650058">
        <w:rPr>
          <w:lang w:val="el-GR"/>
        </w:rPr>
        <w:t xml:space="preserve"> αναφορικά με τα </w:t>
      </w:r>
      <w:r w:rsidR="007B482D" w:rsidRPr="00650058">
        <w:t>start</w:t>
      </w:r>
      <w:r w:rsidR="004A5915" w:rsidRPr="00650058">
        <w:rPr>
          <w:lang w:val="el-GR"/>
        </w:rPr>
        <w:t xml:space="preserve"> </w:t>
      </w:r>
      <w:r w:rsidR="007B482D" w:rsidRPr="00650058">
        <w:rPr>
          <w:lang w:val="el-GR"/>
        </w:rPr>
        <w:t>/</w:t>
      </w:r>
      <w:r w:rsidR="004A5915" w:rsidRPr="00650058">
        <w:rPr>
          <w:lang w:val="el-GR"/>
        </w:rPr>
        <w:t xml:space="preserve"> </w:t>
      </w:r>
      <w:r w:rsidR="007B482D" w:rsidRPr="00650058">
        <w:t>end</w:t>
      </w:r>
      <w:r w:rsidR="007B482D" w:rsidRPr="00650058">
        <w:rPr>
          <w:lang w:val="el-GR"/>
        </w:rPr>
        <w:t xml:space="preserve"> </w:t>
      </w:r>
      <w:r w:rsidR="007B482D" w:rsidRPr="00650058">
        <w:t>timestamps</w:t>
      </w:r>
      <w:r w:rsidR="007B482D" w:rsidRPr="00650058">
        <w:rPr>
          <w:lang w:val="el-GR"/>
        </w:rPr>
        <w:t xml:space="preserve">, τα </w:t>
      </w:r>
      <w:r w:rsidR="007B482D" w:rsidRPr="00650058">
        <w:t>intervals</w:t>
      </w:r>
      <w:r w:rsidR="007B482D" w:rsidRPr="00650058">
        <w:rPr>
          <w:lang w:val="el-GR"/>
        </w:rPr>
        <w:t xml:space="preserve">, αλλά και το </w:t>
      </w:r>
      <w:r w:rsidR="007B482D" w:rsidRPr="00650058">
        <w:t>scale</w:t>
      </w:r>
      <w:r w:rsidR="007B482D" w:rsidRPr="00650058">
        <w:rPr>
          <w:lang w:val="el-GR"/>
        </w:rPr>
        <w:t xml:space="preserve">, τα αρχεία είχαν σημαντικές διαφοροποιήσεις ως προς το τελικό τους μέγεθος. </w:t>
      </w:r>
      <w:r w:rsidR="00637D70" w:rsidRPr="00650058">
        <w:rPr>
          <w:lang w:val="el-GR"/>
        </w:rPr>
        <w:t>Ειδικότερα, η διαφορά στο μέγεθος των αρχείων οφείλεται στη χρήση διαφορετικών μορφών σειρ</w:t>
      </w:r>
      <w:r w:rsidR="00DC7D17" w:rsidRPr="00650058">
        <w:rPr>
          <w:lang w:val="el-GR"/>
        </w:rPr>
        <w:t>ιο</w:t>
      </w:r>
      <w:r w:rsidR="00637D70" w:rsidRPr="00650058">
        <w:rPr>
          <w:lang w:val="el-GR"/>
        </w:rPr>
        <w:t xml:space="preserve">ποίησης δεδομένων από την </w:t>
      </w:r>
      <w:r w:rsidR="00637D70" w:rsidRPr="00650058">
        <w:t>InfluxDB</w:t>
      </w:r>
      <w:r w:rsidR="00637D70" w:rsidRPr="00650058">
        <w:rPr>
          <w:lang w:val="el-GR"/>
        </w:rPr>
        <w:t xml:space="preserve"> και την </w:t>
      </w:r>
      <w:r w:rsidR="00637D70" w:rsidRPr="00650058">
        <w:t>TimescaleDB</w:t>
      </w:r>
      <w:r w:rsidR="00637D70" w:rsidRPr="00650058">
        <w:rPr>
          <w:lang w:val="el-GR"/>
        </w:rPr>
        <w:t xml:space="preserve">. Όταν η </w:t>
      </w:r>
      <w:r w:rsidR="006B788A" w:rsidRPr="00650058">
        <w:rPr>
          <w:lang w:val="el-GR"/>
        </w:rPr>
        <w:t>συνάρτηση</w:t>
      </w:r>
      <w:r w:rsidR="00637D70" w:rsidRPr="00650058">
        <w:rPr>
          <w:lang w:val="el-GR"/>
        </w:rPr>
        <w:t xml:space="preserve"> </w:t>
      </w:r>
      <w:r w:rsidR="00637D70" w:rsidRPr="00650058">
        <w:t>tsbs</w:t>
      </w:r>
      <w:r w:rsidR="00637D70" w:rsidRPr="00650058">
        <w:rPr>
          <w:lang w:val="el-GR"/>
        </w:rPr>
        <w:t>_</w:t>
      </w:r>
      <w:r w:rsidR="00637D70" w:rsidRPr="00650058">
        <w:t>generate</w:t>
      </w:r>
      <w:r w:rsidR="00637D70" w:rsidRPr="00650058">
        <w:rPr>
          <w:lang w:val="el-GR"/>
        </w:rPr>
        <w:t>_</w:t>
      </w:r>
      <w:r w:rsidR="00637D70" w:rsidRPr="00650058">
        <w:t>data</w:t>
      </w:r>
      <w:r w:rsidR="00637D70" w:rsidRPr="00650058">
        <w:rPr>
          <w:lang w:val="el-GR"/>
        </w:rPr>
        <w:t xml:space="preserve"> δημιουργεί δεδομένα, τα σειριοποιεί σε μορφή κατάλληλη για τη συγκεκριμένη βάση. Στην προκειμένη, για την </w:t>
      </w:r>
      <w:r w:rsidR="00637D70" w:rsidRPr="00650058">
        <w:t>InfluxDB</w:t>
      </w:r>
      <w:r w:rsidR="00637D70" w:rsidRPr="00650058">
        <w:rPr>
          <w:lang w:val="el-GR"/>
        </w:rPr>
        <w:t xml:space="preserve"> χρησιμοποιεί το </w:t>
      </w:r>
      <w:r w:rsidR="00637D70" w:rsidRPr="00650058">
        <w:t>line</w:t>
      </w:r>
      <w:r w:rsidR="00637D70" w:rsidRPr="00650058">
        <w:rPr>
          <w:lang w:val="el-GR"/>
        </w:rPr>
        <w:t xml:space="preserve"> </w:t>
      </w:r>
      <w:r w:rsidR="00637D70" w:rsidRPr="00650058">
        <w:t>protocol</w:t>
      </w:r>
      <w:r w:rsidR="00637D70" w:rsidRPr="00650058">
        <w:rPr>
          <w:lang w:val="el-GR"/>
        </w:rPr>
        <w:t xml:space="preserve"> της, ενώ για την </w:t>
      </w:r>
      <w:r w:rsidR="00637D70" w:rsidRPr="00650058">
        <w:t>TimescaleDB</w:t>
      </w:r>
      <w:r w:rsidR="00637D70" w:rsidRPr="00650058">
        <w:rPr>
          <w:lang w:val="el-GR"/>
        </w:rPr>
        <w:t xml:space="preserve"> χρησιμοποιεί ένα</w:t>
      </w:r>
      <w:r w:rsidR="00DC7D17" w:rsidRPr="00650058">
        <w:rPr>
          <w:lang w:val="el-GR"/>
        </w:rPr>
        <w:t xml:space="preserve"> </w:t>
      </w:r>
      <w:r w:rsidR="002A7A45" w:rsidRPr="00650058">
        <w:t>format</w:t>
      </w:r>
      <w:r w:rsidR="00CC5CBF" w:rsidRPr="00650058">
        <w:rPr>
          <w:lang w:val="el-GR"/>
        </w:rPr>
        <w:t xml:space="preserve"> </w:t>
      </w:r>
      <w:r w:rsidR="00637D70" w:rsidRPr="00650058">
        <w:rPr>
          <w:lang w:val="el-GR"/>
        </w:rPr>
        <w:t xml:space="preserve">παρόμοιο με αυτό του </w:t>
      </w:r>
      <w:r w:rsidR="00637D70" w:rsidRPr="00650058">
        <w:t>CSV</w:t>
      </w:r>
      <w:r w:rsidR="00637D70" w:rsidRPr="00650058">
        <w:rPr>
          <w:lang w:val="el-GR"/>
        </w:rPr>
        <w:t xml:space="preserve">. Ωστόσο, το </w:t>
      </w:r>
      <w:r w:rsidR="00637D70" w:rsidRPr="00650058">
        <w:t>line</w:t>
      </w:r>
      <w:r w:rsidR="00637D70" w:rsidRPr="00650058">
        <w:rPr>
          <w:lang w:val="el-GR"/>
        </w:rPr>
        <w:t xml:space="preserve"> </w:t>
      </w:r>
      <w:r w:rsidR="00637D70" w:rsidRPr="00650058">
        <w:t>protocol</w:t>
      </w:r>
      <w:r w:rsidR="00637D70" w:rsidRPr="00650058">
        <w:rPr>
          <w:lang w:val="el-GR"/>
        </w:rPr>
        <w:t xml:space="preserve"> της </w:t>
      </w:r>
      <w:r w:rsidR="00637D70" w:rsidRPr="00650058">
        <w:t>InfluxDB</w:t>
      </w:r>
      <w:r w:rsidR="00637D70" w:rsidRPr="00650058">
        <w:rPr>
          <w:lang w:val="el-GR"/>
        </w:rPr>
        <w:t xml:space="preserve"> περιλαμβάνει το όνομα της μέτρησης, το σύνολο</w:t>
      </w:r>
      <w:r w:rsidR="00CC5CBF" w:rsidRPr="00650058">
        <w:rPr>
          <w:lang w:val="el-GR"/>
        </w:rPr>
        <w:t xml:space="preserve"> των</w:t>
      </w:r>
      <w:r w:rsidR="00637D70" w:rsidRPr="00650058">
        <w:rPr>
          <w:lang w:val="el-GR"/>
        </w:rPr>
        <w:t xml:space="preserve"> ετικετών, το σύνολο πεδίων και τη χρονική σήμανση για κάθε</w:t>
      </w:r>
      <w:r w:rsidRPr="00650058">
        <w:rPr>
          <w:lang w:val="el-GR"/>
        </w:rPr>
        <w:t xml:space="preserve"> εγγραφή</w:t>
      </w:r>
      <w:r w:rsidR="00637D70" w:rsidRPr="00650058">
        <w:rPr>
          <w:lang w:val="el-GR"/>
        </w:rPr>
        <w:t xml:space="preserve">, ενώ τουναντίον το </w:t>
      </w:r>
      <w:r w:rsidR="002A7A45" w:rsidRPr="00650058">
        <w:rPr>
          <w:lang w:val="el-GR"/>
        </w:rPr>
        <w:t xml:space="preserve">format της </w:t>
      </w:r>
      <w:r w:rsidR="00637D70" w:rsidRPr="00650058">
        <w:t>TimescaleDB</w:t>
      </w:r>
      <w:r w:rsidR="00637D70" w:rsidRPr="00650058">
        <w:rPr>
          <w:lang w:val="el-GR"/>
        </w:rPr>
        <w:t>, οργανώνει τα δεδομένα σε γραμμές και στήλες, με τα ονόματα των στηλών να μην επαναλαμβάνονται για κάθε σημείο</w:t>
      </w:r>
      <w:r w:rsidR="00CC5CBF" w:rsidRPr="00650058">
        <w:rPr>
          <w:lang w:val="el-GR"/>
        </w:rPr>
        <w:t xml:space="preserve"> των</w:t>
      </w:r>
      <w:r w:rsidR="00637D70" w:rsidRPr="00650058">
        <w:rPr>
          <w:lang w:val="el-GR"/>
        </w:rPr>
        <w:t xml:space="preserve"> δεδομένων. Έτσι, ακόμα κι αν χρησιμοποιούνται τα ίδια δεδομένα μέτρησης, ο τρόπος σειριοποίησης κατά τη δημιουργία διαφοροποιεί τα μεγέθη των αρχείων.</w:t>
      </w:r>
      <w:r w:rsidR="00353195" w:rsidRPr="00650058">
        <w:rPr>
          <w:lang w:val="el-GR"/>
        </w:rPr>
        <w:t xml:space="preserve"> Συνεπώς, </w:t>
      </w:r>
      <w:r w:rsidR="006719E8" w:rsidRPr="00650058">
        <w:rPr>
          <w:lang w:val="el-GR"/>
        </w:rPr>
        <w:t xml:space="preserve">ουσιαστικά </w:t>
      </w:r>
      <w:r w:rsidR="00353195" w:rsidRPr="00650058">
        <w:rPr>
          <w:rFonts w:eastAsia="Times New Roman"/>
          <w:color w:val="000000"/>
          <w:lang w:val="el-GR" w:eastAsia="el-GR"/>
        </w:rPr>
        <w:t xml:space="preserve">βλέπουμε ότι οι βάσεις της </w:t>
      </w:r>
      <w:r w:rsidR="00353195" w:rsidRPr="00650058">
        <w:t>TimescaleDB</w:t>
      </w:r>
      <w:r w:rsidR="00353195" w:rsidRPr="00650058">
        <w:rPr>
          <w:rFonts w:eastAsia="Times New Roman"/>
          <w:color w:val="000000"/>
          <w:lang w:val="el-GR" w:eastAsia="el-GR"/>
        </w:rPr>
        <w:t xml:space="preserve"> έχουν έναν έξτρα πίνακα tags, ο οποίος χρησιμοποιείται ως foreign key για τα relations μεταξύ των άλλων</w:t>
      </w:r>
      <w:r w:rsidR="0011482B" w:rsidRPr="00650058">
        <w:rPr>
          <w:rFonts w:eastAsia="Times New Roman"/>
          <w:color w:val="000000"/>
          <w:lang w:val="el-GR" w:eastAsia="el-GR"/>
        </w:rPr>
        <w:t xml:space="preserve"> πινάκων</w:t>
      </w:r>
      <w:r w:rsidR="00353195" w:rsidRPr="00650058">
        <w:rPr>
          <w:rFonts w:eastAsia="Times New Roman"/>
          <w:color w:val="000000"/>
          <w:lang w:val="el-GR" w:eastAsia="el-GR"/>
        </w:rPr>
        <w:t>. Αντιθέτως, στ</w:t>
      </w:r>
      <w:r w:rsidR="00EF5346" w:rsidRPr="00650058">
        <w:rPr>
          <w:rFonts w:eastAsia="Times New Roman"/>
          <w:color w:val="000000"/>
          <w:lang w:val="el-GR" w:eastAsia="el-GR"/>
        </w:rPr>
        <w:t>ην</w:t>
      </w:r>
      <w:r w:rsidR="00353195" w:rsidRPr="00650058">
        <w:rPr>
          <w:rFonts w:eastAsia="Times New Roman"/>
          <w:color w:val="000000"/>
          <w:lang w:val="el-GR" w:eastAsia="el-GR"/>
        </w:rPr>
        <w:t xml:space="preserve"> </w:t>
      </w:r>
      <w:r w:rsidR="00353195" w:rsidRPr="00650058">
        <w:t>InfluxDB</w:t>
      </w:r>
      <w:r w:rsidR="00353195" w:rsidRPr="00650058">
        <w:rPr>
          <w:rFonts w:eastAsia="Times New Roman"/>
          <w:color w:val="000000"/>
          <w:lang w:val="el-GR" w:eastAsia="el-GR"/>
        </w:rPr>
        <w:t xml:space="preserve"> δεν υπάρχει κάτι αντίστοιχο, οπότε όλα τα metadata αναπαράγονται σε κάθε πίνακα πολλαπλές φορές. Με αυτόν τον τρόπο</w:t>
      </w:r>
      <w:r w:rsidR="00EF5346" w:rsidRPr="00650058">
        <w:rPr>
          <w:rFonts w:eastAsia="Times New Roman"/>
          <w:color w:val="000000"/>
          <w:lang w:val="el-GR" w:eastAsia="el-GR"/>
        </w:rPr>
        <w:t>,</w:t>
      </w:r>
      <w:r w:rsidR="00353195" w:rsidRPr="00650058">
        <w:rPr>
          <w:rFonts w:eastAsia="Times New Roman"/>
          <w:color w:val="000000"/>
          <w:lang w:val="el-GR" w:eastAsia="el-GR"/>
        </w:rPr>
        <w:t xml:space="preserve"> η </w:t>
      </w:r>
      <w:r w:rsidR="00353195" w:rsidRPr="00650058">
        <w:t>TimescaleDB</w:t>
      </w:r>
      <w:r w:rsidR="00353195" w:rsidRPr="00650058">
        <w:rPr>
          <w:rFonts w:eastAsia="Times New Roman"/>
          <w:color w:val="000000"/>
          <w:lang w:val="el-GR" w:eastAsia="el-GR"/>
        </w:rPr>
        <w:t xml:space="preserve"> επιτυγχάνει πολύ μικρότερους χώρους στα </w:t>
      </w:r>
      <w:r w:rsidR="00CB47F8" w:rsidRPr="00650058">
        <w:rPr>
          <w:rFonts w:eastAsia="Times New Roman"/>
          <w:color w:val="000000"/>
          <w:lang w:val="el-GR" w:eastAsia="el-GR"/>
        </w:rPr>
        <w:t xml:space="preserve">αρχεία της, με ποσοστό </w:t>
      </w:r>
      <w:r w:rsidR="00CB47F8" w:rsidRPr="00650058">
        <w:rPr>
          <w:color w:val="000000"/>
          <w:lang w:val="el-GR"/>
        </w:rPr>
        <w:t>π</w:t>
      </w:r>
      <w:r w:rsidR="008018AD">
        <w:rPr>
          <w:color w:val="000000"/>
          <w:lang w:val="el-GR"/>
        </w:rPr>
        <w:t>ου κυμαίνεται γύρω στο</w:t>
      </w:r>
      <w:r w:rsidR="00CB47F8" w:rsidRPr="00650058">
        <w:rPr>
          <w:color w:val="000000"/>
          <w:lang w:val="el-GR"/>
        </w:rPr>
        <w:t xml:space="preserve"> 30-35%.</w:t>
      </w:r>
    </w:p>
    <w:p w14:paraId="005FB17D" w14:textId="5D4A4BB9" w:rsidR="00F47EA8" w:rsidRPr="00D9479F" w:rsidRDefault="00C34351" w:rsidP="00650058">
      <w:pPr>
        <w:pStyle w:val="Heading1"/>
        <w:spacing w:line="18pt" w:lineRule="auto"/>
      </w:pPr>
      <w:r w:rsidRPr="00D9479F">
        <w:rPr>
          <w:lang w:val="el-GR"/>
        </w:rPr>
        <w:t>Φόρτωση Δεδομενων</w:t>
      </w:r>
    </w:p>
    <w:p w14:paraId="77BDAD8B" w14:textId="5977BDD7" w:rsidR="00B34D54" w:rsidRPr="00D9479F" w:rsidRDefault="00B34D54" w:rsidP="00650058">
      <w:pPr>
        <w:spacing w:after="6pt" w:line="11.40pt" w:lineRule="auto"/>
        <w:ind w:firstLine="14.40pt"/>
        <w:jc w:val="both"/>
        <w:rPr>
          <w:lang w:val="el-GR"/>
        </w:rPr>
      </w:pPr>
      <w:r w:rsidRPr="00D9479F">
        <w:rPr>
          <w:lang w:val="el-GR"/>
        </w:rPr>
        <w:t>Προχωρ</w:t>
      </w:r>
      <w:r w:rsidR="00951764" w:rsidRPr="00D9479F">
        <w:rPr>
          <w:lang w:val="el-GR"/>
        </w:rPr>
        <w:t>ήσα</w:t>
      </w:r>
      <w:r w:rsidRPr="00D9479F">
        <w:rPr>
          <w:lang w:val="el-GR"/>
        </w:rPr>
        <w:t>με στ</w:t>
      </w:r>
      <w:r w:rsidR="00951764" w:rsidRPr="00D9479F">
        <w:rPr>
          <w:lang w:val="el-GR"/>
        </w:rPr>
        <w:t>η</w:t>
      </w:r>
      <w:r w:rsidRPr="00D9479F">
        <w:rPr>
          <w:lang w:val="el-GR"/>
        </w:rPr>
        <w:t xml:space="preserve"> φόρτω</w:t>
      </w:r>
      <w:r w:rsidR="00951764" w:rsidRPr="00D9479F">
        <w:rPr>
          <w:lang w:val="el-GR"/>
        </w:rPr>
        <w:t>ση</w:t>
      </w:r>
      <w:r w:rsidRPr="00D9479F">
        <w:rPr>
          <w:lang w:val="el-GR"/>
        </w:rPr>
        <w:t xml:space="preserve"> των δεδομένων χρησιμοποιώντας</w:t>
      </w:r>
      <w:r w:rsidR="00997B04" w:rsidRPr="00D9479F">
        <w:rPr>
          <w:lang w:val="el-GR"/>
        </w:rPr>
        <w:t xml:space="preserve"> τα</w:t>
      </w:r>
      <w:r w:rsidRPr="00D9479F">
        <w:rPr>
          <w:lang w:val="el-GR"/>
        </w:rPr>
        <w:t xml:space="preserve"> εκτελέσιμα </w:t>
      </w:r>
      <w:r w:rsidR="00997B04" w:rsidRPr="00D9479F">
        <w:rPr>
          <w:lang w:val="el-GR"/>
        </w:rPr>
        <w:t xml:space="preserve">που μας παρέχει η σουίτα. Για παράδειγμα, για να φορτώσουμε τα δεδομένα στη </w:t>
      </w:r>
      <w:r w:rsidR="00997B04" w:rsidRPr="00D9479F">
        <w:t>big</w:t>
      </w:r>
      <w:r w:rsidR="00997B04" w:rsidRPr="00D9479F">
        <w:rPr>
          <w:lang w:val="el-GR"/>
        </w:rPr>
        <w:t xml:space="preserve"> </w:t>
      </w:r>
      <w:r w:rsidR="00997B04" w:rsidRPr="00D9479F">
        <w:t>timescale</w:t>
      </w:r>
      <w:r w:rsidR="00997B04" w:rsidRPr="00D9479F">
        <w:rPr>
          <w:lang w:val="el-GR"/>
        </w:rPr>
        <w:t xml:space="preserve"> βάση:</w:t>
      </w:r>
      <w:r w:rsidRPr="00D9479F">
        <w:rPr>
          <w:lang w:val="el-GR"/>
        </w:rPr>
        <w:t xml:space="preserve"> </w:t>
      </w:r>
    </w:p>
    <w:p w14:paraId="5BB9B1AB" w14:textId="3339BCF4" w:rsidR="00C47ECF" w:rsidRPr="00D9479F" w:rsidRDefault="00C47ECF" w:rsidP="007369E8">
      <w:pPr>
        <w:spacing w:before="12pt" w:after="12pt"/>
        <w:jc w:val="both"/>
        <w:rPr>
          <w:lang w:val="el-GR"/>
        </w:rPr>
      </w:pPr>
      <w:r w:rsidRPr="00D9479F">
        <w:rPr>
          <w:noProof/>
          <w:lang w:val="el-GR"/>
        </w:rPr>
        <w:drawing>
          <wp:inline distT="0" distB="0" distL="0" distR="0" wp14:anchorId="4912A10D" wp14:editId="7D362A94">
            <wp:extent cx="3089910" cy="370205"/>
            <wp:effectExtent l="0" t="0" r="0" b="0"/>
            <wp:docPr id="1465875707" name="Εικόνα 1" descr="Εικόνα που περιέχει κείμενο, στιγμιότυπο οθόνης, γραμματοσειρά, γραμμή&#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5875707" name="Εικόνα 1" descr="Εικόνα που περιέχει κείμενο, στιγμιότυπο οθόνης, γραμματοσειρά, γραμμή&#10;&#10;Περιγραφή που δημιουργήθηκε αυτόματα"/>
                    <pic:cNvPicPr/>
                  </pic:nvPicPr>
                  <pic:blipFill>
                    <a:blip r:embed="rId14"/>
                    <a:stretch>
                      <a:fillRect/>
                    </a:stretch>
                  </pic:blipFill>
                  <pic:spPr>
                    <a:xfrm>
                      <a:off x="0" y="0"/>
                      <a:ext cx="3089910" cy="370205"/>
                    </a:xfrm>
                    <a:prstGeom prst="rect">
                      <a:avLst/>
                    </a:prstGeom>
                  </pic:spPr>
                </pic:pic>
              </a:graphicData>
            </a:graphic>
          </wp:inline>
        </w:drawing>
      </w:r>
    </w:p>
    <w:p w14:paraId="7165794F" w14:textId="539B705B" w:rsidR="00DA3F97" w:rsidRPr="00D9479F" w:rsidRDefault="006F626C" w:rsidP="00650058">
      <w:pPr>
        <w:spacing w:after="6pt" w:line="11.40pt" w:lineRule="auto"/>
        <w:ind w:firstLine="14.40pt"/>
        <w:jc w:val="both"/>
        <w:rPr>
          <w:lang w:val="el-GR"/>
        </w:rPr>
      </w:pPr>
      <w:r w:rsidRPr="00D9479F">
        <w:rPr>
          <w:lang w:val="el-GR"/>
        </w:rPr>
        <w:t xml:space="preserve">Διευκρινίζουμε ότι στην παραπάνω εντολή το μόνο </w:t>
      </w:r>
      <w:r w:rsidRPr="00D9479F">
        <w:t>flag</w:t>
      </w:r>
      <w:r w:rsidRPr="00D9479F">
        <w:rPr>
          <w:lang w:val="el-GR"/>
        </w:rPr>
        <w:t xml:space="preserve"> που</w:t>
      </w:r>
      <w:r w:rsidR="00B83CA2" w:rsidRPr="00D9479F">
        <w:rPr>
          <w:lang w:val="el-GR"/>
        </w:rPr>
        <w:t xml:space="preserve"> </w:t>
      </w:r>
      <w:r w:rsidRPr="00D9479F">
        <w:rPr>
          <w:lang w:val="el-GR"/>
        </w:rPr>
        <w:t xml:space="preserve">στην πραγματικότητα μεταβάλλουμε είναι </w:t>
      </w:r>
      <w:r w:rsidR="00B83CA2" w:rsidRPr="00D9479F">
        <w:rPr>
          <w:lang w:val="el-GR"/>
        </w:rPr>
        <w:t>ο αριθμός των</w:t>
      </w:r>
      <w:r w:rsidRPr="00D9479F">
        <w:rPr>
          <w:lang w:val="el-GR"/>
        </w:rPr>
        <w:t xml:space="preserve"> workers</w:t>
      </w:r>
      <w:r w:rsidR="00B83CA2" w:rsidRPr="00D9479F">
        <w:rPr>
          <w:lang w:val="el-GR"/>
        </w:rPr>
        <w:t>, που δηλώνει</w:t>
      </w:r>
      <w:r w:rsidR="007C72FE" w:rsidRPr="00D9479F">
        <w:rPr>
          <w:lang w:val="el-GR"/>
        </w:rPr>
        <w:t xml:space="preserve"> το πλήθος των διεργασιών</w:t>
      </w:r>
      <w:r w:rsidR="006B788A" w:rsidRPr="00D9479F">
        <w:rPr>
          <w:lang w:val="el-GR"/>
        </w:rPr>
        <w:t xml:space="preserve"> πο</w:t>
      </w:r>
      <w:r w:rsidR="007C72FE" w:rsidRPr="00D9479F">
        <w:rPr>
          <w:lang w:val="el-GR"/>
        </w:rPr>
        <w:t>υ χρησιμοποιούμε για τη φόρτωση</w:t>
      </w:r>
      <w:r w:rsidR="00B83CA2" w:rsidRPr="00D9479F">
        <w:rPr>
          <w:lang w:val="el-GR"/>
        </w:rPr>
        <w:t xml:space="preserve"> τ</w:t>
      </w:r>
      <w:r w:rsidR="007C72FE" w:rsidRPr="00D9479F">
        <w:rPr>
          <w:lang w:val="el-GR"/>
        </w:rPr>
        <w:t>ων</w:t>
      </w:r>
      <w:r w:rsidR="00B83CA2" w:rsidRPr="00D9479F">
        <w:rPr>
          <w:lang w:val="el-GR"/>
        </w:rPr>
        <w:t xml:space="preserve"> δεδομέν</w:t>
      </w:r>
      <w:r w:rsidR="007C72FE" w:rsidRPr="00D9479F">
        <w:rPr>
          <w:lang w:val="el-GR"/>
        </w:rPr>
        <w:t>ων</w:t>
      </w:r>
      <w:r w:rsidR="00B83CA2" w:rsidRPr="00D9479F">
        <w:rPr>
          <w:lang w:val="el-GR"/>
        </w:rPr>
        <w:t xml:space="preserve">. Ωστόσο, προσαρμόζουμε το </w:t>
      </w:r>
      <w:r w:rsidR="00B83CA2" w:rsidRPr="00D9479F">
        <w:t>password</w:t>
      </w:r>
      <w:r w:rsidR="00B83CA2" w:rsidRPr="00D9479F">
        <w:rPr>
          <w:lang w:val="el-GR"/>
        </w:rPr>
        <w:t xml:space="preserve"> μας (12345678) και το </w:t>
      </w:r>
      <w:r w:rsidR="00B83CA2" w:rsidRPr="00D9479F">
        <w:t>db</w:t>
      </w:r>
      <w:r w:rsidR="00B83CA2" w:rsidRPr="00D9479F">
        <w:rPr>
          <w:lang w:val="el-GR"/>
        </w:rPr>
        <w:t xml:space="preserve"> </w:t>
      </w:r>
      <w:r w:rsidR="00B83CA2" w:rsidRPr="00D9479F">
        <w:t>name</w:t>
      </w:r>
      <w:r w:rsidR="00B83CA2" w:rsidRPr="00D9479F">
        <w:rPr>
          <w:lang w:val="el-GR"/>
        </w:rPr>
        <w:t xml:space="preserve"> που ορίστηκε ως </w:t>
      </w:r>
      <w:r w:rsidR="00B83CA2" w:rsidRPr="00D9479F">
        <w:t>big</w:t>
      </w:r>
      <w:r w:rsidR="00B83CA2" w:rsidRPr="00D9479F">
        <w:rPr>
          <w:lang w:val="el-GR"/>
        </w:rPr>
        <w:t>. Οι υπόλοιπες</w:t>
      </w:r>
      <w:r w:rsidR="004815E6" w:rsidRPr="00D9479F">
        <w:rPr>
          <w:lang w:val="el-GR"/>
        </w:rPr>
        <w:t xml:space="preserve"> παράμετροι</w:t>
      </w:r>
      <w:r w:rsidR="00B83CA2" w:rsidRPr="00D9479F">
        <w:rPr>
          <w:lang w:val="el-GR"/>
        </w:rPr>
        <w:t>, παραδείγματος χάριν τ</w:t>
      </w:r>
      <w:r w:rsidR="00B53C20" w:rsidRPr="00D9479F">
        <w:rPr>
          <w:lang w:val="el-GR"/>
        </w:rPr>
        <w:t>α</w:t>
      </w:r>
      <w:r w:rsidR="00B83CA2" w:rsidRPr="00D9479F">
        <w:rPr>
          <w:lang w:val="el-GR"/>
        </w:rPr>
        <w:t xml:space="preserve"> </w:t>
      </w:r>
      <w:r w:rsidR="00B83CA2" w:rsidRPr="00D9479F">
        <w:t>chunk</w:t>
      </w:r>
      <w:r w:rsidR="00B53C20" w:rsidRPr="00D9479F">
        <w:rPr>
          <w:lang w:val="el-GR"/>
        </w:rPr>
        <w:t>-</w:t>
      </w:r>
      <w:r w:rsidR="00B53C20" w:rsidRPr="00D9479F">
        <w:t>t</w:t>
      </w:r>
      <w:r w:rsidR="00B83CA2" w:rsidRPr="00D9479F">
        <w:t>ime</w:t>
      </w:r>
      <w:r w:rsidR="00B83CA2" w:rsidRPr="00D9479F">
        <w:rPr>
          <w:lang w:val="el-GR"/>
        </w:rPr>
        <w:t xml:space="preserve"> και το </w:t>
      </w:r>
      <w:r w:rsidR="00B83CA2" w:rsidRPr="00D9479F">
        <w:t>field</w:t>
      </w:r>
      <w:r w:rsidR="00B53C20" w:rsidRPr="00D9479F">
        <w:rPr>
          <w:lang w:val="el-GR"/>
        </w:rPr>
        <w:t>-index-count</w:t>
      </w:r>
      <w:r w:rsidR="00B83CA2" w:rsidRPr="00D9479F">
        <w:rPr>
          <w:lang w:val="el-GR"/>
        </w:rPr>
        <w:t xml:space="preserve">, είναι ορισμένες από </w:t>
      </w:r>
      <w:r w:rsidR="00B83CA2" w:rsidRPr="00D9479F">
        <w:t>default</w:t>
      </w:r>
      <w:r w:rsidR="00B83CA2" w:rsidRPr="00D9479F">
        <w:rPr>
          <w:lang w:val="el-GR"/>
        </w:rPr>
        <w:t xml:space="preserve"> και οι τιμές του</w:t>
      </w:r>
      <w:r w:rsidR="00B53C20" w:rsidRPr="00D9479F">
        <w:rPr>
          <w:lang w:val="el-GR"/>
        </w:rPr>
        <w:t>ς</w:t>
      </w:r>
      <w:r w:rsidR="00B83CA2" w:rsidRPr="00D9479F">
        <w:rPr>
          <w:lang w:val="el-GR"/>
        </w:rPr>
        <w:t xml:space="preserve"> παραμένουν σταθερές.</w:t>
      </w:r>
    </w:p>
    <w:p w14:paraId="77B6115C" w14:textId="7A19B5CC" w:rsidR="00F47EA8" w:rsidRPr="00D9479F" w:rsidRDefault="004B3A0C" w:rsidP="00650058">
      <w:pPr>
        <w:pStyle w:val="Heading1"/>
        <w:spacing w:line="18pt" w:lineRule="auto"/>
        <w:rPr>
          <w:lang w:val="el-GR"/>
        </w:rPr>
      </w:pPr>
      <w:r w:rsidRPr="00D9479F">
        <w:rPr>
          <w:lang w:val="el-GR"/>
        </w:rPr>
        <w:t xml:space="preserve">Δημιουργία </w:t>
      </w:r>
      <w:r w:rsidRPr="00D9479F">
        <w:t>quer</w:t>
      </w:r>
      <w:r w:rsidR="00E209AF" w:rsidRPr="00D9479F">
        <w:t>ies</w:t>
      </w:r>
    </w:p>
    <w:p w14:paraId="68B404E0" w14:textId="595FBFC4" w:rsidR="00332522" w:rsidRPr="00650058" w:rsidRDefault="00F47EA8" w:rsidP="00650058">
      <w:pPr>
        <w:spacing w:after="6pt" w:line="11.40pt" w:lineRule="auto"/>
        <w:ind w:firstLine="14.40pt"/>
        <w:jc w:val="both"/>
        <w:rPr>
          <w:lang w:val="el-GR"/>
        </w:rPr>
      </w:pPr>
      <w:r w:rsidRPr="00650058">
        <w:rPr>
          <w:lang w:val="el-GR"/>
        </w:rPr>
        <w:t xml:space="preserve">Αφού κάναμε το </w:t>
      </w:r>
      <w:r w:rsidRPr="00650058">
        <w:t>load</w:t>
      </w:r>
      <w:r w:rsidRPr="00650058">
        <w:rPr>
          <w:lang w:val="el-GR"/>
        </w:rPr>
        <w:t xml:space="preserve">, προκειμένου να εξετάσουμε τα αποτελέσματα που προέκυψαν, δημιουργούμε τα </w:t>
      </w:r>
      <w:r w:rsidRPr="00650058">
        <w:t>queries</w:t>
      </w:r>
      <w:r w:rsidR="00332522" w:rsidRPr="00650058">
        <w:rPr>
          <w:lang w:val="el-GR"/>
        </w:rPr>
        <w:t>. Αυτό πραγματοποιείται</w:t>
      </w:r>
      <w:r w:rsidR="00DA3F97" w:rsidRPr="00650058">
        <w:rPr>
          <w:lang w:val="el-GR"/>
        </w:rPr>
        <w:t xml:space="preserve"> </w:t>
      </w:r>
      <w:r w:rsidR="00332522" w:rsidRPr="00650058">
        <w:rPr>
          <w:lang w:val="el-GR"/>
        </w:rPr>
        <w:t xml:space="preserve">με τη συνάρτηση </w:t>
      </w:r>
      <w:r w:rsidR="00332522" w:rsidRPr="00650058">
        <w:t>tsbs</w:t>
      </w:r>
      <w:r w:rsidR="00332522" w:rsidRPr="00650058">
        <w:rPr>
          <w:lang w:val="el-GR"/>
        </w:rPr>
        <w:t>_</w:t>
      </w:r>
      <w:r w:rsidR="00332522" w:rsidRPr="00650058">
        <w:t>generate</w:t>
      </w:r>
      <w:r w:rsidR="00332522" w:rsidRPr="00650058">
        <w:rPr>
          <w:lang w:val="el-GR"/>
        </w:rPr>
        <w:t>_</w:t>
      </w:r>
      <w:r w:rsidR="00332522" w:rsidRPr="00650058">
        <w:t>queries</w:t>
      </w:r>
      <w:r w:rsidR="00332522" w:rsidRPr="00650058">
        <w:rPr>
          <w:lang w:val="el-GR"/>
        </w:rPr>
        <w:t xml:space="preserve">, όπου τα </w:t>
      </w:r>
      <w:r w:rsidR="00332522" w:rsidRPr="00650058">
        <w:t>flags</w:t>
      </w:r>
      <w:r w:rsidR="00332522" w:rsidRPr="00650058">
        <w:rPr>
          <w:lang w:val="el-GR"/>
        </w:rPr>
        <w:t xml:space="preserve"> αντιστοιχούν στα flags από το </w:t>
      </w:r>
      <w:r w:rsidR="00332522" w:rsidRPr="00650058">
        <w:t>data</w:t>
      </w:r>
      <w:r w:rsidR="00332522" w:rsidRPr="00650058">
        <w:rPr>
          <w:lang w:val="el-GR"/>
        </w:rPr>
        <w:t xml:space="preserve"> generation που αναλύθηκαν στην αντίστοιχη παράγραφο. Σημειώνουμε ότι </w:t>
      </w:r>
      <w:r w:rsidR="00E209AF" w:rsidRPr="00650058">
        <w:rPr>
          <w:lang w:val="el-GR"/>
        </w:rPr>
        <w:t xml:space="preserve">και οι </w:t>
      </w:r>
      <w:r w:rsidR="00332522" w:rsidRPr="00650058">
        <w:rPr>
          <w:lang w:val="el-GR"/>
        </w:rPr>
        <w:t xml:space="preserve">τιμές τους ταυτίζονται, με εξαίρεση το </w:t>
      </w:r>
      <w:r w:rsidR="00332522" w:rsidRPr="00650058">
        <w:t>timestamp</w:t>
      </w:r>
      <w:r w:rsidR="00332522" w:rsidRPr="00650058">
        <w:rPr>
          <w:lang w:val="el-GR"/>
        </w:rPr>
        <w:t>_end που</w:t>
      </w:r>
      <w:r w:rsidR="005B1806" w:rsidRPr="00650058">
        <w:rPr>
          <w:lang w:val="el-GR"/>
        </w:rPr>
        <w:t xml:space="preserve"> τίθεται</w:t>
      </w:r>
      <w:r w:rsidR="00332522" w:rsidRPr="00650058">
        <w:rPr>
          <w:lang w:val="el-GR"/>
        </w:rPr>
        <w:t xml:space="preserve"> κατά ένα δευτερόλεπτο πιο μετά</w:t>
      </w:r>
      <w:r w:rsidR="00DA3F97" w:rsidRPr="00650058">
        <w:rPr>
          <w:lang w:val="el-GR"/>
        </w:rPr>
        <w:t xml:space="preserve">, ενώ αποφασίσαμε να διατηρήσουμε σταθερό αριθμό </w:t>
      </w:r>
      <w:r w:rsidR="00DA3F97" w:rsidRPr="00650058">
        <w:t>queries</w:t>
      </w:r>
      <w:r w:rsidR="00DA3F97" w:rsidRPr="00650058">
        <w:rPr>
          <w:lang w:val="el-GR"/>
        </w:rPr>
        <w:t xml:space="preserve"> (1000) για κάθε </w:t>
      </w:r>
      <w:r w:rsidR="00DA3F97" w:rsidRPr="00650058">
        <w:t>query</w:t>
      </w:r>
      <w:r w:rsidR="00DA3F97" w:rsidRPr="00650058">
        <w:rPr>
          <w:lang w:val="el-GR"/>
        </w:rPr>
        <w:t xml:space="preserve"> type</w:t>
      </w:r>
      <w:r w:rsidR="00332522" w:rsidRPr="00650058">
        <w:rPr>
          <w:lang w:val="el-GR"/>
        </w:rPr>
        <w:t xml:space="preserve">. </w:t>
      </w:r>
      <w:r w:rsidR="00DA3F97" w:rsidRPr="00650058">
        <w:rPr>
          <w:lang w:val="el-GR"/>
        </w:rPr>
        <w:t xml:space="preserve">Επίσης, τα ζιπάρουμε, για να πιάσουν λιγότερο χώρο στον δίσκο. </w:t>
      </w:r>
      <w:r w:rsidR="00332522" w:rsidRPr="00650058">
        <w:rPr>
          <w:lang w:val="el-GR"/>
        </w:rPr>
        <w:t xml:space="preserve">Συμπληρωματικά, αποσαφηνίζουμε τα επιπλέον </w:t>
      </w:r>
      <w:r w:rsidR="00332522" w:rsidRPr="00650058">
        <w:t>flags</w:t>
      </w:r>
      <w:r w:rsidR="00332522" w:rsidRPr="00650058">
        <w:rPr>
          <w:lang w:val="el-GR"/>
        </w:rPr>
        <w:t>:</w:t>
      </w:r>
    </w:p>
    <w:p w14:paraId="7F76837A" w14:textId="0A50494B" w:rsidR="00332522" w:rsidRPr="006F5872" w:rsidRDefault="00332522" w:rsidP="006F5872">
      <w:pPr>
        <w:pStyle w:val="ListParagraph"/>
        <w:numPr>
          <w:ilvl w:val="0"/>
          <w:numId w:val="53"/>
        </w:numPr>
        <w:spacing w:after="6pt" w:line="11.40pt" w:lineRule="auto"/>
        <w:ind w:start="28.80pt" w:hanging="14.40pt"/>
        <w:contextualSpacing w:val="0"/>
        <w:jc w:val="both"/>
        <w:rPr>
          <w:lang w:val="el-GR"/>
        </w:rPr>
      </w:pPr>
      <w:r w:rsidRPr="00D9479F">
        <w:t>queries</w:t>
      </w:r>
      <w:r w:rsidRPr="006F5872">
        <w:rPr>
          <w:lang w:val="el-GR"/>
        </w:rPr>
        <w:t xml:space="preserve">: </w:t>
      </w:r>
      <w:r w:rsidR="00210476" w:rsidRPr="006F5872">
        <w:rPr>
          <w:lang w:val="el-GR"/>
        </w:rPr>
        <w:t>πλήθος</w:t>
      </w:r>
      <w:r w:rsidRPr="006F5872">
        <w:rPr>
          <w:lang w:val="el-GR"/>
        </w:rPr>
        <w:t xml:space="preserve"> </w:t>
      </w:r>
      <w:r w:rsidRPr="00D9479F">
        <w:t>queries</w:t>
      </w:r>
    </w:p>
    <w:p w14:paraId="1EBE49A9" w14:textId="0BB74730" w:rsidR="00C2073C" w:rsidRPr="00126349" w:rsidRDefault="00332522" w:rsidP="00126349">
      <w:pPr>
        <w:pStyle w:val="ListParagraph"/>
        <w:numPr>
          <w:ilvl w:val="0"/>
          <w:numId w:val="53"/>
        </w:numPr>
        <w:spacing w:after="6pt" w:line="11.40pt" w:lineRule="auto"/>
        <w:ind w:start="28.80pt" w:hanging="14.40pt"/>
        <w:contextualSpacing w:val="0"/>
        <w:jc w:val="both"/>
        <w:rPr>
          <w:lang w:val="el-GR"/>
        </w:rPr>
      </w:pPr>
      <w:r w:rsidRPr="00D9479F">
        <w:t>query</w:t>
      </w:r>
      <w:r w:rsidRPr="006F5872">
        <w:rPr>
          <w:lang w:val="el-GR"/>
        </w:rPr>
        <w:t>-</w:t>
      </w:r>
      <w:r w:rsidRPr="00D9479F">
        <w:t>type</w:t>
      </w:r>
      <w:r w:rsidR="00DA3F97" w:rsidRPr="006F5872">
        <w:rPr>
          <w:lang w:val="el-GR"/>
        </w:rPr>
        <w:t xml:space="preserve">: </w:t>
      </w:r>
      <w:r w:rsidR="00F153EA" w:rsidRPr="006F5872">
        <w:rPr>
          <w:lang w:val="el-GR"/>
        </w:rPr>
        <w:t xml:space="preserve">τύπος </w:t>
      </w:r>
      <w:r w:rsidR="00AA577C" w:rsidRPr="00D9479F">
        <w:t>query</w:t>
      </w:r>
    </w:p>
    <w:p w14:paraId="10D1DDD2" w14:textId="11914970" w:rsidR="006B788A" w:rsidRPr="00D9479F" w:rsidRDefault="00F6531C" w:rsidP="00C2073C">
      <w:pPr>
        <w:spacing w:line="11.40pt" w:lineRule="auto"/>
        <w:ind w:firstLine="14.40pt"/>
        <w:jc w:val="both"/>
        <w:rPr>
          <w:color w:val="0F0F0F"/>
          <w:lang w:val="el-GR"/>
        </w:rPr>
      </w:pPr>
      <w:r w:rsidRPr="00D9479F">
        <w:rPr>
          <w:color w:val="0F0F0F"/>
          <w:lang w:val="el-GR"/>
        </w:rPr>
        <w:t>Παρ</w:t>
      </w:r>
      <w:r w:rsidR="009346F0" w:rsidRPr="00D9479F">
        <w:rPr>
          <w:color w:val="0F0F0F"/>
          <w:lang w:val="el-GR"/>
        </w:rPr>
        <w:t>ατίθ</w:t>
      </w:r>
      <w:r w:rsidRPr="00D9479F">
        <w:rPr>
          <w:color w:val="0F0F0F"/>
          <w:lang w:val="el-GR"/>
        </w:rPr>
        <w:t xml:space="preserve">εται </w:t>
      </w:r>
      <w:r w:rsidR="009346F0" w:rsidRPr="00D9479F">
        <w:rPr>
          <w:color w:val="0F0F0F"/>
          <w:lang w:val="el-GR"/>
        </w:rPr>
        <w:t xml:space="preserve">ενδεικτικά </w:t>
      </w:r>
      <w:r w:rsidRPr="00D9479F">
        <w:rPr>
          <w:color w:val="0F0F0F"/>
          <w:lang w:val="el-GR"/>
        </w:rPr>
        <w:t>και η εντολή</w:t>
      </w:r>
      <w:r w:rsidR="009346F0" w:rsidRPr="00D9479F">
        <w:rPr>
          <w:color w:val="0F0F0F"/>
          <w:lang w:val="el-GR"/>
        </w:rPr>
        <w:t xml:space="preserve"> για το</w:t>
      </w:r>
      <w:r w:rsidR="00AA57EB" w:rsidRPr="00D9479F">
        <w:rPr>
          <w:color w:val="0F0F0F"/>
          <w:lang w:val="el-GR"/>
        </w:rPr>
        <w:t xml:space="preserve"> small </w:t>
      </w:r>
      <w:r w:rsidR="009346F0" w:rsidRPr="00D9479F">
        <w:rPr>
          <w:color w:val="0F0F0F"/>
          <w:lang w:val="el-GR"/>
        </w:rPr>
        <w:t>Timescale</w:t>
      </w:r>
      <w:r w:rsidR="00AA57EB" w:rsidRPr="00D9479F">
        <w:rPr>
          <w:color w:val="0F0F0F"/>
          <w:lang w:val="el-GR"/>
        </w:rPr>
        <w:t xml:space="preserve">DB </w:t>
      </w:r>
      <w:r w:rsidR="009346F0" w:rsidRPr="00D9479F">
        <w:rPr>
          <w:color w:val="0F0F0F"/>
          <w:lang w:val="el-GR"/>
        </w:rPr>
        <w:t>single-group-1-1-1 query</w:t>
      </w:r>
      <w:r w:rsidRPr="00D9479F">
        <w:rPr>
          <w:color w:val="0F0F0F"/>
          <w:lang w:val="el-GR"/>
        </w:rPr>
        <w:t>:</w:t>
      </w:r>
    </w:p>
    <w:p w14:paraId="2BAA3F2C" w14:textId="19429A2D" w:rsidR="002B668D" w:rsidRPr="00D9479F" w:rsidRDefault="002B668D" w:rsidP="00B57EFF">
      <w:pPr>
        <w:spacing w:before="12pt" w:after="12pt" w:line="18pt" w:lineRule="auto"/>
        <w:jc w:val="both"/>
        <w:rPr>
          <w:color w:val="0F0F0F"/>
          <w:lang w:val="el-GR"/>
        </w:rPr>
      </w:pPr>
      <w:r w:rsidRPr="00D9479F">
        <w:rPr>
          <w:noProof/>
          <w:color w:val="0F0F0F"/>
          <w:lang w:val="el-GR"/>
        </w:rPr>
        <w:drawing>
          <wp:inline distT="0" distB="0" distL="0" distR="0" wp14:anchorId="2B216540" wp14:editId="6F90AEF8">
            <wp:extent cx="3089910" cy="725170"/>
            <wp:effectExtent l="0" t="0" r="0" b="0"/>
            <wp:docPr id="1873660183" name="Εικόνα 1"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73660183" name="Εικόνα 1" descr="Εικόνα που περιέχει κείμενο, στιγμιότυπο οθόνης, γραμματοσειρά&#10;&#10;Περιγραφή που δημιουργήθηκε αυτόματα"/>
                    <pic:cNvPicPr/>
                  </pic:nvPicPr>
                  <pic:blipFill>
                    <a:blip r:embed="rId15"/>
                    <a:stretch>
                      <a:fillRect/>
                    </a:stretch>
                  </pic:blipFill>
                  <pic:spPr>
                    <a:xfrm>
                      <a:off x="0" y="0"/>
                      <a:ext cx="3089910" cy="725170"/>
                    </a:xfrm>
                    <a:prstGeom prst="rect">
                      <a:avLst/>
                    </a:prstGeom>
                  </pic:spPr>
                </pic:pic>
              </a:graphicData>
            </a:graphic>
          </wp:inline>
        </w:drawing>
      </w:r>
    </w:p>
    <w:p w14:paraId="28681DDA" w14:textId="7811B186" w:rsidR="00B575BC" w:rsidRPr="00D9479F" w:rsidRDefault="0028508B" w:rsidP="00C91CA8">
      <w:pPr>
        <w:pStyle w:val="Heading1"/>
        <w:spacing w:line="18pt" w:lineRule="auto"/>
        <w:jc w:val="both"/>
      </w:pPr>
      <w:r w:rsidRPr="00D9479F">
        <w:rPr>
          <w:lang w:val="el-GR"/>
        </w:rPr>
        <w:t>ΜΕΤΡΗΣΗ ΔΕΙΚΤΩΝ ΑΠΟΔΟΣΗΣ</w:t>
      </w:r>
    </w:p>
    <w:p w14:paraId="2C1BF17B" w14:textId="7132539A" w:rsidR="00C91CA8" w:rsidRPr="001A0E2C" w:rsidRDefault="00C91CA8" w:rsidP="00C91CA8">
      <w:pPr>
        <w:pStyle w:val="Heading2"/>
        <w:spacing w:line="18pt" w:lineRule="auto"/>
        <w:jc w:val="both"/>
        <w:rPr>
          <w:i w:val="0"/>
          <w:iCs w:val="0"/>
          <w:lang w:val="el-GR"/>
        </w:rPr>
      </w:pPr>
      <w:r w:rsidRPr="001A0E2C">
        <w:rPr>
          <w:i w:val="0"/>
          <w:iCs w:val="0"/>
          <w:lang w:val="el-GR"/>
        </w:rPr>
        <w:t xml:space="preserve">Στατιστικά εκτέλεσης </w:t>
      </w:r>
      <w:r w:rsidRPr="001A0E2C">
        <w:rPr>
          <w:i w:val="0"/>
          <w:iCs w:val="0"/>
        </w:rPr>
        <w:t>queries</w:t>
      </w:r>
      <w:r w:rsidRPr="001A0E2C">
        <w:rPr>
          <w:i w:val="0"/>
          <w:iCs w:val="0"/>
          <w:lang w:val="el-GR"/>
        </w:rPr>
        <w:t xml:space="preserve"> και φόρτωσης δεδομένων </w:t>
      </w:r>
    </w:p>
    <w:p w14:paraId="2162AD3D" w14:textId="690D3D15" w:rsidR="00F6531C" w:rsidRPr="007B7341" w:rsidRDefault="00CF361D" w:rsidP="00C91CA8">
      <w:pPr>
        <w:spacing w:after="6pt" w:line="11.40pt" w:lineRule="auto"/>
        <w:ind w:firstLine="14.40pt"/>
        <w:jc w:val="both"/>
        <w:rPr>
          <w:color w:val="0F0F0F"/>
          <w:lang w:val="el-GR"/>
        </w:rPr>
      </w:pPr>
      <w:r w:rsidRPr="007A3281">
        <w:rPr>
          <w:lang w:val="el-GR"/>
        </w:rPr>
        <w:t xml:space="preserve">Έχοντας φορτώσει τα δεδομένα κι αφότου δημιουργήσαμε τα </w:t>
      </w:r>
      <w:r w:rsidRPr="007A3281">
        <w:t>queries</w:t>
      </w:r>
      <w:r w:rsidRPr="007A3281">
        <w:rPr>
          <w:lang w:val="el-GR"/>
        </w:rPr>
        <w:t>, όπως περιεγράφηκε στην προηγούμενη ενότητα,</w:t>
      </w:r>
      <w:r w:rsidR="00E209AF" w:rsidRPr="007A3281">
        <w:rPr>
          <w:lang w:val="el-GR"/>
        </w:rPr>
        <w:t xml:space="preserve"> εκτελούμε το script</w:t>
      </w:r>
      <w:r w:rsidR="007221BD" w:rsidRPr="007A3281">
        <w:rPr>
          <w:lang w:val="el-GR"/>
        </w:rPr>
        <w:t xml:space="preserve"> </w:t>
      </w:r>
      <w:r w:rsidR="007221BD" w:rsidRPr="007A3281">
        <w:rPr>
          <w:color w:val="0F0F0F"/>
        </w:rPr>
        <w:t>tsbs</w:t>
      </w:r>
      <w:r w:rsidR="007221BD" w:rsidRPr="007A3281">
        <w:rPr>
          <w:color w:val="0F0F0F"/>
          <w:lang w:val="el-GR"/>
        </w:rPr>
        <w:t>_</w:t>
      </w:r>
      <w:r w:rsidR="007221BD" w:rsidRPr="007A3281">
        <w:rPr>
          <w:color w:val="0F0F0F"/>
        </w:rPr>
        <w:t>run</w:t>
      </w:r>
      <w:r w:rsidR="007221BD" w:rsidRPr="007A3281">
        <w:rPr>
          <w:color w:val="0F0F0F"/>
          <w:lang w:val="el-GR"/>
        </w:rPr>
        <w:t>_</w:t>
      </w:r>
      <w:r w:rsidR="007221BD" w:rsidRPr="007A3281">
        <w:rPr>
          <w:color w:val="0F0F0F"/>
        </w:rPr>
        <w:t>queries</w:t>
      </w:r>
      <w:r w:rsidR="007221BD" w:rsidRPr="007A3281">
        <w:rPr>
          <w:color w:val="0F0F0F"/>
          <w:lang w:val="el-GR"/>
        </w:rPr>
        <w:t>, για να</w:t>
      </w:r>
      <w:r w:rsidR="000C7C71" w:rsidRPr="007A3281">
        <w:rPr>
          <w:color w:val="0F0F0F"/>
          <w:lang w:val="el-GR"/>
        </w:rPr>
        <w:t xml:space="preserve"> τρέξουμε τα </w:t>
      </w:r>
      <w:r w:rsidR="000C7C71" w:rsidRPr="007A3281">
        <w:rPr>
          <w:color w:val="0F0F0F"/>
        </w:rPr>
        <w:t>queries</w:t>
      </w:r>
      <w:r w:rsidR="000C7C71" w:rsidRPr="007A3281">
        <w:rPr>
          <w:color w:val="0F0F0F"/>
          <w:lang w:val="el-GR"/>
        </w:rPr>
        <w:t>, να</w:t>
      </w:r>
      <w:r w:rsidR="007221BD" w:rsidRPr="007A3281">
        <w:rPr>
          <w:color w:val="0F0F0F"/>
          <w:lang w:val="el-GR"/>
        </w:rPr>
        <w:t xml:space="preserve"> μετρήσουμε την απόδοση των ερωτημάτων</w:t>
      </w:r>
      <w:r w:rsidR="000C7C71" w:rsidRPr="007A3281">
        <w:rPr>
          <w:color w:val="0F0F0F"/>
          <w:lang w:val="el-GR"/>
        </w:rPr>
        <w:t xml:space="preserve"> αυτών</w:t>
      </w:r>
      <w:r w:rsidR="007221BD" w:rsidRPr="007A3281">
        <w:rPr>
          <w:color w:val="0F0F0F"/>
          <w:lang w:val="el-GR"/>
        </w:rPr>
        <w:t xml:space="preserve"> και τελικώς να μπορέσουμε να προβούμε στην επιθυμητή σύγκριση</w:t>
      </w:r>
      <w:r w:rsidR="000C7C71" w:rsidRPr="007A3281">
        <w:rPr>
          <w:color w:val="0F0F0F"/>
          <w:lang w:val="el-GR"/>
        </w:rPr>
        <w:t xml:space="preserve"> των</w:t>
      </w:r>
      <w:r w:rsidR="00E209AF" w:rsidRPr="007A3281">
        <w:rPr>
          <w:color w:val="0F0F0F"/>
          <w:lang w:val="el-GR"/>
        </w:rPr>
        <w:t xml:space="preserve"> βάσεών</w:t>
      </w:r>
      <w:r w:rsidR="000C7C71" w:rsidRPr="007A3281">
        <w:rPr>
          <w:color w:val="0F0F0F"/>
          <w:lang w:val="el-GR"/>
        </w:rPr>
        <w:t xml:space="preserve"> μας</w:t>
      </w:r>
      <w:r w:rsidR="007221BD" w:rsidRPr="007A3281">
        <w:rPr>
          <w:color w:val="0F0F0F"/>
          <w:lang w:val="el-GR"/>
        </w:rPr>
        <w:t>.</w:t>
      </w:r>
      <w:r w:rsidR="004F5064" w:rsidRPr="007A3281">
        <w:rPr>
          <w:color w:val="0F0F0F"/>
          <w:lang w:val="el-GR"/>
        </w:rPr>
        <w:t xml:space="preserve"> Αναφορικά με τα </w:t>
      </w:r>
      <w:r w:rsidR="004F5064" w:rsidRPr="007A3281">
        <w:rPr>
          <w:color w:val="0F0F0F"/>
        </w:rPr>
        <w:t>flags</w:t>
      </w:r>
      <w:r w:rsidR="004F5064" w:rsidRPr="007A3281">
        <w:rPr>
          <w:color w:val="0F0F0F"/>
          <w:lang w:val="el-GR"/>
        </w:rPr>
        <w:t xml:space="preserve"> στο σημείο αυτό, αξίζει μόνο να σημειώσουμε ότι στην προκειμένη ως </w:t>
      </w:r>
      <w:r w:rsidR="00F6531C" w:rsidRPr="007A3281">
        <w:rPr>
          <w:color w:val="0F0F0F"/>
          <w:lang w:val="el-GR"/>
        </w:rPr>
        <w:t>“</w:t>
      </w:r>
      <w:r w:rsidR="007221BD" w:rsidRPr="007A3281">
        <w:rPr>
          <w:color w:val="0F0F0F"/>
        </w:rPr>
        <w:t>workers</w:t>
      </w:r>
      <w:r w:rsidR="00F6531C" w:rsidRPr="007A3281">
        <w:rPr>
          <w:color w:val="0F0F0F"/>
          <w:lang w:val="el-GR"/>
        </w:rPr>
        <w:t>”</w:t>
      </w:r>
      <w:r w:rsidR="007221BD" w:rsidRPr="007A3281">
        <w:rPr>
          <w:color w:val="0F0F0F"/>
          <w:lang w:val="el-GR"/>
        </w:rPr>
        <w:t xml:space="preserve"> </w:t>
      </w:r>
      <w:r w:rsidR="004F5064" w:rsidRPr="007A3281">
        <w:rPr>
          <w:color w:val="0F0F0F"/>
          <w:lang w:val="el-GR"/>
        </w:rPr>
        <w:t>ορίζουμε το</w:t>
      </w:r>
      <w:r w:rsidR="00BE62C8" w:rsidRPr="007A3281">
        <w:rPr>
          <w:color w:val="0F0F0F"/>
          <w:lang w:val="el-GR"/>
        </w:rPr>
        <w:t xml:space="preserve"> πλήθος</w:t>
      </w:r>
      <w:r w:rsidR="00E209AF" w:rsidRPr="007A3281">
        <w:rPr>
          <w:color w:val="0F0F0F"/>
          <w:lang w:val="el-GR"/>
        </w:rPr>
        <w:t xml:space="preserve"> των διεργασιών</w:t>
      </w:r>
      <w:r w:rsidR="004F5064" w:rsidRPr="007A3281">
        <w:rPr>
          <w:color w:val="0F0F0F"/>
          <w:lang w:val="el-GR"/>
        </w:rPr>
        <w:t xml:space="preserve"> </w:t>
      </w:r>
      <w:r w:rsidR="00E209AF" w:rsidRPr="007A3281">
        <w:rPr>
          <w:color w:val="0F0F0F"/>
          <w:lang w:val="el-GR"/>
        </w:rPr>
        <w:t xml:space="preserve">στις οποίες κατανέμουμε την εκτέλεση των </w:t>
      </w:r>
      <w:r w:rsidR="00E209AF" w:rsidRPr="007A3281">
        <w:rPr>
          <w:color w:val="0F0F0F"/>
        </w:rPr>
        <w:t>queries</w:t>
      </w:r>
      <w:r w:rsidR="004F5064" w:rsidRPr="007A3281">
        <w:rPr>
          <w:color w:val="0F0F0F"/>
          <w:lang w:val="el-GR"/>
        </w:rPr>
        <w:t>.</w:t>
      </w:r>
      <w:r w:rsidR="00C2073C" w:rsidRPr="007A3281">
        <w:rPr>
          <w:color w:val="0F0F0F"/>
          <w:lang w:val="el-GR"/>
        </w:rPr>
        <w:t xml:space="preserve"> </w:t>
      </w:r>
      <w:r w:rsidR="006B788A" w:rsidRPr="007A3281">
        <w:rPr>
          <w:color w:val="0F0F0F"/>
          <w:lang w:val="el-GR"/>
        </w:rPr>
        <w:t>Παρατίθενται</w:t>
      </w:r>
      <w:r w:rsidR="00F6531C" w:rsidRPr="007A3281">
        <w:rPr>
          <w:color w:val="0F0F0F"/>
          <w:lang w:val="el-GR"/>
        </w:rPr>
        <w:t xml:space="preserve"> </w:t>
      </w:r>
      <w:r w:rsidR="006B788A" w:rsidRPr="007A3281">
        <w:rPr>
          <w:color w:val="0F0F0F"/>
          <w:lang w:val="el-GR"/>
        </w:rPr>
        <w:t xml:space="preserve">ενδεικτικά </w:t>
      </w:r>
      <w:r w:rsidR="00F6531C" w:rsidRPr="007A3281">
        <w:rPr>
          <w:color w:val="0F0F0F"/>
          <w:lang w:val="el-GR"/>
        </w:rPr>
        <w:t>και οι εντολές</w:t>
      </w:r>
      <w:r w:rsidR="00D02064" w:rsidRPr="007A3281">
        <w:rPr>
          <w:color w:val="0F0F0F"/>
          <w:lang w:val="el-GR"/>
        </w:rPr>
        <w:t xml:space="preserve"> για την εκτέλεση του </w:t>
      </w:r>
      <w:r w:rsidR="00D02064" w:rsidRPr="007A3281">
        <w:rPr>
          <w:color w:val="0F0F0F"/>
        </w:rPr>
        <w:t>single</w:t>
      </w:r>
      <w:r w:rsidR="00525DA5" w:rsidRPr="007A3281">
        <w:rPr>
          <w:color w:val="0F0F0F"/>
          <w:lang w:val="el-GR"/>
        </w:rPr>
        <w:t>-</w:t>
      </w:r>
      <w:r w:rsidR="00525DA5" w:rsidRPr="007A3281">
        <w:rPr>
          <w:color w:val="0F0F0F"/>
        </w:rPr>
        <w:t>groupby</w:t>
      </w:r>
      <w:r w:rsidR="00525DA5" w:rsidRPr="007A3281">
        <w:rPr>
          <w:color w:val="0F0F0F"/>
          <w:lang w:val="el-GR"/>
        </w:rPr>
        <w:t xml:space="preserve">-1-1-1 στο </w:t>
      </w:r>
      <w:r w:rsidR="00525DA5" w:rsidRPr="007A3281">
        <w:rPr>
          <w:color w:val="0F0F0F"/>
        </w:rPr>
        <w:t>small</w:t>
      </w:r>
      <w:r w:rsidR="00525DA5" w:rsidRPr="007A3281">
        <w:rPr>
          <w:color w:val="0F0F0F"/>
          <w:lang w:val="el-GR"/>
        </w:rPr>
        <w:t xml:space="preserve"> timescaledb και στο </w:t>
      </w:r>
      <w:r w:rsidR="00525DA5" w:rsidRPr="007A3281">
        <w:rPr>
          <w:color w:val="0F0F0F"/>
        </w:rPr>
        <w:t>small</w:t>
      </w:r>
      <w:r w:rsidR="00525DA5" w:rsidRPr="007A3281">
        <w:rPr>
          <w:color w:val="0F0F0F"/>
          <w:lang w:val="el-GR"/>
        </w:rPr>
        <w:t xml:space="preserve"> influxdb</w:t>
      </w:r>
      <w:r w:rsidR="004C22F6" w:rsidRPr="007A3281">
        <w:rPr>
          <w:color w:val="0F0F0F"/>
          <w:lang w:val="el-GR"/>
        </w:rPr>
        <w:t xml:space="preserve"> με 4 και 2 </w:t>
      </w:r>
      <w:r w:rsidR="004C22F6" w:rsidRPr="007A3281">
        <w:rPr>
          <w:color w:val="0F0F0F"/>
        </w:rPr>
        <w:t>workers</w:t>
      </w:r>
      <w:r w:rsidR="00525DA5" w:rsidRPr="007A3281">
        <w:rPr>
          <w:color w:val="0F0F0F"/>
          <w:lang w:val="el-GR"/>
        </w:rPr>
        <w:t xml:space="preserve"> αντίστοιχα</w:t>
      </w:r>
      <w:r w:rsidR="00F6531C" w:rsidRPr="007A3281">
        <w:rPr>
          <w:color w:val="0F0F0F"/>
          <w:lang w:val="el-GR"/>
        </w:rPr>
        <w:t>:</w:t>
      </w:r>
    </w:p>
    <w:p w14:paraId="159D362B" w14:textId="42F82BB5" w:rsidR="0036322A" w:rsidRPr="00D9479F" w:rsidRDefault="0084578D" w:rsidP="00FF2425">
      <w:pPr>
        <w:spacing w:before="6pt" w:after="6pt" w:line="18pt" w:lineRule="auto"/>
        <w:jc w:val="both"/>
        <w:rPr>
          <w:color w:val="0F0F0F"/>
          <w:lang w:val="el-GR"/>
        </w:rPr>
      </w:pPr>
      <w:r w:rsidRPr="00D9479F">
        <w:rPr>
          <w:noProof/>
          <w:color w:val="0F0F0F"/>
        </w:rPr>
        <w:lastRenderedPageBreak/>
        <w:drawing>
          <wp:inline distT="0" distB="0" distL="0" distR="0" wp14:anchorId="45B1A688" wp14:editId="67B8C132">
            <wp:extent cx="3087310" cy="300037"/>
            <wp:effectExtent l="0" t="0" r="0" b="0"/>
            <wp:docPr id="1266625413" name="Εικόνα 1" descr="Εικόνα που περιέχει κείμενο, στιγμιότυπο οθόνης, γραμματοσειρά, γραμμή&#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6625413" name="Εικόνα 1" descr="Εικόνα που περιέχει κείμενο, στιγμιότυπο οθόνης, γραμματοσειρά, γραμμή&#10;&#10;Περιγραφή που δημιουργήθηκε αυτόματα"/>
                    <pic:cNvPicPr/>
                  </pic:nvPicPr>
                  <pic:blipFill>
                    <a:blip r:embed="rId16"/>
                    <a:stretch>
                      <a:fillRect/>
                    </a:stretch>
                  </pic:blipFill>
                  <pic:spPr>
                    <a:xfrm>
                      <a:off x="0" y="0"/>
                      <a:ext cx="3135651" cy="304735"/>
                    </a:xfrm>
                    <a:prstGeom prst="rect">
                      <a:avLst/>
                    </a:prstGeom>
                  </pic:spPr>
                </pic:pic>
              </a:graphicData>
            </a:graphic>
          </wp:inline>
        </w:drawing>
      </w:r>
    </w:p>
    <w:p w14:paraId="360EB3D7" w14:textId="12CD1D3D" w:rsidR="00F6531C" w:rsidRPr="00D9479F" w:rsidRDefault="0036322A" w:rsidP="00B57EFF">
      <w:pPr>
        <w:spacing w:line="18pt" w:lineRule="auto"/>
        <w:jc w:val="both"/>
        <w:rPr>
          <w:rFonts w:ascii="Consolas" w:hAnsi="Consolas"/>
        </w:rPr>
      </w:pPr>
      <w:r w:rsidRPr="00D9479F">
        <w:rPr>
          <w:rFonts w:ascii="Consolas" w:hAnsi="Consolas"/>
          <w:noProof/>
        </w:rPr>
        <w:drawing>
          <wp:inline distT="0" distB="0" distL="0" distR="0" wp14:anchorId="61E75F96" wp14:editId="681F7B58">
            <wp:extent cx="3089910" cy="218123"/>
            <wp:effectExtent l="0" t="0" r="0" b="0"/>
            <wp:docPr id="1513800975"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13800975" name=""/>
                    <pic:cNvPicPr/>
                  </pic:nvPicPr>
                  <pic:blipFill>
                    <a:blip r:embed="rId17"/>
                    <a:stretch>
                      <a:fillRect/>
                    </a:stretch>
                  </pic:blipFill>
                  <pic:spPr>
                    <a:xfrm>
                      <a:off x="0" y="0"/>
                      <a:ext cx="3114822" cy="219882"/>
                    </a:xfrm>
                    <a:prstGeom prst="rect">
                      <a:avLst/>
                    </a:prstGeom>
                  </pic:spPr>
                </pic:pic>
              </a:graphicData>
            </a:graphic>
          </wp:inline>
        </w:drawing>
      </w:r>
    </w:p>
    <w:p w14:paraId="145EB9C2" w14:textId="70C7566E" w:rsidR="000C7C71" w:rsidRPr="00D9479F" w:rsidRDefault="00D45487" w:rsidP="00DA5F8E">
      <w:pPr>
        <w:spacing w:after="6pt" w:line="11.40pt" w:lineRule="auto"/>
        <w:ind w:firstLine="14.40pt"/>
        <w:jc w:val="both"/>
        <w:rPr>
          <w:lang w:val="el-GR"/>
        </w:rPr>
      </w:pPr>
      <w:r>
        <w:rPr>
          <w:lang w:val="el-GR"/>
        </w:rPr>
        <w:t>Σε αυτό το σημείο,</w:t>
      </w:r>
      <w:r w:rsidR="00DC1920" w:rsidRPr="00D9479F">
        <w:rPr>
          <w:lang w:val="el-GR"/>
        </w:rPr>
        <w:t xml:space="preserve"> αξίζει να </w:t>
      </w:r>
      <w:r w:rsidR="006252B2" w:rsidRPr="00D9479F">
        <w:rPr>
          <w:lang w:val="el-GR"/>
        </w:rPr>
        <w:t>εμβαθύνουμε στο τι εκφράζουν οι μετρικές που αξιοποι</w:t>
      </w:r>
      <w:r w:rsidR="00442985" w:rsidRPr="00D9479F">
        <w:rPr>
          <w:lang w:val="el-GR"/>
        </w:rPr>
        <w:t>ούμε</w:t>
      </w:r>
      <w:r w:rsidR="006252B2" w:rsidRPr="00D9479F">
        <w:rPr>
          <w:lang w:val="el-GR"/>
        </w:rPr>
        <w:t xml:space="preserve"> για τη μέτρηση </w:t>
      </w:r>
      <w:r w:rsidR="00FA6BC3" w:rsidRPr="00D9479F">
        <w:rPr>
          <w:lang w:val="el-GR"/>
        </w:rPr>
        <w:t>της απόδοσης</w:t>
      </w:r>
      <w:r w:rsidR="006252B2" w:rsidRPr="00D9479F">
        <w:rPr>
          <w:lang w:val="el-GR"/>
        </w:rPr>
        <w:t>. Πιο αναλυτικά, έχουμε:</w:t>
      </w:r>
    </w:p>
    <w:p w14:paraId="234C408B" w14:textId="3CA24D62" w:rsidR="00942B29" w:rsidRPr="006F5872" w:rsidRDefault="00942B29" w:rsidP="006F5872">
      <w:pPr>
        <w:pStyle w:val="ListParagraph"/>
        <w:numPr>
          <w:ilvl w:val="0"/>
          <w:numId w:val="54"/>
        </w:numPr>
        <w:spacing w:after="6pt" w:line="11.40pt" w:lineRule="auto"/>
        <w:ind w:start="28.80pt" w:hanging="14.40pt"/>
        <w:contextualSpacing w:val="0"/>
        <w:jc w:val="both"/>
        <w:rPr>
          <w:lang w:val="el-GR"/>
        </w:rPr>
      </w:pPr>
      <w:r w:rsidRPr="00D9479F">
        <w:t>Wall</w:t>
      </w:r>
      <w:r w:rsidRPr="006F5872">
        <w:rPr>
          <w:lang w:val="el-GR"/>
        </w:rPr>
        <w:t xml:space="preserve"> </w:t>
      </w:r>
      <w:r w:rsidRPr="00D9479F">
        <w:t>clock</w:t>
      </w:r>
      <w:r w:rsidRPr="006F5872">
        <w:rPr>
          <w:lang w:val="el-GR"/>
        </w:rPr>
        <w:t xml:space="preserve"> </w:t>
      </w:r>
      <w:r w:rsidRPr="00D9479F">
        <w:t>time</w:t>
      </w:r>
      <w:r w:rsidRPr="006F5872">
        <w:rPr>
          <w:lang w:val="el-GR"/>
        </w:rPr>
        <w:t>:</w:t>
      </w:r>
      <w:r w:rsidR="00CA3E1A" w:rsidRPr="006F5872">
        <w:rPr>
          <w:lang w:val="el-GR"/>
        </w:rPr>
        <w:t xml:space="preserve"> Αναφέρεται στον πραγματικό χρόνο που περνάει από την αρχή μέχρι το τέλος μιας διεργασίας, συμπεριλαμβάνοντας όλους τους χρόνους αναμονής και είναι ουσιαστικά ο χρόνος που αντιλαμβανόμαστε ως χρήστες</w:t>
      </w:r>
      <w:r w:rsidR="001C4EB7" w:rsidRPr="006F5872">
        <w:rPr>
          <w:lang w:val="el-GR"/>
        </w:rPr>
        <w:t>.</w:t>
      </w:r>
    </w:p>
    <w:p w14:paraId="63C3EB39" w14:textId="5F5691EB" w:rsidR="00942B29" w:rsidRPr="006F5872" w:rsidRDefault="00942B29" w:rsidP="006F5872">
      <w:pPr>
        <w:pStyle w:val="ListParagraph"/>
        <w:numPr>
          <w:ilvl w:val="0"/>
          <w:numId w:val="54"/>
        </w:numPr>
        <w:spacing w:after="6pt" w:line="11.40pt" w:lineRule="auto"/>
        <w:ind w:start="28.80pt" w:hanging="14.40pt"/>
        <w:contextualSpacing w:val="0"/>
        <w:jc w:val="both"/>
        <w:rPr>
          <w:lang w:val="el-GR"/>
        </w:rPr>
      </w:pPr>
      <w:r w:rsidRPr="00D9479F">
        <w:t>Queries</w:t>
      </w:r>
      <w:r w:rsidRPr="006F5872">
        <w:rPr>
          <w:lang w:val="el-GR"/>
        </w:rPr>
        <w:t>/</w:t>
      </w:r>
      <w:r w:rsidRPr="00D9479F">
        <w:t>second</w:t>
      </w:r>
      <w:r w:rsidRPr="006F5872">
        <w:rPr>
          <w:lang w:val="el-GR"/>
        </w:rPr>
        <w:t>:</w:t>
      </w:r>
      <w:r w:rsidR="00CA3E1A" w:rsidRPr="006F5872">
        <w:rPr>
          <w:lang w:val="el-GR"/>
        </w:rPr>
        <w:t xml:space="preserve"> Ο </w:t>
      </w:r>
      <w:r w:rsidR="00456C65" w:rsidRPr="006F5872">
        <w:rPr>
          <w:lang w:val="el-GR"/>
        </w:rPr>
        <w:t>μέσος όρος</w:t>
      </w:r>
      <w:r w:rsidR="00CA3E1A" w:rsidRPr="006F5872">
        <w:rPr>
          <w:lang w:val="el-GR"/>
        </w:rPr>
        <w:t xml:space="preserve"> των εκτελεσμένων ε</w:t>
      </w:r>
      <w:r w:rsidR="00E60264" w:rsidRPr="006F5872">
        <w:rPr>
          <w:lang w:val="el-GR"/>
        </w:rPr>
        <w:t>πε</w:t>
      </w:r>
      <w:r w:rsidR="00CA3E1A" w:rsidRPr="006F5872">
        <w:rPr>
          <w:lang w:val="el-GR"/>
        </w:rPr>
        <w:t>ρωτημάτων ανά μονάδα χρόνου, που μας δίνει μια εικόνα της ταχύτητας απόκρισης της βάσης δεδομένων</w:t>
      </w:r>
      <w:r w:rsidR="001C4EB7" w:rsidRPr="006F5872">
        <w:rPr>
          <w:lang w:val="el-GR"/>
        </w:rPr>
        <w:t>.</w:t>
      </w:r>
    </w:p>
    <w:p w14:paraId="35D0079C" w14:textId="6AB3869E" w:rsidR="00942B29" w:rsidRPr="006F5872" w:rsidRDefault="00942B29" w:rsidP="006F5872">
      <w:pPr>
        <w:pStyle w:val="ListParagraph"/>
        <w:numPr>
          <w:ilvl w:val="0"/>
          <w:numId w:val="54"/>
        </w:numPr>
        <w:spacing w:after="6pt" w:line="11.40pt" w:lineRule="auto"/>
        <w:ind w:start="28.80pt" w:hanging="14.40pt"/>
        <w:contextualSpacing w:val="0"/>
        <w:jc w:val="both"/>
        <w:rPr>
          <w:lang w:val="el-GR"/>
        </w:rPr>
      </w:pPr>
      <w:r w:rsidRPr="00D9479F">
        <w:t>User</w:t>
      </w:r>
      <w:r w:rsidRPr="006F5872">
        <w:rPr>
          <w:lang w:val="el-GR"/>
        </w:rPr>
        <w:t xml:space="preserve"> </w:t>
      </w:r>
      <w:r w:rsidRPr="00D9479F">
        <w:t>time</w:t>
      </w:r>
      <w:r w:rsidRPr="006F5872">
        <w:rPr>
          <w:lang w:val="el-GR"/>
        </w:rPr>
        <w:t>:</w:t>
      </w:r>
      <w:r w:rsidR="00CA3E1A" w:rsidRPr="006F5872">
        <w:rPr>
          <w:lang w:val="el-GR"/>
        </w:rPr>
        <w:t xml:space="preserve"> Ο χρόνος </w:t>
      </w:r>
      <w:r w:rsidR="00CA3E1A" w:rsidRPr="00D9479F">
        <w:t>CPU</w:t>
      </w:r>
      <w:r w:rsidR="00CA3E1A" w:rsidRPr="006F5872">
        <w:rPr>
          <w:lang w:val="el-GR"/>
        </w:rPr>
        <w:t xml:space="preserve"> που αφιερώνεται στην εκτέλεση των εργασιών στο</w:t>
      </w:r>
      <w:r w:rsidR="00C4727E" w:rsidRPr="006F5872">
        <w:rPr>
          <w:lang w:val="el-GR"/>
        </w:rPr>
        <w:t xml:space="preserve"> user space</w:t>
      </w:r>
      <w:r w:rsidR="000C7C71" w:rsidRPr="006F5872">
        <w:rPr>
          <w:lang w:val="el-GR"/>
        </w:rPr>
        <w:t xml:space="preserve"> κι αντιπροσωπεύει τον χρόνο που η </w:t>
      </w:r>
      <w:r w:rsidR="000C7C71" w:rsidRPr="00D9479F">
        <w:t>CPU</w:t>
      </w:r>
      <w:r w:rsidR="000C7C71" w:rsidRPr="006F5872">
        <w:rPr>
          <w:lang w:val="el-GR"/>
        </w:rPr>
        <w:t xml:space="preserve"> περνά εκτελώντας τον κώδικα της εφαρμογής</w:t>
      </w:r>
      <w:r w:rsidR="001C4EB7" w:rsidRPr="006F5872">
        <w:rPr>
          <w:lang w:val="el-GR"/>
        </w:rPr>
        <w:t>.</w:t>
      </w:r>
    </w:p>
    <w:p w14:paraId="40E35C0C" w14:textId="044056A9" w:rsidR="006252B2" w:rsidRPr="006F5872" w:rsidRDefault="006252B2" w:rsidP="006F5872">
      <w:pPr>
        <w:pStyle w:val="ListParagraph"/>
        <w:numPr>
          <w:ilvl w:val="0"/>
          <w:numId w:val="54"/>
        </w:numPr>
        <w:spacing w:after="6pt" w:line="11.40pt" w:lineRule="auto"/>
        <w:ind w:start="28.80pt" w:hanging="14.40pt"/>
        <w:contextualSpacing w:val="0"/>
        <w:jc w:val="both"/>
        <w:rPr>
          <w:lang w:val="el-GR"/>
        </w:rPr>
      </w:pPr>
      <w:r w:rsidRPr="00D9479F">
        <w:t>System</w:t>
      </w:r>
      <w:r w:rsidRPr="006F5872">
        <w:rPr>
          <w:lang w:val="el-GR"/>
        </w:rPr>
        <w:t xml:space="preserve"> </w:t>
      </w:r>
      <w:r w:rsidRPr="00D9479F">
        <w:t>time</w:t>
      </w:r>
      <w:r w:rsidRPr="006F5872">
        <w:rPr>
          <w:lang w:val="el-GR"/>
        </w:rPr>
        <w:t>:</w:t>
      </w:r>
      <w:r w:rsidR="000C7C71" w:rsidRPr="006F5872">
        <w:rPr>
          <w:lang w:val="el-GR"/>
        </w:rPr>
        <w:t xml:space="preserve"> Ο</w:t>
      </w:r>
      <w:r w:rsidR="00456C65" w:rsidRPr="006F5872">
        <w:rPr>
          <w:lang w:val="el-GR"/>
        </w:rPr>
        <w:t xml:space="preserve"> </w:t>
      </w:r>
      <w:r w:rsidR="000C7C71" w:rsidRPr="006F5872">
        <w:rPr>
          <w:lang w:val="el-GR"/>
        </w:rPr>
        <w:t xml:space="preserve">χρόνος </w:t>
      </w:r>
      <w:r w:rsidR="000C7C71" w:rsidRPr="00D9479F">
        <w:t>CPU</w:t>
      </w:r>
      <w:r w:rsidR="000C7C71" w:rsidRPr="006F5872">
        <w:rPr>
          <w:lang w:val="el-GR"/>
        </w:rPr>
        <w:t xml:space="preserve"> που αφιερώνεται σε συστημικές εργασίες, όπως είναι οι κλήσεις συστήματος</w:t>
      </w:r>
      <w:r w:rsidR="001C4EB7" w:rsidRPr="006F5872">
        <w:rPr>
          <w:lang w:val="el-GR"/>
        </w:rPr>
        <w:t>.</w:t>
      </w:r>
    </w:p>
    <w:p w14:paraId="51577A65" w14:textId="2E1833F4" w:rsidR="00942B29" w:rsidRPr="006F5872" w:rsidRDefault="00942B29" w:rsidP="006F5872">
      <w:pPr>
        <w:pStyle w:val="ListParagraph"/>
        <w:numPr>
          <w:ilvl w:val="0"/>
          <w:numId w:val="54"/>
        </w:numPr>
        <w:spacing w:after="6pt" w:line="11.40pt" w:lineRule="auto"/>
        <w:ind w:start="28.80pt" w:hanging="14.40pt"/>
        <w:contextualSpacing w:val="0"/>
        <w:jc w:val="both"/>
        <w:rPr>
          <w:lang w:val="el-GR"/>
        </w:rPr>
      </w:pPr>
      <w:r w:rsidRPr="00D9479F">
        <w:t>CPU</w:t>
      </w:r>
      <w:r w:rsidRPr="006F5872">
        <w:rPr>
          <w:lang w:val="el-GR"/>
        </w:rPr>
        <w:t xml:space="preserve"> </w:t>
      </w:r>
      <w:r w:rsidRPr="00D9479F">
        <w:t>Usage</w:t>
      </w:r>
      <w:r w:rsidRPr="006F5872">
        <w:rPr>
          <w:lang w:val="el-GR"/>
        </w:rPr>
        <w:t>:</w:t>
      </w:r>
      <w:r w:rsidR="000C7C71" w:rsidRPr="006F5872">
        <w:rPr>
          <w:lang w:val="el-GR"/>
        </w:rPr>
        <w:t xml:space="preserve"> Το ποσοστό </w:t>
      </w:r>
      <w:r w:rsidR="00456C65" w:rsidRPr="006F5872">
        <w:rPr>
          <w:lang w:val="el-GR"/>
        </w:rPr>
        <w:t xml:space="preserve">της </w:t>
      </w:r>
      <w:r w:rsidR="000C7C71" w:rsidRPr="00D9479F">
        <w:t>CPU</w:t>
      </w:r>
      <w:r w:rsidR="00456C65" w:rsidRPr="006F5872">
        <w:rPr>
          <w:lang w:val="el-GR"/>
        </w:rPr>
        <w:t xml:space="preserve"> που</w:t>
      </w:r>
      <w:r w:rsidR="000C7C71" w:rsidRPr="006F5872">
        <w:rPr>
          <w:lang w:val="el-GR"/>
        </w:rPr>
        <w:t xml:space="preserve"> χρησιμοποιείται κατά τη διάρκεια εκτέλεσης μιας διεργασίας</w:t>
      </w:r>
      <w:r w:rsidR="00442985" w:rsidRPr="006F5872">
        <w:rPr>
          <w:lang w:val="el-GR"/>
        </w:rPr>
        <w:t>.</w:t>
      </w:r>
      <w:r w:rsidR="00BC5DBB" w:rsidRPr="006F5872">
        <w:rPr>
          <w:lang w:val="el-GR"/>
        </w:rPr>
        <w:t xml:space="preserve"> </w:t>
      </w:r>
      <w:r w:rsidR="000C7C71" w:rsidRPr="006F5872">
        <w:rPr>
          <w:lang w:val="el-GR"/>
        </w:rPr>
        <w:t xml:space="preserve">Υψηλά ποσοστά </w:t>
      </w:r>
      <w:r w:rsidR="000C7C71" w:rsidRPr="00D9479F">
        <w:t>CPU</w:t>
      </w:r>
      <w:r w:rsidR="000C7C71" w:rsidRPr="006F5872">
        <w:rPr>
          <w:lang w:val="el-GR"/>
        </w:rPr>
        <w:t xml:space="preserve"> </w:t>
      </w:r>
      <w:r w:rsidR="000C7C71" w:rsidRPr="00D9479F">
        <w:t>usage</w:t>
      </w:r>
      <w:r w:rsidR="000C7C71" w:rsidRPr="006F5872">
        <w:rPr>
          <w:lang w:val="el-GR"/>
        </w:rPr>
        <w:t xml:space="preserve"> υποδηλώνουν έντονη δραστηριότητα</w:t>
      </w:r>
      <w:r w:rsidR="001C4EB7" w:rsidRPr="006F5872">
        <w:rPr>
          <w:lang w:val="el-GR"/>
        </w:rPr>
        <w:t>.</w:t>
      </w:r>
    </w:p>
    <w:p w14:paraId="20B1CA4E" w14:textId="61A64B43" w:rsidR="00942B29" w:rsidRPr="006F5872" w:rsidRDefault="00942B29" w:rsidP="006F5872">
      <w:pPr>
        <w:pStyle w:val="ListParagraph"/>
        <w:numPr>
          <w:ilvl w:val="0"/>
          <w:numId w:val="54"/>
        </w:numPr>
        <w:spacing w:after="6pt" w:line="11.40pt" w:lineRule="auto"/>
        <w:ind w:start="28.80pt" w:hanging="14.40pt"/>
        <w:contextualSpacing w:val="0"/>
        <w:jc w:val="both"/>
        <w:rPr>
          <w:lang w:val="el-GR"/>
        </w:rPr>
      </w:pPr>
      <w:r w:rsidRPr="00D9479F">
        <w:t>Total</w:t>
      </w:r>
      <w:r w:rsidR="00C4727E" w:rsidRPr="006F5872">
        <w:rPr>
          <w:lang w:val="el-GR"/>
        </w:rPr>
        <w:t xml:space="preserve"> </w:t>
      </w:r>
      <w:r w:rsidRPr="00D9479F">
        <w:t>time</w:t>
      </w:r>
      <w:r w:rsidRPr="006F5872">
        <w:rPr>
          <w:lang w:val="el-GR"/>
        </w:rPr>
        <w:t>:</w:t>
      </w:r>
      <w:r w:rsidR="000C7C71" w:rsidRPr="006F5872">
        <w:rPr>
          <w:lang w:val="el-GR"/>
        </w:rPr>
        <w:t xml:space="preserve"> Ο συνολικός χρόνος που απαιτείται για τη</w:t>
      </w:r>
      <w:r w:rsidR="00BC5DBB" w:rsidRPr="006F5872">
        <w:rPr>
          <w:lang w:val="el-GR"/>
        </w:rPr>
        <w:t xml:space="preserve"> φόρτωση των δεδομένων στη βάση</w:t>
      </w:r>
      <w:r w:rsidR="001C4EB7" w:rsidRPr="006F5872">
        <w:rPr>
          <w:lang w:val="el-GR"/>
        </w:rPr>
        <w:t>.</w:t>
      </w:r>
    </w:p>
    <w:p w14:paraId="54E822F0" w14:textId="396ABEF8" w:rsidR="00942B29" w:rsidRPr="006F5872" w:rsidRDefault="00942B29" w:rsidP="006F5872">
      <w:pPr>
        <w:pStyle w:val="ListParagraph"/>
        <w:numPr>
          <w:ilvl w:val="0"/>
          <w:numId w:val="54"/>
        </w:numPr>
        <w:spacing w:after="6pt" w:line="11.40pt" w:lineRule="auto"/>
        <w:ind w:start="28.80pt" w:hanging="14.40pt"/>
        <w:contextualSpacing w:val="0"/>
        <w:jc w:val="both"/>
        <w:rPr>
          <w:lang w:val="el-GR"/>
        </w:rPr>
      </w:pPr>
      <w:r w:rsidRPr="00D9479F">
        <w:t>Rows</w:t>
      </w:r>
      <w:r w:rsidRPr="006F5872">
        <w:rPr>
          <w:lang w:val="el-GR"/>
        </w:rPr>
        <w:t>/</w:t>
      </w:r>
      <w:r w:rsidRPr="00D9479F">
        <w:t>second</w:t>
      </w:r>
      <w:r w:rsidRPr="006F5872">
        <w:rPr>
          <w:lang w:val="el-GR"/>
        </w:rPr>
        <w:t>:</w:t>
      </w:r>
      <w:r w:rsidR="000C7C71" w:rsidRPr="006F5872">
        <w:rPr>
          <w:lang w:val="el-GR"/>
        </w:rPr>
        <w:t xml:space="preserve"> Ο</w:t>
      </w:r>
      <w:r w:rsidR="00442985" w:rsidRPr="006F5872">
        <w:rPr>
          <w:lang w:val="el-GR"/>
        </w:rPr>
        <w:t xml:space="preserve"> </w:t>
      </w:r>
      <w:r w:rsidR="00456C65" w:rsidRPr="006F5872">
        <w:rPr>
          <w:lang w:val="el-GR"/>
        </w:rPr>
        <w:t>μέσος όρος</w:t>
      </w:r>
      <w:r w:rsidR="000C7C71" w:rsidRPr="006F5872">
        <w:rPr>
          <w:lang w:val="el-GR"/>
        </w:rPr>
        <w:t xml:space="preserve"> των ε</w:t>
      </w:r>
      <w:r w:rsidR="00456C65" w:rsidRPr="006F5872">
        <w:rPr>
          <w:lang w:val="el-GR"/>
        </w:rPr>
        <w:t>ισαχθέντων</w:t>
      </w:r>
      <w:r w:rsidR="000C7C71" w:rsidRPr="006F5872">
        <w:rPr>
          <w:lang w:val="el-GR"/>
        </w:rPr>
        <w:t xml:space="preserve"> σειρών δεδομένων</w:t>
      </w:r>
      <w:r w:rsidR="00700C1A" w:rsidRPr="006F5872">
        <w:rPr>
          <w:lang w:val="el-GR"/>
        </w:rPr>
        <w:t xml:space="preserve"> </w:t>
      </w:r>
      <w:r w:rsidR="000C7C71" w:rsidRPr="006F5872">
        <w:rPr>
          <w:lang w:val="el-GR"/>
        </w:rPr>
        <w:t>ανά δευτερόλεπτο</w:t>
      </w:r>
      <w:r w:rsidR="001C4EB7" w:rsidRPr="006F5872">
        <w:rPr>
          <w:lang w:val="el-GR"/>
        </w:rPr>
        <w:t>.</w:t>
      </w:r>
    </w:p>
    <w:p w14:paraId="05DDE009" w14:textId="6A6F0182" w:rsidR="00DC471F" w:rsidRPr="00126349" w:rsidRDefault="00942B29" w:rsidP="00126349">
      <w:pPr>
        <w:pStyle w:val="ListParagraph"/>
        <w:numPr>
          <w:ilvl w:val="0"/>
          <w:numId w:val="54"/>
        </w:numPr>
        <w:spacing w:after="6pt" w:line="11.40pt" w:lineRule="auto"/>
        <w:ind w:start="28.80pt" w:hanging="14.40pt"/>
        <w:contextualSpacing w:val="0"/>
        <w:jc w:val="both"/>
        <w:rPr>
          <w:lang w:val="el-GR"/>
        </w:rPr>
      </w:pPr>
      <w:r w:rsidRPr="00D9479F">
        <w:t>Metrics</w:t>
      </w:r>
      <w:r w:rsidRPr="006F5872">
        <w:rPr>
          <w:lang w:val="el-GR"/>
        </w:rPr>
        <w:t>/</w:t>
      </w:r>
      <w:r w:rsidRPr="00D9479F">
        <w:t>second</w:t>
      </w:r>
      <w:r w:rsidRPr="006F5872">
        <w:rPr>
          <w:lang w:val="el-GR"/>
        </w:rPr>
        <w:t>:</w:t>
      </w:r>
      <w:r w:rsidR="000C7C71" w:rsidRPr="006F5872">
        <w:rPr>
          <w:lang w:val="el-GR"/>
        </w:rPr>
        <w:t xml:space="preserve"> Ο </w:t>
      </w:r>
      <w:r w:rsidR="00456C65" w:rsidRPr="006F5872">
        <w:rPr>
          <w:lang w:val="el-GR"/>
        </w:rPr>
        <w:t>μέσος όρος</w:t>
      </w:r>
      <w:r w:rsidR="000C7C71" w:rsidRPr="006F5872">
        <w:rPr>
          <w:lang w:val="el-GR"/>
        </w:rPr>
        <w:t xml:space="preserve"> των μετρήσεων που ε</w:t>
      </w:r>
      <w:r w:rsidR="00456C65" w:rsidRPr="006F5872">
        <w:rPr>
          <w:lang w:val="el-GR"/>
        </w:rPr>
        <w:t>ισάγονται σ</w:t>
      </w:r>
      <w:r w:rsidR="000C7C71" w:rsidRPr="006F5872">
        <w:rPr>
          <w:lang w:val="el-GR"/>
        </w:rPr>
        <w:t>τη βάση δεδομένων ανά δευτερόλεπτο.</w:t>
      </w:r>
    </w:p>
    <w:p w14:paraId="4E8DC543" w14:textId="1F6FD2D5" w:rsidR="006F5872" w:rsidRDefault="00442985" w:rsidP="008F6AED">
      <w:pPr>
        <w:spacing w:after="6pt" w:line="11.40pt" w:lineRule="auto"/>
        <w:ind w:firstLine="14.40pt"/>
        <w:jc w:val="both"/>
        <w:rPr>
          <w:lang w:val="el-GR"/>
        </w:rPr>
      </w:pPr>
      <w:r w:rsidRPr="00D9479F">
        <w:rPr>
          <w:lang w:val="el-GR"/>
        </w:rPr>
        <w:t>Δεδομένου, λοιπόν, ότι οι μετρικές απόδοσης παρέχουν σημαντικές πληροφορίες για τα συστήματα των βάσεων δεδομένων που μελετάμε</w:t>
      </w:r>
      <w:r w:rsidR="002119CD" w:rsidRPr="00D9479F">
        <w:rPr>
          <w:lang w:val="el-GR"/>
        </w:rPr>
        <w:t xml:space="preserve"> και λαμβάνοντας υπόψη την ανάλυση που </w:t>
      </w:r>
      <w:r w:rsidR="005D40F5" w:rsidRPr="00D9479F">
        <w:rPr>
          <w:lang w:val="el-GR"/>
        </w:rPr>
        <w:t>προηγήθηκε</w:t>
      </w:r>
      <w:r w:rsidRPr="00D9479F">
        <w:rPr>
          <w:lang w:val="el-GR"/>
        </w:rPr>
        <w:t xml:space="preserve">, υπογραμμίζουμε ότι </w:t>
      </w:r>
      <w:r w:rsidR="002119CD" w:rsidRPr="00D9479F">
        <w:rPr>
          <w:lang w:val="el-GR"/>
        </w:rPr>
        <w:t xml:space="preserve">σε </w:t>
      </w:r>
      <w:r w:rsidRPr="00D9479F">
        <w:rPr>
          <w:lang w:val="el-GR"/>
        </w:rPr>
        <w:t xml:space="preserve">ορισμένες </w:t>
      </w:r>
      <w:r w:rsidR="002119CD" w:rsidRPr="00D9479F">
        <w:rPr>
          <w:lang w:val="el-GR"/>
        </w:rPr>
        <w:t xml:space="preserve"> μετρικές, </w:t>
      </w:r>
      <w:r w:rsidRPr="00D9479F">
        <w:rPr>
          <w:lang w:val="el-GR"/>
        </w:rPr>
        <w:t xml:space="preserve">επιδιώκουμε να έχουν χαμηλές τιμές, ενώ σε άλλες επιθυμούμε τις μεγαλύτερες δυνατές. Από </w:t>
      </w:r>
      <w:r w:rsidR="002119CD" w:rsidRPr="00D9479F">
        <w:rPr>
          <w:lang w:val="el-GR"/>
        </w:rPr>
        <w:t>όσες</w:t>
      </w:r>
      <w:r w:rsidRPr="00D9479F">
        <w:rPr>
          <w:lang w:val="el-GR"/>
        </w:rPr>
        <w:t xml:space="preserve"> αναλύσαμε,</w:t>
      </w:r>
      <w:r w:rsidR="005D40F5" w:rsidRPr="00D9479F">
        <w:rPr>
          <w:lang w:val="el-GR"/>
        </w:rPr>
        <w:t xml:space="preserve"> το να έχουμε ως αποτέλεσμα</w:t>
      </w:r>
      <w:r w:rsidR="00B52AFD" w:rsidRPr="00D9479F">
        <w:rPr>
          <w:lang w:val="el-GR"/>
        </w:rPr>
        <w:t>,</w:t>
      </w:r>
      <w:r w:rsidR="005D40F5" w:rsidRPr="00D9479F">
        <w:rPr>
          <w:lang w:val="el-GR"/>
        </w:rPr>
        <w:t xml:space="preserve"> </w:t>
      </w:r>
      <w:r w:rsidRPr="00D9479F">
        <w:rPr>
          <w:lang w:val="el-GR"/>
        </w:rPr>
        <w:t>όσο μικρότερ</w:t>
      </w:r>
      <w:r w:rsidR="005D40F5" w:rsidRPr="00D9479F">
        <w:rPr>
          <w:lang w:val="el-GR"/>
        </w:rPr>
        <w:t xml:space="preserve">η </w:t>
      </w:r>
      <w:r w:rsidRPr="00D9479F">
        <w:rPr>
          <w:lang w:val="el-GR"/>
        </w:rPr>
        <w:t>τιμ</w:t>
      </w:r>
      <w:r w:rsidR="005D40F5" w:rsidRPr="00D9479F">
        <w:rPr>
          <w:lang w:val="el-GR"/>
        </w:rPr>
        <w:t>ή</w:t>
      </w:r>
      <w:r w:rsidR="00B52AFD" w:rsidRPr="00D9479F">
        <w:rPr>
          <w:lang w:val="el-GR"/>
        </w:rPr>
        <w:t xml:space="preserve"> </w:t>
      </w:r>
      <w:r w:rsidRPr="00D9479F">
        <w:rPr>
          <w:lang w:val="el-GR"/>
        </w:rPr>
        <w:t>τόσο το καλύτερο</w:t>
      </w:r>
      <w:r w:rsidR="00B52AFD" w:rsidRPr="00D9479F">
        <w:rPr>
          <w:lang w:val="el-GR"/>
        </w:rPr>
        <w:t>,</w:t>
      </w:r>
      <w:r w:rsidRPr="00D9479F">
        <w:rPr>
          <w:lang w:val="el-GR"/>
        </w:rPr>
        <w:t xml:space="preserve"> εμπίπτει στις: wall clock time, user time, system time</w:t>
      </w:r>
      <w:r w:rsidR="00456C65" w:rsidRPr="00D9479F">
        <w:rPr>
          <w:lang w:val="el-GR"/>
        </w:rPr>
        <w:t xml:space="preserve">, </w:t>
      </w:r>
      <w:r w:rsidRPr="00D9479F">
        <w:t>CPU</w:t>
      </w:r>
      <w:r w:rsidRPr="00D9479F">
        <w:rPr>
          <w:lang w:val="el-GR"/>
        </w:rPr>
        <w:t xml:space="preserve"> usage</w:t>
      </w:r>
      <w:r w:rsidR="00456C65" w:rsidRPr="00D9479F">
        <w:rPr>
          <w:lang w:val="el-GR"/>
        </w:rPr>
        <w:t xml:space="preserve"> και total_time</w:t>
      </w:r>
      <w:r w:rsidRPr="00D9479F">
        <w:rPr>
          <w:lang w:val="el-GR"/>
        </w:rPr>
        <w:t xml:space="preserve">, ενώ πλεονεκτούν οι μεγαλύτερες στις: </w:t>
      </w:r>
      <w:r w:rsidR="002119CD" w:rsidRPr="00D9479F">
        <w:rPr>
          <w:lang w:val="el-GR"/>
        </w:rPr>
        <w:t>queries/sec, rows/sec</w:t>
      </w:r>
      <w:r w:rsidR="00456C65" w:rsidRPr="00D9479F">
        <w:rPr>
          <w:lang w:val="el-GR"/>
        </w:rPr>
        <w:t xml:space="preserve"> και</w:t>
      </w:r>
      <w:r w:rsidR="002119CD" w:rsidRPr="00D9479F">
        <w:rPr>
          <w:lang w:val="el-GR"/>
        </w:rPr>
        <w:t xml:space="preserve"> metrics/sec</w:t>
      </w:r>
      <w:r w:rsidR="004C1349" w:rsidRPr="00D9479F">
        <w:rPr>
          <w:lang w:val="el-GR"/>
        </w:rPr>
        <w:t>.</w:t>
      </w:r>
    </w:p>
    <w:p w14:paraId="27E2FD20" w14:textId="61A45C95" w:rsidR="001C4EB7" w:rsidRDefault="004A6F19" w:rsidP="00F93F3D">
      <w:pPr>
        <w:spacing w:after="6pt" w:line="11.40pt" w:lineRule="auto"/>
        <w:ind w:firstLine="14.40pt"/>
        <w:jc w:val="both"/>
        <w:rPr>
          <w:lang w:val="el-GR"/>
        </w:rPr>
      </w:pPr>
      <w:r w:rsidRPr="00D9479F">
        <w:rPr>
          <w:lang w:val="el-GR"/>
        </w:rPr>
        <w:t xml:space="preserve">Υποσημειώνουμε </w:t>
      </w:r>
      <w:r w:rsidR="00FD4FBB" w:rsidRPr="00D9479F">
        <w:rPr>
          <w:lang w:val="el-GR"/>
        </w:rPr>
        <w:t xml:space="preserve">τα </w:t>
      </w:r>
      <w:r w:rsidR="00FD4FBB" w:rsidRPr="00D9479F">
        <w:t>queries</w:t>
      </w:r>
      <w:r w:rsidRPr="00D9479F">
        <w:rPr>
          <w:lang w:val="el-GR"/>
        </w:rPr>
        <w:t xml:space="preserve"> που χρησιμοποιήθηκαν</w:t>
      </w:r>
      <w:r w:rsidR="00FF2425">
        <w:rPr>
          <w:lang w:val="el-GR"/>
        </w:rPr>
        <w:t>, καθώς και οι αντίστοιχες περιγραφές τους</w:t>
      </w:r>
      <w:r w:rsidR="005D40F5" w:rsidRPr="00D9479F">
        <w:rPr>
          <w:lang w:val="el-GR"/>
        </w:rPr>
        <w:t xml:space="preserve">: </w:t>
      </w:r>
    </w:p>
    <w:p w14:paraId="56FE121D" w14:textId="40896BC8" w:rsidR="008F6AED" w:rsidRPr="0036003B" w:rsidRDefault="008F6AED" w:rsidP="00D42E90">
      <w:pPr>
        <w:pStyle w:val="ListParagraph"/>
        <w:numPr>
          <w:ilvl w:val="0"/>
          <w:numId w:val="59"/>
        </w:numPr>
        <w:spacing w:after="6pt" w:line="11.40pt" w:lineRule="auto"/>
        <w:ind w:start="43.20pt" w:hanging="14.40pt"/>
        <w:contextualSpacing w:val="0"/>
        <w:jc w:val="both"/>
        <w:rPr>
          <w:lang w:val="el-GR"/>
        </w:rPr>
      </w:pPr>
      <w:r w:rsidRPr="0036003B">
        <w:rPr>
          <w:lang w:val="el-GR"/>
        </w:rPr>
        <w:t xml:space="preserve">single-groupby-1-1-1: </w:t>
      </w:r>
      <w:r w:rsidR="0036003B">
        <w:rPr>
          <w:lang w:val="el-GR"/>
        </w:rPr>
        <w:t xml:space="preserve">Η μέγιστη τιμή για 1 μετρική για 1 </w:t>
      </w:r>
      <w:r w:rsidR="0036003B">
        <w:t>host</w:t>
      </w:r>
      <w:r w:rsidRPr="0036003B">
        <w:rPr>
          <w:lang w:val="el-GR"/>
        </w:rPr>
        <w:t>, κάθε</w:t>
      </w:r>
      <w:r w:rsidR="0036003B">
        <w:rPr>
          <w:lang w:val="el-GR"/>
        </w:rPr>
        <w:t xml:space="preserve"> πέντε</w:t>
      </w:r>
      <w:r w:rsidRPr="0036003B">
        <w:rPr>
          <w:lang w:val="el-GR"/>
        </w:rPr>
        <w:t xml:space="preserve"> λεπτά για 1 ώρα.</w:t>
      </w:r>
    </w:p>
    <w:p w14:paraId="498F7EB0" w14:textId="4BB1A162" w:rsidR="008F6AED" w:rsidRPr="0036003B" w:rsidRDefault="008F6AED" w:rsidP="00D42E90">
      <w:pPr>
        <w:pStyle w:val="ListParagraph"/>
        <w:numPr>
          <w:ilvl w:val="0"/>
          <w:numId w:val="59"/>
        </w:numPr>
        <w:spacing w:after="6pt" w:line="11.40pt" w:lineRule="auto"/>
        <w:ind w:start="43.20pt" w:hanging="14.40pt"/>
        <w:contextualSpacing w:val="0"/>
        <w:jc w:val="both"/>
        <w:rPr>
          <w:lang w:val="el-GR"/>
        </w:rPr>
      </w:pPr>
      <w:r w:rsidRPr="0036003B">
        <w:rPr>
          <w:lang w:val="el-GR"/>
        </w:rPr>
        <w:t>single-groupby-1-1-1</w:t>
      </w:r>
      <w:r w:rsidRPr="0036003B">
        <w:rPr>
          <w:lang w:val="el-GR"/>
        </w:rPr>
        <w:t>2</w:t>
      </w:r>
      <w:r w:rsidRPr="0036003B">
        <w:rPr>
          <w:lang w:val="el-GR"/>
        </w:rPr>
        <w:t xml:space="preserve">: </w:t>
      </w:r>
      <w:r w:rsidR="0036003B">
        <w:rPr>
          <w:lang w:val="el-GR"/>
        </w:rPr>
        <w:t xml:space="preserve">Η μέγιστη τιμή για 1 μετρική για 1 </w:t>
      </w:r>
      <w:r w:rsidR="0036003B">
        <w:t>host</w:t>
      </w:r>
      <w:r w:rsidR="0036003B" w:rsidRPr="0036003B">
        <w:rPr>
          <w:lang w:val="el-GR"/>
        </w:rPr>
        <w:t>, κάθε</w:t>
      </w:r>
      <w:r w:rsidR="0036003B">
        <w:rPr>
          <w:lang w:val="el-GR"/>
        </w:rPr>
        <w:t xml:space="preserve"> πέντε</w:t>
      </w:r>
      <w:r w:rsidR="0036003B" w:rsidRPr="0036003B">
        <w:rPr>
          <w:lang w:val="el-GR"/>
        </w:rPr>
        <w:t xml:space="preserve"> λεπτά για 1</w:t>
      </w:r>
      <w:r w:rsidR="0036003B">
        <w:rPr>
          <w:lang w:val="el-GR"/>
        </w:rPr>
        <w:t>2</w:t>
      </w:r>
      <w:r w:rsidR="0036003B" w:rsidRPr="0036003B">
        <w:rPr>
          <w:lang w:val="el-GR"/>
        </w:rPr>
        <w:t xml:space="preserve"> ώρ</w:t>
      </w:r>
      <w:r w:rsidR="0036003B">
        <w:rPr>
          <w:lang w:val="el-GR"/>
        </w:rPr>
        <w:t>ες</w:t>
      </w:r>
      <w:r w:rsidR="0036003B" w:rsidRPr="0036003B">
        <w:rPr>
          <w:lang w:val="el-GR"/>
        </w:rPr>
        <w:t>.</w:t>
      </w:r>
    </w:p>
    <w:p w14:paraId="581F72ED" w14:textId="1DB95F1D" w:rsidR="008F6AED" w:rsidRPr="0036003B" w:rsidRDefault="008F6AED" w:rsidP="00D42E90">
      <w:pPr>
        <w:pStyle w:val="ListParagraph"/>
        <w:numPr>
          <w:ilvl w:val="0"/>
          <w:numId w:val="59"/>
        </w:numPr>
        <w:spacing w:after="6pt" w:line="11.40pt" w:lineRule="auto"/>
        <w:ind w:start="43.20pt" w:hanging="14.40pt"/>
        <w:contextualSpacing w:val="0"/>
        <w:jc w:val="both"/>
        <w:rPr>
          <w:lang w:val="el-GR"/>
        </w:rPr>
      </w:pPr>
      <w:r w:rsidRPr="0036003B">
        <w:rPr>
          <w:lang w:val="el-GR"/>
        </w:rPr>
        <w:t>single-groupby-1-</w:t>
      </w:r>
      <w:r w:rsidR="0036003B" w:rsidRPr="0036003B">
        <w:rPr>
          <w:lang w:val="el-GR"/>
        </w:rPr>
        <w:t>8</w:t>
      </w:r>
      <w:r w:rsidRPr="0036003B">
        <w:rPr>
          <w:lang w:val="el-GR"/>
        </w:rPr>
        <w:t xml:space="preserve">-1: </w:t>
      </w:r>
      <w:r w:rsidR="0036003B">
        <w:rPr>
          <w:lang w:val="el-GR"/>
        </w:rPr>
        <w:t xml:space="preserve">Η μέγιστη τιμή για 1 μετρική για </w:t>
      </w:r>
      <w:r w:rsidR="0036003B">
        <w:rPr>
          <w:lang w:val="el-GR"/>
        </w:rPr>
        <w:t>8</w:t>
      </w:r>
      <w:r w:rsidR="0036003B">
        <w:rPr>
          <w:lang w:val="el-GR"/>
        </w:rPr>
        <w:t xml:space="preserve"> </w:t>
      </w:r>
      <w:r w:rsidR="0036003B">
        <w:t>host</w:t>
      </w:r>
      <w:r w:rsidR="0036003B">
        <w:t>s</w:t>
      </w:r>
      <w:r w:rsidR="0036003B" w:rsidRPr="0036003B">
        <w:rPr>
          <w:lang w:val="el-GR"/>
        </w:rPr>
        <w:t>, κάθε</w:t>
      </w:r>
      <w:r w:rsidR="0036003B">
        <w:rPr>
          <w:lang w:val="el-GR"/>
        </w:rPr>
        <w:t xml:space="preserve"> πέντε</w:t>
      </w:r>
      <w:r w:rsidR="0036003B" w:rsidRPr="0036003B">
        <w:rPr>
          <w:lang w:val="el-GR"/>
        </w:rPr>
        <w:t xml:space="preserve"> λεπτά για 1 ώρα.</w:t>
      </w:r>
    </w:p>
    <w:p w14:paraId="7F4D0A42" w14:textId="592367AA" w:rsidR="008F6AED" w:rsidRPr="0036003B" w:rsidRDefault="008F6AED" w:rsidP="00D42E90">
      <w:pPr>
        <w:pStyle w:val="ListParagraph"/>
        <w:numPr>
          <w:ilvl w:val="0"/>
          <w:numId w:val="59"/>
        </w:numPr>
        <w:spacing w:after="6pt" w:line="11.40pt" w:lineRule="auto"/>
        <w:ind w:start="43.20pt" w:hanging="14.40pt"/>
        <w:contextualSpacing w:val="0"/>
        <w:jc w:val="both"/>
        <w:rPr>
          <w:lang w:val="el-GR"/>
        </w:rPr>
      </w:pPr>
      <w:r w:rsidRPr="0036003B">
        <w:rPr>
          <w:lang w:val="el-GR"/>
        </w:rPr>
        <w:t>single-groupby-</w:t>
      </w:r>
      <w:r w:rsidR="0036003B" w:rsidRPr="0036003B">
        <w:rPr>
          <w:lang w:val="el-GR"/>
        </w:rPr>
        <w:t>5</w:t>
      </w:r>
      <w:r w:rsidRPr="0036003B">
        <w:rPr>
          <w:lang w:val="el-GR"/>
        </w:rPr>
        <w:t xml:space="preserve">-1-1: </w:t>
      </w:r>
      <w:r w:rsidR="0036003B">
        <w:rPr>
          <w:lang w:val="el-GR"/>
        </w:rPr>
        <w:t xml:space="preserve">Η μέγιστη τιμή για </w:t>
      </w:r>
      <w:r w:rsidR="0036003B">
        <w:rPr>
          <w:lang w:val="el-GR"/>
        </w:rPr>
        <w:t>5</w:t>
      </w:r>
      <w:r w:rsidR="0036003B">
        <w:rPr>
          <w:lang w:val="el-GR"/>
        </w:rPr>
        <w:t xml:space="preserve"> μετρικ</w:t>
      </w:r>
      <w:r w:rsidR="0036003B">
        <w:rPr>
          <w:lang w:val="el-GR"/>
        </w:rPr>
        <w:t>ές</w:t>
      </w:r>
      <w:r w:rsidR="0036003B">
        <w:rPr>
          <w:lang w:val="el-GR"/>
        </w:rPr>
        <w:t xml:space="preserve"> για 1 </w:t>
      </w:r>
      <w:r w:rsidR="0036003B">
        <w:t>host</w:t>
      </w:r>
      <w:r w:rsidR="0036003B" w:rsidRPr="0036003B">
        <w:rPr>
          <w:lang w:val="el-GR"/>
        </w:rPr>
        <w:t>, κάθε</w:t>
      </w:r>
      <w:r w:rsidR="0036003B">
        <w:rPr>
          <w:lang w:val="el-GR"/>
        </w:rPr>
        <w:t xml:space="preserve"> πέντε</w:t>
      </w:r>
      <w:r w:rsidR="0036003B" w:rsidRPr="0036003B">
        <w:rPr>
          <w:lang w:val="el-GR"/>
        </w:rPr>
        <w:t xml:space="preserve"> λεπτά για 1 ώρα.</w:t>
      </w:r>
    </w:p>
    <w:p w14:paraId="30C24129" w14:textId="1DD0F9C5" w:rsidR="0036003B" w:rsidRPr="0036003B" w:rsidRDefault="0036003B" w:rsidP="00D42E90">
      <w:pPr>
        <w:pStyle w:val="ListParagraph"/>
        <w:numPr>
          <w:ilvl w:val="0"/>
          <w:numId w:val="59"/>
        </w:numPr>
        <w:spacing w:after="6pt" w:line="11.40pt" w:lineRule="auto"/>
        <w:ind w:start="43.20pt" w:hanging="14.40pt"/>
        <w:contextualSpacing w:val="0"/>
        <w:jc w:val="both"/>
        <w:rPr>
          <w:lang w:val="el-GR"/>
        </w:rPr>
      </w:pPr>
      <w:r w:rsidRPr="0036003B">
        <w:rPr>
          <w:lang w:val="el-GR"/>
        </w:rPr>
        <w:t>single-groupby-</w:t>
      </w:r>
      <w:r w:rsidRPr="0036003B">
        <w:rPr>
          <w:lang w:val="el-GR"/>
        </w:rPr>
        <w:t>5</w:t>
      </w:r>
      <w:r w:rsidRPr="0036003B">
        <w:rPr>
          <w:lang w:val="el-GR"/>
        </w:rPr>
        <w:t>-1-1</w:t>
      </w:r>
      <w:r w:rsidRPr="0036003B">
        <w:rPr>
          <w:lang w:val="el-GR"/>
        </w:rPr>
        <w:t>2</w:t>
      </w:r>
      <w:r w:rsidRPr="0036003B">
        <w:rPr>
          <w:lang w:val="el-GR"/>
        </w:rPr>
        <w:t xml:space="preserve">: </w:t>
      </w:r>
      <w:r>
        <w:rPr>
          <w:lang w:val="el-GR"/>
        </w:rPr>
        <w:t xml:space="preserve">Η μέγιστη τιμή για </w:t>
      </w:r>
      <w:r>
        <w:rPr>
          <w:lang w:val="el-GR"/>
        </w:rPr>
        <w:t>5</w:t>
      </w:r>
      <w:r>
        <w:rPr>
          <w:lang w:val="el-GR"/>
        </w:rPr>
        <w:t xml:space="preserve"> μετρικ</w:t>
      </w:r>
      <w:r>
        <w:rPr>
          <w:lang w:val="el-GR"/>
        </w:rPr>
        <w:t>ές</w:t>
      </w:r>
      <w:r>
        <w:rPr>
          <w:lang w:val="el-GR"/>
        </w:rPr>
        <w:t xml:space="preserve"> για 1 </w:t>
      </w:r>
      <w:r>
        <w:t>host</w:t>
      </w:r>
      <w:r w:rsidRPr="0036003B">
        <w:rPr>
          <w:lang w:val="el-GR"/>
        </w:rPr>
        <w:t>, κάθε</w:t>
      </w:r>
      <w:r>
        <w:rPr>
          <w:lang w:val="el-GR"/>
        </w:rPr>
        <w:t xml:space="preserve"> πέντε</w:t>
      </w:r>
      <w:r w:rsidRPr="0036003B">
        <w:rPr>
          <w:lang w:val="el-GR"/>
        </w:rPr>
        <w:t xml:space="preserve"> λεπτά για 1</w:t>
      </w:r>
      <w:r>
        <w:rPr>
          <w:lang w:val="el-GR"/>
        </w:rPr>
        <w:t>2</w:t>
      </w:r>
      <w:r w:rsidRPr="0036003B">
        <w:rPr>
          <w:lang w:val="el-GR"/>
        </w:rPr>
        <w:t xml:space="preserve"> ώρ</w:t>
      </w:r>
      <w:r>
        <w:rPr>
          <w:lang w:val="el-GR"/>
        </w:rPr>
        <w:t>ες</w:t>
      </w:r>
      <w:r w:rsidRPr="0036003B">
        <w:rPr>
          <w:lang w:val="el-GR"/>
        </w:rPr>
        <w:t>.</w:t>
      </w:r>
    </w:p>
    <w:p w14:paraId="6C09D0D4" w14:textId="6630BDD4" w:rsidR="008F6AED" w:rsidRPr="0036003B" w:rsidRDefault="008F6AED" w:rsidP="00D42E90">
      <w:pPr>
        <w:pStyle w:val="ListParagraph"/>
        <w:numPr>
          <w:ilvl w:val="0"/>
          <w:numId w:val="59"/>
        </w:numPr>
        <w:spacing w:after="6pt" w:line="11.40pt" w:lineRule="auto"/>
        <w:ind w:start="43.20pt" w:hanging="14.40pt"/>
        <w:contextualSpacing w:val="0"/>
        <w:jc w:val="both"/>
        <w:rPr>
          <w:lang w:val="el-GR"/>
        </w:rPr>
      </w:pPr>
      <w:r w:rsidRPr="0036003B">
        <w:rPr>
          <w:lang w:val="el-GR"/>
        </w:rPr>
        <w:t>single-groupby-</w:t>
      </w:r>
      <w:r w:rsidR="0036003B" w:rsidRPr="0036003B">
        <w:rPr>
          <w:lang w:val="el-GR"/>
        </w:rPr>
        <w:t>5</w:t>
      </w:r>
      <w:r w:rsidRPr="0036003B">
        <w:rPr>
          <w:lang w:val="el-GR"/>
        </w:rPr>
        <w:t xml:space="preserve">-8-1: </w:t>
      </w:r>
      <w:r w:rsidR="0036003B">
        <w:rPr>
          <w:lang w:val="el-GR"/>
        </w:rPr>
        <w:t xml:space="preserve">Η μέγιστη τιμή για </w:t>
      </w:r>
      <w:r w:rsidR="0036003B">
        <w:rPr>
          <w:lang w:val="el-GR"/>
        </w:rPr>
        <w:t>5</w:t>
      </w:r>
      <w:r w:rsidR="0036003B">
        <w:rPr>
          <w:lang w:val="el-GR"/>
        </w:rPr>
        <w:t xml:space="preserve"> μετρικ</w:t>
      </w:r>
      <w:r w:rsidR="0036003B">
        <w:rPr>
          <w:lang w:val="el-GR"/>
        </w:rPr>
        <w:t>ές</w:t>
      </w:r>
      <w:r w:rsidR="0036003B">
        <w:rPr>
          <w:lang w:val="el-GR"/>
        </w:rPr>
        <w:t xml:space="preserve"> για </w:t>
      </w:r>
      <w:r w:rsidR="00CF3341">
        <w:rPr>
          <w:lang w:val="el-GR"/>
        </w:rPr>
        <w:t>8</w:t>
      </w:r>
      <w:r w:rsidR="0036003B">
        <w:rPr>
          <w:lang w:val="el-GR"/>
        </w:rPr>
        <w:t xml:space="preserve"> </w:t>
      </w:r>
      <w:r w:rsidR="0036003B">
        <w:t>host</w:t>
      </w:r>
      <w:r w:rsidR="00CF3341">
        <w:t>s</w:t>
      </w:r>
      <w:r w:rsidR="0036003B" w:rsidRPr="0036003B">
        <w:rPr>
          <w:lang w:val="el-GR"/>
        </w:rPr>
        <w:t>, κάθε</w:t>
      </w:r>
      <w:r w:rsidR="0036003B">
        <w:rPr>
          <w:lang w:val="el-GR"/>
        </w:rPr>
        <w:t xml:space="preserve"> πέντε</w:t>
      </w:r>
      <w:r w:rsidR="0036003B" w:rsidRPr="0036003B">
        <w:rPr>
          <w:lang w:val="el-GR"/>
        </w:rPr>
        <w:t xml:space="preserve"> λεπτά για 1 ώρα.</w:t>
      </w:r>
    </w:p>
    <w:p w14:paraId="2A24F418" w14:textId="34E5951F" w:rsidR="0036003B" w:rsidRPr="0036003B" w:rsidRDefault="0036003B" w:rsidP="00D42E90">
      <w:pPr>
        <w:pStyle w:val="ListParagraph"/>
        <w:numPr>
          <w:ilvl w:val="0"/>
          <w:numId w:val="59"/>
        </w:numPr>
        <w:spacing w:after="6pt" w:line="11.40pt" w:lineRule="auto"/>
        <w:ind w:start="43.20pt" w:hanging="14.40pt"/>
        <w:contextualSpacing w:val="0"/>
        <w:jc w:val="both"/>
        <w:rPr>
          <w:lang w:val="el-GR"/>
        </w:rPr>
      </w:pPr>
      <w:r w:rsidRPr="0036003B">
        <w:rPr>
          <w:lang w:val="el-GR"/>
        </w:rPr>
        <w:t>cpu-max-all-</w:t>
      </w:r>
      <w:r w:rsidRPr="0036003B">
        <w:rPr>
          <w:lang w:val="el-GR"/>
        </w:rPr>
        <w:t>1</w:t>
      </w:r>
      <w:r w:rsidRPr="0036003B">
        <w:rPr>
          <w:lang w:val="el-GR"/>
        </w:rPr>
        <w:t>: Συγκέντρωση σε όλους τους δείκτες CPU ανά ώρα σε 8 υπολογιστές.</w:t>
      </w:r>
    </w:p>
    <w:p w14:paraId="4F9D3D3E" w14:textId="39EF3DDC" w:rsidR="008F6AED" w:rsidRPr="0036003B" w:rsidRDefault="008F6AED" w:rsidP="00D42E90">
      <w:pPr>
        <w:pStyle w:val="ListParagraph"/>
        <w:numPr>
          <w:ilvl w:val="0"/>
          <w:numId w:val="59"/>
        </w:numPr>
        <w:spacing w:after="6pt" w:line="11.40pt" w:lineRule="auto"/>
        <w:ind w:start="43.20pt" w:hanging="14.40pt"/>
        <w:contextualSpacing w:val="0"/>
        <w:jc w:val="both"/>
        <w:rPr>
          <w:lang w:val="el-GR"/>
        </w:rPr>
      </w:pPr>
      <w:r w:rsidRPr="0036003B">
        <w:rPr>
          <w:lang w:val="el-GR"/>
        </w:rPr>
        <w:t>cpu-max-all-8: Συγκέντρωση σε όλους τους δείκτες CPU ανά ώρα σε 8 υπολογιστές.</w:t>
      </w:r>
    </w:p>
    <w:p w14:paraId="50B0E7A9" w14:textId="3865E9E0" w:rsidR="0036003B" w:rsidRPr="0036003B" w:rsidRDefault="0036003B" w:rsidP="00D42E90">
      <w:pPr>
        <w:pStyle w:val="ListParagraph"/>
        <w:numPr>
          <w:ilvl w:val="0"/>
          <w:numId w:val="59"/>
        </w:numPr>
        <w:spacing w:after="6pt" w:line="11.40pt" w:lineRule="auto"/>
        <w:ind w:start="43.20pt" w:hanging="14.40pt"/>
        <w:contextualSpacing w:val="0"/>
        <w:jc w:val="both"/>
        <w:rPr>
          <w:lang w:val="el-GR"/>
        </w:rPr>
      </w:pPr>
      <w:r w:rsidRPr="0036003B">
        <w:rPr>
          <w:lang w:val="el-GR"/>
        </w:rPr>
        <w:t>double-groupby-</w:t>
      </w:r>
      <w:r w:rsidRPr="0036003B">
        <w:rPr>
          <w:lang w:val="el-GR"/>
        </w:rPr>
        <w:t>1</w:t>
      </w:r>
      <w:r w:rsidRPr="0036003B">
        <w:rPr>
          <w:lang w:val="el-GR"/>
        </w:rPr>
        <w:t>: Συγκέντρωση και στον χρόνο και στον υπολογιστή δίνοντας τον μέσο όρο των δεικτών CPU ανά υπολογιστή.</w:t>
      </w:r>
    </w:p>
    <w:p w14:paraId="5E434079" w14:textId="3C4FAEF8" w:rsidR="008F6AED" w:rsidRPr="0036003B" w:rsidRDefault="008F6AED" w:rsidP="00D42E90">
      <w:pPr>
        <w:pStyle w:val="ListParagraph"/>
        <w:numPr>
          <w:ilvl w:val="0"/>
          <w:numId w:val="59"/>
        </w:numPr>
        <w:spacing w:after="6pt" w:line="11.40pt" w:lineRule="auto"/>
        <w:ind w:start="43.20pt" w:hanging="14.40pt"/>
        <w:contextualSpacing w:val="0"/>
        <w:jc w:val="both"/>
        <w:rPr>
          <w:lang w:val="el-GR"/>
        </w:rPr>
      </w:pPr>
      <w:r w:rsidRPr="0036003B">
        <w:rPr>
          <w:lang w:val="el-GR"/>
        </w:rPr>
        <w:t>double-groupby-</w:t>
      </w:r>
      <w:r w:rsidR="0036003B" w:rsidRPr="0036003B">
        <w:rPr>
          <w:lang w:val="el-GR"/>
        </w:rPr>
        <w:t>5</w:t>
      </w:r>
      <w:r w:rsidRPr="0036003B">
        <w:rPr>
          <w:lang w:val="el-GR"/>
        </w:rPr>
        <w:t>: Συγκέντρωση και στον χρόνο και στον υπολογιστή δίνοντας τον μέσο όρο των δεικτών CPU ανά υπολογιστή.</w:t>
      </w:r>
    </w:p>
    <w:p w14:paraId="6993EED4" w14:textId="1E5ABC56" w:rsidR="0036003B" w:rsidRPr="0036003B" w:rsidRDefault="0036003B" w:rsidP="00D42E90">
      <w:pPr>
        <w:pStyle w:val="ListParagraph"/>
        <w:numPr>
          <w:ilvl w:val="0"/>
          <w:numId w:val="59"/>
        </w:numPr>
        <w:spacing w:after="6pt" w:line="11.40pt" w:lineRule="auto"/>
        <w:ind w:start="43.20pt" w:hanging="14.40pt"/>
        <w:contextualSpacing w:val="0"/>
        <w:jc w:val="both"/>
        <w:rPr>
          <w:lang w:val="el-GR"/>
        </w:rPr>
      </w:pPr>
      <w:r w:rsidRPr="0036003B">
        <w:rPr>
          <w:lang w:val="el-GR"/>
        </w:rPr>
        <w:t>double-groupby-</w:t>
      </w:r>
      <w:r w:rsidRPr="0036003B">
        <w:rPr>
          <w:lang w:val="el-GR"/>
        </w:rPr>
        <w:t>all</w:t>
      </w:r>
      <w:r w:rsidRPr="0036003B">
        <w:rPr>
          <w:lang w:val="el-GR"/>
        </w:rPr>
        <w:t>: Συγκέντρωση και στον χρόνο και στον υπολογιστή δίνοντας τον μέσο όρο των δεικτών CPU ανά υπολογιστή.</w:t>
      </w:r>
    </w:p>
    <w:p w14:paraId="12305253" w14:textId="2A7333AB" w:rsidR="0036003B" w:rsidRPr="0036003B" w:rsidRDefault="0036003B" w:rsidP="00D42E90">
      <w:pPr>
        <w:pStyle w:val="ListParagraph"/>
        <w:numPr>
          <w:ilvl w:val="0"/>
          <w:numId w:val="59"/>
        </w:numPr>
        <w:spacing w:after="6pt" w:line="11.40pt" w:lineRule="auto"/>
        <w:ind w:start="43.20pt" w:hanging="14.40pt"/>
        <w:contextualSpacing w:val="0"/>
        <w:jc w:val="both"/>
        <w:rPr>
          <w:lang w:val="el-GR"/>
        </w:rPr>
      </w:pPr>
      <w:r w:rsidRPr="0036003B">
        <w:rPr>
          <w:lang w:val="el-GR"/>
        </w:rPr>
        <w:t>high-cpu-</w:t>
      </w:r>
      <w:r w:rsidRPr="0036003B">
        <w:rPr>
          <w:lang w:val="el-GR"/>
        </w:rPr>
        <w:t>all</w:t>
      </w:r>
      <w:r w:rsidRPr="0036003B">
        <w:rPr>
          <w:lang w:val="el-GR"/>
        </w:rPr>
        <w:t>: Όλες οι αναγνώσεις όπου ένας δείκτης είναι πάνω από το όριο σε όλους τους υπολογιστές.</w:t>
      </w:r>
    </w:p>
    <w:p w14:paraId="550D50B3" w14:textId="59259775" w:rsidR="008F6AED" w:rsidRPr="0036003B" w:rsidRDefault="008F6AED" w:rsidP="00D42E90">
      <w:pPr>
        <w:pStyle w:val="ListParagraph"/>
        <w:numPr>
          <w:ilvl w:val="0"/>
          <w:numId w:val="59"/>
        </w:numPr>
        <w:spacing w:after="6pt" w:line="11.40pt" w:lineRule="auto"/>
        <w:ind w:start="43.20pt" w:hanging="14.40pt"/>
        <w:contextualSpacing w:val="0"/>
        <w:jc w:val="both"/>
        <w:rPr>
          <w:lang w:val="el-GR"/>
        </w:rPr>
      </w:pPr>
      <w:r w:rsidRPr="0036003B">
        <w:rPr>
          <w:lang w:val="el-GR"/>
        </w:rPr>
        <w:t>high-cpu-1: Όλες οι αναγνώσεις όπου ένας δείκτης είναι πάνω από το όριο σε όλους τους υπολογιστές.</w:t>
      </w:r>
    </w:p>
    <w:p w14:paraId="7ADDCEB2" w14:textId="77777777" w:rsidR="008F6AED" w:rsidRPr="0036003B" w:rsidRDefault="008F6AED" w:rsidP="00D42E90">
      <w:pPr>
        <w:pStyle w:val="ListParagraph"/>
        <w:numPr>
          <w:ilvl w:val="0"/>
          <w:numId w:val="59"/>
        </w:numPr>
        <w:spacing w:after="6pt" w:line="11.40pt" w:lineRule="auto"/>
        <w:ind w:start="43.20pt" w:hanging="14.40pt"/>
        <w:contextualSpacing w:val="0"/>
        <w:jc w:val="both"/>
        <w:rPr>
          <w:lang w:val="el-GR"/>
        </w:rPr>
      </w:pPr>
      <w:r w:rsidRPr="0036003B">
        <w:rPr>
          <w:lang w:val="el-GR"/>
        </w:rPr>
        <w:t>lastpoint: Η τελευταία ανάγνωση για κάθε υπολογιστή.</w:t>
      </w:r>
    </w:p>
    <w:p w14:paraId="759AE495" w14:textId="2EDEB286" w:rsidR="008026A9" w:rsidRPr="0036003B" w:rsidRDefault="008F6AED" w:rsidP="00D42E90">
      <w:pPr>
        <w:pStyle w:val="ListParagraph"/>
        <w:numPr>
          <w:ilvl w:val="0"/>
          <w:numId w:val="59"/>
        </w:numPr>
        <w:spacing w:after="6pt" w:line="11.40pt" w:lineRule="auto"/>
        <w:ind w:start="43.20pt" w:hanging="14.40pt"/>
        <w:contextualSpacing w:val="0"/>
        <w:jc w:val="both"/>
        <w:rPr>
          <w:lang w:val="el-GR"/>
        </w:rPr>
      </w:pPr>
      <w:r w:rsidRPr="0036003B">
        <w:rPr>
          <w:lang w:val="el-GR"/>
        </w:rPr>
        <w:t>group-by-order-by-limit: Οι τελευταίες 5 αναγνώσεις συγκέντρωσης (κατά τη διάρκεια του χρόνου) πριν από το τυχαία επιλεγμένο τελικό σημείο.</w:t>
      </w:r>
    </w:p>
    <w:p w14:paraId="732D9A69" w14:textId="36746107" w:rsidR="001A0E2C" w:rsidRPr="001A0E2C" w:rsidRDefault="001A0E2C" w:rsidP="001A0E2C">
      <w:pPr>
        <w:pStyle w:val="Heading2"/>
        <w:spacing w:line="18pt" w:lineRule="auto"/>
        <w:jc w:val="both"/>
        <w:rPr>
          <w:i w:val="0"/>
          <w:iCs w:val="0"/>
          <w:lang w:val="el-GR"/>
        </w:rPr>
      </w:pPr>
      <w:r>
        <w:rPr>
          <w:i w:val="0"/>
          <w:iCs w:val="0"/>
          <w:lang w:val="el-GR"/>
        </w:rPr>
        <w:t>Πειραματικά αποτελέσματα</w:t>
      </w:r>
      <w:r w:rsidRPr="001A0E2C">
        <w:rPr>
          <w:i w:val="0"/>
          <w:iCs w:val="0"/>
          <w:lang w:val="el-GR"/>
        </w:rPr>
        <w:t xml:space="preserve"> </w:t>
      </w:r>
    </w:p>
    <w:p w14:paraId="485069BE" w14:textId="77777777" w:rsidR="004C2B3C" w:rsidRPr="00D9479F" w:rsidRDefault="003A6F13" w:rsidP="001A0E2C">
      <w:pPr>
        <w:spacing w:after="6pt" w:line="11.40pt" w:lineRule="auto"/>
        <w:ind w:firstLine="14.40pt"/>
        <w:jc w:val="both"/>
        <w:rPr>
          <w:lang w:val="el-GR"/>
        </w:rPr>
      </w:pPr>
      <w:r w:rsidRPr="00D9479F">
        <w:rPr>
          <w:lang w:val="el-GR"/>
        </w:rPr>
        <w:t>Παρατίθενται στη συνέχεια τα αποτελέσματα των μετρήσεων μας</w:t>
      </w:r>
      <w:r w:rsidR="00DC1920" w:rsidRPr="00D9479F">
        <w:rPr>
          <w:lang w:val="el-GR"/>
        </w:rPr>
        <w:t>,</w:t>
      </w:r>
      <w:r w:rsidRPr="00D9479F">
        <w:rPr>
          <w:lang w:val="el-GR"/>
        </w:rPr>
        <w:t xml:space="preserve"> υπό μορφή πίνακα</w:t>
      </w:r>
      <w:r w:rsidR="00DC1920" w:rsidRPr="00D9479F">
        <w:rPr>
          <w:lang w:val="el-GR"/>
        </w:rPr>
        <w:t>,</w:t>
      </w:r>
      <w:r w:rsidRPr="00D9479F">
        <w:rPr>
          <w:lang w:val="el-GR"/>
        </w:rPr>
        <w:t xml:space="preserve"> για κάθε μία </w:t>
      </w:r>
      <w:r w:rsidR="00DC1920" w:rsidRPr="00D9479F">
        <w:rPr>
          <w:lang w:val="el-GR"/>
        </w:rPr>
        <w:t xml:space="preserve">εκ των </w:t>
      </w:r>
      <w:r w:rsidRPr="00D9479F">
        <w:rPr>
          <w:lang w:val="el-GR"/>
        </w:rPr>
        <w:t>υπό εξέταση μετρικ</w:t>
      </w:r>
      <w:r w:rsidR="00DC1920" w:rsidRPr="00D9479F">
        <w:rPr>
          <w:lang w:val="el-GR"/>
        </w:rPr>
        <w:t>ών</w:t>
      </w:r>
      <w:r w:rsidR="007C3DD5" w:rsidRPr="00D9479F">
        <w:rPr>
          <w:lang w:val="el-GR"/>
        </w:rPr>
        <w:t xml:space="preserve"> </w:t>
      </w:r>
      <w:r w:rsidRPr="00D9479F">
        <w:rPr>
          <w:lang w:val="el-GR"/>
        </w:rPr>
        <w:t xml:space="preserve">για τα αρχεία </w:t>
      </w:r>
      <w:r w:rsidRPr="00D9479F">
        <w:t>small</w:t>
      </w:r>
      <w:r w:rsidRPr="00D9479F">
        <w:rPr>
          <w:lang w:val="el-GR"/>
        </w:rPr>
        <w:t>, medium, big</w:t>
      </w:r>
      <w:r w:rsidR="007C3DD5" w:rsidRPr="00D9479F">
        <w:rPr>
          <w:lang w:val="el-GR"/>
        </w:rPr>
        <w:t xml:space="preserve"> </w:t>
      </w:r>
      <w:r w:rsidRPr="00D9479F">
        <w:rPr>
          <w:lang w:val="el-GR"/>
        </w:rPr>
        <w:t>διαδοχικ</w:t>
      </w:r>
      <w:r w:rsidR="007C3DD5" w:rsidRPr="00D9479F">
        <w:rPr>
          <w:lang w:val="el-GR"/>
        </w:rPr>
        <w:t>ά, διατεταγμένα με τη σειρά που αναλύθηκαν στην προηγούμενη παράγραφο</w:t>
      </w:r>
      <w:r w:rsidRPr="00D9479F">
        <w:rPr>
          <w:lang w:val="el-GR"/>
        </w:rPr>
        <w:t>.</w:t>
      </w:r>
    </w:p>
    <w:p w14:paraId="1515C134" w14:textId="5873A5D1" w:rsidR="004C2B3C" w:rsidRPr="00D9479F" w:rsidRDefault="004C2B3C" w:rsidP="004C2B3C">
      <w:pPr>
        <w:jc w:val="both"/>
        <w:rPr>
          <w:lang w:val="el-GR"/>
        </w:rPr>
      </w:pPr>
      <w:r w:rsidRPr="00D9479F">
        <w:rPr>
          <w:noProof/>
        </w:rPr>
        <w:lastRenderedPageBreak/>
        <w:drawing>
          <wp:inline distT="0" distB="0" distL="0" distR="0" wp14:anchorId="0057AC61" wp14:editId="3E7CB425">
            <wp:extent cx="2936875" cy="9091930"/>
            <wp:effectExtent l="0" t="0" r="0" b="0"/>
            <wp:docPr id="1581311990"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6875" cy="9091930"/>
                    </a:xfrm>
                    <a:prstGeom prst="rect">
                      <a:avLst/>
                    </a:prstGeom>
                    <a:noFill/>
                    <a:ln>
                      <a:noFill/>
                    </a:ln>
                  </pic:spPr>
                </pic:pic>
              </a:graphicData>
            </a:graphic>
          </wp:inline>
        </w:drawing>
      </w:r>
      <w:r w:rsidR="00F53749" w:rsidRPr="00D9479F">
        <w:rPr>
          <w:noProof/>
        </w:rPr>
        <w:drawing>
          <wp:inline distT="0" distB="0" distL="0" distR="0" wp14:anchorId="67AD32A4" wp14:editId="7A7CB71C">
            <wp:extent cx="2937510" cy="9091930"/>
            <wp:effectExtent l="0" t="0" r="0" b="0"/>
            <wp:docPr id="575300235" name="Εικόνα 2" descr="A screen 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5300235" name="Εικόνα 2" descr="A screen 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p>
    <w:p w14:paraId="0BD87F8C" w14:textId="5EF8346B" w:rsidR="004C2B3C" w:rsidRPr="00D9479F" w:rsidRDefault="004C2B3C" w:rsidP="004C2B3C">
      <w:pPr>
        <w:jc w:val="both"/>
        <w:rPr>
          <w:lang w:val="el-GR"/>
        </w:rPr>
      </w:pPr>
      <w:r w:rsidRPr="00D9479F">
        <w:rPr>
          <w:noProof/>
        </w:rPr>
        <w:lastRenderedPageBreak/>
        <w:drawing>
          <wp:inline distT="0" distB="0" distL="0" distR="0" wp14:anchorId="44C6A85F" wp14:editId="143612BD">
            <wp:extent cx="2936240" cy="9091930"/>
            <wp:effectExtent l="0" t="0" r="0" b="0"/>
            <wp:docPr id="525904459" name="Εικόνα 3" descr="Εικόνα που περιέχει κείμενο, στιγμιότυπο οθόνης, κατάλογο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5904459" name="Εικόνα 3" descr="Εικόνα που περιέχει κείμενο, στιγμιότυπο οθόνης, κατάλογος&#10;&#10;Περιγραφή που δημιουργήθηκε αυτόματα"/>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6240" cy="9091930"/>
                    </a:xfrm>
                    <a:prstGeom prst="rect">
                      <a:avLst/>
                    </a:prstGeom>
                    <a:noFill/>
                    <a:ln>
                      <a:noFill/>
                    </a:ln>
                  </pic:spPr>
                </pic:pic>
              </a:graphicData>
            </a:graphic>
          </wp:inline>
        </w:drawing>
      </w:r>
    </w:p>
    <w:p w14:paraId="4B3EB67C" w14:textId="2A54F83A" w:rsidR="004C2B3C" w:rsidRPr="00D9479F" w:rsidRDefault="004C2B3C" w:rsidP="004C2B3C">
      <w:pPr>
        <w:jc w:val="both"/>
        <w:rPr>
          <w:lang w:val="el-GR"/>
        </w:rPr>
      </w:pPr>
      <w:r w:rsidRPr="00D9479F">
        <w:rPr>
          <w:noProof/>
        </w:rPr>
        <w:drawing>
          <wp:inline distT="0" distB="0" distL="0" distR="0" wp14:anchorId="18C38850" wp14:editId="2051243B">
            <wp:extent cx="2935605" cy="9091930"/>
            <wp:effectExtent l="0" t="0" r="0" b="0"/>
            <wp:docPr id="1265811478" name="Εικόνα 4" descr="Εικόνα που περιέχει κείμενο, στιγμιότυπο οθόνη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5811478" name="Εικόνα 4" descr="Εικόνα που περιέχει κείμενο, στιγμιότυπο οθόνης&#10;&#10;Περιγραφή που δημιουργήθηκε αυτόματα"/>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5605" cy="9091930"/>
                    </a:xfrm>
                    <a:prstGeom prst="rect">
                      <a:avLst/>
                    </a:prstGeom>
                    <a:noFill/>
                    <a:ln>
                      <a:noFill/>
                    </a:ln>
                  </pic:spPr>
                </pic:pic>
              </a:graphicData>
            </a:graphic>
          </wp:inline>
        </w:drawing>
      </w:r>
    </w:p>
    <w:p w14:paraId="487D3A2B" w14:textId="47EFA6AE" w:rsidR="004C2B3C" w:rsidRPr="00D9479F" w:rsidRDefault="004C2B3C" w:rsidP="004C2B3C">
      <w:pPr>
        <w:jc w:val="both"/>
        <w:rPr>
          <w:lang w:val="el-GR"/>
        </w:rPr>
      </w:pPr>
      <w:r w:rsidRPr="00D9479F">
        <w:rPr>
          <w:noProof/>
        </w:rPr>
        <w:lastRenderedPageBreak/>
        <w:drawing>
          <wp:inline distT="0" distB="0" distL="0" distR="0" wp14:anchorId="4FDA3A56" wp14:editId="14D15BFD">
            <wp:extent cx="2937510" cy="9091930"/>
            <wp:effectExtent l="0" t="0" r="0" b="0"/>
            <wp:docPr id="228738007" name="Εικόνα 5" descr="A black boar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8738007" name="Εικόνα 5" descr="A black board with white 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p>
    <w:p w14:paraId="1896CEEB" w14:textId="2C8C0510" w:rsidR="004C2B3C" w:rsidRDefault="00D9479F" w:rsidP="004C2B3C">
      <w:pPr>
        <w:jc w:val="both"/>
        <w:rPr>
          <w:lang w:val="el-GR"/>
        </w:rPr>
      </w:pPr>
      <w:r w:rsidRPr="00D9479F">
        <w:rPr>
          <w:noProof/>
        </w:rPr>
        <w:drawing>
          <wp:inline distT="0" distB="0" distL="0" distR="0" wp14:anchorId="12AB11B4" wp14:editId="73AE16DD">
            <wp:extent cx="3089910" cy="3910330"/>
            <wp:effectExtent l="0" t="0" r="0" b="0"/>
            <wp:docPr id="283486108" name="Εικόνα 6"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3486108" name="Εικόνα 6" descr="A screenshot of a computer pr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3910330"/>
                    </a:xfrm>
                    <a:prstGeom prst="rect">
                      <a:avLst/>
                    </a:prstGeom>
                    <a:noFill/>
                    <a:ln>
                      <a:noFill/>
                    </a:ln>
                  </pic:spPr>
                </pic:pic>
              </a:graphicData>
            </a:graphic>
          </wp:inline>
        </w:drawing>
      </w:r>
    </w:p>
    <w:p w14:paraId="0B42B193" w14:textId="77777777" w:rsidR="00DA1F47" w:rsidRPr="00D9479F" w:rsidRDefault="00DA1F47" w:rsidP="004C2B3C">
      <w:pPr>
        <w:jc w:val="both"/>
        <w:rPr>
          <w:lang w:val="el-GR"/>
        </w:rPr>
      </w:pPr>
    </w:p>
    <w:p w14:paraId="1E8B928B" w14:textId="78164A00" w:rsidR="007A3FFE" w:rsidRDefault="00204E99" w:rsidP="004C2B3C">
      <w:pPr>
        <w:jc w:val="both"/>
        <w:rPr>
          <w:lang w:val="el-GR"/>
        </w:rPr>
      </w:pPr>
      <w:r>
        <w:rPr>
          <w:noProof/>
          <w:lang w:val="el-GR"/>
        </w:rPr>
        <w:drawing>
          <wp:inline distT="0" distB="0" distL="0" distR="0" wp14:anchorId="20D968B2" wp14:editId="032330DD">
            <wp:extent cx="3089275" cy="2286000"/>
            <wp:effectExtent l="0" t="0" r="0" b="0"/>
            <wp:docPr id="36018937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9275" cy="2286000"/>
                    </a:xfrm>
                    <a:prstGeom prst="rect">
                      <a:avLst/>
                    </a:prstGeom>
                    <a:noFill/>
                    <a:ln>
                      <a:noFill/>
                    </a:ln>
                  </pic:spPr>
                </pic:pic>
              </a:graphicData>
            </a:graphic>
          </wp:inline>
        </w:drawing>
      </w:r>
    </w:p>
    <w:p w14:paraId="3FB1A896" w14:textId="77777777" w:rsidR="00DA1F47" w:rsidRDefault="00DA1F47" w:rsidP="004C2B3C">
      <w:pPr>
        <w:jc w:val="both"/>
        <w:rPr>
          <w:lang w:val="el-GR"/>
        </w:rPr>
      </w:pPr>
    </w:p>
    <w:p w14:paraId="41915EA3" w14:textId="1D9D5298" w:rsidR="00204E99" w:rsidRPr="00D9479F" w:rsidRDefault="00204E99" w:rsidP="004C2B3C">
      <w:pPr>
        <w:jc w:val="both"/>
        <w:rPr>
          <w:lang w:val="el-GR"/>
        </w:rPr>
      </w:pPr>
      <w:r>
        <w:rPr>
          <w:noProof/>
          <w:lang w:val="el-GR"/>
        </w:rPr>
        <w:drawing>
          <wp:inline distT="0" distB="0" distL="0" distR="0" wp14:anchorId="0A538C21" wp14:editId="6A41B949">
            <wp:extent cx="3082925" cy="2258060"/>
            <wp:effectExtent l="0" t="0" r="0" b="0"/>
            <wp:docPr id="2127371944"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2925" cy="2258060"/>
                    </a:xfrm>
                    <a:prstGeom prst="rect">
                      <a:avLst/>
                    </a:prstGeom>
                    <a:noFill/>
                    <a:ln>
                      <a:noFill/>
                    </a:ln>
                  </pic:spPr>
                </pic:pic>
              </a:graphicData>
            </a:graphic>
          </wp:inline>
        </w:drawing>
      </w:r>
    </w:p>
    <w:p w14:paraId="439F66B6" w14:textId="71B462E5" w:rsidR="00F53749" w:rsidRPr="00F53749" w:rsidRDefault="00F53749" w:rsidP="00F53749">
      <w:pPr>
        <w:pStyle w:val="Heading2"/>
        <w:spacing w:line="18pt" w:lineRule="auto"/>
        <w:jc w:val="both"/>
        <w:rPr>
          <w:i w:val="0"/>
          <w:iCs w:val="0"/>
          <w:lang w:val="el-GR"/>
        </w:rPr>
      </w:pPr>
      <w:r>
        <w:rPr>
          <w:i w:val="0"/>
          <w:iCs w:val="0"/>
          <w:lang w:val="el-GR"/>
        </w:rPr>
        <w:lastRenderedPageBreak/>
        <w:t>Παρατηρήσεις &amp; συμπεράσματα</w:t>
      </w:r>
      <w:r w:rsidRPr="001A0E2C">
        <w:rPr>
          <w:i w:val="0"/>
          <w:iCs w:val="0"/>
          <w:lang w:val="el-GR"/>
        </w:rPr>
        <w:t xml:space="preserve"> </w:t>
      </w:r>
    </w:p>
    <w:p w14:paraId="6637C974" w14:textId="53DF3768" w:rsidR="007C3DD5" w:rsidRPr="00D9479F" w:rsidRDefault="003114A3" w:rsidP="00F53749">
      <w:pPr>
        <w:pStyle w:val="NormalWeb"/>
        <w:spacing w:before="0pt" w:beforeAutospacing="0" w:after="6pt" w:afterAutospacing="0" w:line="11.40pt" w:lineRule="auto"/>
        <w:ind w:firstLine="14.40pt"/>
        <w:jc w:val="both"/>
        <w:rPr>
          <w:sz w:val="20"/>
          <w:szCs w:val="20"/>
          <w:shd w:val="clear" w:color="auto" w:fill="FFFFFF"/>
        </w:rPr>
      </w:pPr>
      <w:r w:rsidRPr="00D9479F">
        <w:rPr>
          <w:sz w:val="20"/>
          <w:szCs w:val="20"/>
        </w:rPr>
        <w:t>Τα αποτελέσματα</w:t>
      </w:r>
      <w:r w:rsidR="004C1349" w:rsidRPr="00D9479F">
        <w:rPr>
          <w:sz w:val="20"/>
          <w:szCs w:val="20"/>
        </w:rPr>
        <w:t xml:space="preserve"> για τα </w:t>
      </w:r>
      <w:r w:rsidR="004C1349" w:rsidRPr="00D9479F">
        <w:rPr>
          <w:sz w:val="20"/>
          <w:szCs w:val="20"/>
          <w:lang w:val="en-US"/>
        </w:rPr>
        <w:t>queries</w:t>
      </w:r>
      <w:r w:rsidRPr="00D9479F">
        <w:rPr>
          <w:sz w:val="20"/>
          <w:szCs w:val="20"/>
        </w:rPr>
        <w:t xml:space="preserve"> αντιστοιχούν σε 1000 </w:t>
      </w:r>
      <w:r w:rsidRPr="00D9479F">
        <w:rPr>
          <w:sz w:val="20"/>
          <w:szCs w:val="20"/>
          <w:lang w:val="en-US"/>
        </w:rPr>
        <w:t>queries</w:t>
      </w:r>
      <w:r w:rsidRPr="00D9479F">
        <w:rPr>
          <w:sz w:val="20"/>
          <w:szCs w:val="20"/>
        </w:rPr>
        <w:t xml:space="preserve"> ανά </w:t>
      </w:r>
      <w:r w:rsidRPr="00D9479F">
        <w:rPr>
          <w:sz w:val="20"/>
          <w:szCs w:val="20"/>
          <w:lang w:val="en-US"/>
        </w:rPr>
        <w:t>query</w:t>
      </w:r>
      <w:r w:rsidRPr="00D9479F">
        <w:rPr>
          <w:sz w:val="20"/>
          <w:szCs w:val="20"/>
        </w:rPr>
        <w:t xml:space="preserve"> </w:t>
      </w:r>
      <w:r w:rsidRPr="00D9479F">
        <w:rPr>
          <w:sz w:val="20"/>
          <w:szCs w:val="20"/>
          <w:lang w:val="en-US"/>
        </w:rPr>
        <w:t>type</w:t>
      </w:r>
      <w:r w:rsidRPr="00D9479F">
        <w:rPr>
          <w:sz w:val="20"/>
          <w:szCs w:val="20"/>
        </w:rPr>
        <w:t xml:space="preserve">. Επίσης, επισημαίνεται και η σχετική απόδοση του TimescaleDB σε σύγκριση με το InfluxDB, δηλώνοντας </w:t>
      </w:r>
      <w:r w:rsidR="00943F92" w:rsidRPr="00D9479F">
        <w:rPr>
          <w:sz w:val="20"/>
          <w:szCs w:val="20"/>
        </w:rPr>
        <w:t xml:space="preserve">ουσιαστικά </w:t>
      </w:r>
      <w:r w:rsidRPr="00D9479F">
        <w:rPr>
          <w:sz w:val="20"/>
          <w:szCs w:val="20"/>
        </w:rPr>
        <w:t>πόσο επί τοις εκατό των πόρων που χρησιμοπο</w:t>
      </w:r>
      <w:r w:rsidR="00DC7D17" w:rsidRPr="00D9479F">
        <w:rPr>
          <w:sz w:val="20"/>
          <w:szCs w:val="20"/>
        </w:rPr>
        <w:t>ι</w:t>
      </w:r>
      <w:r w:rsidRPr="00D9479F">
        <w:rPr>
          <w:sz w:val="20"/>
          <w:szCs w:val="20"/>
        </w:rPr>
        <w:t xml:space="preserve">εί το </w:t>
      </w:r>
      <w:r w:rsidRPr="00D9479F">
        <w:rPr>
          <w:sz w:val="20"/>
          <w:szCs w:val="20"/>
          <w:lang w:val="en-US"/>
        </w:rPr>
        <w:t>TimescaleDB</w:t>
      </w:r>
      <w:r w:rsidR="00152ECD" w:rsidRPr="00D9479F">
        <w:rPr>
          <w:sz w:val="20"/>
          <w:szCs w:val="20"/>
        </w:rPr>
        <w:t xml:space="preserve">, </w:t>
      </w:r>
      <w:r w:rsidRPr="00D9479F">
        <w:rPr>
          <w:sz w:val="20"/>
          <w:szCs w:val="20"/>
        </w:rPr>
        <w:t xml:space="preserve">χρησιμοποιεί το </w:t>
      </w:r>
      <w:r w:rsidRPr="00D9479F">
        <w:rPr>
          <w:sz w:val="20"/>
          <w:szCs w:val="20"/>
          <w:lang w:val="en-US"/>
        </w:rPr>
        <w:t>InfluxDB</w:t>
      </w:r>
      <w:r w:rsidRPr="00D9479F">
        <w:rPr>
          <w:sz w:val="20"/>
          <w:szCs w:val="20"/>
        </w:rPr>
        <w:t>. Μάλιστα, ανάλογα με τις επιθυμητές τιμές των μετρικών, η ποσοστιαία αυτή σχέση σημειώνεται με το χρώμα του «νικητή»</w:t>
      </w:r>
      <w:r w:rsidRPr="00D9479F">
        <w:rPr>
          <w:sz w:val="20"/>
          <w:szCs w:val="20"/>
          <w:shd w:val="clear" w:color="auto" w:fill="FFFFFF"/>
        </w:rPr>
        <w:t xml:space="preserve">· κόκκινο για όταν υπερτερεί το </w:t>
      </w:r>
      <w:r w:rsidRPr="00D9479F">
        <w:rPr>
          <w:sz w:val="20"/>
          <w:szCs w:val="20"/>
          <w:shd w:val="clear" w:color="auto" w:fill="FFFFFF"/>
          <w:lang w:val="en-US"/>
        </w:rPr>
        <w:t>TimescaleDB</w:t>
      </w:r>
      <w:r w:rsidRPr="00D9479F">
        <w:rPr>
          <w:sz w:val="20"/>
          <w:szCs w:val="20"/>
          <w:shd w:val="clear" w:color="auto" w:fill="FFFFFF"/>
        </w:rPr>
        <w:t xml:space="preserve"> έναντι του </w:t>
      </w:r>
      <w:r w:rsidRPr="00D9479F">
        <w:rPr>
          <w:sz w:val="20"/>
          <w:szCs w:val="20"/>
          <w:shd w:val="clear" w:color="auto" w:fill="FFFFFF"/>
          <w:lang w:val="en-US"/>
        </w:rPr>
        <w:t>InfluxDB</w:t>
      </w:r>
      <w:r w:rsidRPr="00D9479F">
        <w:rPr>
          <w:sz w:val="20"/>
          <w:szCs w:val="20"/>
          <w:shd w:val="clear" w:color="auto" w:fill="FFFFFF"/>
        </w:rPr>
        <w:t xml:space="preserve"> και πράσινο για το αντίστροφο. </w:t>
      </w:r>
      <w:r w:rsidR="00943F92" w:rsidRPr="00D9479F">
        <w:rPr>
          <w:sz w:val="20"/>
          <w:szCs w:val="20"/>
          <w:shd w:val="clear" w:color="auto" w:fill="FFFFFF"/>
        </w:rPr>
        <w:t>Προς διευκόλυνσ</w:t>
      </w:r>
      <w:r w:rsidR="00DF3CE7" w:rsidRPr="00D9479F">
        <w:rPr>
          <w:sz w:val="20"/>
          <w:szCs w:val="20"/>
          <w:shd w:val="clear" w:color="auto" w:fill="FFFFFF"/>
        </w:rPr>
        <w:t>ή</w:t>
      </w:r>
      <w:r w:rsidR="00943F92" w:rsidRPr="00D9479F">
        <w:rPr>
          <w:sz w:val="20"/>
          <w:szCs w:val="20"/>
          <w:shd w:val="clear" w:color="auto" w:fill="FFFFFF"/>
        </w:rPr>
        <w:t xml:space="preserve"> μας, κατηγοριοποιούμε τα </w:t>
      </w:r>
      <w:r w:rsidR="00943F92" w:rsidRPr="00D9479F">
        <w:rPr>
          <w:sz w:val="20"/>
          <w:szCs w:val="20"/>
          <w:shd w:val="clear" w:color="auto" w:fill="FFFFFF"/>
          <w:lang w:val="en-US"/>
        </w:rPr>
        <w:t>queries</w:t>
      </w:r>
      <w:r w:rsidR="00943F92" w:rsidRPr="00D9479F">
        <w:rPr>
          <w:sz w:val="20"/>
          <w:szCs w:val="20"/>
          <w:shd w:val="clear" w:color="auto" w:fill="FFFFFF"/>
        </w:rPr>
        <w:t xml:space="preserve"> ως εξής:</w:t>
      </w:r>
    </w:p>
    <w:p w14:paraId="2A47DC6F" w14:textId="381914D2" w:rsidR="00943F92" w:rsidRPr="00D9479F" w:rsidRDefault="00943F92" w:rsidP="00126349">
      <w:pPr>
        <w:pStyle w:val="NormalWeb"/>
        <w:numPr>
          <w:ilvl w:val="0"/>
          <w:numId w:val="39"/>
        </w:numPr>
        <w:spacing w:before="0pt" w:beforeAutospacing="0" w:after="6pt" w:afterAutospacing="0" w:line="11.40pt" w:lineRule="auto"/>
        <w:ind w:start="28.80pt" w:hanging="14.40pt"/>
        <w:jc w:val="both"/>
        <w:rPr>
          <w:sz w:val="20"/>
          <w:szCs w:val="20"/>
          <w:lang w:val="en-US"/>
        </w:rPr>
      </w:pPr>
      <w:r w:rsidRPr="00D9479F">
        <w:rPr>
          <w:sz w:val="20"/>
          <w:szCs w:val="20"/>
          <w:lang w:val="en-US"/>
        </w:rPr>
        <w:t xml:space="preserve">Simple rollups: </w:t>
      </w:r>
      <w:r w:rsidRPr="00D9479F">
        <w:rPr>
          <w:sz w:val="20"/>
          <w:szCs w:val="20"/>
        </w:rPr>
        <w:t>single-groupby-1-1-1/ -1-1-12/ -1-8-1/ -5-1-1/ -5-1-12/ -5-8-1</w:t>
      </w:r>
    </w:p>
    <w:p w14:paraId="0E32E1FC" w14:textId="38129F86" w:rsidR="00943F92" w:rsidRPr="00D9479F" w:rsidRDefault="00943F92" w:rsidP="00126349">
      <w:pPr>
        <w:pStyle w:val="NormalWeb"/>
        <w:numPr>
          <w:ilvl w:val="0"/>
          <w:numId w:val="39"/>
        </w:numPr>
        <w:spacing w:before="0pt" w:beforeAutospacing="0" w:after="6pt" w:afterAutospacing="0" w:line="11.40pt" w:lineRule="auto"/>
        <w:ind w:start="28.80pt" w:hanging="14.40pt"/>
        <w:jc w:val="both"/>
        <w:rPr>
          <w:sz w:val="20"/>
          <w:szCs w:val="20"/>
          <w:lang w:val="en-US"/>
        </w:rPr>
      </w:pPr>
      <w:r w:rsidRPr="00D9479F">
        <w:rPr>
          <w:spacing w:val="-2"/>
          <w:sz w:val="20"/>
          <w:szCs w:val="20"/>
          <w:lang w:val="en-US"/>
        </w:rPr>
        <w:t xml:space="preserve">Aggregates: </w:t>
      </w:r>
      <w:r w:rsidRPr="00D9479F">
        <w:rPr>
          <w:sz w:val="20"/>
          <w:szCs w:val="20"/>
          <w:shd w:val="clear" w:color="auto" w:fill="FFFFFF"/>
          <w:lang w:val="en-US"/>
        </w:rPr>
        <w:t>cpu-max-all-1/</w:t>
      </w:r>
      <w:r w:rsidR="00584BB5" w:rsidRPr="00D9479F">
        <w:rPr>
          <w:sz w:val="20"/>
          <w:szCs w:val="20"/>
          <w:shd w:val="clear" w:color="auto" w:fill="FFFFFF"/>
          <w:lang w:val="en-US"/>
        </w:rPr>
        <w:t xml:space="preserve"> </w:t>
      </w:r>
      <w:r w:rsidRPr="00D9479F">
        <w:rPr>
          <w:sz w:val="20"/>
          <w:szCs w:val="20"/>
          <w:shd w:val="clear" w:color="auto" w:fill="FFFFFF"/>
          <w:lang w:val="en-US"/>
        </w:rPr>
        <w:t>-8</w:t>
      </w:r>
    </w:p>
    <w:p w14:paraId="5E37EED4" w14:textId="4CC677DC" w:rsidR="00BE5FF5" w:rsidRPr="00D9479F" w:rsidRDefault="00BE5FF5" w:rsidP="00126349">
      <w:pPr>
        <w:pStyle w:val="NormalWeb"/>
        <w:numPr>
          <w:ilvl w:val="0"/>
          <w:numId w:val="39"/>
        </w:numPr>
        <w:spacing w:before="0pt" w:beforeAutospacing="0" w:after="6pt" w:afterAutospacing="0" w:line="11.40pt" w:lineRule="auto"/>
        <w:ind w:start="28.80pt" w:hanging="14.40pt"/>
        <w:jc w:val="both"/>
        <w:rPr>
          <w:sz w:val="20"/>
          <w:szCs w:val="20"/>
          <w:lang w:val="en-US"/>
        </w:rPr>
      </w:pPr>
      <w:r w:rsidRPr="00D9479F">
        <w:rPr>
          <w:spacing w:val="-2"/>
          <w:sz w:val="20"/>
          <w:szCs w:val="20"/>
          <w:lang w:val="en-US"/>
        </w:rPr>
        <w:t xml:space="preserve">Double rollups: </w:t>
      </w:r>
      <w:r w:rsidRPr="00D9479F">
        <w:rPr>
          <w:sz w:val="20"/>
          <w:szCs w:val="20"/>
          <w:shd w:val="clear" w:color="auto" w:fill="FFFFFF"/>
          <w:lang w:val="en-US"/>
        </w:rPr>
        <w:t>double-groupby-1/</w:t>
      </w:r>
      <w:r w:rsidR="00584BB5" w:rsidRPr="00D9479F">
        <w:rPr>
          <w:sz w:val="20"/>
          <w:szCs w:val="20"/>
          <w:shd w:val="clear" w:color="auto" w:fill="FFFFFF"/>
          <w:lang w:val="en-US"/>
        </w:rPr>
        <w:t xml:space="preserve"> </w:t>
      </w:r>
      <w:r w:rsidRPr="00D9479F">
        <w:rPr>
          <w:sz w:val="20"/>
          <w:szCs w:val="20"/>
          <w:shd w:val="clear" w:color="auto" w:fill="FFFFFF"/>
          <w:lang w:val="en-US"/>
        </w:rPr>
        <w:t>-5/ -all</w:t>
      </w:r>
    </w:p>
    <w:p w14:paraId="16574119" w14:textId="235E4768" w:rsidR="00BE5FF5" w:rsidRPr="00D9479F" w:rsidRDefault="00BE5FF5" w:rsidP="00126349">
      <w:pPr>
        <w:pStyle w:val="NormalWeb"/>
        <w:numPr>
          <w:ilvl w:val="0"/>
          <w:numId w:val="39"/>
        </w:numPr>
        <w:spacing w:before="0pt" w:beforeAutospacing="0" w:after="6pt" w:afterAutospacing="0" w:line="11.40pt" w:lineRule="auto"/>
        <w:ind w:start="28.80pt" w:hanging="14.40pt"/>
        <w:jc w:val="both"/>
        <w:rPr>
          <w:sz w:val="20"/>
          <w:szCs w:val="20"/>
          <w:lang w:val="en-US"/>
        </w:rPr>
      </w:pPr>
      <w:r w:rsidRPr="00D9479F">
        <w:rPr>
          <w:sz w:val="20"/>
          <w:szCs w:val="20"/>
          <w:lang w:val="en-US"/>
        </w:rPr>
        <w:t xml:space="preserve">Thresholds: </w:t>
      </w:r>
      <w:r w:rsidRPr="00D9479F">
        <w:rPr>
          <w:sz w:val="20"/>
          <w:szCs w:val="20"/>
          <w:shd w:val="clear" w:color="auto" w:fill="FFFFFF"/>
        </w:rPr>
        <w:t>high-cpu-</w:t>
      </w:r>
      <w:r w:rsidRPr="00D9479F">
        <w:rPr>
          <w:sz w:val="20"/>
          <w:szCs w:val="20"/>
          <w:shd w:val="clear" w:color="auto" w:fill="FFFFFF"/>
          <w:lang w:val="en-US"/>
        </w:rPr>
        <w:t>all/ -1</w:t>
      </w:r>
    </w:p>
    <w:p w14:paraId="63559AD8" w14:textId="7B9F7B83" w:rsidR="00BE5FF5" w:rsidRPr="00D9479F" w:rsidRDefault="00BE5FF5" w:rsidP="00126349">
      <w:pPr>
        <w:pStyle w:val="NormalWeb"/>
        <w:numPr>
          <w:ilvl w:val="0"/>
          <w:numId w:val="39"/>
        </w:numPr>
        <w:spacing w:before="0pt" w:beforeAutospacing="0" w:after="6pt" w:afterAutospacing="0" w:line="11.40pt" w:lineRule="auto"/>
        <w:ind w:start="28.80pt" w:hanging="14.40pt"/>
        <w:jc w:val="both"/>
        <w:rPr>
          <w:sz w:val="20"/>
          <w:szCs w:val="20"/>
          <w:lang w:val="en-US"/>
        </w:rPr>
      </w:pPr>
      <w:r w:rsidRPr="00D9479F">
        <w:rPr>
          <w:sz w:val="20"/>
          <w:szCs w:val="20"/>
          <w:lang w:val="en-US"/>
        </w:rPr>
        <w:t xml:space="preserve">Complex queries: lastpoint, </w:t>
      </w:r>
      <w:r w:rsidRPr="00D9479F">
        <w:rPr>
          <w:sz w:val="20"/>
          <w:szCs w:val="20"/>
          <w:shd w:val="clear" w:color="auto" w:fill="FFFFFF"/>
          <w:lang w:val="en-US"/>
        </w:rPr>
        <w:t>groupby-orderby-limit</w:t>
      </w:r>
    </w:p>
    <w:p w14:paraId="5B88AEA1" w14:textId="1394385F" w:rsidR="007C3DD5" w:rsidRPr="00D9479F" w:rsidRDefault="00BE5FF5" w:rsidP="00631246">
      <w:pPr>
        <w:pStyle w:val="NormalWeb"/>
        <w:spacing w:before="0pt" w:beforeAutospacing="0" w:after="6pt" w:afterAutospacing="0" w:line="11.40pt" w:lineRule="auto"/>
        <w:ind w:firstLine="14.40pt"/>
        <w:jc w:val="both"/>
        <w:rPr>
          <w:sz w:val="20"/>
          <w:szCs w:val="20"/>
        </w:rPr>
      </w:pPr>
      <w:r w:rsidRPr="00D9479F">
        <w:rPr>
          <w:sz w:val="20"/>
          <w:szCs w:val="20"/>
        </w:rPr>
        <w:t xml:space="preserve">Σε πρώτο στάδιο, </w:t>
      </w:r>
      <w:r w:rsidR="004013DD" w:rsidRPr="00D9479F">
        <w:rPr>
          <w:sz w:val="20"/>
          <w:szCs w:val="20"/>
        </w:rPr>
        <w:t>πραγματοποι</w:t>
      </w:r>
      <w:r w:rsidR="00DF3CE7" w:rsidRPr="00D9479F">
        <w:rPr>
          <w:sz w:val="20"/>
          <w:szCs w:val="20"/>
        </w:rPr>
        <w:t>ούμε</w:t>
      </w:r>
      <w:r w:rsidR="004013DD" w:rsidRPr="00D9479F">
        <w:rPr>
          <w:sz w:val="20"/>
          <w:szCs w:val="20"/>
        </w:rPr>
        <w:t xml:space="preserve"> σύγκριση</w:t>
      </w:r>
      <w:r w:rsidR="00486890" w:rsidRPr="00D9479F">
        <w:rPr>
          <w:sz w:val="20"/>
          <w:szCs w:val="20"/>
        </w:rPr>
        <w:t xml:space="preserve"> μεταξύ των μετρικών</w:t>
      </w:r>
      <w:r w:rsidRPr="00D9479F">
        <w:rPr>
          <w:sz w:val="20"/>
          <w:szCs w:val="20"/>
        </w:rPr>
        <w:t xml:space="preserve"> ανά κατηγορία </w:t>
      </w:r>
      <w:r w:rsidRPr="00D9479F">
        <w:rPr>
          <w:sz w:val="20"/>
          <w:szCs w:val="20"/>
          <w:lang w:val="en-US"/>
        </w:rPr>
        <w:t>query</w:t>
      </w:r>
      <w:r w:rsidRPr="00D9479F">
        <w:rPr>
          <w:sz w:val="20"/>
          <w:szCs w:val="20"/>
        </w:rPr>
        <w:t xml:space="preserve"> ανά μέγεθος αρχείο</w:t>
      </w:r>
      <w:r w:rsidR="004013DD" w:rsidRPr="00D9479F">
        <w:rPr>
          <w:sz w:val="20"/>
          <w:szCs w:val="20"/>
        </w:rPr>
        <w:t>υ</w:t>
      </w:r>
      <w:r w:rsidR="007B7341" w:rsidRPr="007B7341">
        <w:rPr>
          <w:sz w:val="20"/>
          <w:szCs w:val="20"/>
        </w:rPr>
        <w:t xml:space="preserve"> </w:t>
      </w:r>
      <w:r w:rsidR="007B7341">
        <w:rPr>
          <w:sz w:val="20"/>
          <w:szCs w:val="20"/>
        </w:rPr>
        <w:t xml:space="preserve">και σε δεύτερο στάδιο εξετάζουμε την επίδραση της μεταβολής του αριθμού των </w:t>
      </w:r>
      <w:r w:rsidR="007B7341">
        <w:rPr>
          <w:sz w:val="20"/>
          <w:szCs w:val="20"/>
          <w:lang w:val="en-US"/>
        </w:rPr>
        <w:t>workers</w:t>
      </w:r>
      <w:r w:rsidR="007B7341">
        <w:rPr>
          <w:sz w:val="20"/>
          <w:szCs w:val="20"/>
        </w:rPr>
        <w:t xml:space="preserve"> στις τιμές των υπό εξέταση κι ανάλυση μετρικών</w:t>
      </w:r>
      <w:r w:rsidR="004013DD" w:rsidRPr="00D9479F">
        <w:rPr>
          <w:sz w:val="20"/>
          <w:szCs w:val="20"/>
        </w:rPr>
        <w:t>.</w:t>
      </w:r>
      <w:r w:rsidR="007B7341" w:rsidRPr="007B7341">
        <w:rPr>
          <w:sz w:val="20"/>
          <w:szCs w:val="20"/>
        </w:rPr>
        <w:t xml:space="preserve"> </w:t>
      </w:r>
      <w:r w:rsidR="004013DD" w:rsidRPr="00D9479F">
        <w:rPr>
          <w:sz w:val="20"/>
          <w:szCs w:val="20"/>
        </w:rPr>
        <w:t>Συνεπώς:</w:t>
      </w:r>
    </w:p>
    <w:p w14:paraId="7D298C21" w14:textId="454A4F87" w:rsidR="00987379" w:rsidRPr="00631246" w:rsidRDefault="00486890" w:rsidP="00631246">
      <w:pPr>
        <w:pStyle w:val="NormalWeb"/>
        <w:numPr>
          <w:ilvl w:val="0"/>
          <w:numId w:val="42"/>
        </w:numPr>
        <w:spacing w:before="0pt" w:beforeAutospacing="0" w:after="0pt" w:afterAutospacing="0" w:line="12pt" w:lineRule="exact"/>
        <w:ind w:start="0pt" w:firstLine="14.40pt"/>
        <w:jc w:val="both"/>
        <w:rPr>
          <w:sz w:val="20"/>
          <w:szCs w:val="20"/>
          <w:lang w:val="en-US"/>
        </w:rPr>
      </w:pPr>
      <w:r w:rsidRPr="00631246">
        <w:rPr>
          <w:sz w:val="20"/>
          <w:szCs w:val="20"/>
          <w:lang w:val="en-US"/>
        </w:rPr>
        <w:t>Wall clock time</w:t>
      </w:r>
    </w:p>
    <w:p w14:paraId="3FA35007" w14:textId="5EA96FC3" w:rsidR="00486890" w:rsidRPr="00D9479F" w:rsidRDefault="001C4EB7" w:rsidP="00126349">
      <w:pPr>
        <w:pStyle w:val="NormalWeb"/>
        <w:numPr>
          <w:ilvl w:val="0"/>
          <w:numId w:val="55"/>
        </w:numPr>
        <w:spacing w:before="0pt" w:beforeAutospacing="0" w:after="6pt" w:afterAutospacing="0" w:line="11.40pt" w:lineRule="auto"/>
        <w:ind w:start="43.20pt" w:hanging="14.40pt"/>
        <w:jc w:val="both"/>
        <w:rPr>
          <w:sz w:val="20"/>
          <w:szCs w:val="20"/>
        </w:rPr>
      </w:pPr>
      <w:r w:rsidRPr="00D9479F">
        <w:rPr>
          <w:sz w:val="20"/>
          <w:szCs w:val="20"/>
          <w:lang w:val="en-US"/>
        </w:rPr>
        <w:t>Simple</w:t>
      </w:r>
      <w:r w:rsidRPr="00D9479F">
        <w:rPr>
          <w:sz w:val="20"/>
          <w:szCs w:val="20"/>
        </w:rPr>
        <w:t xml:space="preserve"> </w:t>
      </w:r>
      <w:r w:rsidR="00486890" w:rsidRPr="00D9479F">
        <w:rPr>
          <w:sz w:val="20"/>
          <w:szCs w:val="20"/>
          <w:lang w:val="en-US"/>
        </w:rPr>
        <w:t>rollups</w:t>
      </w:r>
      <w:r w:rsidR="00486890" w:rsidRPr="00D9479F">
        <w:rPr>
          <w:sz w:val="20"/>
          <w:szCs w:val="20"/>
        </w:rPr>
        <w:t xml:space="preserve">: </w:t>
      </w:r>
      <w:r w:rsidR="00B671C5" w:rsidRPr="00D9479F">
        <w:rPr>
          <w:sz w:val="20"/>
          <w:szCs w:val="20"/>
        </w:rPr>
        <w:t xml:space="preserve">Παρατηρούμε ότι ανεξαρτήτως του μεγέθους του αρχείου υπερτερεί το </w:t>
      </w:r>
      <w:r w:rsidR="00B671C5" w:rsidRPr="00D9479F">
        <w:rPr>
          <w:sz w:val="20"/>
          <w:szCs w:val="20"/>
          <w:lang w:val="en-US"/>
        </w:rPr>
        <w:t>TimescaleDB</w:t>
      </w:r>
      <w:r w:rsidR="00B671C5" w:rsidRPr="00D9479F">
        <w:rPr>
          <w:sz w:val="20"/>
          <w:szCs w:val="20"/>
        </w:rPr>
        <w:t xml:space="preserve">. Σημειώνουμε απλώς, ότι υπερτερεί περισσότερο στο </w:t>
      </w:r>
      <w:r w:rsidR="00B671C5" w:rsidRPr="00D9479F">
        <w:rPr>
          <w:sz w:val="20"/>
          <w:szCs w:val="20"/>
          <w:lang w:val="en-US"/>
        </w:rPr>
        <w:t>medium</w:t>
      </w:r>
      <w:r w:rsidR="00B671C5" w:rsidRPr="00D9479F">
        <w:rPr>
          <w:sz w:val="20"/>
          <w:szCs w:val="20"/>
        </w:rPr>
        <w:t xml:space="preserve"> αρχείο, έπειτα στο </w:t>
      </w:r>
      <w:r w:rsidR="00B671C5" w:rsidRPr="00D9479F">
        <w:rPr>
          <w:sz w:val="20"/>
          <w:szCs w:val="20"/>
          <w:lang w:val="en-US"/>
        </w:rPr>
        <w:t>big</w:t>
      </w:r>
      <w:r w:rsidR="00B671C5" w:rsidRPr="00D9479F">
        <w:rPr>
          <w:sz w:val="20"/>
          <w:szCs w:val="20"/>
        </w:rPr>
        <w:t xml:space="preserve"> και λιγότερο στο </w:t>
      </w:r>
      <w:r w:rsidR="00B671C5" w:rsidRPr="00D9479F">
        <w:rPr>
          <w:sz w:val="20"/>
          <w:szCs w:val="20"/>
          <w:lang w:val="en-US"/>
        </w:rPr>
        <w:t>small</w:t>
      </w:r>
      <w:r w:rsidR="00B671C5" w:rsidRPr="00D9479F">
        <w:rPr>
          <w:sz w:val="20"/>
          <w:szCs w:val="20"/>
        </w:rPr>
        <w:t>.</w:t>
      </w:r>
    </w:p>
    <w:p w14:paraId="31F65282" w14:textId="20319246" w:rsidR="00486890" w:rsidRPr="00D9479F" w:rsidRDefault="00486890" w:rsidP="00126349">
      <w:pPr>
        <w:pStyle w:val="NormalWeb"/>
        <w:numPr>
          <w:ilvl w:val="0"/>
          <w:numId w:val="55"/>
        </w:numPr>
        <w:spacing w:before="0pt" w:beforeAutospacing="0" w:after="6pt" w:afterAutospacing="0" w:line="11.40pt" w:lineRule="auto"/>
        <w:ind w:start="43.20pt" w:hanging="14.40pt"/>
        <w:jc w:val="both"/>
        <w:rPr>
          <w:sz w:val="20"/>
          <w:szCs w:val="20"/>
          <w:lang w:val="en-US"/>
        </w:rPr>
      </w:pPr>
      <w:r w:rsidRPr="00D9479F">
        <w:rPr>
          <w:sz w:val="20"/>
          <w:szCs w:val="20"/>
          <w:lang w:val="en-US"/>
        </w:rPr>
        <w:t>Aggregates:</w:t>
      </w:r>
      <w:r w:rsidR="00B671C5" w:rsidRPr="00D9479F">
        <w:rPr>
          <w:sz w:val="20"/>
          <w:szCs w:val="20"/>
          <w:lang w:val="en-US"/>
        </w:rPr>
        <w:t xml:space="preserve"> Υπερτερεί το InfluxDB</w:t>
      </w:r>
      <w:r w:rsidR="00015905" w:rsidRPr="00D9479F">
        <w:rPr>
          <w:sz w:val="20"/>
          <w:szCs w:val="20"/>
          <w:lang w:val="en-US"/>
        </w:rPr>
        <w:t>.</w:t>
      </w:r>
    </w:p>
    <w:p w14:paraId="734225EF" w14:textId="28C54B2B" w:rsidR="00486890" w:rsidRPr="00D9479F" w:rsidRDefault="00486890" w:rsidP="00126349">
      <w:pPr>
        <w:pStyle w:val="NormalWeb"/>
        <w:numPr>
          <w:ilvl w:val="0"/>
          <w:numId w:val="55"/>
        </w:numPr>
        <w:spacing w:before="0pt" w:beforeAutospacing="0" w:after="6pt" w:afterAutospacing="0" w:line="11.40pt" w:lineRule="auto"/>
        <w:ind w:start="43.20pt" w:hanging="14.40pt"/>
        <w:jc w:val="both"/>
        <w:rPr>
          <w:sz w:val="20"/>
          <w:szCs w:val="20"/>
        </w:rPr>
      </w:pPr>
      <w:r w:rsidRPr="00D9479F">
        <w:rPr>
          <w:sz w:val="20"/>
          <w:szCs w:val="20"/>
          <w:lang w:val="en-US"/>
        </w:rPr>
        <w:t>Double</w:t>
      </w:r>
      <w:r w:rsidRPr="00D9479F">
        <w:rPr>
          <w:sz w:val="20"/>
          <w:szCs w:val="20"/>
        </w:rPr>
        <w:t xml:space="preserve"> </w:t>
      </w:r>
      <w:r w:rsidRPr="00D9479F">
        <w:rPr>
          <w:sz w:val="20"/>
          <w:szCs w:val="20"/>
          <w:lang w:val="en-US"/>
        </w:rPr>
        <w:t>rollups</w:t>
      </w:r>
      <w:r w:rsidRPr="00D9479F">
        <w:rPr>
          <w:sz w:val="20"/>
          <w:szCs w:val="20"/>
        </w:rPr>
        <w:t>:</w:t>
      </w:r>
      <w:r w:rsidR="00B6553F" w:rsidRPr="00D9479F">
        <w:rPr>
          <w:sz w:val="20"/>
          <w:szCs w:val="20"/>
        </w:rPr>
        <w:t xml:space="preserve"> Ενώ στο </w:t>
      </w:r>
      <w:r w:rsidR="00B6553F" w:rsidRPr="00D9479F">
        <w:rPr>
          <w:sz w:val="20"/>
          <w:szCs w:val="20"/>
          <w:lang w:val="en-US"/>
        </w:rPr>
        <w:t>dgb</w:t>
      </w:r>
      <w:r w:rsidR="00B6553F" w:rsidRPr="00D9479F">
        <w:rPr>
          <w:sz w:val="20"/>
          <w:szCs w:val="20"/>
        </w:rPr>
        <w:t xml:space="preserve">_1 υπερτερεί το </w:t>
      </w:r>
      <w:r w:rsidR="00B6553F" w:rsidRPr="00D9479F">
        <w:rPr>
          <w:sz w:val="20"/>
          <w:szCs w:val="20"/>
          <w:lang w:val="en-US"/>
        </w:rPr>
        <w:t>Influx</w:t>
      </w:r>
      <w:r w:rsidR="00B6553F" w:rsidRPr="00D9479F">
        <w:rPr>
          <w:sz w:val="20"/>
          <w:szCs w:val="20"/>
        </w:rPr>
        <w:t xml:space="preserve">, στα άλλα δύο υπερτερεί το </w:t>
      </w:r>
      <w:r w:rsidR="00B6553F" w:rsidRPr="00D9479F">
        <w:rPr>
          <w:sz w:val="20"/>
          <w:szCs w:val="20"/>
          <w:lang w:val="en-US"/>
        </w:rPr>
        <w:t>TimescaleDB</w:t>
      </w:r>
      <w:r w:rsidR="00B6553F" w:rsidRPr="00D9479F">
        <w:rPr>
          <w:sz w:val="20"/>
          <w:szCs w:val="20"/>
        </w:rPr>
        <w:t xml:space="preserve">, άρα </w:t>
      </w:r>
      <w:r w:rsidR="007369E8" w:rsidRPr="00D9479F">
        <w:rPr>
          <w:sz w:val="20"/>
          <w:szCs w:val="20"/>
        </w:rPr>
        <w:t>συνολικά</w:t>
      </w:r>
      <w:r w:rsidR="00B6553F" w:rsidRPr="00D9479F">
        <w:rPr>
          <w:sz w:val="20"/>
          <w:szCs w:val="20"/>
        </w:rPr>
        <w:t xml:space="preserve"> υπερτερεί το </w:t>
      </w:r>
      <w:r w:rsidR="00B6553F" w:rsidRPr="00D9479F">
        <w:rPr>
          <w:sz w:val="20"/>
          <w:szCs w:val="20"/>
          <w:lang w:val="en-US"/>
        </w:rPr>
        <w:t>TimescaleDB</w:t>
      </w:r>
      <w:r w:rsidR="00015905" w:rsidRPr="00D9479F">
        <w:rPr>
          <w:sz w:val="20"/>
          <w:szCs w:val="20"/>
        </w:rPr>
        <w:t>.</w:t>
      </w:r>
    </w:p>
    <w:p w14:paraId="26D9D746" w14:textId="4DBFF6C0" w:rsidR="00F20C1F" w:rsidRPr="00126349" w:rsidRDefault="00486890" w:rsidP="00126349">
      <w:pPr>
        <w:pStyle w:val="NormalWeb"/>
        <w:numPr>
          <w:ilvl w:val="0"/>
          <w:numId w:val="55"/>
        </w:numPr>
        <w:spacing w:before="0pt" w:beforeAutospacing="0" w:after="6pt" w:afterAutospacing="0" w:line="11.40pt" w:lineRule="auto"/>
        <w:ind w:start="43.20pt" w:hanging="14.40pt"/>
        <w:jc w:val="both"/>
        <w:rPr>
          <w:sz w:val="20"/>
          <w:szCs w:val="20"/>
        </w:rPr>
      </w:pPr>
      <w:r w:rsidRPr="00D9479F">
        <w:rPr>
          <w:sz w:val="20"/>
          <w:szCs w:val="20"/>
          <w:lang w:val="en-US"/>
        </w:rPr>
        <w:t>Thresholds</w:t>
      </w:r>
      <w:r w:rsidRPr="00126349">
        <w:rPr>
          <w:sz w:val="20"/>
          <w:szCs w:val="20"/>
        </w:rPr>
        <w:t>:</w:t>
      </w:r>
      <w:r w:rsidR="00B6553F" w:rsidRPr="00126349">
        <w:rPr>
          <w:sz w:val="20"/>
          <w:szCs w:val="20"/>
        </w:rPr>
        <w:t xml:space="preserve"> </w:t>
      </w:r>
      <w:r w:rsidR="00B6553F" w:rsidRPr="00D9479F">
        <w:rPr>
          <w:sz w:val="20"/>
          <w:szCs w:val="20"/>
        </w:rPr>
        <w:t>Ομόφωνα</w:t>
      </w:r>
      <w:r w:rsidR="00B6553F" w:rsidRPr="00126349">
        <w:rPr>
          <w:sz w:val="20"/>
          <w:szCs w:val="20"/>
        </w:rPr>
        <w:t xml:space="preserve"> </w:t>
      </w:r>
      <w:r w:rsidR="00B6553F" w:rsidRPr="00D9479F">
        <w:rPr>
          <w:sz w:val="20"/>
          <w:szCs w:val="20"/>
        </w:rPr>
        <w:t>υπερτερεί</w:t>
      </w:r>
      <w:r w:rsidR="00B6553F" w:rsidRPr="00126349">
        <w:rPr>
          <w:sz w:val="20"/>
          <w:szCs w:val="20"/>
        </w:rPr>
        <w:t xml:space="preserve"> </w:t>
      </w:r>
      <w:r w:rsidR="00B6553F" w:rsidRPr="00D9479F">
        <w:rPr>
          <w:sz w:val="20"/>
          <w:szCs w:val="20"/>
        </w:rPr>
        <w:t>το</w:t>
      </w:r>
      <w:r w:rsidR="00B6553F" w:rsidRPr="00126349">
        <w:rPr>
          <w:sz w:val="20"/>
          <w:szCs w:val="20"/>
        </w:rPr>
        <w:t xml:space="preserve"> </w:t>
      </w:r>
      <w:r w:rsidR="00B6553F" w:rsidRPr="00D9479F">
        <w:rPr>
          <w:sz w:val="20"/>
          <w:szCs w:val="20"/>
          <w:lang w:val="en-US"/>
        </w:rPr>
        <w:t>TimescaleDB</w:t>
      </w:r>
      <w:r w:rsidR="00015905" w:rsidRPr="00126349">
        <w:rPr>
          <w:sz w:val="20"/>
          <w:szCs w:val="20"/>
        </w:rPr>
        <w:t>.</w:t>
      </w:r>
    </w:p>
    <w:p w14:paraId="1DF0AB2F" w14:textId="0A5CB2C3" w:rsidR="00563516" w:rsidRPr="00126349" w:rsidRDefault="00126349" w:rsidP="00126349">
      <w:pPr>
        <w:pStyle w:val="NormalWeb"/>
        <w:numPr>
          <w:ilvl w:val="0"/>
          <w:numId w:val="55"/>
        </w:numPr>
        <w:spacing w:before="0pt" w:beforeAutospacing="0" w:after="6pt" w:afterAutospacing="0" w:line="11.40pt" w:lineRule="auto"/>
        <w:ind w:start="43.20pt" w:hanging="14.40pt"/>
        <w:jc w:val="both"/>
        <w:rPr>
          <w:sz w:val="20"/>
          <w:szCs w:val="20"/>
          <w:lang w:val="en-US"/>
        </w:rPr>
      </w:pPr>
      <w:r w:rsidRPr="00D9479F">
        <w:rPr>
          <w:sz w:val="20"/>
          <w:szCs w:val="20"/>
          <w:lang w:val="en-US"/>
        </w:rPr>
        <w:t xml:space="preserve">Complex queries: </w:t>
      </w:r>
      <w:r w:rsidRPr="00D9479F">
        <w:rPr>
          <w:sz w:val="20"/>
          <w:szCs w:val="20"/>
        </w:rPr>
        <w:t>Ομόφωνα</w:t>
      </w:r>
      <w:r w:rsidRPr="00D9479F">
        <w:rPr>
          <w:sz w:val="20"/>
          <w:szCs w:val="20"/>
          <w:lang w:val="en-US"/>
        </w:rPr>
        <w:t xml:space="preserve"> </w:t>
      </w:r>
      <w:r w:rsidRPr="00D9479F">
        <w:rPr>
          <w:sz w:val="20"/>
          <w:szCs w:val="20"/>
        </w:rPr>
        <w:t>υπερτερεί</w:t>
      </w:r>
      <w:r w:rsidRPr="00D9479F">
        <w:rPr>
          <w:sz w:val="20"/>
          <w:szCs w:val="20"/>
          <w:lang w:val="en-US"/>
        </w:rPr>
        <w:t xml:space="preserve"> </w:t>
      </w:r>
      <w:r w:rsidRPr="00D9479F">
        <w:rPr>
          <w:sz w:val="20"/>
          <w:szCs w:val="20"/>
        </w:rPr>
        <w:t>το</w:t>
      </w:r>
      <w:r w:rsidRPr="00D9479F">
        <w:rPr>
          <w:sz w:val="20"/>
          <w:szCs w:val="20"/>
          <w:lang w:val="en-US"/>
        </w:rPr>
        <w:t xml:space="preserve"> TimescaleDB.</w:t>
      </w:r>
    </w:p>
    <w:p w14:paraId="452F2859" w14:textId="38AF636C" w:rsidR="00987379" w:rsidRPr="00631246" w:rsidRDefault="007B7341" w:rsidP="00E61CB5">
      <w:pPr>
        <w:pStyle w:val="NormalWeb"/>
        <w:spacing w:before="0pt" w:beforeAutospacing="0" w:after="6pt" w:afterAutospacing="0" w:line="11.40pt" w:lineRule="auto"/>
        <w:ind w:start="14.40pt" w:firstLine="14.40pt"/>
        <w:jc w:val="both"/>
        <w:rPr>
          <w:sz w:val="20"/>
          <w:szCs w:val="20"/>
        </w:rPr>
      </w:pPr>
      <w:r>
        <w:rPr>
          <w:sz w:val="20"/>
          <w:szCs w:val="20"/>
        </w:rPr>
        <w:t xml:space="preserve">Εστιάζοντας στην επίδραση των </w:t>
      </w:r>
      <w:r>
        <w:rPr>
          <w:sz w:val="20"/>
          <w:szCs w:val="20"/>
          <w:lang w:val="en-US"/>
        </w:rPr>
        <w:t>workers</w:t>
      </w:r>
      <w:r w:rsidRPr="007B7341">
        <w:rPr>
          <w:sz w:val="20"/>
          <w:szCs w:val="20"/>
        </w:rPr>
        <w:t xml:space="preserve"> </w:t>
      </w:r>
      <w:r>
        <w:rPr>
          <w:sz w:val="20"/>
          <w:szCs w:val="20"/>
        </w:rPr>
        <w:t xml:space="preserve">στις τιμές της μετρικής </w:t>
      </w:r>
      <w:r>
        <w:rPr>
          <w:sz w:val="20"/>
          <w:szCs w:val="20"/>
          <w:lang w:val="en-US"/>
        </w:rPr>
        <w:t>wall</w:t>
      </w:r>
      <w:r w:rsidRPr="007B7341">
        <w:rPr>
          <w:sz w:val="20"/>
          <w:szCs w:val="20"/>
        </w:rPr>
        <w:t xml:space="preserve"> </w:t>
      </w:r>
      <w:r>
        <w:rPr>
          <w:sz w:val="20"/>
          <w:szCs w:val="20"/>
          <w:lang w:val="en-US"/>
        </w:rPr>
        <w:t>clock</w:t>
      </w:r>
      <w:r w:rsidRPr="007B7341">
        <w:rPr>
          <w:sz w:val="20"/>
          <w:szCs w:val="20"/>
        </w:rPr>
        <w:t xml:space="preserve"> </w:t>
      </w:r>
      <w:r>
        <w:rPr>
          <w:sz w:val="20"/>
          <w:szCs w:val="20"/>
          <w:lang w:val="en-US"/>
        </w:rPr>
        <w:t>time</w:t>
      </w:r>
      <w:r w:rsidRPr="007B7341">
        <w:rPr>
          <w:sz w:val="20"/>
          <w:szCs w:val="20"/>
        </w:rPr>
        <w:t>,</w:t>
      </w:r>
      <w:r>
        <w:rPr>
          <w:sz w:val="20"/>
          <w:szCs w:val="20"/>
        </w:rPr>
        <w:t xml:space="preserve"> παρατηρούμε</w:t>
      </w:r>
      <w:r w:rsidR="00015905" w:rsidRPr="00D9479F">
        <w:rPr>
          <w:sz w:val="20"/>
          <w:szCs w:val="20"/>
        </w:rPr>
        <w:t xml:space="preserve"> ότι η αύξηση των workers</w:t>
      </w:r>
      <w:r>
        <w:rPr>
          <w:sz w:val="20"/>
          <w:szCs w:val="20"/>
        </w:rPr>
        <w:t xml:space="preserve"> έχει ως αποτέλεσμα</w:t>
      </w:r>
      <w:r w:rsidR="00015905" w:rsidRPr="00D9479F">
        <w:rPr>
          <w:sz w:val="20"/>
          <w:szCs w:val="20"/>
        </w:rPr>
        <w:t xml:space="preserve"> μεγαλύτερη μείωση στον χρόνο της TimescaleDB, απ</w:t>
      </w:r>
      <w:r>
        <w:rPr>
          <w:sz w:val="20"/>
          <w:szCs w:val="20"/>
        </w:rPr>
        <w:t>’</w:t>
      </w:r>
      <w:r w:rsidR="00015905" w:rsidRPr="00D9479F">
        <w:rPr>
          <w:sz w:val="20"/>
          <w:szCs w:val="20"/>
        </w:rPr>
        <w:t xml:space="preserve"> ότι στην InfluxDB.</w:t>
      </w:r>
      <w:r>
        <w:rPr>
          <w:sz w:val="20"/>
          <w:szCs w:val="20"/>
        </w:rPr>
        <w:t xml:space="preserve"> Αξίζει ακόμα να</w:t>
      </w:r>
      <w:r w:rsidR="00015905" w:rsidRPr="00D9479F">
        <w:rPr>
          <w:sz w:val="20"/>
          <w:szCs w:val="20"/>
        </w:rPr>
        <w:t xml:space="preserve"> αναφ</w:t>
      </w:r>
      <w:r>
        <w:rPr>
          <w:sz w:val="20"/>
          <w:szCs w:val="20"/>
        </w:rPr>
        <w:t>έρουμε,</w:t>
      </w:r>
      <w:r w:rsidR="00015905" w:rsidRPr="00D9479F">
        <w:rPr>
          <w:sz w:val="20"/>
          <w:szCs w:val="20"/>
        </w:rPr>
        <w:t xml:space="preserve"> ότι στα complex queries, όσο μεγαλώνει το dataset, η InfluxDB εμφανίζει σημαντική αύξηση στον χρόνο που απαιτεί (έως και αρκετά λεπτά), </w:t>
      </w:r>
      <w:r>
        <w:rPr>
          <w:sz w:val="20"/>
          <w:szCs w:val="20"/>
        </w:rPr>
        <w:t>τη στιγμή που</w:t>
      </w:r>
      <w:r w:rsidR="00015905" w:rsidRPr="00D9479F">
        <w:rPr>
          <w:sz w:val="20"/>
          <w:szCs w:val="20"/>
        </w:rPr>
        <w:t xml:space="preserve"> η TimescaleDB εμφανίζει πολύ μικρότερη </w:t>
      </w:r>
      <w:r>
        <w:rPr>
          <w:sz w:val="20"/>
          <w:szCs w:val="20"/>
        </w:rPr>
        <w:t xml:space="preserve">αύξηση </w:t>
      </w:r>
      <w:r w:rsidR="00015905" w:rsidRPr="00D9479F">
        <w:rPr>
          <w:sz w:val="20"/>
          <w:szCs w:val="20"/>
        </w:rPr>
        <w:t>(λίγα δευτερόλεπτα)</w:t>
      </w:r>
      <w:r w:rsidR="00631246" w:rsidRPr="00631246">
        <w:rPr>
          <w:sz w:val="20"/>
          <w:szCs w:val="20"/>
        </w:rPr>
        <w:t>.</w:t>
      </w:r>
    </w:p>
    <w:p w14:paraId="6F00E19E" w14:textId="408E9218" w:rsidR="00126349" w:rsidRPr="00126349" w:rsidRDefault="00F20C1F" w:rsidP="00126349">
      <w:pPr>
        <w:pStyle w:val="NormalWeb"/>
        <w:numPr>
          <w:ilvl w:val="0"/>
          <w:numId w:val="42"/>
        </w:numPr>
        <w:spacing w:before="0pt" w:beforeAutospacing="0" w:after="0pt" w:afterAutospacing="0" w:line="12pt" w:lineRule="exact"/>
        <w:ind w:start="0pt" w:firstLine="14.40pt"/>
        <w:jc w:val="both"/>
        <w:rPr>
          <w:sz w:val="20"/>
          <w:szCs w:val="20"/>
          <w:lang w:val="en-US"/>
        </w:rPr>
      </w:pPr>
      <w:r w:rsidRPr="00631246">
        <w:rPr>
          <w:sz w:val="20"/>
          <w:szCs w:val="20"/>
          <w:lang w:val="en-US"/>
        </w:rPr>
        <w:t xml:space="preserve">Queries/second </w:t>
      </w:r>
    </w:p>
    <w:p w14:paraId="723E3F98" w14:textId="77777777" w:rsidR="00126349" w:rsidRPr="00D9479F" w:rsidRDefault="00126349" w:rsidP="00126349">
      <w:pPr>
        <w:pStyle w:val="NormalWeb"/>
        <w:numPr>
          <w:ilvl w:val="0"/>
          <w:numId w:val="55"/>
        </w:numPr>
        <w:spacing w:before="0pt" w:beforeAutospacing="0" w:after="6pt" w:afterAutospacing="0" w:line="11.40pt" w:lineRule="auto"/>
        <w:ind w:start="43.20pt" w:hanging="14.40pt"/>
        <w:jc w:val="both"/>
        <w:rPr>
          <w:sz w:val="20"/>
          <w:szCs w:val="20"/>
        </w:rPr>
      </w:pPr>
      <w:r w:rsidRPr="00D9479F">
        <w:rPr>
          <w:sz w:val="20"/>
          <w:szCs w:val="20"/>
          <w:lang w:val="en-US"/>
        </w:rPr>
        <w:t>Simple</w:t>
      </w:r>
      <w:r w:rsidRPr="00D9479F">
        <w:rPr>
          <w:sz w:val="20"/>
          <w:szCs w:val="20"/>
        </w:rPr>
        <w:t xml:space="preserve"> </w:t>
      </w:r>
      <w:r w:rsidRPr="00D9479F">
        <w:rPr>
          <w:sz w:val="20"/>
          <w:szCs w:val="20"/>
          <w:lang w:val="en-US"/>
        </w:rPr>
        <w:t>rollups</w:t>
      </w:r>
      <w:r w:rsidRPr="00D9479F">
        <w:rPr>
          <w:sz w:val="20"/>
          <w:szCs w:val="20"/>
        </w:rPr>
        <w:t xml:space="preserve">: Παρατηρούμε ότι ανεξαρτήτως του μεγέθους του αρχείου υπερτερεί το </w:t>
      </w:r>
      <w:r w:rsidRPr="00D9479F">
        <w:rPr>
          <w:sz w:val="20"/>
          <w:szCs w:val="20"/>
          <w:lang w:val="en-US"/>
        </w:rPr>
        <w:t>TimescaleDB</w:t>
      </w:r>
      <w:r w:rsidRPr="00D9479F">
        <w:rPr>
          <w:sz w:val="20"/>
          <w:szCs w:val="20"/>
        </w:rPr>
        <w:t xml:space="preserve">. Σημειώνουμε απλώς, ότι υπερτερεί περισσότερο στο </w:t>
      </w:r>
      <w:r w:rsidRPr="00D9479F">
        <w:rPr>
          <w:sz w:val="20"/>
          <w:szCs w:val="20"/>
          <w:lang w:val="en-US"/>
        </w:rPr>
        <w:t>medium</w:t>
      </w:r>
      <w:r w:rsidRPr="00D9479F">
        <w:rPr>
          <w:sz w:val="20"/>
          <w:szCs w:val="20"/>
        </w:rPr>
        <w:t xml:space="preserve"> αρχείο, έπειτα στο </w:t>
      </w:r>
      <w:r w:rsidRPr="00D9479F">
        <w:rPr>
          <w:sz w:val="20"/>
          <w:szCs w:val="20"/>
          <w:lang w:val="en-US"/>
        </w:rPr>
        <w:t>big</w:t>
      </w:r>
      <w:r w:rsidRPr="00D9479F">
        <w:rPr>
          <w:sz w:val="20"/>
          <w:szCs w:val="20"/>
        </w:rPr>
        <w:t xml:space="preserve"> και λιγότερο στο </w:t>
      </w:r>
      <w:r w:rsidRPr="00D9479F">
        <w:rPr>
          <w:sz w:val="20"/>
          <w:szCs w:val="20"/>
          <w:lang w:val="en-US"/>
        </w:rPr>
        <w:t>small</w:t>
      </w:r>
      <w:r w:rsidRPr="00D9479F">
        <w:rPr>
          <w:sz w:val="20"/>
          <w:szCs w:val="20"/>
        </w:rPr>
        <w:t>.</w:t>
      </w:r>
    </w:p>
    <w:p w14:paraId="591A8CAC" w14:textId="77777777" w:rsidR="00126349" w:rsidRPr="00D9479F" w:rsidRDefault="00126349" w:rsidP="00126349">
      <w:pPr>
        <w:pStyle w:val="NormalWeb"/>
        <w:numPr>
          <w:ilvl w:val="0"/>
          <w:numId w:val="55"/>
        </w:numPr>
        <w:spacing w:before="0pt" w:beforeAutospacing="0" w:after="6pt" w:afterAutospacing="0" w:line="11.40pt" w:lineRule="auto"/>
        <w:ind w:start="43.20pt" w:hanging="14.40pt"/>
        <w:jc w:val="both"/>
        <w:rPr>
          <w:sz w:val="20"/>
          <w:szCs w:val="20"/>
          <w:lang w:val="en-US"/>
        </w:rPr>
      </w:pPr>
      <w:r w:rsidRPr="00D9479F">
        <w:rPr>
          <w:sz w:val="20"/>
          <w:szCs w:val="20"/>
          <w:lang w:val="en-US"/>
        </w:rPr>
        <w:t>Aggregates: Υπερτερεί το InfluxDB.</w:t>
      </w:r>
    </w:p>
    <w:p w14:paraId="6A939665" w14:textId="77777777" w:rsidR="00126349" w:rsidRPr="00D9479F" w:rsidRDefault="00126349" w:rsidP="00126349">
      <w:pPr>
        <w:pStyle w:val="NormalWeb"/>
        <w:numPr>
          <w:ilvl w:val="0"/>
          <w:numId w:val="55"/>
        </w:numPr>
        <w:spacing w:before="0pt" w:beforeAutospacing="0" w:after="6pt" w:afterAutospacing="0" w:line="11.40pt" w:lineRule="auto"/>
        <w:ind w:start="43.20pt" w:hanging="14.40pt"/>
        <w:jc w:val="both"/>
        <w:rPr>
          <w:sz w:val="20"/>
          <w:szCs w:val="20"/>
        </w:rPr>
      </w:pPr>
      <w:r w:rsidRPr="00D9479F">
        <w:rPr>
          <w:sz w:val="20"/>
          <w:szCs w:val="20"/>
          <w:lang w:val="en-US"/>
        </w:rPr>
        <w:t>Double</w:t>
      </w:r>
      <w:r w:rsidRPr="00D9479F">
        <w:rPr>
          <w:sz w:val="20"/>
          <w:szCs w:val="20"/>
        </w:rPr>
        <w:t xml:space="preserve"> </w:t>
      </w:r>
      <w:r w:rsidRPr="00D9479F">
        <w:rPr>
          <w:sz w:val="20"/>
          <w:szCs w:val="20"/>
          <w:lang w:val="en-US"/>
        </w:rPr>
        <w:t>rollups</w:t>
      </w:r>
      <w:r w:rsidRPr="00D9479F">
        <w:rPr>
          <w:sz w:val="20"/>
          <w:szCs w:val="20"/>
        </w:rPr>
        <w:t xml:space="preserve">: Ενώ στο </w:t>
      </w:r>
      <w:r w:rsidRPr="00D9479F">
        <w:rPr>
          <w:sz w:val="20"/>
          <w:szCs w:val="20"/>
          <w:lang w:val="en-US"/>
        </w:rPr>
        <w:t>dgb</w:t>
      </w:r>
      <w:r w:rsidRPr="00D9479F">
        <w:rPr>
          <w:sz w:val="20"/>
          <w:szCs w:val="20"/>
        </w:rPr>
        <w:t xml:space="preserve">_1 υπερτερεί το </w:t>
      </w:r>
      <w:r w:rsidRPr="00D9479F">
        <w:rPr>
          <w:sz w:val="20"/>
          <w:szCs w:val="20"/>
          <w:lang w:val="en-US"/>
        </w:rPr>
        <w:t>Influx</w:t>
      </w:r>
      <w:r w:rsidRPr="00D9479F">
        <w:rPr>
          <w:sz w:val="20"/>
          <w:szCs w:val="20"/>
        </w:rPr>
        <w:t xml:space="preserve">, στα άλλα δύο υπερτερεί το </w:t>
      </w:r>
      <w:r w:rsidRPr="00D9479F">
        <w:rPr>
          <w:sz w:val="20"/>
          <w:szCs w:val="20"/>
          <w:lang w:val="en-US"/>
        </w:rPr>
        <w:t>TimescaleDB</w:t>
      </w:r>
      <w:r w:rsidRPr="00D9479F">
        <w:rPr>
          <w:sz w:val="20"/>
          <w:szCs w:val="20"/>
        </w:rPr>
        <w:t xml:space="preserve">, άρα συνολικά υπερτερεί το </w:t>
      </w:r>
      <w:r w:rsidRPr="00D9479F">
        <w:rPr>
          <w:sz w:val="20"/>
          <w:szCs w:val="20"/>
          <w:lang w:val="en-US"/>
        </w:rPr>
        <w:t>TimescaleDB</w:t>
      </w:r>
      <w:r w:rsidRPr="00D9479F">
        <w:rPr>
          <w:sz w:val="20"/>
          <w:szCs w:val="20"/>
        </w:rPr>
        <w:t>.</w:t>
      </w:r>
    </w:p>
    <w:p w14:paraId="3AFDA0D2" w14:textId="77777777" w:rsidR="00126349" w:rsidRPr="00126349" w:rsidRDefault="00126349" w:rsidP="00126349">
      <w:pPr>
        <w:pStyle w:val="NormalWeb"/>
        <w:numPr>
          <w:ilvl w:val="0"/>
          <w:numId w:val="55"/>
        </w:numPr>
        <w:spacing w:before="0pt" w:beforeAutospacing="0" w:after="6pt" w:afterAutospacing="0" w:line="11.40pt" w:lineRule="auto"/>
        <w:ind w:start="43.20pt" w:hanging="14.40pt"/>
        <w:jc w:val="both"/>
        <w:rPr>
          <w:sz w:val="20"/>
          <w:szCs w:val="20"/>
        </w:rPr>
      </w:pPr>
      <w:r w:rsidRPr="00D9479F">
        <w:rPr>
          <w:sz w:val="20"/>
          <w:szCs w:val="20"/>
          <w:lang w:val="en-US"/>
        </w:rPr>
        <w:t>Thresholds</w:t>
      </w:r>
      <w:r w:rsidRPr="00126349">
        <w:rPr>
          <w:sz w:val="20"/>
          <w:szCs w:val="20"/>
        </w:rPr>
        <w:t xml:space="preserve">: </w:t>
      </w:r>
      <w:r w:rsidRPr="00D9479F">
        <w:rPr>
          <w:sz w:val="20"/>
          <w:szCs w:val="20"/>
        </w:rPr>
        <w:t>Ομόφωνα</w:t>
      </w:r>
      <w:r w:rsidRPr="00126349">
        <w:rPr>
          <w:sz w:val="20"/>
          <w:szCs w:val="20"/>
        </w:rPr>
        <w:t xml:space="preserve"> </w:t>
      </w:r>
      <w:r w:rsidRPr="00D9479F">
        <w:rPr>
          <w:sz w:val="20"/>
          <w:szCs w:val="20"/>
        </w:rPr>
        <w:t>υπερτερεί</w:t>
      </w:r>
      <w:r w:rsidRPr="00126349">
        <w:rPr>
          <w:sz w:val="20"/>
          <w:szCs w:val="20"/>
        </w:rPr>
        <w:t xml:space="preserve"> </w:t>
      </w:r>
      <w:r w:rsidRPr="00D9479F">
        <w:rPr>
          <w:sz w:val="20"/>
          <w:szCs w:val="20"/>
        </w:rPr>
        <w:t>το</w:t>
      </w:r>
      <w:r w:rsidRPr="00126349">
        <w:rPr>
          <w:sz w:val="20"/>
          <w:szCs w:val="20"/>
        </w:rPr>
        <w:t xml:space="preserve"> </w:t>
      </w:r>
      <w:r w:rsidRPr="00D9479F">
        <w:rPr>
          <w:sz w:val="20"/>
          <w:szCs w:val="20"/>
          <w:lang w:val="en-US"/>
        </w:rPr>
        <w:t>TimescaleDB</w:t>
      </w:r>
      <w:r w:rsidRPr="00126349">
        <w:rPr>
          <w:sz w:val="20"/>
          <w:szCs w:val="20"/>
        </w:rPr>
        <w:t>.</w:t>
      </w:r>
    </w:p>
    <w:p w14:paraId="28B0CE1D" w14:textId="56B18BE3" w:rsidR="00563516" w:rsidRPr="00126349" w:rsidRDefault="00126349" w:rsidP="00126349">
      <w:pPr>
        <w:pStyle w:val="NormalWeb"/>
        <w:numPr>
          <w:ilvl w:val="0"/>
          <w:numId w:val="55"/>
        </w:numPr>
        <w:spacing w:before="0pt" w:beforeAutospacing="0" w:after="6pt" w:afterAutospacing="0" w:line="11.40pt" w:lineRule="auto"/>
        <w:ind w:start="43.20pt" w:hanging="14.40pt"/>
        <w:jc w:val="both"/>
        <w:rPr>
          <w:sz w:val="20"/>
          <w:szCs w:val="20"/>
          <w:lang w:val="en-US"/>
        </w:rPr>
      </w:pPr>
      <w:r w:rsidRPr="00D9479F">
        <w:rPr>
          <w:sz w:val="20"/>
          <w:szCs w:val="20"/>
          <w:lang w:val="en-US"/>
        </w:rPr>
        <w:t xml:space="preserve">Complex queries: </w:t>
      </w:r>
      <w:r w:rsidRPr="00D9479F">
        <w:rPr>
          <w:sz w:val="20"/>
          <w:szCs w:val="20"/>
        </w:rPr>
        <w:t>Ομόφωνα</w:t>
      </w:r>
      <w:r w:rsidRPr="00D9479F">
        <w:rPr>
          <w:sz w:val="20"/>
          <w:szCs w:val="20"/>
          <w:lang w:val="en-US"/>
        </w:rPr>
        <w:t xml:space="preserve"> </w:t>
      </w:r>
      <w:r w:rsidRPr="00D9479F">
        <w:rPr>
          <w:sz w:val="20"/>
          <w:szCs w:val="20"/>
        </w:rPr>
        <w:t>υπερτερεί</w:t>
      </w:r>
      <w:r w:rsidRPr="00D9479F">
        <w:rPr>
          <w:sz w:val="20"/>
          <w:szCs w:val="20"/>
          <w:lang w:val="en-US"/>
        </w:rPr>
        <w:t xml:space="preserve"> </w:t>
      </w:r>
      <w:r w:rsidRPr="00D9479F">
        <w:rPr>
          <w:sz w:val="20"/>
          <w:szCs w:val="20"/>
        </w:rPr>
        <w:t>το</w:t>
      </w:r>
      <w:r w:rsidRPr="00D9479F">
        <w:rPr>
          <w:sz w:val="20"/>
          <w:szCs w:val="20"/>
          <w:lang w:val="en-US"/>
        </w:rPr>
        <w:t xml:space="preserve"> TimescaleDB.</w:t>
      </w:r>
    </w:p>
    <w:p w14:paraId="50A76C3F" w14:textId="4E81F82F" w:rsidR="00C42171" w:rsidRPr="00D9479F" w:rsidRDefault="007B7341" w:rsidP="00E61CB5">
      <w:pPr>
        <w:pStyle w:val="NormalWeb"/>
        <w:spacing w:before="0pt" w:beforeAutospacing="0" w:after="6pt" w:afterAutospacing="0" w:line="11.40pt" w:lineRule="auto"/>
        <w:ind w:start="14.40pt" w:firstLine="14.40pt"/>
        <w:jc w:val="both"/>
        <w:rPr>
          <w:sz w:val="20"/>
          <w:szCs w:val="20"/>
        </w:rPr>
      </w:pPr>
      <w:r>
        <w:rPr>
          <w:sz w:val="20"/>
          <w:szCs w:val="20"/>
        </w:rPr>
        <w:t>Όσον αφορά τ</w:t>
      </w:r>
      <w:r w:rsidR="00015905" w:rsidRPr="00D9479F">
        <w:rPr>
          <w:sz w:val="20"/>
          <w:szCs w:val="20"/>
        </w:rPr>
        <w:t>η</w:t>
      </w:r>
      <w:r>
        <w:rPr>
          <w:sz w:val="20"/>
          <w:szCs w:val="20"/>
        </w:rPr>
        <w:t>ν</w:t>
      </w:r>
      <w:r w:rsidR="00015905" w:rsidRPr="00D9479F">
        <w:rPr>
          <w:sz w:val="20"/>
          <w:szCs w:val="20"/>
        </w:rPr>
        <w:t xml:space="preserve"> αύξηση των workers</w:t>
      </w:r>
      <w:r>
        <w:rPr>
          <w:sz w:val="20"/>
          <w:szCs w:val="20"/>
        </w:rPr>
        <w:t xml:space="preserve"> από την άλλη</w:t>
      </w:r>
      <w:r w:rsidR="00015905" w:rsidRPr="00D9479F">
        <w:rPr>
          <w:sz w:val="20"/>
          <w:szCs w:val="20"/>
        </w:rPr>
        <w:t xml:space="preserve">, </w:t>
      </w:r>
      <w:r>
        <w:rPr>
          <w:sz w:val="20"/>
          <w:szCs w:val="20"/>
        </w:rPr>
        <w:t xml:space="preserve">παρατηρούμε πως </w:t>
      </w:r>
      <w:r w:rsidR="00015905" w:rsidRPr="00D9479F">
        <w:rPr>
          <w:sz w:val="20"/>
          <w:szCs w:val="20"/>
        </w:rPr>
        <w:t>προκαλεί μεγαλύτερη αύξηση στα queries/s</w:t>
      </w:r>
      <w:r>
        <w:rPr>
          <w:sz w:val="20"/>
          <w:szCs w:val="20"/>
          <w:lang w:val="en-US"/>
        </w:rPr>
        <w:t>econd</w:t>
      </w:r>
      <w:r w:rsidR="00015905" w:rsidRPr="00D9479F">
        <w:rPr>
          <w:sz w:val="20"/>
          <w:szCs w:val="20"/>
        </w:rPr>
        <w:t xml:space="preserve"> στο TimescaleDB, </w:t>
      </w:r>
      <w:r>
        <w:rPr>
          <w:sz w:val="20"/>
          <w:szCs w:val="20"/>
        </w:rPr>
        <w:t>συγκριτικά με</w:t>
      </w:r>
      <w:r w:rsidR="00015905" w:rsidRPr="00D9479F">
        <w:rPr>
          <w:sz w:val="20"/>
          <w:szCs w:val="20"/>
        </w:rPr>
        <w:t xml:space="preserve"> το InfluxDB</w:t>
      </w:r>
      <w:r>
        <w:rPr>
          <w:sz w:val="20"/>
          <w:szCs w:val="20"/>
        </w:rPr>
        <w:t xml:space="preserve">, ενώ δεν μπορεί να </w:t>
      </w:r>
      <w:r w:rsidR="00126349">
        <w:rPr>
          <w:sz w:val="20"/>
          <w:szCs w:val="20"/>
        </w:rPr>
        <w:t>παραλειφθεί</w:t>
      </w:r>
      <w:r>
        <w:rPr>
          <w:sz w:val="20"/>
          <w:szCs w:val="20"/>
        </w:rPr>
        <w:t xml:space="preserve"> το γεγονός </w:t>
      </w:r>
      <w:r w:rsidR="00015905" w:rsidRPr="00D9479F">
        <w:rPr>
          <w:sz w:val="20"/>
          <w:szCs w:val="20"/>
        </w:rPr>
        <w:t>ότι στα complex queries και στις δύο βάσεις, όσο μεγαλώνει το dataset, τόσο λιγότερα</w:t>
      </w:r>
      <w:r>
        <w:rPr>
          <w:sz w:val="20"/>
          <w:szCs w:val="20"/>
        </w:rPr>
        <w:t xml:space="preserve"> είναι τα</w:t>
      </w:r>
      <w:r w:rsidR="00015905" w:rsidRPr="00D9479F">
        <w:rPr>
          <w:sz w:val="20"/>
          <w:szCs w:val="20"/>
        </w:rPr>
        <w:t xml:space="preserve"> queries/s</w:t>
      </w:r>
      <w:r>
        <w:rPr>
          <w:sz w:val="20"/>
          <w:szCs w:val="20"/>
          <w:lang w:val="en-US"/>
        </w:rPr>
        <w:t>econd</w:t>
      </w:r>
      <w:r w:rsidRPr="007B7341">
        <w:rPr>
          <w:sz w:val="20"/>
          <w:szCs w:val="20"/>
        </w:rPr>
        <w:t xml:space="preserve"> </w:t>
      </w:r>
      <w:r>
        <w:rPr>
          <w:sz w:val="20"/>
          <w:szCs w:val="20"/>
        </w:rPr>
        <w:t>που</w:t>
      </w:r>
      <w:r w:rsidR="00015905" w:rsidRPr="00D9479F">
        <w:rPr>
          <w:sz w:val="20"/>
          <w:szCs w:val="20"/>
        </w:rPr>
        <w:t xml:space="preserve"> λαμβάνουμε.</w:t>
      </w:r>
    </w:p>
    <w:p w14:paraId="4A9A1ECF" w14:textId="504545DF" w:rsidR="00C42171" w:rsidRPr="00563516" w:rsidRDefault="00F20C1F" w:rsidP="00563516">
      <w:pPr>
        <w:pStyle w:val="NormalWeb"/>
        <w:numPr>
          <w:ilvl w:val="0"/>
          <w:numId w:val="42"/>
        </w:numPr>
        <w:spacing w:before="0pt" w:beforeAutospacing="0" w:after="0pt" w:afterAutospacing="0" w:line="12pt" w:lineRule="exact"/>
        <w:ind w:start="0pt" w:firstLine="14.40pt"/>
        <w:jc w:val="both"/>
        <w:rPr>
          <w:sz w:val="20"/>
          <w:szCs w:val="20"/>
          <w:lang w:val="en-US"/>
        </w:rPr>
      </w:pPr>
      <w:r w:rsidRPr="00563516">
        <w:rPr>
          <w:sz w:val="20"/>
          <w:szCs w:val="20"/>
          <w:lang w:val="en-US"/>
        </w:rPr>
        <w:t xml:space="preserve">User time </w:t>
      </w:r>
    </w:p>
    <w:p w14:paraId="77234C18" w14:textId="5DF8CEAE" w:rsidR="00C42171" w:rsidRPr="00D9479F" w:rsidRDefault="00C42171" w:rsidP="00126349">
      <w:pPr>
        <w:pStyle w:val="NormalWeb"/>
        <w:numPr>
          <w:ilvl w:val="0"/>
          <w:numId w:val="56"/>
        </w:numPr>
        <w:spacing w:before="0pt" w:beforeAutospacing="0" w:after="6pt" w:afterAutospacing="0" w:line="11.40pt" w:lineRule="auto"/>
        <w:ind w:start="43.20pt" w:hanging="14.40pt"/>
        <w:jc w:val="both"/>
        <w:rPr>
          <w:sz w:val="20"/>
          <w:szCs w:val="20"/>
        </w:rPr>
      </w:pPr>
      <w:r w:rsidRPr="00D9479F">
        <w:rPr>
          <w:sz w:val="20"/>
          <w:szCs w:val="20"/>
          <w:lang w:val="en-US"/>
        </w:rPr>
        <w:t>Si</w:t>
      </w:r>
      <w:r w:rsidR="001C4EB7" w:rsidRPr="00D9479F">
        <w:rPr>
          <w:sz w:val="20"/>
          <w:szCs w:val="20"/>
          <w:lang w:val="en-US"/>
        </w:rPr>
        <w:t>mple</w:t>
      </w:r>
      <w:r w:rsidRPr="00D9479F">
        <w:rPr>
          <w:sz w:val="20"/>
          <w:szCs w:val="20"/>
        </w:rPr>
        <w:t xml:space="preserve"> </w:t>
      </w:r>
      <w:r w:rsidRPr="00D9479F">
        <w:rPr>
          <w:sz w:val="20"/>
          <w:szCs w:val="20"/>
          <w:lang w:val="en-US"/>
        </w:rPr>
        <w:t>rollups</w:t>
      </w:r>
      <w:r w:rsidRPr="00D9479F">
        <w:rPr>
          <w:sz w:val="20"/>
          <w:szCs w:val="20"/>
        </w:rPr>
        <w:t xml:space="preserve">: </w:t>
      </w:r>
      <w:r w:rsidR="00F20C1F" w:rsidRPr="00D9479F">
        <w:rPr>
          <w:sz w:val="20"/>
          <w:szCs w:val="20"/>
        </w:rPr>
        <w:t xml:space="preserve">Με εξαίρεση το </w:t>
      </w:r>
      <w:r w:rsidR="00F20C1F" w:rsidRPr="00D9479F">
        <w:rPr>
          <w:sz w:val="20"/>
          <w:szCs w:val="20"/>
          <w:lang w:val="en-US"/>
        </w:rPr>
        <w:t>sgb</w:t>
      </w:r>
      <w:r w:rsidR="00012DD4" w:rsidRPr="00D9479F">
        <w:rPr>
          <w:sz w:val="20"/>
          <w:szCs w:val="20"/>
        </w:rPr>
        <w:t>-</w:t>
      </w:r>
      <w:r w:rsidR="00F20C1F" w:rsidRPr="00D9479F">
        <w:rPr>
          <w:sz w:val="20"/>
          <w:szCs w:val="20"/>
        </w:rPr>
        <w:t>1</w:t>
      </w:r>
      <w:r w:rsidR="00012DD4" w:rsidRPr="00D9479F">
        <w:rPr>
          <w:sz w:val="20"/>
          <w:szCs w:val="20"/>
        </w:rPr>
        <w:t>-</w:t>
      </w:r>
      <w:r w:rsidR="00F20C1F" w:rsidRPr="00D9479F">
        <w:rPr>
          <w:sz w:val="20"/>
          <w:szCs w:val="20"/>
        </w:rPr>
        <w:t>1</w:t>
      </w:r>
      <w:r w:rsidR="00012DD4" w:rsidRPr="00D9479F">
        <w:rPr>
          <w:sz w:val="20"/>
          <w:szCs w:val="20"/>
        </w:rPr>
        <w:t>-</w:t>
      </w:r>
      <w:r w:rsidR="00F20C1F" w:rsidRPr="00D9479F">
        <w:rPr>
          <w:sz w:val="20"/>
          <w:szCs w:val="20"/>
        </w:rPr>
        <w:t xml:space="preserve">12, </w:t>
      </w:r>
      <w:r w:rsidR="00B52AFD" w:rsidRPr="00D9479F">
        <w:rPr>
          <w:sz w:val="20"/>
          <w:szCs w:val="20"/>
        </w:rPr>
        <w:t>ανεξαρτήτως</w:t>
      </w:r>
      <w:r w:rsidR="00F20C1F" w:rsidRPr="00D9479F">
        <w:rPr>
          <w:sz w:val="20"/>
          <w:szCs w:val="20"/>
        </w:rPr>
        <w:t xml:space="preserve"> μεγέθους</w:t>
      </w:r>
      <w:r w:rsidR="000F1247" w:rsidRPr="00D9479F">
        <w:rPr>
          <w:sz w:val="20"/>
          <w:szCs w:val="20"/>
        </w:rPr>
        <w:t>,</w:t>
      </w:r>
      <w:r w:rsidR="00F20C1F" w:rsidRPr="00D9479F">
        <w:rPr>
          <w:sz w:val="20"/>
          <w:szCs w:val="20"/>
        </w:rPr>
        <w:t xml:space="preserve"> υπερτερεί το </w:t>
      </w:r>
      <w:r w:rsidR="00F20C1F" w:rsidRPr="00D9479F">
        <w:rPr>
          <w:sz w:val="20"/>
          <w:szCs w:val="20"/>
          <w:lang w:val="en-US"/>
        </w:rPr>
        <w:t>TimescaleDB</w:t>
      </w:r>
      <w:r w:rsidR="00F20C1F" w:rsidRPr="00D9479F">
        <w:rPr>
          <w:sz w:val="20"/>
          <w:szCs w:val="20"/>
        </w:rPr>
        <w:t>.</w:t>
      </w:r>
    </w:p>
    <w:p w14:paraId="5DBBE8DB" w14:textId="23D7275E" w:rsidR="00C42171" w:rsidRPr="00126349" w:rsidRDefault="00C42171" w:rsidP="00126349">
      <w:pPr>
        <w:pStyle w:val="NormalWeb"/>
        <w:numPr>
          <w:ilvl w:val="0"/>
          <w:numId w:val="56"/>
        </w:numPr>
        <w:spacing w:before="0pt" w:beforeAutospacing="0" w:after="6pt" w:afterAutospacing="0" w:line="11.40pt" w:lineRule="auto"/>
        <w:ind w:start="43.20pt" w:hanging="14.40pt"/>
        <w:jc w:val="both"/>
        <w:rPr>
          <w:sz w:val="20"/>
          <w:szCs w:val="20"/>
        </w:rPr>
      </w:pPr>
      <w:r w:rsidRPr="00D9479F">
        <w:rPr>
          <w:sz w:val="20"/>
          <w:szCs w:val="20"/>
          <w:lang w:val="en-US"/>
        </w:rPr>
        <w:t>Aggregates</w:t>
      </w:r>
      <w:r w:rsidRPr="00D9479F">
        <w:rPr>
          <w:sz w:val="20"/>
          <w:szCs w:val="20"/>
        </w:rPr>
        <w:t xml:space="preserve">: </w:t>
      </w:r>
      <w:r w:rsidR="00F20C1F" w:rsidRPr="00D9479F">
        <w:rPr>
          <w:sz w:val="20"/>
          <w:szCs w:val="20"/>
        </w:rPr>
        <w:t xml:space="preserve">Εμφανώς καλύτερη η απόδοση του </w:t>
      </w:r>
      <w:r w:rsidR="00F20C1F" w:rsidRPr="00D9479F">
        <w:rPr>
          <w:sz w:val="20"/>
          <w:szCs w:val="20"/>
          <w:lang w:val="en-US"/>
        </w:rPr>
        <w:t>TimescaleDB</w:t>
      </w:r>
      <w:r w:rsidR="00E4158E" w:rsidRPr="00126349">
        <w:rPr>
          <w:sz w:val="20"/>
          <w:szCs w:val="20"/>
        </w:rPr>
        <w:t>.</w:t>
      </w:r>
    </w:p>
    <w:p w14:paraId="586291C2" w14:textId="587EB710" w:rsidR="00126349" w:rsidRPr="00D9479F" w:rsidRDefault="00126349" w:rsidP="00126349">
      <w:pPr>
        <w:pStyle w:val="NormalWeb"/>
        <w:numPr>
          <w:ilvl w:val="0"/>
          <w:numId w:val="56"/>
        </w:numPr>
        <w:spacing w:before="0pt" w:beforeAutospacing="0" w:after="6pt" w:afterAutospacing="0" w:line="11.40pt" w:lineRule="auto"/>
        <w:ind w:start="43.20pt" w:hanging="14.40pt"/>
        <w:jc w:val="both"/>
        <w:rPr>
          <w:sz w:val="20"/>
          <w:szCs w:val="20"/>
        </w:rPr>
      </w:pPr>
      <w:r w:rsidRPr="00D9479F">
        <w:rPr>
          <w:sz w:val="20"/>
          <w:szCs w:val="20"/>
          <w:lang w:val="en-US"/>
        </w:rPr>
        <w:t>Double</w:t>
      </w:r>
      <w:r w:rsidRPr="00D9479F">
        <w:rPr>
          <w:sz w:val="20"/>
          <w:szCs w:val="20"/>
        </w:rPr>
        <w:t xml:space="preserve"> </w:t>
      </w:r>
      <w:r w:rsidRPr="00D9479F">
        <w:rPr>
          <w:sz w:val="20"/>
          <w:szCs w:val="20"/>
          <w:lang w:val="en-US"/>
        </w:rPr>
        <w:t>rollups</w:t>
      </w:r>
      <w:r w:rsidRPr="00D9479F">
        <w:rPr>
          <w:sz w:val="20"/>
          <w:szCs w:val="20"/>
        </w:rPr>
        <w:t xml:space="preserve">: Εμφανώς καλύτερη η απόδοση του </w:t>
      </w:r>
      <w:r w:rsidRPr="00D9479F">
        <w:rPr>
          <w:sz w:val="20"/>
          <w:szCs w:val="20"/>
          <w:lang w:val="en-US"/>
        </w:rPr>
        <w:t>TimescaleDB</w:t>
      </w:r>
      <w:r w:rsidRPr="00126349">
        <w:rPr>
          <w:sz w:val="20"/>
          <w:szCs w:val="20"/>
        </w:rPr>
        <w:t>.</w:t>
      </w:r>
    </w:p>
    <w:p w14:paraId="71BCD7A9" w14:textId="77777777" w:rsidR="00012DD4" w:rsidRPr="00D9479F" w:rsidRDefault="00012DD4" w:rsidP="00126349">
      <w:pPr>
        <w:pStyle w:val="NormalWeb"/>
        <w:numPr>
          <w:ilvl w:val="0"/>
          <w:numId w:val="56"/>
        </w:numPr>
        <w:spacing w:before="0pt" w:beforeAutospacing="0" w:after="6pt" w:afterAutospacing="0" w:line="11.40pt" w:lineRule="auto"/>
        <w:ind w:start="43.20pt" w:hanging="14.40pt"/>
        <w:jc w:val="both"/>
        <w:rPr>
          <w:sz w:val="20"/>
          <w:szCs w:val="20"/>
        </w:rPr>
      </w:pPr>
      <w:r w:rsidRPr="00D9479F">
        <w:rPr>
          <w:sz w:val="20"/>
          <w:szCs w:val="20"/>
          <w:lang w:val="en-US"/>
        </w:rPr>
        <w:t>Thresholds</w:t>
      </w:r>
      <w:r w:rsidRPr="00D9479F">
        <w:rPr>
          <w:sz w:val="20"/>
          <w:szCs w:val="20"/>
        </w:rPr>
        <w:t xml:space="preserve">: Σε κάθε </w:t>
      </w:r>
      <w:r w:rsidRPr="00D9479F">
        <w:rPr>
          <w:sz w:val="20"/>
          <w:szCs w:val="20"/>
          <w:lang w:val="en-US"/>
        </w:rPr>
        <w:t>dataset</w:t>
      </w:r>
      <w:r w:rsidRPr="00D9479F">
        <w:rPr>
          <w:sz w:val="20"/>
          <w:szCs w:val="20"/>
        </w:rPr>
        <w:t xml:space="preserve"> το </w:t>
      </w:r>
      <w:r w:rsidRPr="00D9479F">
        <w:rPr>
          <w:sz w:val="20"/>
          <w:szCs w:val="20"/>
          <w:lang w:val="en-US"/>
        </w:rPr>
        <w:t>InfluxDB</w:t>
      </w:r>
      <w:r w:rsidRPr="00D9479F">
        <w:rPr>
          <w:sz w:val="20"/>
          <w:szCs w:val="20"/>
        </w:rPr>
        <w:t xml:space="preserve"> υπερτερεί στο </w:t>
      </w:r>
      <w:r w:rsidRPr="00D9479F">
        <w:rPr>
          <w:sz w:val="20"/>
          <w:szCs w:val="20"/>
          <w:lang w:val="en-US"/>
        </w:rPr>
        <w:t>high</w:t>
      </w:r>
      <w:r w:rsidRPr="00D9479F">
        <w:rPr>
          <w:sz w:val="20"/>
          <w:szCs w:val="20"/>
        </w:rPr>
        <w:t>-</w:t>
      </w:r>
      <w:r w:rsidRPr="00D9479F">
        <w:rPr>
          <w:sz w:val="20"/>
          <w:szCs w:val="20"/>
          <w:lang w:val="en-US"/>
        </w:rPr>
        <w:t>cpu</w:t>
      </w:r>
      <w:r w:rsidRPr="00D9479F">
        <w:rPr>
          <w:sz w:val="20"/>
          <w:szCs w:val="20"/>
        </w:rPr>
        <w:t>-</w:t>
      </w:r>
      <w:r w:rsidRPr="00D9479F">
        <w:rPr>
          <w:sz w:val="20"/>
          <w:szCs w:val="20"/>
          <w:lang w:val="en-US"/>
        </w:rPr>
        <w:t>all</w:t>
      </w:r>
      <w:r w:rsidRPr="00D9479F">
        <w:rPr>
          <w:sz w:val="20"/>
          <w:szCs w:val="20"/>
        </w:rPr>
        <w:t xml:space="preserve">, ενώ το </w:t>
      </w:r>
      <w:r w:rsidRPr="00D9479F">
        <w:rPr>
          <w:sz w:val="20"/>
          <w:szCs w:val="20"/>
          <w:lang w:val="en-US"/>
        </w:rPr>
        <w:t>TimescaleDB</w:t>
      </w:r>
      <w:r w:rsidRPr="00D9479F">
        <w:rPr>
          <w:sz w:val="20"/>
          <w:szCs w:val="20"/>
        </w:rPr>
        <w:t xml:space="preserve">, στο </w:t>
      </w:r>
      <w:r w:rsidRPr="00D9479F">
        <w:rPr>
          <w:sz w:val="20"/>
          <w:szCs w:val="20"/>
          <w:lang w:val="en-US"/>
        </w:rPr>
        <w:t>high</w:t>
      </w:r>
      <w:r w:rsidRPr="00D9479F">
        <w:rPr>
          <w:sz w:val="20"/>
          <w:szCs w:val="20"/>
        </w:rPr>
        <w:t>-</w:t>
      </w:r>
      <w:r w:rsidRPr="00D9479F">
        <w:rPr>
          <w:sz w:val="20"/>
          <w:szCs w:val="20"/>
          <w:lang w:val="en-US"/>
        </w:rPr>
        <w:t>cpu</w:t>
      </w:r>
      <w:r w:rsidRPr="00D9479F">
        <w:rPr>
          <w:sz w:val="20"/>
          <w:szCs w:val="20"/>
        </w:rPr>
        <w:t>-1.</w:t>
      </w:r>
    </w:p>
    <w:p w14:paraId="03523C31" w14:textId="0395E632" w:rsidR="00990EA9" w:rsidRPr="00126349" w:rsidRDefault="00C42171" w:rsidP="00126349">
      <w:pPr>
        <w:pStyle w:val="NormalWeb"/>
        <w:numPr>
          <w:ilvl w:val="0"/>
          <w:numId w:val="56"/>
        </w:numPr>
        <w:spacing w:before="0pt" w:beforeAutospacing="0" w:after="6pt" w:afterAutospacing="0" w:line="11.40pt" w:lineRule="auto"/>
        <w:ind w:start="43.20pt" w:hanging="14.40pt"/>
        <w:jc w:val="both"/>
        <w:rPr>
          <w:i/>
          <w:iCs/>
          <w:sz w:val="20"/>
          <w:szCs w:val="20"/>
          <w:lang w:val="en-US"/>
        </w:rPr>
      </w:pPr>
      <w:r w:rsidRPr="00D9479F">
        <w:rPr>
          <w:sz w:val="20"/>
          <w:szCs w:val="20"/>
          <w:lang w:val="en-US"/>
        </w:rPr>
        <w:t>Complex</w:t>
      </w:r>
      <w:r w:rsidRPr="00563516">
        <w:rPr>
          <w:sz w:val="20"/>
          <w:szCs w:val="20"/>
          <w:lang w:val="en-US"/>
        </w:rPr>
        <w:t xml:space="preserve"> </w:t>
      </w:r>
      <w:r w:rsidR="007930E1" w:rsidRPr="00D9479F">
        <w:rPr>
          <w:sz w:val="20"/>
          <w:szCs w:val="20"/>
          <w:lang w:val="en-US"/>
        </w:rPr>
        <w:t>queries</w:t>
      </w:r>
      <w:r w:rsidR="007930E1" w:rsidRPr="00563516">
        <w:rPr>
          <w:sz w:val="20"/>
          <w:szCs w:val="20"/>
          <w:lang w:val="en-US"/>
        </w:rPr>
        <w:t xml:space="preserve">: </w:t>
      </w:r>
      <w:r w:rsidR="007930E1" w:rsidRPr="00D9479F">
        <w:rPr>
          <w:sz w:val="20"/>
          <w:szCs w:val="20"/>
          <w:lang w:val="en-US"/>
        </w:rPr>
        <w:t>O</w:t>
      </w:r>
      <w:r w:rsidR="007930E1" w:rsidRPr="00D9479F">
        <w:rPr>
          <w:sz w:val="20"/>
          <w:szCs w:val="20"/>
        </w:rPr>
        <w:t>λικώς</w:t>
      </w:r>
      <w:r w:rsidR="007930E1" w:rsidRPr="00563516">
        <w:rPr>
          <w:sz w:val="20"/>
          <w:szCs w:val="20"/>
          <w:lang w:val="en-US"/>
        </w:rPr>
        <w:t xml:space="preserve"> </w:t>
      </w:r>
      <w:r w:rsidR="007930E1" w:rsidRPr="00D9479F">
        <w:rPr>
          <w:sz w:val="20"/>
          <w:szCs w:val="20"/>
        </w:rPr>
        <w:t>υπερτερεί</w:t>
      </w:r>
      <w:r w:rsidR="007930E1" w:rsidRPr="00563516">
        <w:rPr>
          <w:sz w:val="20"/>
          <w:szCs w:val="20"/>
          <w:lang w:val="en-US"/>
        </w:rPr>
        <w:t xml:space="preserve"> </w:t>
      </w:r>
      <w:r w:rsidR="007930E1" w:rsidRPr="00D9479F">
        <w:rPr>
          <w:sz w:val="20"/>
          <w:szCs w:val="20"/>
        </w:rPr>
        <w:t>το</w:t>
      </w:r>
      <w:r w:rsidR="007930E1" w:rsidRPr="00563516">
        <w:rPr>
          <w:sz w:val="20"/>
          <w:szCs w:val="20"/>
          <w:lang w:val="en-US"/>
        </w:rPr>
        <w:t xml:space="preserve"> </w:t>
      </w:r>
      <w:r w:rsidR="007930E1" w:rsidRPr="00D9479F">
        <w:rPr>
          <w:sz w:val="20"/>
          <w:szCs w:val="20"/>
          <w:lang w:val="en-US"/>
        </w:rPr>
        <w:t>TimescaleDB</w:t>
      </w:r>
      <w:r w:rsidR="00563516">
        <w:rPr>
          <w:sz w:val="20"/>
          <w:szCs w:val="20"/>
          <w:lang w:val="en-US"/>
        </w:rPr>
        <w:t>.</w:t>
      </w:r>
    </w:p>
    <w:p w14:paraId="673A6451" w14:textId="6A522B5B" w:rsidR="008C320D" w:rsidRPr="00D9479F" w:rsidRDefault="00D44C77" w:rsidP="00E61CB5">
      <w:pPr>
        <w:pStyle w:val="NormalWeb"/>
        <w:spacing w:before="0pt" w:beforeAutospacing="0" w:after="6pt" w:afterAutospacing="0" w:line="11.40pt" w:lineRule="auto"/>
        <w:ind w:start="14.40pt" w:firstLine="14.40pt"/>
        <w:jc w:val="both"/>
        <w:rPr>
          <w:sz w:val="20"/>
          <w:szCs w:val="20"/>
        </w:rPr>
      </w:pPr>
      <w:r>
        <w:rPr>
          <w:sz w:val="20"/>
          <w:szCs w:val="20"/>
        </w:rPr>
        <w:t xml:space="preserve">Στην μετρική </w:t>
      </w:r>
      <w:r>
        <w:rPr>
          <w:sz w:val="20"/>
          <w:szCs w:val="20"/>
          <w:lang w:val="en-US"/>
        </w:rPr>
        <w:t>user</w:t>
      </w:r>
      <w:r w:rsidRPr="00D44C77">
        <w:rPr>
          <w:sz w:val="20"/>
          <w:szCs w:val="20"/>
        </w:rPr>
        <w:t xml:space="preserve"> </w:t>
      </w:r>
      <w:r>
        <w:rPr>
          <w:sz w:val="20"/>
          <w:szCs w:val="20"/>
          <w:lang w:val="en-US"/>
        </w:rPr>
        <w:t>time</w:t>
      </w:r>
      <w:r w:rsidRPr="00D44C77">
        <w:rPr>
          <w:sz w:val="20"/>
          <w:szCs w:val="20"/>
        </w:rPr>
        <w:t xml:space="preserve"> </w:t>
      </w:r>
      <w:r>
        <w:rPr>
          <w:sz w:val="20"/>
          <w:szCs w:val="20"/>
        </w:rPr>
        <w:t xml:space="preserve">σημειώνουμε διαφορά επίδρασης μεταξύ της περίπτωσης του διπλασιασμού και του τετραπλασιασμού των </w:t>
      </w:r>
      <w:r>
        <w:rPr>
          <w:sz w:val="20"/>
          <w:szCs w:val="20"/>
          <w:lang w:val="en-US"/>
        </w:rPr>
        <w:t>workers</w:t>
      </w:r>
      <w:r w:rsidRPr="00D44C77">
        <w:rPr>
          <w:sz w:val="20"/>
          <w:szCs w:val="20"/>
        </w:rPr>
        <w:t xml:space="preserve">. </w:t>
      </w:r>
      <w:r>
        <w:rPr>
          <w:sz w:val="20"/>
          <w:szCs w:val="20"/>
        </w:rPr>
        <w:t xml:space="preserve">Πιο συγκεκριμένα, </w:t>
      </w:r>
      <w:r w:rsidR="00012DD4" w:rsidRPr="00D9479F">
        <w:rPr>
          <w:sz w:val="20"/>
          <w:szCs w:val="20"/>
        </w:rPr>
        <w:t xml:space="preserve">ο διπλασιασμός των </w:t>
      </w:r>
      <w:r w:rsidR="00012DD4" w:rsidRPr="00D9479F">
        <w:rPr>
          <w:sz w:val="20"/>
          <w:szCs w:val="20"/>
          <w:lang w:val="en-US"/>
        </w:rPr>
        <w:t>workers</w:t>
      </w:r>
      <w:r w:rsidR="00012DD4" w:rsidRPr="00D9479F">
        <w:rPr>
          <w:sz w:val="20"/>
          <w:szCs w:val="20"/>
        </w:rPr>
        <w:t xml:space="preserve">, </w:t>
      </w:r>
      <w:r>
        <w:rPr>
          <w:sz w:val="20"/>
          <w:szCs w:val="20"/>
        </w:rPr>
        <w:t>επιφέρει μια μικρή</w:t>
      </w:r>
      <w:r w:rsidR="00012DD4" w:rsidRPr="00D9479F">
        <w:rPr>
          <w:sz w:val="20"/>
          <w:szCs w:val="20"/>
        </w:rPr>
        <w:t xml:space="preserve"> μείωση στο </w:t>
      </w:r>
      <w:r w:rsidR="00012DD4" w:rsidRPr="00D9479F">
        <w:rPr>
          <w:sz w:val="20"/>
          <w:szCs w:val="20"/>
          <w:lang w:val="en-US"/>
        </w:rPr>
        <w:t>user</w:t>
      </w:r>
      <w:r w:rsidR="00012DD4" w:rsidRPr="00D9479F">
        <w:rPr>
          <w:sz w:val="20"/>
          <w:szCs w:val="20"/>
        </w:rPr>
        <w:t xml:space="preserve"> </w:t>
      </w:r>
      <w:r w:rsidR="00012DD4" w:rsidRPr="00D9479F">
        <w:rPr>
          <w:sz w:val="20"/>
          <w:szCs w:val="20"/>
          <w:lang w:val="en-US"/>
        </w:rPr>
        <w:t>time</w:t>
      </w:r>
      <w:r w:rsidR="00012DD4" w:rsidRPr="00D9479F">
        <w:rPr>
          <w:sz w:val="20"/>
          <w:szCs w:val="20"/>
        </w:rPr>
        <w:t xml:space="preserve">, τόσο στο </w:t>
      </w:r>
      <w:r w:rsidR="00012DD4" w:rsidRPr="00D9479F">
        <w:rPr>
          <w:sz w:val="20"/>
          <w:szCs w:val="20"/>
          <w:lang w:val="en-US"/>
        </w:rPr>
        <w:t>InfluxDB</w:t>
      </w:r>
      <w:r w:rsidR="00012DD4" w:rsidRPr="00D9479F">
        <w:rPr>
          <w:sz w:val="20"/>
          <w:szCs w:val="20"/>
        </w:rPr>
        <w:t xml:space="preserve">, όσο και στο </w:t>
      </w:r>
      <w:r w:rsidR="00012DD4" w:rsidRPr="00D9479F">
        <w:rPr>
          <w:sz w:val="20"/>
          <w:szCs w:val="20"/>
          <w:lang w:val="en-US"/>
        </w:rPr>
        <w:t>TimescaleDB</w:t>
      </w:r>
      <w:r w:rsidRPr="00D44C77">
        <w:rPr>
          <w:sz w:val="20"/>
          <w:szCs w:val="20"/>
        </w:rPr>
        <w:t xml:space="preserve">, </w:t>
      </w:r>
      <w:r>
        <w:rPr>
          <w:sz w:val="20"/>
          <w:szCs w:val="20"/>
        </w:rPr>
        <w:t xml:space="preserve">ενώ </w:t>
      </w:r>
      <w:r w:rsidR="00012DD4" w:rsidRPr="00D9479F">
        <w:rPr>
          <w:sz w:val="20"/>
          <w:szCs w:val="20"/>
        </w:rPr>
        <w:t xml:space="preserve">ο τετραπλασιασμός των </w:t>
      </w:r>
      <w:r w:rsidR="00012DD4" w:rsidRPr="00D9479F">
        <w:rPr>
          <w:sz w:val="20"/>
          <w:szCs w:val="20"/>
          <w:lang w:val="en-US"/>
        </w:rPr>
        <w:t>workers</w:t>
      </w:r>
      <w:r w:rsidR="00012DD4" w:rsidRPr="00D9479F">
        <w:rPr>
          <w:sz w:val="20"/>
          <w:szCs w:val="20"/>
        </w:rPr>
        <w:t xml:space="preserve"> δεν προ</w:t>
      </w:r>
      <w:r>
        <w:rPr>
          <w:sz w:val="20"/>
          <w:szCs w:val="20"/>
        </w:rPr>
        <w:t>σφέρει καμία</w:t>
      </w:r>
      <w:r w:rsidR="00012DD4" w:rsidRPr="00D9479F">
        <w:rPr>
          <w:sz w:val="20"/>
          <w:szCs w:val="20"/>
        </w:rPr>
        <w:t xml:space="preserve"> επιπλέον βελτίωση.</w:t>
      </w:r>
    </w:p>
    <w:p w14:paraId="1EBD3F17" w14:textId="7A1DCF60" w:rsidR="000F1247" w:rsidRPr="00990EA9" w:rsidRDefault="000F1247" w:rsidP="001868FB">
      <w:pPr>
        <w:pStyle w:val="NormalWeb"/>
        <w:numPr>
          <w:ilvl w:val="0"/>
          <w:numId w:val="42"/>
        </w:numPr>
        <w:spacing w:before="0pt" w:beforeAutospacing="0" w:after="0pt" w:afterAutospacing="0" w:line="12pt" w:lineRule="exact"/>
        <w:ind w:start="0pt" w:firstLine="14.40pt"/>
        <w:jc w:val="both"/>
        <w:rPr>
          <w:sz w:val="20"/>
          <w:szCs w:val="20"/>
        </w:rPr>
      </w:pPr>
      <w:r w:rsidRPr="00990EA9">
        <w:rPr>
          <w:sz w:val="20"/>
          <w:szCs w:val="20"/>
          <w:lang w:val="en-US"/>
        </w:rPr>
        <w:t>System</w:t>
      </w:r>
      <w:r w:rsidRPr="00990EA9">
        <w:rPr>
          <w:sz w:val="20"/>
          <w:szCs w:val="20"/>
        </w:rPr>
        <w:t xml:space="preserve"> </w:t>
      </w:r>
      <w:r w:rsidRPr="00990EA9">
        <w:rPr>
          <w:sz w:val="20"/>
          <w:szCs w:val="20"/>
          <w:lang w:val="en-US"/>
        </w:rPr>
        <w:t>time</w:t>
      </w:r>
    </w:p>
    <w:p w14:paraId="16ABBB50" w14:textId="12EACA4B" w:rsidR="00500AB5" w:rsidRPr="00500AB5" w:rsidRDefault="00500AB5" w:rsidP="00500AB5">
      <w:pPr>
        <w:pStyle w:val="NormalWeb"/>
        <w:numPr>
          <w:ilvl w:val="0"/>
          <w:numId w:val="56"/>
        </w:numPr>
        <w:spacing w:before="0pt" w:beforeAutospacing="0" w:after="6pt" w:afterAutospacing="0" w:line="11.40pt" w:lineRule="auto"/>
        <w:ind w:start="43.20pt" w:hanging="14.40pt"/>
        <w:jc w:val="both"/>
        <w:rPr>
          <w:sz w:val="20"/>
          <w:szCs w:val="20"/>
          <w:lang w:val="en-US"/>
        </w:rPr>
      </w:pPr>
      <w:r w:rsidRPr="00D9479F">
        <w:rPr>
          <w:sz w:val="20"/>
          <w:szCs w:val="20"/>
          <w:lang w:val="en-US"/>
        </w:rPr>
        <w:t>Simple</w:t>
      </w:r>
      <w:r w:rsidRPr="00500AB5">
        <w:rPr>
          <w:sz w:val="20"/>
          <w:szCs w:val="20"/>
          <w:lang w:val="en-US"/>
        </w:rPr>
        <w:t xml:space="preserve"> </w:t>
      </w:r>
      <w:r w:rsidRPr="00D9479F">
        <w:rPr>
          <w:sz w:val="20"/>
          <w:szCs w:val="20"/>
          <w:lang w:val="en-US"/>
        </w:rPr>
        <w:t>rollups</w:t>
      </w:r>
      <w:r w:rsidRPr="00500AB5">
        <w:rPr>
          <w:sz w:val="20"/>
          <w:szCs w:val="20"/>
          <w:lang w:val="en-US"/>
        </w:rPr>
        <w:t xml:space="preserve">: </w:t>
      </w:r>
      <w:r>
        <w:rPr>
          <w:sz w:val="20"/>
          <w:szCs w:val="20"/>
        </w:rPr>
        <w:t>Υ</w:t>
      </w:r>
      <w:r w:rsidRPr="00D9479F">
        <w:rPr>
          <w:sz w:val="20"/>
          <w:szCs w:val="20"/>
        </w:rPr>
        <w:t>περτερεί</w:t>
      </w:r>
      <w:r w:rsidRPr="00500AB5">
        <w:rPr>
          <w:sz w:val="20"/>
          <w:szCs w:val="20"/>
          <w:lang w:val="en-US"/>
        </w:rPr>
        <w:t xml:space="preserve"> </w:t>
      </w:r>
      <w:r w:rsidRPr="00D9479F">
        <w:rPr>
          <w:sz w:val="20"/>
          <w:szCs w:val="20"/>
        </w:rPr>
        <w:t>το</w:t>
      </w:r>
      <w:r w:rsidRPr="00500AB5">
        <w:rPr>
          <w:sz w:val="20"/>
          <w:szCs w:val="20"/>
          <w:lang w:val="en-US"/>
        </w:rPr>
        <w:t xml:space="preserve"> </w:t>
      </w:r>
      <w:r>
        <w:rPr>
          <w:sz w:val="20"/>
          <w:szCs w:val="20"/>
          <w:lang w:val="en-US"/>
        </w:rPr>
        <w:t>Influx</w:t>
      </w:r>
      <w:r w:rsidRPr="00D9479F">
        <w:rPr>
          <w:sz w:val="20"/>
          <w:szCs w:val="20"/>
          <w:lang w:val="en-US"/>
        </w:rPr>
        <w:t>DB</w:t>
      </w:r>
      <w:r w:rsidRPr="00500AB5">
        <w:rPr>
          <w:sz w:val="20"/>
          <w:szCs w:val="20"/>
          <w:lang w:val="en-US"/>
        </w:rPr>
        <w:t>.</w:t>
      </w:r>
    </w:p>
    <w:p w14:paraId="553DA754" w14:textId="598CBE19" w:rsidR="00500AB5" w:rsidRPr="00126349" w:rsidRDefault="00500AB5" w:rsidP="00500AB5">
      <w:pPr>
        <w:pStyle w:val="NormalWeb"/>
        <w:numPr>
          <w:ilvl w:val="0"/>
          <w:numId w:val="56"/>
        </w:numPr>
        <w:spacing w:before="0pt" w:beforeAutospacing="0" w:after="6pt" w:afterAutospacing="0" w:line="11.40pt" w:lineRule="auto"/>
        <w:ind w:start="43.20pt" w:hanging="14.40pt"/>
        <w:jc w:val="both"/>
        <w:rPr>
          <w:sz w:val="20"/>
          <w:szCs w:val="20"/>
        </w:rPr>
      </w:pPr>
      <w:r w:rsidRPr="00D9479F">
        <w:rPr>
          <w:sz w:val="20"/>
          <w:szCs w:val="20"/>
          <w:lang w:val="en-US"/>
        </w:rPr>
        <w:t>Aggregates</w:t>
      </w:r>
      <w:r w:rsidRPr="00D9479F">
        <w:rPr>
          <w:sz w:val="20"/>
          <w:szCs w:val="20"/>
        </w:rPr>
        <w:t xml:space="preserve">: </w:t>
      </w:r>
      <w:r>
        <w:rPr>
          <w:sz w:val="20"/>
          <w:szCs w:val="20"/>
        </w:rPr>
        <w:t>Υ</w:t>
      </w:r>
      <w:r w:rsidRPr="00D9479F">
        <w:rPr>
          <w:sz w:val="20"/>
          <w:szCs w:val="20"/>
        </w:rPr>
        <w:t>περτερεί</w:t>
      </w:r>
      <w:r w:rsidRPr="00500AB5">
        <w:rPr>
          <w:sz w:val="20"/>
          <w:szCs w:val="20"/>
          <w:lang w:val="en-US"/>
        </w:rPr>
        <w:t xml:space="preserve"> </w:t>
      </w:r>
      <w:r w:rsidRPr="00D9479F">
        <w:rPr>
          <w:sz w:val="20"/>
          <w:szCs w:val="20"/>
        </w:rPr>
        <w:t>το</w:t>
      </w:r>
      <w:r w:rsidRPr="00500AB5">
        <w:rPr>
          <w:sz w:val="20"/>
          <w:szCs w:val="20"/>
          <w:lang w:val="en-US"/>
        </w:rPr>
        <w:t xml:space="preserve"> </w:t>
      </w:r>
      <w:r>
        <w:rPr>
          <w:sz w:val="20"/>
          <w:szCs w:val="20"/>
          <w:lang w:val="en-US"/>
        </w:rPr>
        <w:t>Influx</w:t>
      </w:r>
      <w:r w:rsidRPr="00D9479F">
        <w:rPr>
          <w:sz w:val="20"/>
          <w:szCs w:val="20"/>
          <w:lang w:val="en-US"/>
        </w:rPr>
        <w:t>DB</w:t>
      </w:r>
      <w:r w:rsidRPr="00500AB5">
        <w:rPr>
          <w:sz w:val="20"/>
          <w:szCs w:val="20"/>
          <w:lang w:val="en-US"/>
        </w:rPr>
        <w:t>.</w:t>
      </w:r>
    </w:p>
    <w:p w14:paraId="3949355B" w14:textId="18FB68FB" w:rsidR="00500AB5" w:rsidRPr="00500AB5" w:rsidRDefault="00500AB5" w:rsidP="00500AB5">
      <w:pPr>
        <w:pStyle w:val="NormalWeb"/>
        <w:numPr>
          <w:ilvl w:val="0"/>
          <w:numId w:val="56"/>
        </w:numPr>
        <w:spacing w:before="0pt" w:beforeAutospacing="0" w:after="6pt" w:afterAutospacing="0" w:line="11.40pt" w:lineRule="auto"/>
        <w:ind w:start="43.20pt" w:hanging="14.40pt"/>
        <w:jc w:val="both"/>
        <w:rPr>
          <w:sz w:val="20"/>
          <w:szCs w:val="20"/>
          <w:lang w:val="en-US"/>
        </w:rPr>
      </w:pPr>
      <w:r w:rsidRPr="00D9479F">
        <w:rPr>
          <w:sz w:val="20"/>
          <w:szCs w:val="20"/>
          <w:lang w:val="en-US"/>
        </w:rPr>
        <w:t>Double</w:t>
      </w:r>
      <w:r w:rsidRPr="00500AB5">
        <w:rPr>
          <w:sz w:val="20"/>
          <w:szCs w:val="20"/>
          <w:lang w:val="en-US"/>
        </w:rPr>
        <w:t xml:space="preserve"> </w:t>
      </w:r>
      <w:r w:rsidRPr="00D9479F">
        <w:rPr>
          <w:sz w:val="20"/>
          <w:szCs w:val="20"/>
          <w:lang w:val="en-US"/>
        </w:rPr>
        <w:t>rollups</w:t>
      </w:r>
      <w:r w:rsidRPr="00500AB5">
        <w:rPr>
          <w:sz w:val="20"/>
          <w:szCs w:val="20"/>
          <w:lang w:val="en-US"/>
        </w:rPr>
        <w:t xml:space="preserve">: </w:t>
      </w:r>
      <w:r>
        <w:rPr>
          <w:sz w:val="20"/>
          <w:szCs w:val="20"/>
        </w:rPr>
        <w:t>Υ</w:t>
      </w:r>
      <w:r w:rsidRPr="00D9479F">
        <w:rPr>
          <w:sz w:val="20"/>
          <w:szCs w:val="20"/>
        </w:rPr>
        <w:t>περτερεί</w:t>
      </w:r>
      <w:r w:rsidRPr="00500AB5">
        <w:rPr>
          <w:sz w:val="20"/>
          <w:szCs w:val="20"/>
          <w:lang w:val="en-US"/>
        </w:rPr>
        <w:t xml:space="preserve"> </w:t>
      </w:r>
      <w:r w:rsidRPr="00D9479F">
        <w:rPr>
          <w:sz w:val="20"/>
          <w:szCs w:val="20"/>
        </w:rPr>
        <w:t>το</w:t>
      </w:r>
      <w:r w:rsidRPr="00500AB5">
        <w:rPr>
          <w:sz w:val="20"/>
          <w:szCs w:val="20"/>
          <w:lang w:val="en-US"/>
        </w:rPr>
        <w:t xml:space="preserve"> </w:t>
      </w:r>
      <w:r>
        <w:rPr>
          <w:sz w:val="20"/>
          <w:szCs w:val="20"/>
          <w:lang w:val="en-US"/>
        </w:rPr>
        <w:t>Influx</w:t>
      </w:r>
      <w:r w:rsidRPr="00D9479F">
        <w:rPr>
          <w:sz w:val="20"/>
          <w:szCs w:val="20"/>
          <w:lang w:val="en-US"/>
        </w:rPr>
        <w:t>DB</w:t>
      </w:r>
      <w:r w:rsidRPr="00500AB5">
        <w:rPr>
          <w:sz w:val="20"/>
          <w:szCs w:val="20"/>
          <w:lang w:val="en-US"/>
        </w:rPr>
        <w:t>.</w:t>
      </w:r>
    </w:p>
    <w:p w14:paraId="4890B6DB" w14:textId="202ABF1C" w:rsidR="00500AB5" w:rsidRPr="00D9479F" w:rsidRDefault="00500AB5" w:rsidP="00500AB5">
      <w:pPr>
        <w:pStyle w:val="NormalWeb"/>
        <w:numPr>
          <w:ilvl w:val="0"/>
          <w:numId w:val="56"/>
        </w:numPr>
        <w:spacing w:before="0pt" w:beforeAutospacing="0" w:after="6pt" w:afterAutospacing="0" w:line="11.40pt" w:lineRule="auto"/>
        <w:ind w:start="43.20pt" w:hanging="14.40pt"/>
        <w:jc w:val="both"/>
        <w:rPr>
          <w:sz w:val="20"/>
          <w:szCs w:val="20"/>
        </w:rPr>
      </w:pPr>
      <w:r w:rsidRPr="00D9479F">
        <w:rPr>
          <w:sz w:val="20"/>
          <w:szCs w:val="20"/>
          <w:lang w:val="en-US"/>
        </w:rPr>
        <w:t>Thresholds</w:t>
      </w:r>
      <w:r w:rsidRPr="00D9479F">
        <w:rPr>
          <w:sz w:val="20"/>
          <w:szCs w:val="20"/>
        </w:rPr>
        <w:t xml:space="preserve">: </w:t>
      </w:r>
      <w:r>
        <w:rPr>
          <w:sz w:val="20"/>
          <w:szCs w:val="20"/>
        </w:rPr>
        <w:t>Υ</w:t>
      </w:r>
      <w:r w:rsidRPr="00D9479F">
        <w:rPr>
          <w:sz w:val="20"/>
          <w:szCs w:val="20"/>
        </w:rPr>
        <w:t>περτερεί</w:t>
      </w:r>
      <w:r w:rsidRPr="00500AB5">
        <w:rPr>
          <w:sz w:val="20"/>
          <w:szCs w:val="20"/>
          <w:lang w:val="en-US"/>
        </w:rPr>
        <w:t xml:space="preserve"> </w:t>
      </w:r>
      <w:r w:rsidRPr="00D9479F">
        <w:rPr>
          <w:sz w:val="20"/>
          <w:szCs w:val="20"/>
        </w:rPr>
        <w:t>το</w:t>
      </w:r>
      <w:r w:rsidRPr="00500AB5">
        <w:rPr>
          <w:sz w:val="20"/>
          <w:szCs w:val="20"/>
          <w:lang w:val="en-US"/>
        </w:rPr>
        <w:t xml:space="preserve"> </w:t>
      </w:r>
      <w:r>
        <w:rPr>
          <w:sz w:val="20"/>
          <w:szCs w:val="20"/>
          <w:lang w:val="en-US"/>
        </w:rPr>
        <w:t>Influx</w:t>
      </w:r>
      <w:r w:rsidRPr="00D9479F">
        <w:rPr>
          <w:sz w:val="20"/>
          <w:szCs w:val="20"/>
          <w:lang w:val="en-US"/>
        </w:rPr>
        <w:t>DB</w:t>
      </w:r>
      <w:r w:rsidRPr="00500AB5">
        <w:rPr>
          <w:sz w:val="20"/>
          <w:szCs w:val="20"/>
          <w:lang w:val="en-US"/>
        </w:rPr>
        <w:t>.</w:t>
      </w:r>
    </w:p>
    <w:p w14:paraId="4C0AD543" w14:textId="56948D3C" w:rsidR="004145E6" w:rsidRPr="00500AB5" w:rsidRDefault="00500AB5" w:rsidP="00500AB5">
      <w:pPr>
        <w:pStyle w:val="NormalWeb"/>
        <w:numPr>
          <w:ilvl w:val="0"/>
          <w:numId w:val="56"/>
        </w:numPr>
        <w:spacing w:before="0pt" w:beforeAutospacing="0" w:after="6pt" w:afterAutospacing="0" w:line="11.40pt" w:lineRule="auto"/>
        <w:ind w:start="43.20pt" w:hanging="14.40pt"/>
        <w:jc w:val="both"/>
        <w:rPr>
          <w:i/>
          <w:iCs/>
          <w:sz w:val="20"/>
          <w:szCs w:val="20"/>
          <w:lang w:val="en-US"/>
        </w:rPr>
      </w:pPr>
      <w:r w:rsidRPr="00D9479F">
        <w:rPr>
          <w:sz w:val="20"/>
          <w:szCs w:val="20"/>
          <w:lang w:val="en-US"/>
        </w:rPr>
        <w:t>Complex</w:t>
      </w:r>
      <w:r w:rsidRPr="00563516">
        <w:rPr>
          <w:sz w:val="20"/>
          <w:szCs w:val="20"/>
          <w:lang w:val="en-US"/>
        </w:rPr>
        <w:t xml:space="preserve"> </w:t>
      </w:r>
      <w:r w:rsidRPr="00D9479F">
        <w:rPr>
          <w:sz w:val="20"/>
          <w:szCs w:val="20"/>
          <w:lang w:val="en-US"/>
        </w:rPr>
        <w:t>queries</w:t>
      </w:r>
      <w:r w:rsidRPr="00563516">
        <w:rPr>
          <w:sz w:val="20"/>
          <w:szCs w:val="20"/>
          <w:lang w:val="en-US"/>
        </w:rPr>
        <w:t xml:space="preserve">: </w:t>
      </w:r>
      <w:r>
        <w:rPr>
          <w:sz w:val="20"/>
          <w:szCs w:val="20"/>
        </w:rPr>
        <w:t>Υ</w:t>
      </w:r>
      <w:r w:rsidRPr="00D9479F">
        <w:rPr>
          <w:sz w:val="20"/>
          <w:szCs w:val="20"/>
        </w:rPr>
        <w:t>περτερεί</w:t>
      </w:r>
      <w:r w:rsidRPr="00500AB5">
        <w:rPr>
          <w:sz w:val="20"/>
          <w:szCs w:val="20"/>
          <w:lang w:val="en-US"/>
        </w:rPr>
        <w:t xml:space="preserve"> </w:t>
      </w:r>
      <w:r w:rsidRPr="00D9479F">
        <w:rPr>
          <w:sz w:val="20"/>
          <w:szCs w:val="20"/>
        </w:rPr>
        <w:t>το</w:t>
      </w:r>
      <w:r w:rsidRPr="00500AB5">
        <w:rPr>
          <w:sz w:val="20"/>
          <w:szCs w:val="20"/>
          <w:lang w:val="en-US"/>
        </w:rPr>
        <w:t xml:space="preserve"> </w:t>
      </w:r>
      <w:r>
        <w:rPr>
          <w:sz w:val="20"/>
          <w:szCs w:val="20"/>
          <w:lang w:val="en-US"/>
        </w:rPr>
        <w:t>Timescale</w:t>
      </w:r>
      <w:r w:rsidRPr="00D9479F">
        <w:rPr>
          <w:sz w:val="20"/>
          <w:szCs w:val="20"/>
          <w:lang w:val="en-US"/>
        </w:rPr>
        <w:t>DB</w:t>
      </w:r>
      <w:r w:rsidRPr="00500AB5">
        <w:rPr>
          <w:sz w:val="20"/>
          <w:szCs w:val="20"/>
          <w:lang w:val="en-US"/>
        </w:rPr>
        <w:t>.</w:t>
      </w:r>
    </w:p>
    <w:p w14:paraId="0086C51A" w14:textId="1AD9F8C8" w:rsidR="00012DD4" w:rsidRPr="00D9479F" w:rsidRDefault="00D44C77" w:rsidP="00E61CB5">
      <w:pPr>
        <w:pStyle w:val="NormalWeb"/>
        <w:spacing w:before="0pt" w:beforeAutospacing="0" w:after="6pt" w:afterAutospacing="0" w:line="11.40pt" w:lineRule="auto"/>
        <w:ind w:start="14.40pt" w:firstLine="14.40pt"/>
        <w:jc w:val="both"/>
        <w:rPr>
          <w:sz w:val="20"/>
          <w:szCs w:val="20"/>
        </w:rPr>
      </w:pPr>
      <w:r>
        <w:rPr>
          <w:sz w:val="20"/>
          <w:szCs w:val="20"/>
        </w:rPr>
        <w:t>Αντιστοίχως, ό</w:t>
      </w:r>
      <w:r w:rsidR="00012DD4" w:rsidRPr="00D9479F">
        <w:rPr>
          <w:sz w:val="20"/>
          <w:szCs w:val="20"/>
        </w:rPr>
        <w:t xml:space="preserve">πως και στο </w:t>
      </w:r>
      <w:r w:rsidR="00012DD4" w:rsidRPr="00D9479F">
        <w:rPr>
          <w:sz w:val="20"/>
          <w:szCs w:val="20"/>
          <w:lang w:val="en-US"/>
        </w:rPr>
        <w:t>user</w:t>
      </w:r>
      <w:r w:rsidR="00012DD4" w:rsidRPr="00D9479F">
        <w:rPr>
          <w:sz w:val="20"/>
          <w:szCs w:val="20"/>
        </w:rPr>
        <w:t xml:space="preserve"> </w:t>
      </w:r>
      <w:r w:rsidR="00012DD4" w:rsidRPr="00D9479F">
        <w:rPr>
          <w:sz w:val="20"/>
          <w:szCs w:val="20"/>
          <w:lang w:val="en-US"/>
        </w:rPr>
        <w:t>time</w:t>
      </w:r>
      <w:r w:rsidR="00012DD4" w:rsidRPr="00D9479F">
        <w:rPr>
          <w:sz w:val="20"/>
          <w:szCs w:val="20"/>
        </w:rPr>
        <w:t>,</w:t>
      </w:r>
      <w:r>
        <w:rPr>
          <w:sz w:val="20"/>
          <w:szCs w:val="20"/>
        </w:rPr>
        <w:t xml:space="preserve"> έτσι και στο </w:t>
      </w:r>
      <w:r>
        <w:rPr>
          <w:sz w:val="20"/>
          <w:szCs w:val="20"/>
          <w:lang w:val="en-US"/>
        </w:rPr>
        <w:t>system</w:t>
      </w:r>
      <w:r w:rsidRPr="00D44C77">
        <w:rPr>
          <w:sz w:val="20"/>
          <w:szCs w:val="20"/>
        </w:rPr>
        <w:t xml:space="preserve"> </w:t>
      </w:r>
      <w:r>
        <w:rPr>
          <w:sz w:val="20"/>
          <w:szCs w:val="20"/>
          <w:lang w:val="en-US"/>
        </w:rPr>
        <w:t>time</w:t>
      </w:r>
      <w:r w:rsidRPr="00D44C77">
        <w:rPr>
          <w:sz w:val="20"/>
          <w:szCs w:val="20"/>
        </w:rPr>
        <w:t>,</w:t>
      </w:r>
      <w:r w:rsidR="00012DD4" w:rsidRPr="00D9479F">
        <w:rPr>
          <w:sz w:val="20"/>
          <w:szCs w:val="20"/>
        </w:rPr>
        <w:t xml:space="preserve"> παρατηρούμε ότι ο διπλασιασμός των </w:t>
      </w:r>
      <w:r w:rsidR="00012DD4" w:rsidRPr="00D9479F">
        <w:rPr>
          <w:sz w:val="20"/>
          <w:szCs w:val="20"/>
          <w:lang w:val="en-US"/>
        </w:rPr>
        <w:t>workers</w:t>
      </w:r>
      <w:r w:rsidR="00012DD4" w:rsidRPr="00D9479F">
        <w:rPr>
          <w:sz w:val="20"/>
          <w:szCs w:val="20"/>
        </w:rPr>
        <w:t xml:space="preserve">, προκαλεί ελαφρώς μείωση στο </w:t>
      </w:r>
      <w:r w:rsidR="00012DD4" w:rsidRPr="00D9479F">
        <w:rPr>
          <w:sz w:val="20"/>
          <w:szCs w:val="20"/>
          <w:lang w:val="en-US"/>
        </w:rPr>
        <w:t>system</w:t>
      </w:r>
      <w:r w:rsidR="00012DD4" w:rsidRPr="00D9479F">
        <w:rPr>
          <w:sz w:val="20"/>
          <w:szCs w:val="20"/>
        </w:rPr>
        <w:t xml:space="preserve"> </w:t>
      </w:r>
      <w:r w:rsidR="00012DD4" w:rsidRPr="00D9479F">
        <w:rPr>
          <w:sz w:val="20"/>
          <w:szCs w:val="20"/>
          <w:lang w:val="en-US"/>
        </w:rPr>
        <w:t>time</w:t>
      </w:r>
      <w:r w:rsidR="00012DD4" w:rsidRPr="00D9479F">
        <w:rPr>
          <w:sz w:val="20"/>
          <w:szCs w:val="20"/>
        </w:rPr>
        <w:t xml:space="preserve">, τόσο στο </w:t>
      </w:r>
      <w:r w:rsidR="00012DD4" w:rsidRPr="00D9479F">
        <w:rPr>
          <w:sz w:val="20"/>
          <w:szCs w:val="20"/>
          <w:lang w:val="en-US"/>
        </w:rPr>
        <w:t>InfluxDB</w:t>
      </w:r>
      <w:r w:rsidR="00012DD4" w:rsidRPr="00D9479F">
        <w:rPr>
          <w:sz w:val="20"/>
          <w:szCs w:val="20"/>
        </w:rPr>
        <w:t xml:space="preserve">, όσο και στο </w:t>
      </w:r>
      <w:r w:rsidR="00012DD4" w:rsidRPr="00D9479F">
        <w:rPr>
          <w:sz w:val="20"/>
          <w:szCs w:val="20"/>
          <w:lang w:val="en-US"/>
        </w:rPr>
        <w:t>TimescaleDB</w:t>
      </w:r>
      <w:r w:rsidRPr="00D44C77">
        <w:rPr>
          <w:sz w:val="20"/>
          <w:szCs w:val="20"/>
        </w:rPr>
        <w:t xml:space="preserve">, </w:t>
      </w:r>
      <w:r>
        <w:rPr>
          <w:sz w:val="20"/>
          <w:szCs w:val="20"/>
        </w:rPr>
        <w:t>εν</w:t>
      </w:r>
      <w:r w:rsidR="00012DD4" w:rsidRPr="00D9479F">
        <w:rPr>
          <w:sz w:val="20"/>
          <w:szCs w:val="20"/>
        </w:rPr>
        <w:t>όσ</w:t>
      </w:r>
      <w:r>
        <w:rPr>
          <w:sz w:val="20"/>
          <w:szCs w:val="20"/>
        </w:rPr>
        <w:t>ω</w:t>
      </w:r>
      <w:r w:rsidR="00012DD4" w:rsidRPr="00D9479F">
        <w:rPr>
          <w:sz w:val="20"/>
          <w:szCs w:val="20"/>
        </w:rPr>
        <w:t xml:space="preserve">, ο τετραπλασιασμός των </w:t>
      </w:r>
      <w:r w:rsidR="00012DD4" w:rsidRPr="00D9479F">
        <w:rPr>
          <w:sz w:val="20"/>
          <w:szCs w:val="20"/>
          <w:lang w:val="en-US"/>
        </w:rPr>
        <w:t>workers</w:t>
      </w:r>
      <w:r w:rsidR="00012DD4" w:rsidRPr="00D9479F">
        <w:rPr>
          <w:sz w:val="20"/>
          <w:szCs w:val="20"/>
        </w:rPr>
        <w:t xml:space="preserve"> δεν </w:t>
      </w:r>
      <w:r>
        <w:rPr>
          <w:sz w:val="20"/>
          <w:szCs w:val="20"/>
        </w:rPr>
        <w:t>επιφέρει καμία πρόσθετη</w:t>
      </w:r>
      <w:r w:rsidR="00012DD4" w:rsidRPr="00D9479F">
        <w:rPr>
          <w:sz w:val="20"/>
          <w:szCs w:val="20"/>
        </w:rPr>
        <w:t xml:space="preserve"> βελτίωση.</w:t>
      </w:r>
    </w:p>
    <w:p w14:paraId="201B29E5" w14:textId="506CC8BD" w:rsidR="007930E1" w:rsidRPr="004145E6" w:rsidRDefault="000F1247" w:rsidP="00C93E1F">
      <w:pPr>
        <w:pStyle w:val="NormalWeb"/>
        <w:numPr>
          <w:ilvl w:val="0"/>
          <w:numId w:val="42"/>
        </w:numPr>
        <w:spacing w:before="0pt" w:beforeAutospacing="0" w:after="0pt" w:afterAutospacing="0" w:line="12pt" w:lineRule="exact"/>
        <w:ind w:start="0pt" w:firstLine="14.40pt"/>
        <w:jc w:val="both"/>
        <w:rPr>
          <w:sz w:val="20"/>
          <w:szCs w:val="20"/>
          <w:lang w:val="en-US"/>
        </w:rPr>
      </w:pPr>
      <w:r w:rsidRPr="004145E6">
        <w:rPr>
          <w:sz w:val="20"/>
          <w:szCs w:val="20"/>
          <w:lang w:val="en-US"/>
        </w:rPr>
        <w:t>CPU Usage</w:t>
      </w:r>
    </w:p>
    <w:p w14:paraId="77E0BAD6" w14:textId="4DE9B7AB" w:rsidR="007930E1" w:rsidRPr="00D9479F" w:rsidRDefault="007930E1" w:rsidP="00DC65B1">
      <w:pPr>
        <w:pStyle w:val="NormalWeb"/>
        <w:numPr>
          <w:ilvl w:val="0"/>
          <w:numId w:val="57"/>
        </w:numPr>
        <w:spacing w:before="0pt" w:beforeAutospacing="0" w:after="6pt" w:afterAutospacing="0" w:line="11.40pt" w:lineRule="auto"/>
        <w:ind w:start="43.20pt" w:hanging="14.40pt"/>
        <w:jc w:val="both"/>
        <w:rPr>
          <w:sz w:val="20"/>
          <w:szCs w:val="20"/>
        </w:rPr>
      </w:pPr>
      <w:r w:rsidRPr="00D9479F">
        <w:rPr>
          <w:sz w:val="20"/>
          <w:szCs w:val="20"/>
          <w:lang w:val="en-US"/>
        </w:rPr>
        <w:t>Si</w:t>
      </w:r>
      <w:r w:rsidR="001C4EB7" w:rsidRPr="00D9479F">
        <w:rPr>
          <w:sz w:val="20"/>
          <w:szCs w:val="20"/>
          <w:lang w:val="en-US"/>
        </w:rPr>
        <w:t>mple</w:t>
      </w:r>
      <w:r w:rsidRPr="00D9479F">
        <w:rPr>
          <w:sz w:val="20"/>
          <w:szCs w:val="20"/>
        </w:rPr>
        <w:t xml:space="preserve"> </w:t>
      </w:r>
      <w:r w:rsidRPr="00D9479F">
        <w:rPr>
          <w:sz w:val="20"/>
          <w:szCs w:val="20"/>
          <w:lang w:val="en-US"/>
        </w:rPr>
        <w:t>rollups</w:t>
      </w:r>
      <w:r w:rsidRPr="00D9479F">
        <w:rPr>
          <w:sz w:val="20"/>
          <w:szCs w:val="20"/>
        </w:rPr>
        <w:t>:</w:t>
      </w:r>
      <w:r w:rsidR="000F1247" w:rsidRPr="00D9479F">
        <w:rPr>
          <w:sz w:val="20"/>
          <w:szCs w:val="20"/>
        </w:rPr>
        <w:t xml:space="preserve"> </w:t>
      </w:r>
      <w:r w:rsidR="00987379" w:rsidRPr="00D9479F">
        <w:rPr>
          <w:sz w:val="20"/>
          <w:szCs w:val="20"/>
        </w:rPr>
        <w:t xml:space="preserve">Με εξαίρεση το </w:t>
      </w:r>
      <w:r w:rsidR="00987379" w:rsidRPr="00D9479F">
        <w:rPr>
          <w:sz w:val="20"/>
          <w:szCs w:val="20"/>
          <w:lang w:val="en-US"/>
        </w:rPr>
        <w:t>sgb</w:t>
      </w:r>
      <w:r w:rsidR="0097518A" w:rsidRPr="00D9479F">
        <w:rPr>
          <w:sz w:val="20"/>
          <w:szCs w:val="20"/>
        </w:rPr>
        <w:t>-1-</w:t>
      </w:r>
      <w:r w:rsidR="00987379" w:rsidRPr="00D9479F">
        <w:rPr>
          <w:sz w:val="20"/>
          <w:szCs w:val="20"/>
        </w:rPr>
        <w:t>1</w:t>
      </w:r>
      <w:r w:rsidR="0097518A" w:rsidRPr="00D9479F">
        <w:rPr>
          <w:sz w:val="20"/>
          <w:szCs w:val="20"/>
        </w:rPr>
        <w:t>-</w:t>
      </w:r>
      <w:r w:rsidR="00987379" w:rsidRPr="00D9479F">
        <w:rPr>
          <w:sz w:val="20"/>
          <w:szCs w:val="20"/>
        </w:rPr>
        <w:t xml:space="preserve">1, το </w:t>
      </w:r>
      <w:r w:rsidR="00987379" w:rsidRPr="00D9479F">
        <w:rPr>
          <w:sz w:val="20"/>
          <w:szCs w:val="20"/>
          <w:lang w:val="en-US"/>
        </w:rPr>
        <w:t>InfluxDB</w:t>
      </w:r>
      <w:r w:rsidR="00987379" w:rsidRPr="00D9479F">
        <w:rPr>
          <w:sz w:val="20"/>
          <w:szCs w:val="20"/>
        </w:rPr>
        <w:t xml:space="preserve"> πλεονεκτεί</w:t>
      </w:r>
      <w:r w:rsidR="009371FD" w:rsidRPr="00D9479F">
        <w:rPr>
          <w:sz w:val="20"/>
          <w:szCs w:val="20"/>
        </w:rPr>
        <w:t xml:space="preserve"> σε γενικές γραμμές</w:t>
      </w:r>
      <w:r w:rsidR="00E4158E" w:rsidRPr="00D9479F">
        <w:rPr>
          <w:sz w:val="20"/>
          <w:szCs w:val="20"/>
        </w:rPr>
        <w:t>.</w:t>
      </w:r>
    </w:p>
    <w:p w14:paraId="43531742" w14:textId="67E2A82A" w:rsidR="007930E1" w:rsidRPr="00D9479F" w:rsidRDefault="007930E1" w:rsidP="00DC65B1">
      <w:pPr>
        <w:pStyle w:val="NormalWeb"/>
        <w:numPr>
          <w:ilvl w:val="0"/>
          <w:numId w:val="57"/>
        </w:numPr>
        <w:spacing w:before="0pt" w:beforeAutospacing="0" w:after="6pt" w:afterAutospacing="0" w:line="11.40pt" w:lineRule="auto"/>
        <w:ind w:start="43.20pt" w:hanging="14.40pt"/>
        <w:jc w:val="both"/>
        <w:rPr>
          <w:sz w:val="20"/>
          <w:szCs w:val="20"/>
        </w:rPr>
      </w:pPr>
      <w:r w:rsidRPr="00D9479F">
        <w:rPr>
          <w:sz w:val="20"/>
          <w:szCs w:val="20"/>
          <w:lang w:val="en-US"/>
        </w:rPr>
        <w:t>Aggregates</w:t>
      </w:r>
      <w:r w:rsidRPr="00D9479F">
        <w:rPr>
          <w:sz w:val="20"/>
          <w:szCs w:val="20"/>
        </w:rPr>
        <w:t>:</w:t>
      </w:r>
      <w:r w:rsidR="000F1247" w:rsidRPr="00D9479F">
        <w:rPr>
          <w:sz w:val="20"/>
          <w:szCs w:val="20"/>
        </w:rPr>
        <w:t xml:space="preserve"> Ανεξαρτήτως μεγέθους αρχείου, το </w:t>
      </w:r>
      <w:r w:rsidR="000F1247" w:rsidRPr="00D9479F">
        <w:rPr>
          <w:sz w:val="20"/>
          <w:szCs w:val="20"/>
          <w:lang w:val="en-US"/>
        </w:rPr>
        <w:t>Timescale</w:t>
      </w:r>
      <w:r w:rsidR="000F1247" w:rsidRPr="00D9479F">
        <w:rPr>
          <w:sz w:val="20"/>
          <w:szCs w:val="20"/>
        </w:rPr>
        <w:t xml:space="preserve"> </w:t>
      </w:r>
      <w:r w:rsidR="000F1247" w:rsidRPr="00D9479F">
        <w:rPr>
          <w:sz w:val="20"/>
          <w:szCs w:val="20"/>
          <w:lang w:val="en-US"/>
        </w:rPr>
        <w:t>DB</w:t>
      </w:r>
      <w:r w:rsidR="000F1247" w:rsidRPr="00D9479F">
        <w:rPr>
          <w:sz w:val="20"/>
          <w:szCs w:val="20"/>
        </w:rPr>
        <w:t xml:space="preserve"> υπερτερεί</w:t>
      </w:r>
      <w:r w:rsidR="00E4158E" w:rsidRPr="00D9479F">
        <w:rPr>
          <w:sz w:val="20"/>
          <w:szCs w:val="20"/>
        </w:rPr>
        <w:t>.</w:t>
      </w:r>
    </w:p>
    <w:p w14:paraId="6EC77AD8" w14:textId="0C51DD8B" w:rsidR="007930E1" w:rsidRPr="00D9479F" w:rsidRDefault="007930E1" w:rsidP="00DC65B1">
      <w:pPr>
        <w:pStyle w:val="NormalWeb"/>
        <w:numPr>
          <w:ilvl w:val="0"/>
          <w:numId w:val="57"/>
        </w:numPr>
        <w:spacing w:before="0pt" w:beforeAutospacing="0" w:after="6pt" w:afterAutospacing="0" w:line="11.40pt" w:lineRule="auto"/>
        <w:ind w:start="43.20pt" w:hanging="14.40pt"/>
        <w:jc w:val="both"/>
        <w:rPr>
          <w:sz w:val="20"/>
          <w:szCs w:val="20"/>
        </w:rPr>
      </w:pPr>
      <w:r w:rsidRPr="00D9479F">
        <w:rPr>
          <w:sz w:val="20"/>
          <w:szCs w:val="20"/>
          <w:lang w:val="en-US"/>
        </w:rPr>
        <w:t>Double</w:t>
      </w:r>
      <w:r w:rsidRPr="00D9479F">
        <w:rPr>
          <w:sz w:val="20"/>
          <w:szCs w:val="20"/>
        </w:rPr>
        <w:t xml:space="preserve"> </w:t>
      </w:r>
      <w:r w:rsidRPr="00D9479F">
        <w:rPr>
          <w:sz w:val="20"/>
          <w:szCs w:val="20"/>
          <w:lang w:val="en-US"/>
        </w:rPr>
        <w:t>rollups</w:t>
      </w:r>
      <w:r w:rsidRPr="00D9479F">
        <w:rPr>
          <w:sz w:val="20"/>
          <w:szCs w:val="20"/>
        </w:rPr>
        <w:t>:</w:t>
      </w:r>
      <w:r w:rsidR="00987379" w:rsidRPr="00D9479F">
        <w:rPr>
          <w:sz w:val="20"/>
          <w:szCs w:val="20"/>
        </w:rPr>
        <w:t xml:space="preserve"> </w:t>
      </w:r>
      <w:r w:rsidR="00012DD4" w:rsidRPr="00D9479F">
        <w:rPr>
          <w:sz w:val="20"/>
          <w:szCs w:val="20"/>
        </w:rPr>
        <w:t xml:space="preserve">Στο </w:t>
      </w:r>
      <w:r w:rsidR="00012DD4" w:rsidRPr="00D9479F">
        <w:rPr>
          <w:sz w:val="20"/>
          <w:szCs w:val="20"/>
          <w:lang w:val="en-US"/>
        </w:rPr>
        <w:t>dgb</w:t>
      </w:r>
      <w:r w:rsidR="00012DD4" w:rsidRPr="00D9479F">
        <w:rPr>
          <w:sz w:val="20"/>
          <w:szCs w:val="20"/>
        </w:rPr>
        <w:t>-1/-5 ανεξαρτήτως μεγέθους/</w:t>
      </w:r>
      <w:r w:rsidR="00012DD4" w:rsidRPr="00D9479F">
        <w:rPr>
          <w:sz w:val="20"/>
          <w:szCs w:val="20"/>
          <w:lang w:val="en-US"/>
        </w:rPr>
        <w:t>workers</w:t>
      </w:r>
      <w:r w:rsidR="00012DD4" w:rsidRPr="00D9479F">
        <w:rPr>
          <w:sz w:val="20"/>
          <w:szCs w:val="20"/>
        </w:rPr>
        <w:t xml:space="preserve"> το </w:t>
      </w:r>
      <w:r w:rsidR="00012DD4" w:rsidRPr="00D9479F">
        <w:rPr>
          <w:sz w:val="20"/>
          <w:szCs w:val="20"/>
          <w:lang w:val="en-US"/>
        </w:rPr>
        <w:t>TimescaleDB</w:t>
      </w:r>
      <w:r w:rsidR="00012DD4" w:rsidRPr="00D9479F">
        <w:rPr>
          <w:sz w:val="20"/>
          <w:szCs w:val="20"/>
        </w:rPr>
        <w:t xml:space="preserve"> είναι είτε καλύτερο είτε ίσο με το </w:t>
      </w:r>
      <w:r w:rsidR="00012DD4" w:rsidRPr="00D9479F">
        <w:rPr>
          <w:sz w:val="20"/>
          <w:szCs w:val="20"/>
          <w:lang w:val="en-US"/>
        </w:rPr>
        <w:t>InfluxDB</w:t>
      </w:r>
      <w:r w:rsidR="00012DD4" w:rsidRPr="00D9479F">
        <w:rPr>
          <w:sz w:val="20"/>
          <w:szCs w:val="20"/>
        </w:rPr>
        <w:t xml:space="preserve">. Στο </w:t>
      </w:r>
      <w:r w:rsidR="00012DD4" w:rsidRPr="00D9479F">
        <w:rPr>
          <w:sz w:val="20"/>
          <w:szCs w:val="20"/>
          <w:lang w:val="en-US"/>
        </w:rPr>
        <w:t>dgb</w:t>
      </w:r>
      <w:r w:rsidR="00012DD4" w:rsidRPr="00D9479F">
        <w:rPr>
          <w:sz w:val="20"/>
          <w:szCs w:val="20"/>
        </w:rPr>
        <w:t>-</w:t>
      </w:r>
      <w:r w:rsidR="00012DD4" w:rsidRPr="00D9479F">
        <w:rPr>
          <w:sz w:val="20"/>
          <w:szCs w:val="20"/>
          <w:lang w:val="en-US"/>
        </w:rPr>
        <w:t>all</w:t>
      </w:r>
      <w:r w:rsidR="00012DD4" w:rsidRPr="00D9479F">
        <w:rPr>
          <w:sz w:val="20"/>
          <w:szCs w:val="20"/>
        </w:rPr>
        <w:t xml:space="preserve"> ισχύει το αντίθετο.</w:t>
      </w:r>
    </w:p>
    <w:p w14:paraId="7EEE2989" w14:textId="55222A5E" w:rsidR="007930E1" w:rsidRPr="00DC65B1" w:rsidRDefault="000F1247" w:rsidP="00DC65B1">
      <w:pPr>
        <w:pStyle w:val="NormalWeb"/>
        <w:numPr>
          <w:ilvl w:val="0"/>
          <w:numId w:val="57"/>
        </w:numPr>
        <w:spacing w:before="0pt" w:beforeAutospacing="0" w:after="6pt" w:afterAutospacing="0" w:line="11.40pt" w:lineRule="auto"/>
        <w:ind w:start="43.20pt" w:hanging="14.40pt"/>
        <w:jc w:val="both"/>
        <w:rPr>
          <w:sz w:val="20"/>
          <w:szCs w:val="20"/>
        </w:rPr>
      </w:pPr>
      <w:r w:rsidRPr="00D9479F">
        <w:rPr>
          <w:sz w:val="20"/>
          <w:szCs w:val="20"/>
          <w:lang w:val="en-US"/>
        </w:rPr>
        <w:t>Thresholds</w:t>
      </w:r>
      <w:r w:rsidRPr="00DC65B1">
        <w:rPr>
          <w:sz w:val="20"/>
          <w:szCs w:val="20"/>
        </w:rPr>
        <w:t>:</w:t>
      </w:r>
      <w:r w:rsidR="00987379" w:rsidRPr="00DC65B1">
        <w:rPr>
          <w:sz w:val="20"/>
          <w:szCs w:val="20"/>
        </w:rPr>
        <w:t xml:space="preserve"> </w:t>
      </w:r>
      <w:r w:rsidR="00987379" w:rsidRPr="00D9479F">
        <w:rPr>
          <w:sz w:val="20"/>
          <w:szCs w:val="20"/>
        </w:rPr>
        <w:t>Ξεκάθαρη</w:t>
      </w:r>
      <w:r w:rsidR="00987379" w:rsidRPr="00DC65B1">
        <w:rPr>
          <w:sz w:val="20"/>
          <w:szCs w:val="20"/>
        </w:rPr>
        <w:t xml:space="preserve"> </w:t>
      </w:r>
      <w:r w:rsidR="00987379" w:rsidRPr="00D9479F">
        <w:rPr>
          <w:sz w:val="20"/>
          <w:szCs w:val="20"/>
        </w:rPr>
        <w:t>υπεροχή</w:t>
      </w:r>
      <w:r w:rsidR="00987379" w:rsidRPr="00DC65B1">
        <w:rPr>
          <w:sz w:val="20"/>
          <w:szCs w:val="20"/>
        </w:rPr>
        <w:t xml:space="preserve"> </w:t>
      </w:r>
      <w:r w:rsidR="00987379" w:rsidRPr="00D9479F">
        <w:rPr>
          <w:sz w:val="20"/>
          <w:szCs w:val="20"/>
        </w:rPr>
        <w:t>του</w:t>
      </w:r>
      <w:r w:rsidR="00987379" w:rsidRPr="00DC65B1">
        <w:rPr>
          <w:sz w:val="20"/>
          <w:szCs w:val="20"/>
        </w:rPr>
        <w:t xml:space="preserve"> </w:t>
      </w:r>
      <w:r w:rsidR="00987379" w:rsidRPr="00D9479F">
        <w:rPr>
          <w:sz w:val="20"/>
          <w:szCs w:val="20"/>
          <w:lang w:val="en-US"/>
        </w:rPr>
        <w:t>InfluxDB</w:t>
      </w:r>
      <w:r w:rsidR="00987379" w:rsidRPr="00DC65B1">
        <w:rPr>
          <w:sz w:val="20"/>
          <w:szCs w:val="20"/>
        </w:rPr>
        <w:t>.</w:t>
      </w:r>
    </w:p>
    <w:p w14:paraId="1F376F46" w14:textId="05AE6CE1" w:rsidR="00F55A57" w:rsidRPr="00DC65B1" w:rsidRDefault="00DC65B1" w:rsidP="00DC65B1">
      <w:pPr>
        <w:pStyle w:val="NormalWeb"/>
        <w:numPr>
          <w:ilvl w:val="0"/>
          <w:numId w:val="57"/>
        </w:numPr>
        <w:spacing w:before="0pt" w:beforeAutospacing="0" w:after="6pt" w:afterAutospacing="0" w:line="11.40pt" w:lineRule="auto"/>
        <w:ind w:start="43.20pt" w:hanging="14.40pt"/>
        <w:jc w:val="both"/>
        <w:rPr>
          <w:sz w:val="20"/>
          <w:szCs w:val="20"/>
          <w:lang w:val="en-US"/>
        </w:rPr>
      </w:pPr>
      <w:r w:rsidRPr="00D9479F">
        <w:rPr>
          <w:sz w:val="20"/>
          <w:szCs w:val="20"/>
          <w:lang w:val="en-US"/>
        </w:rPr>
        <w:lastRenderedPageBreak/>
        <w:t xml:space="preserve">Complex queries: </w:t>
      </w:r>
      <w:r w:rsidRPr="00D9479F">
        <w:rPr>
          <w:sz w:val="20"/>
          <w:szCs w:val="20"/>
        </w:rPr>
        <w:t>Ξεκάθαρη</w:t>
      </w:r>
      <w:r w:rsidRPr="00D9479F">
        <w:rPr>
          <w:sz w:val="20"/>
          <w:szCs w:val="20"/>
          <w:lang w:val="en-US"/>
        </w:rPr>
        <w:t xml:space="preserve"> </w:t>
      </w:r>
      <w:r w:rsidRPr="00D9479F">
        <w:rPr>
          <w:sz w:val="20"/>
          <w:szCs w:val="20"/>
        </w:rPr>
        <w:t>υπεροχή</w:t>
      </w:r>
      <w:r w:rsidRPr="00D9479F">
        <w:rPr>
          <w:sz w:val="20"/>
          <w:szCs w:val="20"/>
          <w:lang w:val="en-US"/>
        </w:rPr>
        <w:t xml:space="preserve"> </w:t>
      </w:r>
      <w:r w:rsidRPr="00D9479F">
        <w:rPr>
          <w:sz w:val="20"/>
          <w:szCs w:val="20"/>
        </w:rPr>
        <w:t>του</w:t>
      </w:r>
      <w:r w:rsidRPr="00D9479F">
        <w:rPr>
          <w:sz w:val="20"/>
          <w:szCs w:val="20"/>
          <w:lang w:val="en-US"/>
        </w:rPr>
        <w:t xml:space="preserve"> InfluxDB.</w:t>
      </w:r>
    </w:p>
    <w:p w14:paraId="113291D0" w14:textId="7DD92503" w:rsidR="00012DD4" w:rsidRPr="00D9479F" w:rsidRDefault="00D44C77" w:rsidP="00E61CB5">
      <w:pPr>
        <w:pStyle w:val="NormalWeb"/>
        <w:spacing w:before="0pt" w:beforeAutospacing="0" w:after="6pt" w:afterAutospacing="0" w:line="11.40pt" w:lineRule="auto"/>
        <w:ind w:start="14.40pt" w:firstLine="14.40pt"/>
        <w:jc w:val="both"/>
        <w:rPr>
          <w:sz w:val="20"/>
          <w:szCs w:val="20"/>
        </w:rPr>
      </w:pPr>
      <w:r>
        <w:rPr>
          <w:sz w:val="20"/>
          <w:szCs w:val="20"/>
        </w:rPr>
        <w:t xml:space="preserve">Στην παρούσα μετρική χρησιμοποίησης της </w:t>
      </w:r>
      <w:r>
        <w:rPr>
          <w:sz w:val="20"/>
          <w:szCs w:val="20"/>
          <w:lang w:val="en-US"/>
        </w:rPr>
        <w:t>CPU</w:t>
      </w:r>
      <w:r>
        <w:rPr>
          <w:sz w:val="20"/>
          <w:szCs w:val="20"/>
        </w:rPr>
        <w:t>, απόρροια των πειραματικών αποτελεσμάτων είναι</w:t>
      </w:r>
      <w:r w:rsidR="00012DD4" w:rsidRPr="00D9479F">
        <w:rPr>
          <w:sz w:val="20"/>
          <w:szCs w:val="20"/>
        </w:rPr>
        <w:t xml:space="preserve"> ότι αυξάνοντας τους </w:t>
      </w:r>
      <w:r w:rsidR="00012DD4" w:rsidRPr="00D9479F">
        <w:rPr>
          <w:sz w:val="20"/>
          <w:szCs w:val="20"/>
          <w:lang w:val="en-US"/>
        </w:rPr>
        <w:t>workers</w:t>
      </w:r>
      <w:r w:rsidR="00012DD4" w:rsidRPr="00D9479F">
        <w:rPr>
          <w:sz w:val="20"/>
          <w:szCs w:val="20"/>
        </w:rPr>
        <w:t xml:space="preserve">, αυξάνεται σημαντικά το </w:t>
      </w:r>
      <w:r w:rsidR="00012DD4" w:rsidRPr="00D9479F">
        <w:rPr>
          <w:sz w:val="20"/>
          <w:szCs w:val="20"/>
          <w:lang w:val="en-US"/>
        </w:rPr>
        <w:t>CPU</w:t>
      </w:r>
      <w:r w:rsidR="00012DD4" w:rsidRPr="00D9479F">
        <w:rPr>
          <w:sz w:val="20"/>
          <w:szCs w:val="20"/>
        </w:rPr>
        <w:t xml:space="preserve"> </w:t>
      </w:r>
      <w:r w:rsidR="00012DD4" w:rsidRPr="00D9479F">
        <w:rPr>
          <w:sz w:val="20"/>
          <w:szCs w:val="20"/>
          <w:lang w:val="en-US"/>
        </w:rPr>
        <w:t>Usage</w:t>
      </w:r>
      <w:r w:rsidR="00012DD4" w:rsidRPr="00D9479F">
        <w:rPr>
          <w:sz w:val="20"/>
          <w:szCs w:val="20"/>
        </w:rPr>
        <w:t xml:space="preserve"> και στις δύο βάσεις. Αυτό </w:t>
      </w:r>
      <w:r>
        <w:rPr>
          <w:sz w:val="20"/>
          <w:szCs w:val="20"/>
        </w:rPr>
        <w:t xml:space="preserve">φυσικά </w:t>
      </w:r>
      <w:r w:rsidR="00012DD4" w:rsidRPr="00D9479F">
        <w:rPr>
          <w:sz w:val="20"/>
          <w:szCs w:val="20"/>
        </w:rPr>
        <w:t xml:space="preserve">είναι λογικό, καθώς κάθε </w:t>
      </w:r>
      <w:r w:rsidR="00012DD4" w:rsidRPr="00D9479F">
        <w:rPr>
          <w:sz w:val="20"/>
          <w:szCs w:val="20"/>
          <w:lang w:val="en-US"/>
        </w:rPr>
        <w:t>worker</w:t>
      </w:r>
      <w:r w:rsidR="00012DD4" w:rsidRPr="00D9479F">
        <w:rPr>
          <w:sz w:val="20"/>
          <w:szCs w:val="20"/>
        </w:rPr>
        <w:t xml:space="preserve"> απαιτεί πόρους ώστε να “τρέχει” παράλληλα με τις υπόλοιπες διεργασίες, οι οποίοι πόροι μεταφράζονται</w:t>
      </w:r>
      <w:r>
        <w:rPr>
          <w:sz w:val="20"/>
          <w:szCs w:val="20"/>
        </w:rPr>
        <w:t xml:space="preserve"> κατ’ επέκταση</w:t>
      </w:r>
      <w:r w:rsidR="00012DD4" w:rsidRPr="00D9479F">
        <w:rPr>
          <w:sz w:val="20"/>
          <w:szCs w:val="20"/>
        </w:rPr>
        <w:t xml:space="preserve"> σε χρήση της </w:t>
      </w:r>
      <w:r w:rsidR="00012DD4" w:rsidRPr="00D9479F">
        <w:rPr>
          <w:sz w:val="20"/>
          <w:szCs w:val="20"/>
          <w:lang w:val="en-US"/>
        </w:rPr>
        <w:t>CPU</w:t>
      </w:r>
      <w:r w:rsidR="00012DD4" w:rsidRPr="00D9479F">
        <w:rPr>
          <w:sz w:val="20"/>
          <w:szCs w:val="20"/>
        </w:rPr>
        <w:t xml:space="preserve">. </w:t>
      </w:r>
      <w:r>
        <w:rPr>
          <w:sz w:val="20"/>
          <w:szCs w:val="20"/>
        </w:rPr>
        <w:t>Συμπερασματικά,</w:t>
      </w:r>
      <w:r w:rsidR="00012DD4" w:rsidRPr="00D9479F">
        <w:rPr>
          <w:sz w:val="20"/>
          <w:szCs w:val="20"/>
        </w:rPr>
        <w:t xml:space="preserve"> “πολλοί </w:t>
      </w:r>
      <w:r w:rsidR="00012DD4" w:rsidRPr="00D9479F">
        <w:rPr>
          <w:sz w:val="20"/>
          <w:szCs w:val="20"/>
          <w:lang w:val="en-US"/>
        </w:rPr>
        <w:t>workers</w:t>
      </w:r>
      <w:r w:rsidR="00012DD4" w:rsidRPr="00D9479F">
        <w:rPr>
          <w:sz w:val="20"/>
          <w:szCs w:val="20"/>
        </w:rPr>
        <w:t>”, μεταφράζ</w:t>
      </w:r>
      <w:r w:rsidR="00D7707D">
        <w:rPr>
          <w:sz w:val="20"/>
          <w:szCs w:val="20"/>
        </w:rPr>
        <w:t>ονται</w:t>
      </w:r>
      <w:r w:rsidR="00012DD4" w:rsidRPr="00D9479F">
        <w:rPr>
          <w:sz w:val="20"/>
          <w:szCs w:val="20"/>
        </w:rPr>
        <w:t xml:space="preserve"> σε “πολλές διεργασίες που χρησιμοποιούν ταυτόχρονα την </w:t>
      </w:r>
      <w:r w:rsidR="00012DD4" w:rsidRPr="00D9479F">
        <w:rPr>
          <w:sz w:val="20"/>
          <w:szCs w:val="20"/>
          <w:lang w:val="en-US"/>
        </w:rPr>
        <w:t>CPU</w:t>
      </w:r>
      <w:r w:rsidR="00012DD4" w:rsidRPr="00D9479F">
        <w:rPr>
          <w:sz w:val="20"/>
          <w:szCs w:val="20"/>
        </w:rPr>
        <w:t>”.</w:t>
      </w:r>
    </w:p>
    <w:p w14:paraId="26977EFA" w14:textId="33E830A3" w:rsidR="00987379" w:rsidRPr="006B7D16" w:rsidRDefault="00987379" w:rsidP="004D46D9">
      <w:pPr>
        <w:pStyle w:val="NormalWeb"/>
        <w:numPr>
          <w:ilvl w:val="0"/>
          <w:numId w:val="42"/>
        </w:numPr>
        <w:spacing w:before="0pt" w:beforeAutospacing="0" w:after="0pt" w:afterAutospacing="0" w:line="12pt" w:lineRule="exact"/>
        <w:ind w:start="0pt" w:firstLine="14.40pt"/>
        <w:jc w:val="both"/>
        <w:rPr>
          <w:sz w:val="20"/>
          <w:szCs w:val="20"/>
          <w:lang w:val="en-US"/>
        </w:rPr>
      </w:pPr>
      <w:r w:rsidRPr="006B7D16">
        <w:rPr>
          <w:sz w:val="20"/>
          <w:szCs w:val="20"/>
          <w:lang w:val="en-US"/>
        </w:rPr>
        <w:t>Total time</w:t>
      </w:r>
      <w:r w:rsidR="00E02D72" w:rsidRPr="006B7D16">
        <w:rPr>
          <w:sz w:val="20"/>
          <w:szCs w:val="20"/>
          <w:lang w:val="en-US"/>
        </w:rPr>
        <w:t>, Rows/second &amp; Metrics/second</w:t>
      </w:r>
    </w:p>
    <w:p w14:paraId="5EFC9C74" w14:textId="53FB2634" w:rsidR="00397522" w:rsidRPr="004D46D9" w:rsidRDefault="00012DD4" w:rsidP="00E61CB5">
      <w:pPr>
        <w:pStyle w:val="NormalWeb"/>
        <w:spacing w:before="0pt" w:beforeAutospacing="0" w:after="6pt" w:afterAutospacing="0" w:line="11.40pt" w:lineRule="auto"/>
        <w:ind w:start="14.40pt" w:firstLine="14.40pt"/>
        <w:jc w:val="both"/>
        <w:rPr>
          <w:sz w:val="20"/>
          <w:szCs w:val="20"/>
        </w:rPr>
      </w:pPr>
      <w:r w:rsidRPr="004D46D9">
        <w:rPr>
          <w:sz w:val="20"/>
          <w:szCs w:val="20"/>
        </w:rPr>
        <w:t xml:space="preserve">Είναι λογικό τα αποτελέσματα των τριών μετρικών για την φόρτωση δεδομένων να ταυτίζονται, καθώς όσο μικρότερος είναι ο συνολικός χρόνος, τόσες περισσότερες γραμμές και μετρικές ανά δευτερόλεπτο θα εισάγονται στις βάσεις. </w:t>
      </w:r>
      <w:r w:rsidR="00397522" w:rsidRPr="004D46D9">
        <w:rPr>
          <w:sz w:val="20"/>
          <w:szCs w:val="20"/>
        </w:rPr>
        <w:t>Σε αντίθεση με όλες τις παραπάνω μετρικές για τις οποίες έγινε σύγκριση, όπου κατά γενική ομολογία, δεν παρατηρήθηκαν συμπεριφορικές διαφοροποιήσεις ανά το μέγεθος τ</w:t>
      </w:r>
      <w:r w:rsidR="00862259" w:rsidRPr="004D46D9">
        <w:rPr>
          <w:sz w:val="20"/>
          <w:szCs w:val="20"/>
        </w:rPr>
        <w:t>ου</w:t>
      </w:r>
      <w:r w:rsidR="00397522" w:rsidRPr="004D46D9">
        <w:rPr>
          <w:sz w:val="20"/>
          <w:szCs w:val="20"/>
        </w:rPr>
        <w:t xml:space="preserve"> αρχεί</w:t>
      </w:r>
      <w:r w:rsidR="00862259" w:rsidRPr="004D46D9">
        <w:rPr>
          <w:sz w:val="20"/>
          <w:szCs w:val="20"/>
        </w:rPr>
        <w:t>ου</w:t>
      </w:r>
      <w:r w:rsidR="00397522" w:rsidRPr="004D46D9">
        <w:rPr>
          <w:sz w:val="20"/>
          <w:szCs w:val="20"/>
        </w:rPr>
        <w:t>, στην προκειμένη, παρατηρούνται έντονες μεταβολές</w:t>
      </w:r>
      <w:r w:rsidR="00862259" w:rsidRPr="004D46D9">
        <w:rPr>
          <w:sz w:val="20"/>
          <w:szCs w:val="20"/>
        </w:rPr>
        <w:t xml:space="preserve"> που υποδηλώνει ότι στο φόρτωμα των αρχείων στην </w:t>
      </w:r>
      <w:r w:rsidR="00862259" w:rsidRPr="004D46D9">
        <w:rPr>
          <w:sz w:val="20"/>
          <w:szCs w:val="20"/>
          <w:lang w:val="en-US"/>
        </w:rPr>
        <w:t>TimescaleBD</w:t>
      </w:r>
      <w:r w:rsidR="00862259" w:rsidRPr="004D46D9">
        <w:rPr>
          <w:sz w:val="20"/>
          <w:szCs w:val="20"/>
        </w:rPr>
        <w:t xml:space="preserve"> και </w:t>
      </w:r>
      <w:r w:rsidR="00862259" w:rsidRPr="004D46D9">
        <w:rPr>
          <w:sz w:val="20"/>
          <w:szCs w:val="20"/>
          <w:lang w:val="en-US"/>
        </w:rPr>
        <w:t>InfluxDB</w:t>
      </w:r>
      <w:r w:rsidR="00862259" w:rsidRPr="004D46D9">
        <w:rPr>
          <w:sz w:val="20"/>
          <w:szCs w:val="20"/>
        </w:rPr>
        <w:t>, καταναλώνονται σημαντικά διαφορετικοί πόροι.</w:t>
      </w:r>
    </w:p>
    <w:p w14:paraId="2E3F1AA9" w14:textId="54F9BFA0" w:rsidR="00987379" w:rsidRPr="00D9479F" w:rsidRDefault="00397522" w:rsidP="008F6AED">
      <w:pPr>
        <w:pStyle w:val="NormalWeb"/>
        <w:numPr>
          <w:ilvl w:val="0"/>
          <w:numId w:val="58"/>
        </w:numPr>
        <w:spacing w:before="0pt" w:beforeAutospacing="0" w:after="6pt" w:afterAutospacing="0" w:line="11.40pt" w:lineRule="auto"/>
        <w:ind w:start="43.20pt" w:hanging="14.40pt"/>
        <w:jc w:val="both"/>
        <w:rPr>
          <w:sz w:val="20"/>
          <w:szCs w:val="20"/>
        </w:rPr>
      </w:pPr>
      <w:r w:rsidRPr="00D9479F">
        <w:rPr>
          <w:sz w:val="20"/>
          <w:szCs w:val="20"/>
        </w:rPr>
        <w:t xml:space="preserve">Για το </w:t>
      </w:r>
      <w:r w:rsidRPr="00D9479F">
        <w:rPr>
          <w:sz w:val="20"/>
          <w:szCs w:val="20"/>
          <w:lang w:val="en-US"/>
        </w:rPr>
        <w:t>small</w:t>
      </w:r>
      <w:r w:rsidRPr="00D9479F">
        <w:rPr>
          <w:sz w:val="20"/>
          <w:szCs w:val="20"/>
        </w:rPr>
        <w:t xml:space="preserve"> αρχείο, οι δύο βάσεις σε γενικές γραμμές φαίνεται να έχουν αντίστοιχες αποδόσεις. Ειδικότερα το </w:t>
      </w:r>
      <w:r w:rsidRPr="00D9479F">
        <w:rPr>
          <w:sz w:val="20"/>
          <w:szCs w:val="20"/>
          <w:lang w:val="en-US"/>
        </w:rPr>
        <w:t>InfluxDB</w:t>
      </w:r>
      <w:r w:rsidRPr="00D9479F">
        <w:rPr>
          <w:sz w:val="20"/>
          <w:szCs w:val="20"/>
        </w:rPr>
        <w:t xml:space="preserve"> πλεονεκτεί για τους 1 &amp; 2 </w:t>
      </w:r>
      <w:r w:rsidRPr="00D9479F">
        <w:rPr>
          <w:sz w:val="20"/>
          <w:szCs w:val="20"/>
          <w:lang w:val="en-US"/>
        </w:rPr>
        <w:t>workers</w:t>
      </w:r>
      <w:r w:rsidRPr="00D9479F">
        <w:rPr>
          <w:sz w:val="20"/>
          <w:szCs w:val="20"/>
        </w:rPr>
        <w:t xml:space="preserve">, ενώ το </w:t>
      </w:r>
      <w:r w:rsidRPr="00D9479F">
        <w:rPr>
          <w:sz w:val="20"/>
          <w:szCs w:val="20"/>
          <w:lang w:val="en-US"/>
        </w:rPr>
        <w:t>Timescale</w:t>
      </w:r>
      <w:r w:rsidR="0078370F" w:rsidRPr="00D9479F">
        <w:rPr>
          <w:sz w:val="20"/>
          <w:szCs w:val="20"/>
          <w:lang w:val="en-US"/>
        </w:rPr>
        <w:t>DB</w:t>
      </w:r>
      <w:r w:rsidRPr="00D9479F">
        <w:rPr>
          <w:sz w:val="20"/>
          <w:szCs w:val="20"/>
        </w:rPr>
        <w:t xml:space="preserve"> υπερτερεί στους 4 &amp; 8 </w:t>
      </w:r>
      <w:r w:rsidRPr="00D9479F">
        <w:rPr>
          <w:sz w:val="20"/>
          <w:szCs w:val="20"/>
          <w:lang w:val="en-US"/>
        </w:rPr>
        <w:t>workers</w:t>
      </w:r>
      <w:r w:rsidR="0036001A" w:rsidRPr="00D9479F">
        <w:rPr>
          <w:sz w:val="20"/>
          <w:szCs w:val="20"/>
        </w:rPr>
        <w:t>.</w:t>
      </w:r>
    </w:p>
    <w:p w14:paraId="7E520F28" w14:textId="445238B8" w:rsidR="00862259" w:rsidRPr="00D9479F" w:rsidRDefault="00862259" w:rsidP="008F6AED">
      <w:pPr>
        <w:pStyle w:val="NormalWeb"/>
        <w:numPr>
          <w:ilvl w:val="0"/>
          <w:numId w:val="58"/>
        </w:numPr>
        <w:spacing w:before="0pt" w:beforeAutospacing="0" w:after="6pt" w:afterAutospacing="0" w:line="11.40pt" w:lineRule="auto"/>
        <w:ind w:start="43.20pt" w:hanging="14.40pt"/>
        <w:jc w:val="both"/>
        <w:rPr>
          <w:sz w:val="20"/>
          <w:szCs w:val="20"/>
        </w:rPr>
      </w:pPr>
      <w:r w:rsidRPr="00D9479F">
        <w:rPr>
          <w:sz w:val="20"/>
          <w:szCs w:val="20"/>
        </w:rPr>
        <w:t xml:space="preserve">Για το </w:t>
      </w:r>
      <w:r w:rsidRPr="00D9479F">
        <w:rPr>
          <w:sz w:val="20"/>
          <w:szCs w:val="20"/>
          <w:lang w:val="en-US"/>
        </w:rPr>
        <w:t>medium</w:t>
      </w:r>
      <w:r w:rsidRPr="00D9479F">
        <w:rPr>
          <w:sz w:val="20"/>
          <w:szCs w:val="20"/>
        </w:rPr>
        <w:t xml:space="preserve"> αρχείο, σημειώνουμε ότι δεν παρατηρείται κάποιο μοτίβο αντίστοιχο του παραπάνω ανά τους </w:t>
      </w:r>
      <w:r w:rsidRPr="00D9479F">
        <w:rPr>
          <w:sz w:val="20"/>
          <w:szCs w:val="20"/>
          <w:lang w:val="en-US"/>
        </w:rPr>
        <w:t>workers</w:t>
      </w:r>
      <w:r w:rsidRPr="00D9479F">
        <w:rPr>
          <w:sz w:val="20"/>
          <w:szCs w:val="20"/>
        </w:rPr>
        <w:t xml:space="preserve">, ενώ υπερτερεί το </w:t>
      </w:r>
      <w:r w:rsidRPr="00D9479F">
        <w:rPr>
          <w:sz w:val="20"/>
          <w:szCs w:val="20"/>
          <w:lang w:val="en-US"/>
        </w:rPr>
        <w:t>Timescale</w:t>
      </w:r>
      <w:r w:rsidR="0078370F" w:rsidRPr="00D9479F">
        <w:rPr>
          <w:sz w:val="20"/>
          <w:szCs w:val="20"/>
          <w:lang w:val="en-US"/>
        </w:rPr>
        <w:t>DB</w:t>
      </w:r>
      <w:r w:rsidR="0078370F" w:rsidRPr="00D9479F">
        <w:rPr>
          <w:sz w:val="20"/>
          <w:szCs w:val="20"/>
        </w:rPr>
        <w:t>.</w:t>
      </w:r>
    </w:p>
    <w:p w14:paraId="69DA11EE" w14:textId="2DC5FC61" w:rsidR="00E113F6" w:rsidRPr="008F6AED" w:rsidRDefault="00862259" w:rsidP="008F6AED">
      <w:pPr>
        <w:pStyle w:val="NormalWeb"/>
        <w:numPr>
          <w:ilvl w:val="0"/>
          <w:numId w:val="58"/>
        </w:numPr>
        <w:spacing w:before="0pt" w:beforeAutospacing="0" w:after="6pt" w:afterAutospacing="0" w:line="11.40pt" w:lineRule="auto"/>
        <w:ind w:start="43.20pt" w:hanging="14.40pt"/>
        <w:jc w:val="both"/>
        <w:rPr>
          <w:sz w:val="20"/>
          <w:szCs w:val="20"/>
        </w:rPr>
      </w:pPr>
      <w:r w:rsidRPr="00D9479F">
        <w:rPr>
          <w:sz w:val="20"/>
          <w:szCs w:val="20"/>
        </w:rPr>
        <w:t xml:space="preserve">Για το </w:t>
      </w:r>
      <w:r w:rsidRPr="00D9479F">
        <w:rPr>
          <w:sz w:val="20"/>
          <w:szCs w:val="20"/>
          <w:lang w:val="en-US"/>
        </w:rPr>
        <w:t>big</w:t>
      </w:r>
      <w:r w:rsidRPr="00D9479F">
        <w:rPr>
          <w:sz w:val="20"/>
          <w:szCs w:val="20"/>
        </w:rPr>
        <w:t xml:space="preserve"> αρχείο, κατ΄ </w:t>
      </w:r>
      <w:r w:rsidR="007369E8" w:rsidRPr="00D9479F">
        <w:rPr>
          <w:sz w:val="20"/>
          <w:szCs w:val="20"/>
        </w:rPr>
        <w:t>αύξηση</w:t>
      </w:r>
      <w:r w:rsidRPr="00D9479F">
        <w:rPr>
          <w:sz w:val="20"/>
          <w:szCs w:val="20"/>
        </w:rPr>
        <w:t xml:space="preserve"> των </w:t>
      </w:r>
      <w:r w:rsidRPr="00D9479F">
        <w:rPr>
          <w:sz w:val="20"/>
          <w:szCs w:val="20"/>
          <w:lang w:val="en-US"/>
        </w:rPr>
        <w:t>workers</w:t>
      </w:r>
      <w:r w:rsidRPr="00D9479F">
        <w:rPr>
          <w:sz w:val="20"/>
          <w:szCs w:val="20"/>
        </w:rPr>
        <w:t xml:space="preserve">, υπερτερεί σημαντικά το </w:t>
      </w:r>
      <w:r w:rsidRPr="00D9479F">
        <w:rPr>
          <w:sz w:val="20"/>
          <w:szCs w:val="20"/>
          <w:lang w:val="en-US"/>
        </w:rPr>
        <w:t>InfluxDB</w:t>
      </w:r>
      <w:r w:rsidRPr="00D9479F">
        <w:rPr>
          <w:sz w:val="20"/>
          <w:szCs w:val="20"/>
        </w:rPr>
        <w:t>.</w:t>
      </w:r>
    </w:p>
    <w:p w14:paraId="42C166C8" w14:textId="4BCC416B" w:rsidR="00D9479F" w:rsidRPr="00D9479F" w:rsidRDefault="00D7707D" w:rsidP="00E61CB5">
      <w:pPr>
        <w:pStyle w:val="NormalWeb"/>
        <w:spacing w:before="0pt" w:beforeAutospacing="0" w:after="6pt" w:afterAutospacing="0" w:line="11.40pt" w:lineRule="auto"/>
        <w:ind w:start="14.40pt" w:firstLine="14.40pt"/>
        <w:jc w:val="both"/>
        <w:rPr>
          <w:sz w:val="20"/>
          <w:szCs w:val="20"/>
        </w:rPr>
      </w:pPr>
      <w:r>
        <w:rPr>
          <w:sz w:val="20"/>
          <w:szCs w:val="20"/>
        </w:rPr>
        <w:t>Επί των μετρικών φόρτωσης δεδομένων, παρατηρούμε ότι</w:t>
      </w:r>
      <w:r w:rsidR="00C21DBB" w:rsidRPr="00D9479F">
        <w:rPr>
          <w:sz w:val="20"/>
          <w:szCs w:val="20"/>
        </w:rPr>
        <w:t xml:space="preserve"> και στα 3 </w:t>
      </w:r>
      <w:r w:rsidR="00C21DBB" w:rsidRPr="00D9479F">
        <w:rPr>
          <w:sz w:val="20"/>
          <w:szCs w:val="20"/>
          <w:lang w:val="en-US"/>
        </w:rPr>
        <w:t>datasets</w:t>
      </w:r>
      <w:r w:rsidR="00C21DBB" w:rsidRPr="00D9479F">
        <w:rPr>
          <w:sz w:val="20"/>
          <w:szCs w:val="20"/>
        </w:rPr>
        <w:t xml:space="preserve">, η αύξηση των </w:t>
      </w:r>
      <w:r w:rsidR="00C21DBB" w:rsidRPr="00D9479F">
        <w:rPr>
          <w:sz w:val="20"/>
          <w:szCs w:val="20"/>
          <w:lang w:val="en-US"/>
        </w:rPr>
        <w:t>workers</w:t>
      </w:r>
      <w:r w:rsidR="00C21DBB" w:rsidRPr="00D9479F">
        <w:rPr>
          <w:sz w:val="20"/>
          <w:szCs w:val="20"/>
        </w:rPr>
        <w:t xml:space="preserve"> από 4 σε 8, μπορεί να προκαλέσει επιδείνωση στις τιμές των μετρικών μας. Ο λόγος που συμβαίνει αυτό, είναι γιατί το σύστημά μας έχει 4 πυρήνες, οπότε η προσθήκη παραπάνω των τεσσάρων </w:t>
      </w:r>
      <w:r w:rsidR="00C21DBB" w:rsidRPr="00D9479F">
        <w:rPr>
          <w:sz w:val="20"/>
          <w:szCs w:val="20"/>
          <w:lang w:val="en-US"/>
        </w:rPr>
        <w:t>workers</w:t>
      </w:r>
      <w:r w:rsidR="00C21DBB" w:rsidRPr="00D9479F">
        <w:rPr>
          <w:sz w:val="20"/>
          <w:szCs w:val="20"/>
        </w:rPr>
        <w:t xml:space="preserve"> μπορεί να προκαλέσει </w:t>
      </w:r>
      <w:r w:rsidR="00C21DBB" w:rsidRPr="00D9479F">
        <w:rPr>
          <w:sz w:val="20"/>
          <w:szCs w:val="20"/>
          <w:lang w:val="en-US"/>
        </w:rPr>
        <w:t>context</w:t>
      </w:r>
      <w:r w:rsidR="00C21DBB" w:rsidRPr="00D9479F">
        <w:rPr>
          <w:sz w:val="20"/>
          <w:szCs w:val="20"/>
        </w:rPr>
        <w:t xml:space="preserve"> </w:t>
      </w:r>
      <w:r w:rsidR="00C21DBB" w:rsidRPr="00D9479F">
        <w:rPr>
          <w:sz w:val="20"/>
          <w:szCs w:val="20"/>
          <w:lang w:val="en-US"/>
        </w:rPr>
        <w:t>switching</w:t>
      </w:r>
      <w:r w:rsidR="00C21DBB" w:rsidRPr="00D9479F">
        <w:rPr>
          <w:sz w:val="20"/>
          <w:szCs w:val="20"/>
        </w:rPr>
        <w:t xml:space="preserve"> </w:t>
      </w:r>
      <w:r w:rsidR="00C21DBB" w:rsidRPr="00D9479F">
        <w:rPr>
          <w:sz w:val="20"/>
          <w:szCs w:val="20"/>
          <w:lang w:val="en-US"/>
        </w:rPr>
        <w:t>overhead</w:t>
      </w:r>
      <w:r w:rsidR="00C21DBB" w:rsidRPr="00D9479F">
        <w:rPr>
          <w:sz w:val="20"/>
          <w:szCs w:val="20"/>
        </w:rPr>
        <w:t xml:space="preserve">. Το φαινόμενο αυτό συμβαίνει γιατί οι </w:t>
      </w:r>
      <w:r w:rsidR="00C21DBB" w:rsidRPr="00D9479F">
        <w:rPr>
          <w:sz w:val="20"/>
          <w:szCs w:val="20"/>
          <w:lang w:val="en-US"/>
        </w:rPr>
        <w:t>workers</w:t>
      </w:r>
      <w:r w:rsidR="00C21DBB" w:rsidRPr="00D9479F">
        <w:rPr>
          <w:sz w:val="20"/>
          <w:szCs w:val="20"/>
        </w:rPr>
        <w:t xml:space="preserve"> απαιτούν παραπάνω πόρους από όσους το σύστημα έχει διαθέσιμους, οπότε “αναγκάζονται” να  αποθηκεύσουν το </w:t>
      </w:r>
      <w:r w:rsidR="00C21DBB" w:rsidRPr="00D9479F">
        <w:rPr>
          <w:sz w:val="20"/>
          <w:szCs w:val="20"/>
          <w:lang w:val="en-US"/>
        </w:rPr>
        <w:t>state</w:t>
      </w:r>
      <w:r w:rsidR="00C21DBB" w:rsidRPr="00D9479F">
        <w:rPr>
          <w:sz w:val="20"/>
          <w:szCs w:val="20"/>
        </w:rPr>
        <w:t xml:space="preserve"> τους και να περιμένουν να ελευθερωθούν οι πόροι αυτοί, γεγονός που οδηγεί σε αξιόλογες καθυστερήσεις.</w:t>
      </w:r>
    </w:p>
    <w:p w14:paraId="6A948BD7" w14:textId="476633C0" w:rsidR="003A6F13" w:rsidRPr="00D9479F" w:rsidRDefault="00E02D72" w:rsidP="00C21DBB">
      <w:pPr>
        <w:pStyle w:val="Heading1"/>
        <w:rPr>
          <w:lang w:val="el-GR"/>
        </w:rPr>
      </w:pPr>
      <w:r w:rsidRPr="00D9479F">
        <w:rPr>
          <w:lang w:val="el-GR"/>
        </w:rPr>
        <w:t>Σύνοψη</w:t>
      </w:r>
    </w:p>
    <w:p w14:paraId="4593526A" w14:textId="3B853B86" w:rsidR="00322D1C" w:rsidRPr="00D9479F" w:rsidRDefault="00EF0EB1" w:rsidP="009C7758">
      <w:pPr>
        <w:spacing w:after="6pt" w:line="11.40pt" w:lineRule="auto"/>
        <w:ind w:firstLine="14.40pt"/>
        <w:jc w:val="both"/>
        <w:rPr>
          <w:lang w:val="el-GR"/>
        </w:rPr>
      </w:pPr>
      <w:r w:rsidRPr="00D9479F">
        <w:rPr>
          <w:lang w:val="el-GR"/>
        </w:rPr>
        <w:t>Προφανώς, για να αποφασί</w:t>
      </w:r>
      <w:r w:rsidR="00DC33C0" w:rsidRPr="00D9479F">
        <w:rPr>
          <w:lang w:val="el-GR"/>
        </w:rPr>
        <w:t>σ</w:t>
      </w:r>
      <w:r w:rsidRPr="00D9479F">
        <w:rPr>
          <w:lang w:val="el-GR"/>
        </w:rPr>
        <w:t xml:space="preserve">ουμε ποια βάση δεδομένων θα επιλέγουμε σε κάθε μας </w:t>
      </w:r>
      <w:r w:rsidRPr="00D9479F">
        <w:t>project</w:t>
      </w:r>
      <w:r w:rsidRPr="00D9479F">
        <w:rPr>
          <w:lang w:val="el-GR"/>
        </w:rPr>
        <w:t>, πρέπει να</w:t>
      </w:r>
      <w:r w:rsidR="00DC33C0" w:rsidRPr="00D9479F">
        <w:rPr>
          <w:lang w:val="el-GR"/>
        </w:rPr>
        <w:t xml:space="preserve"> λάβουμε</w:t>
      </w:r>
      <w:r w:rsidRPr="00D9479F">
        <w:rPr>
          <w:lang w:val="el-GR"/>
        </w:rPr>
        <w:t xml:space="preserve"> υπόψη πολυποίκιλους παράγοντες, όπως είναι παραδείγματος χάριν το μοντέλο των δεδομένων, τη γλώσσα των </w:t>
      </w:r>
      <w:r w:rsidRPr="00D9479F">
        <w:t>queries</w:t>
      </w:r>
      <w:r w:rsidRPr="00D9479F">
        <w:rPr>
          <w:lang w:val="el-GR"/>
        </w:rPr>
        <w:t>, την αξιοπιστία, την απόδοση κ.α.. Στη παρούσα εργασία καταφέραμε να δη</w:t>
      </w:r>
      <w:r w:rsidR="00322D1C" w:rsidRPr="00D9479F">
        <w:rPr>
          <w:lang w:val="el-GR"/>
        </w:rPr>
        <w:t xml:space="preserve">μιουργήσουμε δύο λειτουργικά συστήματα βάσεων δεδομένων, να τα συγκρίνουμε εστιάζοντας στο κομμάτι της απόδοσης (κυρίως latency metrics) και αποφανθήκαμε σε ποια περίπτωση υπερτερεί ποια βάση. Αποκομίσαμε, λοιπόν,  την </w:t>
      </w:r>
      <w:r w:rsidR="00322D1C" w:rsidRPr="00D9479F">
        <w:rPr>
          <w:lang w:val="el-GR"/>
        </w:rPr>
        <w:t>εμπειρία της δημιουργίας και της σύγκρισης, μέσω ανάλυσης των δεδομένων μας και κριτικής σκέψης.</w:t>
      </w:r>
    </w:p>
    <w:p w14:paraId="7213630D" w14:textId="77777777" w:rsidR="00322D1C" w:rsidRPr="00D9479F" w:rsidRDefault="00322D1C" w:rsidP="00B57EFF">
      <w:pPr>
        <w:jc w:val="both"/>
        <w:rPr>
          <w:lang w:val="el-GR"/>
        </w:rPr>
      </w:pPr>
    </w:p>
    <w:p w14:paraId="70AA0899" w14:textId="05B4FDD6" w:rsidR="00322D1C" w:rsidRPr="00D9479F" w:rsidRDefault="00322D1C" w:rsidP="00164B23">
      <w:pPr>
        <w:spacing w:after="6pt" w:line="11.40pt" w:lineRule="auto"/>
        <w:ind w:firstLine="14.40pt"/>
        <w:jc w:val="both"/>
        <w:rPr>
          <w:lang w:val="el-GR"/>
        </w:rPr>
      </w:pPr>
      <w:r w:rsidRPr="00D9479F">
        <w:rPr>
          <w:lang w:val="el-GR"/>
        </w:rPr>
        <w:t xml:space="preserve">Ο κώδικας που χρησιμοποιήθηκε καθώς και τα </w:t>
      </w:r>
      <w:r w:rsidRPr="00D9479F">
        <w:t>scripts</w:t>
      </w:r>
      <w:r w:rsidRPr="00D9479F">
        <w:rPr>
          <w:lang w:val="el-GR"/>
        </w:rPr>
        <w:t xml:space="preserve"> για τα </w:t>
      </w:r>
      <w:r w:rsidRPr="00D9479F">
        <w:t>configurations</w:t>
      </w:r>
      <w:r w:rsidRPr="00D9479F">
        <w:rPr>
          <w:lang w:val="el-GR"/>
        </w:rPr>
        <w:t xml:space="preserve"> των επιμέρους εργαλείων βρίσκονται στον παρακάτω σύνδεσμο:</w:t>
      </w:r>
    </w:p>
    <w:p w14:paraId="53EDE74F" w14:textId="1A130A4B" w:rsidR="002D2896" w:rsidRPr="00204E99" w:rsidRDefault="00000000" w:rsidP="00204E99">
      <w:pPr>
        <w:jc w:val="both"/>
        <w:rPr>
          <w:color w:val="0000FF"/>
          <w:u w:val="single"/>
          <w:lang w:val="el-GR"/>
        </w:rPr>
      </w:pPr>
      <w:hyperlink r:id="rId26" w:history="1">
        <w:r w:rsidR="00322D1C" w:rsidRPr="00D9479F">
          <w:rPr>
            <w:rStyle w:val="Hyperlink"/>
          </w:rPr>
          <w:t>https</w:t>
        </w:r>
        <w:r w:rsidR="00322D1C" w:rsidRPr="00D9479F">
          <w:rPr>
            <w:rStyle w:val="Hyperlink"/>
            <w:lang w:val="el-GR"/>
          </w:rPr>
          <w:t>://</w:t>
        </w:r>
        <w:r w:rsidR="00322D1C" w:rsidRPr="00D9479F">
          <w:rPr>
            <w:rStyle w:val="Hyperlink"/>
          </w:rPr>
          <w:t>github</w:t>
        </w:r>
        <w:r w:rsidR="00322D1C" w:rsidRPr="00D9479F">
          <w:rPr>
            <w:rStyle w:val="Hyperlink"/>
            <w:lang w:val="el-GR"/>
          </w:rPr>
          <w:t>.</w:t>
        </w:r>
        <w:r w:rsidR="00322D1C" w:rsidRPr="00D9479F">
          <w:rPr>
            <w:rStyle w:val="Hyperlink"/>
          </w:rPr>
          <w:t>com</w:t>
        </w:r>
        <w:r w:rsidR="00322D1C" w:rsidRPr="00D9479F">
          <w:rPr>
            <w:rStyle w:val="Hyperlink"/>
            <w:lang w:val="el-GR"/>
          </w:rPr>
          <w:t>/</w:t>
        </w:r>
        <w:r w:rsidR="00322D1C" w:rsidRPr="00D9479F">
          <w:rPr>
            <w:rStyle w:val="Hyperlink"/>
          </w:rPr>
          <w:t>LavredisG</w:t>
        </w:r>
        <w:r w:rsidR="00322D1C" w:rsidRPr="00D9479F">
          <w:rPr>
            <w:rStyle w:val="Hyperlink"/>
            <w:lang w:val="el-GR"/>
          </w:rPr>
          <w:t>/</w:t>
        </w:r>
        <w:r w:rsidR="00322D1C" w:rsidRPr="00D9479F">
          <w:rPr>
            <w:rStyle w:val="Hyperlink"/>
          </w:rPr>
          <w:t>NTUA</w:t>
        </w:r>
        <w:r w:rsidR="00322D1C" w:rsidRPr="00D9479F">
          <w:rPr>
            <w:rStyle w:val="Hyperlink"/>
            <w:lang w:val="el-GR"/>
          </w:rPr>
          <w:t>-</w:t>
        </w:r>
        <w:r w:rsidR="00322D1C" w:rsidRPr="00D9479F">
          <w:rPr>
            <w:rStyle w:val="Hyperlink"/>
          </w:rPr>
          <w:t>Analysis</w:t>
        </w:r>
        <w:r w:rsidR="00322D1C" w:rsidRPr="00D9479F">
          <w:rPr>
            <w:rStyle w:val="Hyperlink"/>
            <w:lang w:val="el-GR"/>
          </w:rPr>
          <w:t>-</w:t>
        </w:r>
        <w:r w:rsidR="00322D1C" w:rsidRPr="00D9479F">
          <w:rPr>
            <w:rStyle w:val="Hyperlink"/>
          </w:rPr>
          <w:t>and</w:t>
        </w:r>
        <w:r w:rsidR="00322D1C" w:rsidRPr="00D9479F">
          <w:rPr>
            <w:rStyle w:val="Hyperlink"/>
            <w:lang w:val="el-GR"/>
          </w:rPr>
          <w:t>-</w:t>
        </w:r>
        <w:r w:rsidR="00322D1C" w:rsidRPr="00D9479F">
          <w:rPr>
            <w:rStyle w:val="Hyperlink"/>
          </w:rPr>
          <w:t>Design</w:t>
        </w:r>
        <w:r w:rsidR="00322D1C" w:rsidRPr="00D9479F">
          <w:rPr>
            <w:rStyle w:val="Hyperlink"/>
            <w:lang w:val="el-GR"/>
          </w:rPr>
          <w:t>-</w:t>
        </w:r>
        <w:r w:rsidR="00322D1C" w:rsidRPr="00D9479F">
          <w:rPr>
            <w:rStyle w:val="Hyperlink"/>
          </w:rPr>
          <w:t>of</w:t>
        </w:r>
        <w:r w:rsidR="00322D1C" w:rsidRPr="00D9479F">
          <w:rPr>
            <w:rStyle w:val="Hyperlink"/>
            <w:lang w:val="el-GR"/>
          </w:rPr>
          <w:t>-</w:t>
        </w:r>
        <w:r w:rsidR="00322D1C" w:rsidRPr="00D9479F">
          <w:rPr>
            <w:rStyle w:val="Hyperlink"/>
          </w:rPr>
          <w:t>Information</w:t>
        </w:r>
        <w:r w:rsidR="00322D1C" w:rsidRPr="00D9479F">
          <w:rPr>
            <w:rStyle w:val="Hyperlink"/>
            <w:lang w:val="el-GR"/>
          </w:rPr>
          <w:t>-</w:t>
        </w:r>
        <w:r w:rsidR="00322D1C" w:rsidRPr="00D9479F">
          <w:rPr>
            <w:rStyle w:val="Hyperlink"/>
          </w:rPr>
          <w:t>Systems</w:t>
        </w:r>
      </w:hyperlink>
    </w:p>
    <w:p w14:paraId="67476FC0" w14:textId="77777777" w:rsidR="002D2896" w:rsidRPr="002D2896" w:rsidRDefault="002D2896" w:rsidP="00204E99">
      <w:pPr>
        <w:jc w:val="start"/>
        <w:rPr>
          <w:lang w:val="el-GR"/>
        </w:rPr>
      </w:pPr>
    </w:p>
    <w:p w14:paraId="2C69814C" w14:textId="54942F78" w:rsidR="009303D9" w:rsidRPr="00D9479F" w:rsidRDefault="007324B9" w:rsidP="00D108DF">
      <w:pPr>
        <w:pStyle w:val="Heading1"/>
        <w:numPr>
          <w:ilvl w:val="0"/>
          <w:numId w:val="0"/>
        </w:numPr>
        <w:rPr>
          <w:lang w:val="el-GR"/>
        </w:rPr>
      </w:pPr>
      <w:r w:rsidRPr="00D9479F">
        <w:rPr>
          <w:lang w:val="el-GR"/>
        </w:rPr>
        <w:t>Αναφορεσ</w:t>
      </w:r>
    </w:p>
    <w:p w14:paraId="38804760" w14:textId="77777777" w:rsidR="004F5064" w:rsidRPr="00E61CB5" w:rsidRDefault="00000000" w:rsidP="00D108DF">
      <w:pPr>
        <w:pStyle w:val="references"/>
      </w:pPr>
      <w:hyperlink r:id="rId27" w:history="1">
        <w:r w:rsidR="004F5064" w:rsidRPr="00E61CB5">
          <w:rPr>
            <w:rStyle w:val="Hyperlink"/>
          </w:rPr>
          <w:t>Timescale Documentation | Install TimescaleDB on Linux</w:t>
        </w:r>
      </w:hyperlink>
    </w:p>
    <w:p w14:paraId="570FAAA1" w14:textId="77777777" w:rsidR="00F6531C" w:rsidRPr="00E61CB5" w:rsidRDefault="00000000" w:rsidP="00D108DF">
      <w:pPr>
        <w:pStyle w:val="references"/>
        <w:rPr>
          <w:rStyle w:val="Hyperlink"/>
          <w:color w:val="auto"/>
          <w:u w:val="none"/>
        </w:rPr>
      </w:pPr>
      <w:hyperlink r:id="rId28" w:history="1">
        <w:r w:rsidR="00F6531C" w:rsidRPr="00E61CB5">
          <w:rPr>
            <w:rStyle w:val="Hyperlink"/>
          </w:rPr>
          <w:t>Install InfluxDB OSS | InfluxDB OSS v1 Documentation (influxdata.com)</w:t>
        </w:r>
      </w:hyperlink>
    </w:p>
    <w:p w14:paraId="717077DF" w14:textId="13E59B0B" w:rsidR="0069598E" w:rsidRPr="00E61CB5" w:rsidRDefault="00000000" w:rsidP="00D108DF">
      <w:pPr>
        <w:pStyle w:val="references"/>
      </w:pPr>
      <w:hyperlink r:id="rId29" w:history="1">
        <w:r w:rsidR="00034EBE" w:rsidRPr="00E61CB5">
          <w:rPr>
            <w:rStyle w:val="Hyperlink"/>
          </w:rPr>
          <w:t>https://github.com/timescale/tsbs/issues/247</w:t>
        </w:r>
      </w:hyperlink>
      <w:r w:rsidR="0069598E" w:rsidRPr="00E61CB5">
        <w:rPr>
          <w:color w:val="000000"/>
        </w:rPr>
        <w:t>,</w:t>
      </w:r>
      <w:r w:rsidR="00034EBE" w:rsidRPr="00E61CB5">
        <w:rPr>
          <w:color w:val="000000"/>
        </w:rPr>
        <w:t xml:space="preserve"> </w:t>
      </w:r>
      <w:hyperlink r:id="rId30" w:history="1">
        <w:r w:rsidR="00D108DF" w:rsidRPr="00BB075B">
          <w:rPr>
            <w:rStyle w:val="Hyperlink"/>
          </w:rPr>
          <w:t>https://github.com/timescale/tsbs/pull/209</w:t>
        </w:r>
      </w:hyperlink>
    </w:p>
    <w:p w14:paraId="0D1EEEC2" w14:textId="1A8715B7" w:rsidR="002B46FE" w:rsidRPr="0069303F" w:rsidRDefault="00000000" w:rsidP="00D108DF">
      <w:pPr>
        <w:pStyle w:val="references"/>
        <w:rPr>
          <w:rStyle w:val="Hyperlink"/>
          <w:color w:val="auto"/>
          <w:u w:val="none"/>
        </w:rPr>
      </w:pPr>
      <w:hyperlink r:id="rId31" w:history="1">
        <w:r w:rsidR="002B46FE" w:rsidRPr="00E61CB5">
          <w:rPr>
            <w:rStyle w:val="Hyperlink"/>
          </w:rPr>
          <w:t>https://github.com/timescal</w:t>
        </w:r>
        <w:r w:rsidR="002B46FE" w:rsidRPr="00E61CB5">
          <w:rPr>
            <w:rStyle w:val="Hyperlink"/>
          </w:rPr>
          <w:t>e</w:t>
        </w:r>
        <w:r w:rsidR="002B46FE" w:rsidRPr="00E61CB5">
          <w:rPr>
            <w:rStyle w:val="Hyperlink"/>
          </w:rPr>
          <w:t>/tsbs</w:t>
        </w:r>
      </w:hyperlink>
      <w:r w:rsidR="002D2896">
        <w:rPr>
          <w:rStyle w:val="Hyperlink"/>
        </w:rPr>
        <w:t xml:space="preserve"> </w:t>
      </w:r>
    </w:p>
    <w:p w14:paraId="48BEF55D" w14:textId="77777777" w:rsidR="0069303F" w:rsidRPr="00E61CB5" w:rsidRDefault="0069303F" w:rsidP="0069303F">
      <w:pPr>
        <w:pStyle w:val="references"/>
        <w:rPr>
          <w:rStyle w:val="Hyperlink"/>
          <w:color w:val="auto"/>
          <w:u w:val="none"/>
        </w:rPr>
      </w:pPr>
      <w:hyperlink r:id="rId32" w:history="1">
        <w:r w:rsidRPr="00E61CB5">
          <w:rPr>
            <w:rStyle w:val="Hyperlink"/>
          </w:rPr>
          <w:t>TimescaleDB vs. InfluxDB: Purpose-built for time-series data</w:t>
        </w:r>
      </w:hyperlink>
    </w:p>
    <w:p w14:paraId="7F5A5D6C" w14:textId="5CC8AB3A" w:rsidR="0069303F" w:rsidRPr="00E61CB5" w:rsidRDefault="0069303F" w:rsidP="0069303F">
      <w:pPr>
        <w:pStyle w:val="references"/>
      </w:pPr>
      <w:hyperlink r:id="rId33" w:history="1">
        <w:r w:rsidRPr="00E61CB5">
          <w:rPr>
            <w:rStyle w:val="Hyperlink"/>
          </w:rPr>
          <w:t>https://www.influxdata.com/comparison/influxdb-vs-timescaledb/</w:t>
        </w:r>
      </w:hyperlink>
    </w:p>
    <w:p w14:paraId="7F0DE224" w14:textId="77777777" w:rsidR="002B46FE" w:rsidRDefault="002B46FE" w:rsidP="00164B23">
      <w:pPr>
        <w:pStyle w:val="references"/>
        <w:numPr>
          <w:ilvl w:val="0"/>
          <w:numId w:val="0"/>
        </w:numPr>
        <w:spacing w:line="12pt" w:lineRule="auto"/>
        <w:rPr>
          <w:rFonts w:eastAsia="SimSun"/>
          <w:b/>
          <w:noProof w:val="0"/>
          <w:color w:val="FF0000"/>
          <w:spacing w:val="-1"/>
          <w:sz w:val="20"/>
          <w:szCs w:val="20"/>
          <w:lang w:val="x-none" w:eastAsia="x-none"/>
        </w:rPr>
      </w:pPr>
    </w:p>
    <w:p w14:paraId="60FEE5E7"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39F44443"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67FB33C1"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587179C5"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0DE16B88" w14:textId="77777777" w:rsidR="00D7707D" w:rsidRDefault="00D7707D" w:rsidP="00164B23">
      <w:pPr>
        <w:pStyle w:val="references"/>
        <w:numPr>
          <w:ilvl w:val="0"/>
          <w:numId w:val="0"/>
        </w:numPr>
        <w:spacing w:line="12pt" w:lineRule="auto"/>
        <w:rPr>
          <w:rFonts w:eastAsia="SimSun"/>
          <w:b/>
          <w:noProof w:val="0"/>
          <w:color w:val="FF0000"/>
          <w:spacing w:val="-1"/>
          <w:sz w:val="20"/>
          <w:szCs w:val="20"/>
          <w:lang w:val="x-none" w:eastAsia="x-none"/>
        </w:rPr>
      </w:pPr>
    </w:p>
    <w:p w14:paraId="07F2E216" w14:textId="77777777" w:rsidR="00D7707D" w:rsidRDefault="00D7707D" w:rsidP="00164B23">
      <w:pPr>
        <w:pStyle w:val="references"/>
        <w:numPr>
          <w:ilvl w:val="0"/>
          <w:numId w:val="0"/>
        </w:numPr>
        <w:spacing w:line="12pt" w:lineRule="auto"/>
        <w:rPr>
          <w:rFonts w:eastAsia="SimSun"/>
          <w:b/>
          <w:noProof w:val="0"/>
          <w:color w:val="FF0000"/>
          <w:spacing w:val="-1"/>
          <w:sz w:val="20"/>
          <w:szCs w:val="20"/>
          <w:lang w:val="x-none" w:eastAsia="x-none"/>
        </w:rPr>
      </w:pPr>
    </w:p>
    <w:p w14:paraId="7B30AF74" w14:textId="77777777" w:rsidR="00D7707D" w:rsidRDefault="00D7707D" w:rsidP="00164B23">
      <w:pPr>
        <w:pStyle w:val="references"/>
        <w:numPr>
          <w:ilvl w:val="0"/>
          <w:numId w:val="0"/>
        </w:numPr>
        <w:spacing w:line="12pt" w:lineRule="auto"/>
        <w:rPr>
          <w:rFonts w:eastAsia="SimSun"/>
          <w:b/>
          <w:noProof w:val="0"/>
          <w:color w:val="FF0000"/>
          <w:spacing w:val="-1"/>
          <w:sz w:val="20"/>
          <w:szCs w:val="20"/>
          <w:lang w:val="x-none" w:eastAsia="x-none"/>
        </w:rPr>
      </w:pPr>
    </w:p>
    <w:p w14:paraId="32CB8656" w14:textId="77777777" w:rsidR="00D7707D" w:rsidRDefault="00D7707D" w:rsidP="00164B23">
      <w:pPr>
        <w:pStyle w:val="references"/>
        <w:numPr>
          <w:ilvl w:val="0"/>
          <w:numId w:val="0"/>
        </w:numPr>
        <w:spacing w:line="12pt" w:lineRule="auto"/>
        <w:rPr>
          <w:rFonts w:eastAsia="SimSun"/>
          <w:b/>
          <w:noProof w:val="0"/>
          <w:color w:val="FF0000"/>
          <w:spacing w:val="-1"/>
          <w:sz w:val="20"/>
          <w:szCs w:val="20"/>
          <w:lang w:val="x-none" w:eastAsia="x-none"/>
        </w:rPr>
      </w:pPr>
    </w:p>
    <w:p w14:paraId="64376A88" w14:textId="77777777" w:rsidR="00D7707D" w:rsidRDefault="00D7707D" w:rsidP="00164B23">
      <w:pPr>
        <w:pStyle w:val="references"/>
        <w:numPr>
          <w:ilvl w:val="0"/>
          <w:numId w:val="0"/>
        </w:numPr>
        <w:spacing w:line="12pt" w:lineRule="auto"/>
        <w:rPr>
          <w:rFonts w:eastAsia="SimSun"/>
          <w:b/>
          <w:noProof w:val="0"/>
          <w:color w:val="FF0000"/>
          <w:spacing w:val="-1"/>
          <w:sz w:val="20"/>
          <w:szCs w:val="20"/>
          <w:lang w:val="x-none" w:eastAsia="x-none"/>
        </w:rPr>
      </w:pPr>
    </w:p>
    <w:p w14:paraId="14E83D77" w14:textId="77777777" w:rsidR="00D7707D" w:rsidRDefault="00D7707D" w:rsidP="00164B23">
      <w:pPr>
        <w:pStyle w:val="references"/>
        <w:numPr>
          <w:ilvl w:val="0"/>
          <w:numId w:val="0"/>
        </w:numPr>
        <w:spacing w:line="12pt" w:lineRule="auto"/>
        <w:rPr>
          <w:rFonts w:eastAsia="SimSun"/>
          <w:b/>
          <w:noProof w:val="0"/>
          <w:color w:val="FF0000"/>
          <w:spacing w:val="-1"/>
          <w:sz w:val="20"/>
          <w:szCs w:val="20"/>
          <w:lang w:val="x-none" w:eastAsia="x-none"/>
        </w:rPr>
      </w:pPr>
    </w:p>
    <w:p w14:paraId="616B4BEE" w14:textId="77777777" w:rsidR="00D7707D" w:rsidRPr="00D7707D" w:rsidRDefault="00D7707D" w:rsidP="00164B23">
      <w:pPr>
        <w:pStyle w:val="references"/>
        <w:numPr>
          <w:ilvl w:val="0"/>
          <w:numId w:val="0"/>
        </w:numPr>
        <w:spacing w:line="12pt" w:lineRule="auto"/>
        <w:rPr>
          <w:rFonts w:eastAsia="SimSun"/>
          <w:b/>
          <w:noProof w:val="0"/>
          <w:color w:val="FF0000"/>
          <w:spacing w:val="-1"/>
          <w:sz w:val="20"/>
          <w:szCs w:val="20"/>
          <w:lang w:eastAsia="x-none"/>
        </w:rPr>
      </w:pPr>
    </w:p>
    <w:p w14:paraId="7FEACAAA"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28071BDC"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2B4D765F" w14:textId="7CF3AC41"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2615EC55"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6F3988EE" w14:textId="77777777" w:rsidR="00204E99" w:rsidRDefault="00204E99" w:rsidP="00164B23">
      <w:pPr>
        <w:pStyle w:val="references"/>
        <w:numPr>
          <w:ilvl w:val="0"/>
          <w:numId w:val="0"/>
        </w:numPr>
        <w:spacing w:line="12pt" w:lineRule="auto"/>
        <w:rPr>
          <w:rFonts w:eastAsia="SimSun"/>
          <w:b/>
          <w:noProof w:val="0"/>
          <w:color w:val="FF0000"/>
          <w:spacing w:val="-1"/>
          <w:sz w:val="20"/>
          <w:szCs w:val="20"/>
          <w:lang w:val="x-none" w:eastAsia="x-none"/>
        </w:rPr>
      </w:pPr>
    </w:p>
    <w:p w14:paraId="7687D060" w14:textId="77777777" w:rsidR="00204E99" w:rsidRDefault="00204E99" w:rsidP="00164B23">
      <w:pPr>
        <w:pStyle w:val="references"/>
        <w:numPr>
          <w:ilvl w:val="0"/>
          <w:numId w:val="0"/>
        </w:numPr>
        <w:spacing w:line="12pt" w:lineRule="auto"/>
        <w:rPr>
          <w:rFonts w:eastAsia="SimSun"/>
          <w:b/>
          <w:noProof w:val="0"/>
          <w:color w:val="FF0000"/>
          <w:spacing w:val="-1"/>
          <w:sz w:val="20"/>
          <w:szCs w:val="20"/>
          <w:lang w:val="x-none" w:eastAsia="x-none"/>
        </w:rPr>
      </w:pPr>
    </w:p>
    <w:p w14:paraId="06CADBEA" w14:textId="77777777" w:rsidR="00204E99" w:rsidRDefault="00204E99" w:rsidP="00164B23">
      <w:pPr>
        <w:pStyle w:val="references"/>
        <w:numPr>
          <w:ilvl w:val="0"/>
          <w:numId w:val="0"/>
        </w:numPr>
        <w:spacing w:line="12pt" w:lineRule="auto"/>
        <w:rPr>
          <w:rFonts w:eastAsia="SimSun"/>
          <w:b/>
          <w:noProof w:val="0"/>
          <w:color w:val="FF0000"/>
          <w:spacing w:val="-1"/>
          <w:sz w:val="20"/>
          <w:szCs w:val="20"/>
          <w:lang w:val="x-none" w:eastAsia="x-none"/>
        </w:rPr>
      </w:pPr>
    </w:p>
    <w:p w14:paraId="1124A69C" w14:textId="77777777" w:rsidR="00204E99" w:rsidRDefault="00204E99" w:rsidP="00164B23">
      <w:pPr>
        <w:pStyle w:val="references"/>
        <w:numPr>
          <w:ilvl w:val="0"/>
          <w:numId w:val="0"/>
        </w:numPr>
        <w:spacing w:line="12pt" w:lineRule="auto"/>
        <w:rPr>
          <w:rFonts w:eastAsia="SimSun"/>
          <w:b/>
          <w:noProof w:val="0"/>
          <w:color w:val="FF0000"/>
          <w:spacing w:val="-1"/>
          <w:sz w:val="20"/>
          <w:szCs w:val="20"/>
          <w:lang w:val="x-none" w:eastAsia="x-none"/>
        </w:rPr>
      </w:pPr>
    </w:p>
    <w:p w14:paraId="30EFF82D" w14:textId="77777777" w:rsidR="00204E99" w:rsidRDefault="00204E99" w:rsidP="00164B23">
      <w:pPr>
        <w:pStyle w:val="references"/>
        <w:numPr>
          <w:ilvl w:val="0"/>
          <w:numId w:val="0"/>
        </w:numPr>
        <w:spacing w:line="12pt" w:lineRule="auto"/>
        <w:rPr>
          <w:rFonts w:eastAsia="SimSun"/>
          <w:b/>
          <w:noProof w:val="0"/>
          <w:color w:val="FF0000"/>
          <w:spacing w:val="-1"/>
          <w:sz w:val="20"/>
          <w:szCs w:val="20"/>
          <w:lang w:val="x-none" w:eastAsia="x-none"/>
        </w:rPr>
      </w:pPr>
    </w:p>
    <w:p w14:paraId="75DFAEA7" w14:textId="77777777" w:rsidR="00204E99" w:rsidRDefault="00204E99" w:rsidP="00164B23">
      <w:pPr>
        <w:pStyle w:val="references"/>
        <w:numPr>
          <w:ilvl w:val="0"/>
          <w:numId w:val="0"/>
        </w:numPr>
        <w:spacing w:line="12pt" w:lineRule="auto"/>
        <w:rPr>
          <w:rFonts w:eastAsia="SimSun"/>
          <w:b/>
          <w:noProof w:val="0"/>
          <w:color w:val="FF0000"/>
          <w:spacing w:val="-1"/>
          <w:sz w:val="20"/>
          <w:szCs w:val="20"/>
          <w:lang w:val="x-none" w:eastAsia="x-none"/>
        </w:rPr>
      </w:pPr>
    </w:p>
    <w:p w14:paraId="1E377CE4" w14:textId="77777777" w:rsidR="00204E99" w:rsidRDefault="00204E99" w:rsidP="00164B23">
      <w:pPr>
        <w:pStyle w:val="references"/>
        <w:numPr>
          <w:ilvl w:val="0"/>
          <w:numId w:val="0"/>
        </w:numPr>
        <w:spacing w:line="12pt" w:lineRule="auto"/>
        <w:rPr>
          <w:rFonts w:eastAsia="SimSun"/>
          <w:b/>
          <w:noProof w:val="0"/>
          <w:color w:val="FF0000"/>
          <w:spacing w:val="-1"/>
          <w:sz w:val="20"/>
          <w:szCs w:val="20"/>
          <w:lang w:val="x-none" w:eastAsia="x-none"/>
        </w:rPr>
      </w:pPr>
    </w:p>
    <w:p w14:paraId="25185989" w14:textId="77777777" w:rsidR="00204E99" w:rsidRDefault="00204E99" w:rsidP="00164B23">
      <w:pPr>
        <w:pStyle w:val="references"/>
        <w:numPr>
          <w:ilvl w:val="0"/>
          <w:numId w:val="0"/>
        </w:numPr>
        <w:spacing w:line="12pt" w:lineRule="auto"/>
        <w:rPr>
          <w:rFonts w:eastAsia="SimSun"/>
          <w:b/>
          <w:noProof w:val="0"/>
          <w:color w:val="FF0000"/>
          <w:spacing w:val="-1"/>
          <w:sz w:val="20"/>
          <w:szCs w:val="20"/>
          <w:lang w:val="x-none" w:eastAsia="x-none"/>
        </w:rPr>
      </w:pPr>
    </w:p>
    <w:p w14:paraId="67641F8C" w14:textId="77777777" w:rsidR="00204E99" w:rsidRDefault="00204E99" w:rsidP="00164B23">
      <w:pPr>
        <w:pStyle w:val="references"/>
        <w:numPr>
          <w:ilvl w:val="0"/>
          <w:numId w:val="0"/>
        </w:numPr>
        <w:spacing w:line="12pt" w:lineRule="auto"/>
        <w:rPr>
          <w:rFonts w:eastAsia="SimSun"/>
          <w:b/>
          <w:noProof w:val="0"/>
          <w:color w:val="FF0000"/>
          <w:spacing w:val="-1"/>
          <w:sz w:val="20"/>
          <w:szCs w:val="20"/>
          <w:lang w:val="x-none" w:eastAsia="x-none"/>
        </w:rPr>
      </w:pPr>
    </w:p>
    <w:p w14:paraId="368B52A3" w14:textId="77777777" w:rsidR="00204E99" w:rsidRDefault="00204E99" w:rsidP="00164B23">
      <w:pPr>
        <w:pStyle w:val="references"/>
        <w:numPr>
          <w:ilvl w:val="0"/>
          <w:numId w:val="0"/>
        </w:numPr>
        <w:spacing w:line="12pt" w:lineRule="auto"/>
        <w:rPr>
          <w:rFonts w:eastAsia="SimSun"/>
          <w:b/>
          <w:noProof w:val="0"/>
          <w:color w:val="FF0000"/>
          <w:spacing w:val="-1"/>
          <w:sz w:val="20"/>
          <w:szCs w:val="20"/>
          <w:lang w:val="x-none" w:eastAsia="x-none"/>
        </w:rPr>
      </w:pPr>
    </w:p>
    <w:p w14:paraId="5DDD2E93" w14:textId="77777777" w:rsidR="00204E99" w:rsidRDefault="00204E99" w:rsidP="00164B23">
      <w:pPr>
        <w:pStyle w:val="references"/>
        <w:numPr>
          <w:ilvl w:val="0"/>
          <w:numId w:val="0"/>
        </w:numPr>
        <w:spacing w:line="12pt" w:lineRule="auto"/>
        <w:rPr>
          <w:rFonts w:eastAsia="SimSun"/>
          <w:b/>
          <w:noProof w:val="0"/>
          <w:color w:val="FF0000"/>
          <w:spacing w:val="-1"/>
          <w:sz w:val="20"/>
          <w:szCs w:val="20"/>
          <w:lang w:val="x-none" w:eastAsia="x-none"/>
        </w:rPr>
      </w:pPr>
    </w:p>
    <w:p w14:paraId="75DABF44" w14:textId="77777777" w:rsidR="00204E99" w:rsidRDefault="00204E99" w:rsidP="00164B23">
      <w:pPr>
        <w:pStyle w:val="references"/>
        <w:numPr>
          <w:ilvl w:val="0"/>
          <w:numId w:val="0"/>
        </w:numPr>
        <w:spacing w:line="12pt" w:lineRule="auto"/>
        <w:rPr>
          <w:rFonts w:eastAsia="SimSun"/>
          <w:b/>
          <w:noProof w:val="0"/>
          <w:color w:val="FF0000"/>
          <w:spacing w:val="-1"/>
          <w:sz w:val="20"/>
          <w:szCs w:val="20"/>
          <w:lang w:val="x-none" w:eastAsia="x-none"/>
        </w:rPr>
      </w:pPr>
    </w:p>
    <w:p w14:paraId="6D289578" w14:textId="77777777" w:rsidR="00204E99" w:rsidRDefault="00204E99" w:rsidP="00164B23">
      <w:pPr>
        <w:pStyle w:val="references"/>
        <w:numPr>
          <w:ilvl w:val="0"/>
          <w:numId w:val="0"/>
        </w:numPr>
        <w:spacing w:line="12pt" w:lineRule="auto"/>
        <w:rPr>
          <w:rFonts w:eastAsia="SimSun"/>
          <w:b/>
          <w:noProof w:val="0"/>
          <w:color w:val="FF0000"/>
          <w:spacing w:val="-1"/>
          <w:sz w:val="20"/>
          <w:szCs w:val="20"/>
          <w:lang w:val="x-none" w:eastAsia="x-none"/>
        </w:rPr>
      </w:pPr>
    </w:p>
    <w:p w14:paraId="64A0AF06" w14:textId="77777777" w:rsidR="00204E99" w:rsidRDefault="00204E99" w:rsidP="00164B23">
      <w:pPr>
        <w:pStyle w:val="references"/>
        <w:numPr>
          <w:ilvl w:val="0"/>
          <w:numId w:val="0"/>
        </w:numPr>
        <w:spacing w:line="12pt" w:lineRule="auto"/>
        <w:rPr>
          <w:rFonts w:eastAsia="SimSun"/>
          <w:b/>
          <w:noProof w:val="0"/>
          <w:color w:val="FF0000"/>
          <w:spacing w:val="-1"/>
          <w:sz w:val="20"/>
          <w:szCs w:val="20"/>
          <w:lang w:val="x-none" w:eastAsia="x-none"/>
        </w:rPr>
      </w:pPr>
    </w:p>
    <w:p w14:paraId="315B30C9" w14:textId="77777777" w:rsidR="00204E99" w:rsidRDefault="00204E99" w:rsidP="00164B23">
      <w:pPr>
        <w:pStyle w:val="references"/>
        <w:numPr>
          <w:ilvl w:val="0"/>
          <w:numId w:val="0"/>
        </w:numPr>
        <w:spacing w:line="12pt" w:lineRule="auto"/>
        <w:rPr>
          <w:rFonts w:eastAsia="SimSun"/>
          <w:b/>
          <w:noProof w:val="0"/>
          <w:color w:val="FF0000"/>
          <w:spacing w:val="-1"/>
          <w:sz w:val="20"/>
          <w:szCs w:val="20"/>
          <w:lang w:val="x-none" w:eastAsia="x-none"/>
        </w:rPr>
      </w:pPr>
    </w:p>
    <w:p w14:paraId="3DB0F0F3" w14:textId="77777777" w:rsidR="00204E99" w:rsidRDefault="00204E99" w:rsidP="00164B23">
      <w:pPr>
        <w:pStyle w:val="references"/>
        <w:numPr>
          <w:ilvl w:val="0"/>
          <w:numId w:val="0"/>
        </w:numPr>
        <w:spacing w:line="12pt" w:lineRule="auto"/>
        <w:rPr>
          <w:rFonts w:eastAsia="SimSun"/>
          <w:b/>
          <w:noProof w:val="0"/>
          <w:color w:val="FF0000"/>
          <w:spacing w:val="-1"/>
          <w:sz w:val="20"/>
          <w:szCs w:val="20"/>
          <w:lang w:val="x-none" w:eastAsia="x-none"/>
        </w:rPr>
      </w:pPr>
    </w:p>
    <w:p w14:paraId="6A03B8E9" w14:textId="77777777" w:rsidR="00204E99" w:rsidRDefault="00204E99" w:rsidP="00164B23">
      <w:pPr>
        <w:pStyle w:val="references"/>
        <w:numPr>
          <w:ilvl w:val="0"/>
          <w:numId w:val="0"/>
        </w:numPr>
        <w:spacing w:line="12pt" w:lineRule="auto"/>
        <w:rPr>
          <w:rFonts w:eastAsia="SimSun"/>
          <w:b/>
          <w:noProof w:val="0"/>
          <w:color w:val="FF0000"/>
          <w:spacing w:val="-1"/>
          <w:sz w:val="20"/>
          <w:szCs w:val="20"/>
          <w:lang w:val="x-none" w:eastAsia="x-none"/>
        </w:rPr>
      </w:pPr>
    </w:p>
    <w:p w14:paraId="5754E735" w14:textId="77777777" w:rsidR="00204E99" w:rsidRDefault="00204E99" w:rsidP="00164B23">
      <w:pPr>
        <w:pStyle w:val="references"/>
        <w:numPr>
          <w:ilvl w:val="0"/>
          <w:numId w:val="0"/>
        </w:numPr>
        <w:spacing w:line="12pt" w:lineRule="auto"/>
        <w:rPr>
          <w:rFonts w:eastAsia="SimSun"/>
          <w:b/>
          <w:noProof w:val="0"/>
          <w:color w:val="FF0000"/>
          <w:spacing w:val="-1"/>
          <w:sz w:val="20"/>
          <w:szCs w:val="20"/>
          <w:lang w:val="x-none" w:eastAsia="x-none"/>
        </w:rPr>
      </w:pPr>
    </w:p>
    <w:p w14:paraId="2FFF3D9A" w14:textId="5940804E" w:rsidR="002D2896" w:rsidRPr="00D9479F" w:rsidRDefault="002D2896" w:rsidP="00164B23">
      <w:pPr>
        <w:pStyle w:val="references"/>
        <w:numPr>
          <w:ilvl w:val="0"/>
          <w:numId w:val="0"/>
        </w:numPr>
        <w:spacing w:line="12pt" w:lineRule="auto"/>
        <w:rPr>
          <w:rFonts w:eastAsia="SimSun"/>
          <w:b/>
          <w:noProof w:val="0"/>
          <w:color w:val="FF0000"/>
          <w:spacing w:val="-1"/>
          <w:sz w:val="20"/>
          <w:szCs w:val="20"/>
          <w:lang w:val="x-none" w:eastAsia="x-none"/>
        </w:rPr>
        <w:sectPr w:rsidR="002D2896" w:rsidRPr="00D9479F" w:rsidSect="00C20DC8">
          <w:type w:val="continuous"/>
          <w:pgSz w:w="595.30pt" w:h="841.90pt" w:code="9"/>
          <w:pgMar w:top="54pt" w:right="45.35pt" w:bottom="72pt" w:left="45.35pt" w:header="36pt" w:footer="36pt" w:gutter="0pt"/>
          <w:cols w:num="2" w:space="18pt"/>
          <w:docGrid w:linePitch="360"/>
        </w:sectPr>
      </w:pPr>
    </w:p>
    <w:p w14:paraId="5A01E90D" w14:textId="29F4C412" w:rsidR="007221BD" w:rsidRPr="00D9479F" w:rsidRDefault="007221BD" w:rsidP="00164B23">
      <w:pPr>
        <w:jc w:val="both"/>
      </w:pPr>
    </w:p>
    <w:sectPr w:rsidR="007221BD" w:rsidRPr="00D9479F" w:rsidSect="00C20DC8">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8E7C140" w14:textId="77777777" w:rsidR="00C20DC8" w:rsidRDefault="00C20DC8" w:rsidP="001A3B3D">
      <w:r>
        <w:separator/>
      </w:r>
    </w:p>
  </w:endnote>
  <w:endnote w:type="continuationSeparator" w:id="0">
    <w:p w14:paraId="6940AA43" w14:textId="77777777" w:rsidR="00C20DC8" w:rsidRDefault="00C20DC8" w:rsidP="001A3B3D">
      <w:r>
        <w:continuationSeparator/>
      </w:r>
    </w:p>
  </w:endnote>
  <w:endnote w:type="continuationNotice" w:id="1">
    <w:p w14:paraId="15971E6C" w14:textId="77777777" w:rsidR="00C20DC8" w:rsidRDefault="00C20DC8"/>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family w:val="roman"/>
    <w:pitch w:val="variable"/>
    <w:sig w:usb0="E0002EFF" w:usb1="C000785B" w:usb2="00000009" w:usb3="00000000" w:csb0="000001FF" w:csb1="00000000"/>
  </w:font>
  <w:font w:name="Courier New">
    <w:panose1 w:val="02070309020205020404"/>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family w:val="swiss"/>
    <w:pitch w:val="variable"/>
    <w:sig w:usb0="E4002EFF" w:usb1="C200247B" w:usb2="00000009" w:usb3="00000000" w:csb0="000001FF" w:csb1="00000000"/>
  </w:font>
  <w:font w:name="Consolas">
    <w:panose1 w:val="020B0609020204030204"/>
    <w:family w:val="modern"/>
    <w:pitch w:val="fixed"/>
    <w:sig w:usb0="E00006FF" w:usb1="0000FCFF" w:usb2="00000001" w:usb3="00000000" w:csb0="0000019F" w:csb1="00000000"/>
  </w:font>
  <w:font w:name="Calibri">
    <w:panose1 w:val="020F0502020204030204"/>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0DEECF5" w14:textId="41671DCC"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692B0AB" w14:textId="77777777" w:rsidR="00C20DC8" w:rsidRDefault="00C20DC8" w:rsidP="001A3B3D">
      <w:r>
        <w:separator/>
      </w:r>
    </w:p>
  </w:footnote>
  <w:footnote w:type="continuationSeparator" w:id="0">
    <w:p w14:paraId="430A165E" w14:textId="77777777" w:rsidR="00C20DC8" w:rsidRDefault="00C20DC8" w:rsidP="001A3B3D">
      <w:r>
        <w:continuationSeparator/>
      </w:r>
    </w:p>
  </w:footnote>
  <w:footnote w:type="continuationNotice" w:id="1">
    <w:p w14:paraId="722BD9C1" w14:textId="77777777" w:rsidR="00C20DC8" w:rsidRDefault="00C20DC8"/>
  </w:footnote>
  <w:footnote w:id="2">
    <w:p w14:paraId="64479FF9" w14:textId="651D456E" w:rsidR="00A90381" w:rsidRPr="00A90381" w:rsidRDefault="00A90381" w:rsidP="00E171B2">
      <w:pPr>
        <w:pStyle w:val="FootnoteText"/>
        <w:spacing w:line="11.40pt" w:lineRule="auto"/>
        <w:jc w:val="both"/>
        <w:rPr>
          <w:lang w:val="el-GR"/>
        </w:rPr>
      </w:pPr>
      <w:r>
        <w:rPr>
          <w:rStyle w:val="FootnoteReference"/>
        </w:rPr>
        <w:footnoteRef/>
      </w:r>
      <w:r w:rsidRPr="00A90381">
        <w:rPr>
          <w:lang w:val="el-GR"/>
        </w:rPr>
        <w:t xml:space="preserve"> </w:t>
      </w:r>
      <w:r w:rsidRPr="00E171B2">
        <w:rPr>
          <w:sz w:val="16"/>
          <w:szCs w:val="16"/>
          <w:lang w:val="el-GR"/>
        </w:rPr>
        <w:t>Το σύνολο των εντολών θα φορτωθεί για διευκόλυνση σε b</w:t>
      </w:r>
      <w:r w:rsidR="008026A9" w:rsidRPr="00E171B2">
        <w:rPr>
          <w:sz w:val="16"/>
          <w:szCs w:val="16"/>
        </w:rPr>
        <w:t>ash</w:t>
      </w:r>
      <w:r w:rsidRPr="00E171B2">
        <w:rPr>
          <w:sz w:val="16"/>
          <w:szCs w:val="16"/>
          <w:lang w:val="el-GR"/>
        </w:rPr>
        <w:t xml:space="preserve"> </w:t>
      </w:r>
      <w:r w:rsidR="00B34D54" w:rsidRPr="00E171B2">
        <w:rPr>
          <w:sz w:val="16"/>
          <w:szCs w:val="16"/>
        </w:rPr>
        <w:t>script</w:t>
      </w:r>
      <w:r w:rsidRPr="00E171B2">
        <w:rPr>
          <w:sz w:val="16"/>
          <w:szCs w:val="16"/>
          <w:lang w:val="el-GR"/>
        </w:rPr>
        <w:t>, για να εκτελεστεί.</w:t>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89"/>
    <w:multiLevelType w:val="singleLevel"/>
    <w:tmpl w:val="D5A2416C"/>
    <w:lvl w:ilvl="0">
      <w:start w:val="1"/>
      <w:numFmt w:val="bullet"/>
      <w:pStyle w:val="ListBullet"/>
      <w:lvlText w:val=""/>
      <w:lvlJc w:val="start"/>
      <w:pPr>
        <w:tabs>
          <w:tab w:val="num" w:pos="18pt"/>
        </w:tabs>
        <w:ind w:start="18pt" w:hanging="18pt"/>
      </w:pPr>
      <w:rPr>
        <w:rFonts w:ascii="Symbol" w:hAnsi="Symbol" w:hint="default"/>
      </w:rPr>
    </w:lvl>
  </w:abstractNum>
  <w:abstractNum w:abstractNumId="1" w15:restartNumberingAfterBreak="0">
    <w:nsid w:val="02227593"/>
    <w:multiLevelType w:val="hybridMultilevel"/>
    <w:tmpl w:val="D02CAA3E"/>
    <w:lvl w:ilvl="0" w:tplc="04080001">
      <w:start w:val="1"/>
      <w:numFmt w:val="bullet"/>
      <w:lvlText w:val=""/>
      <w:lvlJc w:val="start"/>
      <w:pPr>
        <w:ind w:start="64.80pt" w:hanging="18pt"/>
      </w:pPr>
      <w:rPr>
        <w:rFonts w:ascii="Symbol" w:hAnsi="Symbol" w:hint="default"/>
      </w:rPr>
    </w:lvl>
    <w:lvl w:ilvl="1" w:tplc="04090003" w:tentative="1">
      <w:start w:val="1"/>
      <w:numFmt w:val="bullet"/>
      <w:lvlText w:val="o"/>
      <w:lvlJc w:val="start"/>
      <w:pPr>
        <w:ind w:start="100.80pt" w:hanging="18pt"/>
      </w:pPr>
      <w:rPr>
        <w:rFonts w:ascii="Courier New" w:hAnsi="Courier New" w:cs="Courier New" w:hint="default"/>
      </w:rPr>
    </w:lvl>
    <w:lvl w:ilvl="2" w:tplc="04090005" w:tentative="1">
      <w:start w:val="1"/>
      <w:numFmt w:val="bullet"/>
      <w:lvlText w:val=""/>
      <w:lvlJc w:val="start"/>
      <w:pPr>
        <w:ind w:start="136.80pt" w:hanging="18pt"/>
      </w:pPr>
      <w:rPr>
        <w:rFonts w:ascii="Wingdings" w:hAnsi="Wingdings" w:hint="default"/>
      </w:rPr>
    </w:lvl>
    <w:lvl w:ilvl="3" w:tplc="04090001" w:tentative="1">
      <w:start w:val="1"/>
      <w:numFmt w:val="bullet"/>
      <w:lvlText w:val=""/>
      <w:lvlJc w:val="start"/>
      <w:pPr>
        <w:ind w:start="172.80pt" w:hanging="18pt"/>
      </w:pPr>
      <w:rPr>
        <w:rFonts w:ascii="Symbol" w:hAnsi="Symbol" w:hint="default"/>
      </w:rPr>
    </w:lvl>
    <w:lvl w:ilvl="4" w:tplc="04090003" w:tentative="1">
      <w:start w:val="1"/>
      <w:numFmt w:val="bullet"/>
      <w:lvlText w:val="o"/>
      <w:lvlJc w:val="start"/>
      <w:pPr>
        <w:ind w:start="208.80pt" w:hanging="18pt"/>
      </w:pPr>
      <w:rPr>
        <w:rFonts w:ascii="Courier New" w:hAnsi="Courier New" w:cs="Courier New" w:hint="default"/>
      </w:rPr>
    </w:lvl>
    <w:lvl w:ilvl="5" w:tplc="04090005" w:tentative="1">
      <w:start w:val="1"/>
      <w:numFmt w:val="bullet"/>
      <w:lvlText w:val=""/>
      <w:lvlJc w:val="start"/>
      <w:pPr>
        <w:ind w:start="244.80pt" w:hanging="18pt"/>
      </w:pPr>
      <w:rPr>
        <w:rFonts w:ascii="Wingdings" w:hAnsi="Wingdings" w:hint="default"/>
      </w:rPr>
    </w:lvl>
    <w:lvl w:ilvl="6" w:tplc="04090001" w:tentative="1">
      <w:start w:val="1"/>
      <w:numFmt w:val="bullet"/>
      <w:lvlText w:val=""/>
      <w:lvlJc w:val="start"/>
      <w:pPr>
        <w:ind w:start="280.80pt" w:hanging="18pt"/>
      </w:pPr>
      <w:rPr>
        <w:rFonts w:ascii="Symbol" w:hAnsi="Symbol" w:hint="default"/>
      </w:rPr>
    </w:lvl>
    <w:lvl w:ilvl="7" w:tplc="04090003" w:tentative="1">
      <w:start w:val="1"/>
      <w:numFmt w:val="bullet"/>
      <w:lvlText w:val="o"/>
      <w:lvlJc w:val="start"/>
      <w:pPr>
        <w:ind w:start="316.80pt" w:hanging="18pt"/>
      </w:pPr>
      <w:rPr>
        <w:rFonts w:ascii="Courier New" w:hAnsi="Courier New" w:cs="Courier New" w:hint="default"/>
      </w:rPr>
    </w:lvl>
    <w:lvl w:ilvl="8" w:tplc="04090005" w:tentative="1">
      <w:start w:val="1"/>
      <w:numFmt w:val="bullet"/>
      <w:lvlText w:val=""/>
      <w:lvlJc w:val="start"/>
      <w:pPr>
        <w:ind w:start="352.80pt" w:hanging="18pt"/>
      </w:pPr>
      <w:rPr>
        <w:rFonts w:ascii="Wingdings" w:hAnsi="Wingdings" w:hint="default"/>
      </w:rPr>
    </w:lvl>
  </w:abstractNum>
  <w:abstractNum w:abstractNumId="2" w15:restartNumberingAfterBreak="0">
    <w:nsid w:val="05831A2F"/>
    <w:multiLevelType w:val="hybridMultilevel"/>
    <w:tmpl w:val="5996400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 w15:restartNumberingAfterBreak="0">
    <w:nsid w:val="078F2A33"/>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4" w15:restartNumberingAfterBreak="0">
    <w:nsid w:val="0A187AFF"/>
    <w:multiLevelType w:val="hybridMultilevel"/>
    <w:tmpl w:val="B5EEF90C"/>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5" w15:restartNumberingAfterBreak="0">
    <w:nsid w:val="0C7E6FFE"/>
    <w:multiLevelType w:val="hybridMultilevel"/>
    <w:tmpl w:val="87ECCCF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6" w15:restartNumberingAfterBreak="0">
    <w:nsid w:val="11A4035E"/>
    <w:multiLevelType w:val="hybridMultilevel"/>
    <w:tmpl w:val="BDB2C8A2"/>
    <w:lvl w:ilvl="0" w:tplc="0408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7" w15:restartNumberingAfterBreak="0">
    <w:nsid w:val="13014658"/>
    <w:multiLevelType w:val="hybridMultilevel"/>
    <w:tmpl w:val="BA6E802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8" w15:restartNumberingAfterBreak="0">
    <w:nsid w:val="159F1B0A"/>
    <w:multiLevelType w:val="hybridMultilevel"/>
    <w:tmpl w:val="0214234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9" w15:restartNumberingAfterBreak="0">
    <w:nsid w:val="18117698"/>
    <w:multiLevelType w:val="multilevel"/>
    <w:tmpl w:val="0408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0" w15:restartNumberingAfterBreak="0">
    <w:nsid w:val="187871EE"/>
    <w:multiLevelType w:val="hybridMultilevel"/>
    <w:tmpl w:val="F3ACC19A"/>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1" w15:restartNumberingAfterBreak="0">
    <w:nsid w:val="1E3B63ED"/>
    <w:multiLevelType w:val="hybridMultilevel"/>
    <w:tmpl w:val="7A103E52"/>
    <w:lvl w:ilvl="0" w:tplc="04080013">
      <w:start w:val="1"/>
      <w:numFmt w:val="upperRoman"/>
      <w:lvlText w:val="%1."/>
      <w:lvlJc w:val="end"/>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12" w15:restartNumberingAfterBreak="0">
    <w:nsid w:val="20CD10B1"/>
    <w:multiLevelType w:val="hybridMultilevel"/>
    <w:tmpl w:val="1512912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3" w15:restartNumberingAfterBreak="0">
    <w:nsid w:val="22247B87"/>
    <w:multiLevelType w:val="hybridMultilevel"/>
    <w:tmpl w:val="55A659A0"/>
    <w:lvl w:ilvl="0" w:tplc="0408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4" w15:restartNumberingAfterBreak="0">
    <w:nsid w:val="2401035C"/>
    <w:multiLevelType w:val="multilevel"/>
    <w:tmpl w:val="35C8B62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5" w15:restartNumberingAfterBreak="0">
    <w:nsid w:val="242725ED"/>
    <w:multiLevelType w:val="hybridMultilevel"/>
    <w:tmpl w:val="48F2DD68"/>
    <w:lvl w:ilvl="0" w:tplc="0408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6" w15:restartNumberingAfterBreak="0">
    <w:nsid w:val="24EA7126"/>
    <w:multiLevelType w:val="hybridMultilevel"/>
    <w:tmpl w:val="14404994"/>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7" w15:restartNumberingAfterBreak="0">
    <w:nsid w:val="25D50688"/>
    <w:multiLevelType w:val="hybridMultilevel"/>
    <w:tmpl w:val="58E6E4F6"/>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27A65438"/>
    <w:multiLevelType w:val="hybridMultilevel"/>
    <w:tmpl w:val="7700B21E"/>
    <w:lvl w:ilvl="0" w:tplc="04080001">
      <w:start w:val="1"/>
      <w:numFmt w:val="bullet"/>
      <w:lvlText w:val=""/>
      <w:lvlJc w:val="start"/>
      <w:pPr>
        <w:ind w:start="64.80pt" w:hanging="18pt"/>
      </w:pPr>
      <w:rPr>
        <w:rFonts w:ascii="Symbol" w:hAnsi="Symbol" w:hint="default"/>
      </w:rPr>
    </w:lvl>
    <w:lvl w:ilvl="1" w:tplc="04090003" w:tentative="1">
      <w:start w:val="1"/>
      <w:numFmt w:val="bullet"/>
      <w:lvlText w:val="o"/>
      <w:lvlJc w:val="start"/>
      <w:pPr>
        <w:ind w:start="100.80pt" w:hanging="18pt"/>
      </w:pPr>
      <w:rPr>
        <w:rFonts w:ascii="Courier New" w:hAnsi="Courier New" w:cs="Courier New" w:hint="default"/>
      </w:rPr>
    </w:lvl>
    <w:lvl w:ilvl="2" w:tplc="04090005" w:tentative="1">
      <w:start w:val="1"/>
      <w:numFmt w:val="bullet"/>
      <w:lvlText w:val=""/>
      <w:lvlJc w:val="start"/>
      <w:pPr>
        <w:ind w:start="136.80pt" w:hanging="18pt"/>
      </w:pPr>
      <w:rPr>
        <w:rFonts w:ascii="Wingdings" w:hAnsi="Wingdings" w:hint="default"/>
      </w:rPr>
    </w:lvl>
    <w:lvl w:ilvl="3" w:tplc="04090001" w:tentative="1">
      <w:start w:val="1"/>
      <w:numFmt w:val="bullet"/>
      <w:lvlText w:val=""/>
      <w:lvlJc w:val="start"/>
      <w:pPr>
        <w:ind w:start="172.80pt" w:hanging="18pt"/>
      </w:pPr>
      <w:rPr>
        <w:rFonts w:ascii="Symbol" w:hAnsi="Symbol" w:hint="default"/>
      </w:rPr>
    </w:lvl>
    <w:lvl w:ilvl="4" w:tplc="04090003" w:tentative="1">
      <w:start w:val="1"/>
      <w:numFmt w:val="bullet"/>
      <w:lvlText w:val="o"/>
      <w:lvlJc w:val="start"/>
      <w:pPr>
        <w:ind w:start="208.80pt" w:hanging="18pt"/>
      </w:pPr>
      <w:rPr>
        <w:rFonts w:ascii="Courier New" w:hAnsi="Courier New" w:cs="Courier New" w:hint="default"/>
      </w:rPr>
    </w:lvl>
    <w:lvl w:ilvl="5" w:tplc="04090005" w:tentative="1">
      <w:start w:val="1"/>
      <w:numFmt w:val="bullet"/>
      <w:lvlText w:val=""/>
      <w:lvlJc w:val="start"/>
      <w:pPr>
        <w:ind w:start="244.80pt" w:hanging="18pt"/>
      </w:pPr>
      <w:rPr>
        <w:rFonts w:ascii="Wingdings" w:hAnsi="Wingdings" w:hint="default"/>
      </w:rPr>
    </w:lvl>
    <w:lvl w:ilvl="6" w:tplc="04090001" w:tentative="1">
      <w:start w:val="1"/>
      <w:numFmt w:val="bullet"/>
      <w:lvlText w:val=""/>
      <w:lvlJc w:val="start"/>
      <w:pPr>
        <w:ind w:start="280.80pt" w:hanging="18pt"/>
      </w:pPr>
      <w:rPr>
        <w:rFonts w:ascii="Symbol" w:hAnsi="Symbol" w:hint="default"/>
      </w:rPr>
    </w:lvl>
    <w:lvl w:ilvl="7" w:tplc="04090003" w:tentative="1">
      <w:start w:val="1"/>
      <w:numFmt w:val="bullet"/>
      <w:lvlText w:val="o"/>
      <w:lvlJc w:val="start"/>
      <w:pPr>
        <w:ind w:start="316.80pt" w:hanging="18pt"/>
      </w:pPr>
      <w:rPr>
        <w:rFonts w:ascii="Courier New" w:hAnsi="Courier New" w:cs="Courier New" w:hint="default"/>
      </w:rPr>
    </w:lvl>
    <w:lvl w:ilvl="8" w:tplc="04090005" w:tentative="1">
      <w:start w:val="1"/>
      <w:numFmt w:val="bullet"/>
      <w:lvlText w:val=""/>
      <w:lvlJc w:val="start"/>
      <w:pPr>
        <w:ind w:start="352.80pt" w:hanging="18pt"/>
      </w:pPr>
      <w:rPr>
        <w:rFonts w:ascii="Wingdings" w:hAnsi="Wingdings" w:hint="default"/>
      </w:rPr>
    </w:lvl>
  </w:abstractNum>
  <w:abstractNum w:abstractNumId="20" w15:restartNumberingAfterBreak="0">
    <w:nsid w:val="27E9520B"/>
    <w:multiLevelType w:val="hybridMultilevel"/>
    <w:tmpl w:val="6BE81B6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1" w15:restartNumberingAfterBreak="0">
    <w:nsid w:val="28FD390B"/>
    <w:multiLevelType w:val="hybridMultilevel"/>
    <w:tmpl w:val="2074649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2" w15:restartNumberingAfterBreak="0">
    <w:nsid w:val="297F168B"/>
    <w:multiLevelType w:val="hybridMultilevel"/>
    <w:tmpl w:val="732C0074"/>
    <w:lvl w:ilvl="0" w:tplc="5F2692E8">
      <w:start w:val="1"/>
      <w:numFmt w:val="lowerLetter"/>
      <w:lvlText w:val="%1."/>
      <w:lvlJc w:val="start"/>
      <w:pPr>
        <w:ind w:start="36pt" w:hanging="18pt"/>
      </w:pPr>
      <w:rPr>
        <w:rFonts w:ascii="Arial" w:hAnsi="Arial" w:cs="Arial" w:hint="default"/>
        <w:color w:val="4D5156"/>
      </w:r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3" w15:restartNumberingAfterBreak="0">
    <w:nsid w:val="2CBE34D8"/>
    <w:multiLevelType w:val="hybridMultilevel"/>
    <w:tmpl w:val="11DECD64"/>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4" w15:restartNumberingAfterBreak="0">
    <w:nsid w:val="2D526189"/>
    <w:multiLevelType w:val="hybridMultilevel"/>
    <w:tmpl w:val="34CA78FA"/>
    <w:lvl w:ilvl="0" w:tplc="0408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5" w15:restartNumberingAfterBreak="0">
    <w:nsid w:val="30031039"/>
    <w:multiLevelType w:val="hybridMultilevel"/>
    <w:tmpl w:val="02082A9A"/>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6" w15:restartNumberingAfterBreak="0">
    <w:nsid w:val="32A23CD2"/>
    <w:multiLevelType w:val="hybridMultilevel"/>
    <w:tmpl w:val="06B4A88A"/>
    <w:lvl w:ilvl="0" w:tplc="0408000D">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7" w15:restartNumberingAfterBreak="0">
    <w:nsid w:val="337249AA"/>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9" w15:restartNumberingAfterBreak="0">
    <w:nsid w:val="37962430"/>
    <w:multiLevelType w:val="hybridMultilevel"/>
    <w:tmpl w:val="F552130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0" w15:restartNumberingAfterBreak="0">
    <w:nsid w:val="3A2A1E0E"/>
    <w:multiLevelType w:val="hybridMultilevel"/>
    <w:tmpl w:val="68168F7C"/>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1" w15:restartNumberingAfterBreak="0">
    <w:nsid w:val="3E93565B"/>
    <w:multiLevelType w:val="hybridMultilevel"/>
    <w:tmpl w:val="3B50E9B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2" w15:restartNumberingAfterBreak="0">
    <w:nsid w:val="4189603E"/>
    <w:multiLevelType w:val="multilevel"/>
    <w:tmpl w:val="2EC6DDF8"/>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3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4" w15:restartNumberingAfterBreak="0">
    <w:nsid w:val="49F801DF"/>
    <w:multiLevelType w:val="hybridMultilevel"/>
    <w:tmpl w:val="2DBC10EA"/>
    <w:lvl w:ilvl="0" w:tplc="04080015">
      <w:start w:val="1"/>
      <w:numFmt w:val="upperLetter"/>
      <w:lvlText w:val="%1."/>
      <w:lvlJc w:val="start"/>
      <w:pPr>
        <w:ind w:start="18pt" w:hanging="18pt"/>
      </w:pPr>
    </w:lvl>
    <w:lvl w:ilvl="1" w:tplc="04080019">
      <w:start w:val="1"/>
      <w:numFmt w:val="lowerLetter"/>
      <w:lvlText w:val="%2."/>
      <w:lvlJc w:val="start"/>
      <w:pPr>
        <w:ind w:start="54pt" w:hanging="18pt"/>
      </w:pPr>
    </w:lvl>
    <w:lvl w:ilvl="2" w:tplc="0408001B" w:tentative="1">
      <w:start w:val="1"/>
      <w:numFmt w:val="lowerRoman"/>
      <w:lvlText w:val="%3."/>
      <w:lvlJc w:val="end"/>
      <w:pPr>
        <w:ind w:start="90pt" w:hanging="9pt"/>
      </w:pPr>
    </w:lvl>
    <w:lvl w:ilvl="3" w:tplc="0408000F" w:tentative="1">
      <w:start w:val="1"/>
      <w:numFmt w:val="decimal"/>
      <w:lvlText w:val="%4."/>
      <w:lvlJc w:val="start"/>
      <w:pPr>
        <w:ind w:start="126pt" w:hanging="18pt"/>
      </w:pPr>
    </w:lvl>
    <w:lvl w:ilvl="4" w:tplc="04080019" w:tentative="1">
      <w:start w:val="1"/>
      <w:numFmt w:val="lowerLetter"/>
      <w:lvlText w:val="%5."/>
      <w:lvlJc w:val="start"/>
      <w:pPr>
        <w:ind w:start="162pt" w:hanging="18pt"/>
      </w:pPr>
    </w:lvl>
    <w:lvl w:ilvl="5" w:tplc="0408001B" w:tentative="1">
      <w:start w:val="1"/>
      <w:numFmt w:val="lowerRoman"/>
      <w:lvlText w:val="%6."/>
      <w:lvlJc w:val="end"/>
      <w:pPr>
        <w:ind w:start="198pt" w:hanging="9pt"/>
      </w:pPr>
    </w:lvl>
    <w:lvl w:ilvl="6" w:tplc="0408000F" w:tentative="1">
      <w:start w:val="1"/>
      <w:numFmt w:val="decimal"/>
      <w:lvlText w:val="%7."/>
      <w:lvlJc w:val="start"/>
      <w:pPr>
        <w:ind w:start="234pt" w:hanging="18pt"/>
      </w:pPr>
    </w:lvl>
    <w:lvl w:ilvl="7" w:tplc="04080019" w:tentative="1">
      <w:start w:val="1"/>
      <w:numFmt w:val="lowerLetter"/>
      <w:lvlText w:val="%8."/>
      <w:lvlJc w:val="start"/>
      <w:pPr>
        <w:ind w:start="270pt" w:hanging="18pt"/>
      </w:pPr>
    </w:lvl>
    <w:lvl w:ilvl="8" w:tplc="0408001B" w:tentative="1">
      <w:start w:val="1"/>
      <w:numFmt w:val="lowerRoman"/>
      <w:lvlText w:val="%9."/>
      <w:lvlJc w:val="end"/>
      <w:pPr>
        <w:ind w:start="306pt" w:hanging="9pt"/>
      </w:pPr>
    </w:lvl>
  </w:abstractNum>
  <w:abstractNum w:abstractNumId="35" w15:restartNumberingAfterBreak="0">
    <w:nsid w:val="4CDE353B"/>
    <w:multiLevelType w:val="hybridMultilevel"/>
    <w:tmpl w:val="CF44FE1C"/>
    <w:lvl w:ilvl="0" w:tplc="04080001">
      <w:start w:val="1"/>
      <w:numFmt w:val="bullet"/>
      <w:lvlText w:val=""/>
      <w:lvlJc w:val="start"/>
      <w:pPr>
        <w:ind w:start="64.80pt" w:hanging="18pt"/>
      </w:pPr>
      <w:rPr>
        <w:rFonts w:ascii="Symbol" w:hAnsi="Symbol" w:hint="default"/>
      </w:rPr>
    </w:lvl>
    <w:lvl w:ilvl="1" w:tplc="04090003" w:tentative="1">
      <w:start w:val="1"/>
      <w:numFmt w:val="bullet"/>
      <w:lvlText w:val="o"/>
      <w:lvlJc w:val="start"/>
      <w:pPr>
        <w:ind w:start="100.80pt" w:hanging="18pt"/>
      </w:pPr>
      <w:rPr>
        <w:rFonts w:ascii="Courier New" w:hAnsi="Courier New" w:cs="Courier New" w:hint="default"/>
      </w:rPr>
    </w:lvl>
    <w:lvl w:ilvl="2" w:tplc="04090005" w:tentative="1">
      <w:start w:val="1"/>
      <w:numFmt w:val="bullet"/>
      <w:lvlText w:val=""/>
      <w:lvlJc w:val="start"/>
      <w:pPr>
        <w:ind w:start="136.80pt" w:hanging="18pt"/>
      </w:pPr>
      <w:rPr>
        <w:rFonts w:ascii="Wingdings" w:hAnsi="Wingdings" w:hint="default"/>
      </w:rPr>
    </w:lvl>
    <w:lvl w:ilvl="3" w:tplc="04090001" w:tentative="1">
      <w:start w:val="1"/>
      <w:numFmt w:val="bullet"/>
      <w:lvlText w:val=""/>
      <w:lvlJc w:val="start"/>
      <w:pPr>
        <w:ind w:start="172.80pt" w:hanging="18pt"/>
      </w:pPr>
      <w:rPr>
        <w:rFonts w:ascii="Symbol" w:hAnsi="Symbol" w:hint="default"/>
      </w:rPr>
    </w:lvl>
    <w:lvl w:ilvl="4" w:tplc="04090003" w:tentative="1">
      <w:start w:val="1"/>
      <w:numFmt w:val="bullet"/>
      <w:lvlText w:val="o"/>
      <w:lvlJc w:val="start"/>
      <w:pPr>
        <w:ind w:start="208.80pt" w:hanging="18pt"/>
      </w:pPr>
      <w:rPr>
        <w:rFonts w:ascii="Courier New" w:hAnsi="Courier New" w:cs="Courier New" w:hint="default"/>
      </w:rPr>
    </w:lvl>
    <w:lvl w:ilvl="5" w:tplc="04090005" w:tentative="1">
      <w:start w:val="1"/>
      <w:numFmt w:val="bullet"/>
      <w:lvlText w:val=""/>
      <w:lvlJc w:val="start"/>
      <w:pPr>
        <w:ind w:start="244.80pt" w:hanging="18pt"/>
      </w:pPr>
      <w:rPr>
        <w:rFonts w:ascii="Wingdings" w:hAnsi="Wingdings" w:hint="default"/>
      </w:rPr>
    </w:lvl>
    <w:lvl w:ilvl="6" w:tplc="04090001" w:tentative="1">
      <w:start w:val="1"/>
      <w:numFmt w:val="bullet"/>
      <w:lvlText w:val=""/>
      <w:lvlJc w:val="start"/>
      <w:pPr>
        <w:ind w:start="280.80pt" w:hanging="18pt"/>
      </w:pPr>
      <w:rPr>
        <w:rFonts w:ascii="Symbol" w:hAnsi="Symbol" w:hint="default"/>
      </w:rPr>
    </w:lvl>
    <w:lvl w:ilvl="7" w:tplc="04090003" w:tentative="1">
      <w:start w:val="1"/>
      <w:numFmt w:val="bullet"/>
      <w:lvlText w:val="o"/>
      <w:lvlJc w:val="start"/>
      <w:pPr>
        <w:ind w:start="316.80pt" w:hanging="18pt"/>
      </w:pPr>
      <w:rPr>
        <w:rFonts w:ascii="Courier New" w:hAnsi="Courier New" w:cs="Courier New" w:hint="default"/>
      </w:rPr>
    </w:lvl>
    <w:lvl w:ilvl="8" w:tplc="04090005" w:tentative="1">
      <w:start w:val="1"/>
      <w:numFmt w:val="bullet"/>
      <w:lvlText w:val=""/>
      <w:lvlJc w:val="start"/>
      <w:pPr>
        <w:ind w:start="352.80pt" w:hanging="18pt"/>
      </w:pPr>
      <w:rPr>
        <w:rFonts w:ascii="Wingdings" w:hAnsi="Wingdings" w:hint="default"/>
      </w:rPr>
    </w:lvl>
  </w:abstractNum>
  <w:abstractNum w:abstractNumId="36" w15:restartNumberingAfterBreak="0">
    <w:nsid w:val="510C719B"/>
    <w:multiLevelType w:val="hybridMultilevel"/>
    <w:tmpl w:val="489E4962"/>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7" w15:restartNumberingAfterBreak="0">
    <w:nsid w:val="519D36F5"/>
    <w:multiLevelType w:val="hybridMultilevel"/>
    <w:tmpl w:val="642E9006"/>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9" w15:restartNumberingAfterBreak="0">
    <w:nsid w:val="5381317B"/>
    <w:multiLevelType w:val="hybridMultilevel"/>
    <w:tmpl w:val="0A6E7C86"/>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0" w15:restartNumberingAfterBreak="0">
    <w:nsid w:val="54894A30"/>
    <w:multiLevelType w:val="hybridMultilevel"/>
    <w:tmpl w:val="B328B940"/>
    <w:lvl w:ilvl="0" w:tplc="0408000F">
      <w:start w:val="1"/>
      <w:numFmt w:val="decimal"/>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41" w15:restartNumberingAfterBreak="0">
    <w:nsid w:val="57A81CFF"/>
    <w:multiLevelType w:val="hybridMultilevel"/>
    <w:tmpl w:val="56BE3FAA"/>
    <w:lvl w:ilvl="0" w:tplc="0408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42" w15:restartNumberingAfterBreak="0">
    <w:nsid w:val="57B57654"/>
    <w:multiLevelType w:val="hybridMultilevel"/>
    <w:tmpl w:val="D196F81A"/>
    <w:lvl w:ilvl="0" w:tplc="04080001">
      <w:start w:val="1"/>
      <w:numFmt w:val="bullet"/>
      <w:lvlText w:val=""/>
      <w:lvlJc w:val="start"/>
      <w:pPr>
        <w:ind w:start="50.40pt" w:hanging="18pt"/>
      </w:pPr>
      <w:rPr>
        <w:rFonts w:ascii="Symbol" w:hAnsi="Symbol" w:hint="default"/>
      </w:rPr>
    </w:lvl>
    <w:lvl w:ilvl="1" w:tplc="FFFFFFFF" w:tentative="1">
      <w:start w:val="1"/>
      <w:numFmt w:val="bullet"/>
      <w:lvlText w:val="o"/>
      <w:lvlJc w:val="start"/>
      <w:pPr>
        <w:ind w:start="86.40pt" w:hanging="18pt"/>
      </w:pPr>
      <w:rPr>
        <w:rFonts w:ascii="Courier New" w:hAnsi="Courier New" w:cs="Courier New" w:hint="default"/>
      </w:rPr>
    </w:lvl>
    <w:lvl w:ilvl="2" w:tplc="FFFFFFFF" w:tentative="1">
      <w:start w:val="1"/>
      <w:numFmt w:val="bullet"/>
      <w:lvlText w:val=""/>
      <w:lvlJc w:val="start"/>
      <w:pPr>
        <w:ind w:start="122.40pt" w:hanging="18pt"/>
      </w:pPr>
      <w:rPr>
        <w:rFonts w:ascii="Wingdings" w:hAnsi="Wingdings" w:hint="default"/>
      </w:rPr>
    </w:lvl>
    <w:lvl w:ilvl="3" w:tplc="FFFFFFFF" w:tentative="1">
      <w:start w:val="1"/>
      <w:numFmt w:val="bullet"/>
      <w:lvlText w:val=""/>
      <w:lvlJc w:val="start"/>
      <w:pPr>
        <w:ind w:start="158.40pt" w:hanging="18pt"/>
      </w:pPr>
      <w:rPr>
        <w:rFonts w:ascii="Symbol" w:hAnsi="Symbol" w:hint="default"/>
      </w:rPr>
    </w:lvl>
    <w:lvl w:ilvl="4" w:tplc="FFFFFFFF" w:tentative="1">
      <w:start w:val="1"/>
      <w:numFmt w:val="bullet"/>
      <w:lvlText w:val="o"/>
      <w:lvlJc w:val="start"/>
      <w:pPr>
        <w:ind w:start="194.40pt" w:hanging="18pt"/>
      </w:pPr>
      <w:rPr>
        <w:rFonts w:ascii="Courier New" w:hAnsi="Courier New" w:cs="Courier New" w:hint="default"/>
      </w:rPr>
    </w:lvl>
    <w:lvl w:ilvl="5" w:tplc="FFFFFFFF" w:tentative="1">
      <w:start w:val="1"/>
      <w:numFmt w:val="bullet"/>
      <w:lvlText w:val=""/>
      <w:lvlJc w:val="start"/>
      <w:pPr>
        <w:ind w:start="230.40pt" w:hanging="18pt"/>
      </w:pPr>
      <w:rPr>
        <w:rFonts w:ascii="Wingdings" w:hAnsi="Wingdings" w:hint="default"/>
      </w:rPr>
    </w:lvl>
    <w:lvl w:ilvl="6" w:tplc="FFFFFFFF" w:tentative="1">
      <w:start w:val="1"/>
      <w:numFmt w:val="bullet"/>
      <w:lvlText w:val=""/>
      <w:lvlJc w:val="start"/>
      <w:pPr>
        <w:ind w:start="266.40pt" w:hanging="18pt"/>
      </w:pPr>
      <w:rPr>
        <w:rFonts w:ascii="Symbol" w:hAnsi="Symbol" w:hint="default"/>
      </w:rPr>
    </w:lvl>
    <w:lvl w:ilvl="7" w:tplc="FFFFFFFF" w:tentative="1">
      <w:start w:val="1"/>
      <w:numFmt w:val="bullet"/>
      <w:lvlText w:val="o"/>
      <w:lvlJc w:val="start"/>
      <w:pPr>
        <w:ind w:start="302.40pt" w:hanging="18pt"/>
      </w:pPr>
      <w:rPr>
        <w:rFonts w:ascii="Courier New" w:hAnsi="Courier New" w:cs="Courier New" w:hint="default"/>
      </w:rPr>
    </w:lvl>
    <w:lvl w:ilvl="8" w:tplc="FFFFFFFF" w:tentative="1">
      <w:start w:val="1"/>
      <w:numFmt w:val="bullet"/>
      <w:lvlText w:val=""/>
      <w:lvlJc w:val="start"/>
      <w:pPr>
        <w:ind w:start="338.40pt" w:hanging="18pt"/>
      </w:pPr>
      <w:rPr>
        <w:rFonts w:ascii="Wingdings" w:hAnsi="Wingdings" w:hint="default"/>
      </w:rPr>
    </w:lvl>
  </w:abstractNum>
  <w:abstractNum w:abstractNumId="43" w15:restartNumberingAfterBreak="0">
    <w:nsid w:val="595B443F"/>
    <w:multiLevelType w:val="hybridMultilevel"/>
    <w:tmpl w:val="DE40CF00"/>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4" w15:restartNumberingAfterBreak="0">
    <w:nsid w:val="5C125D55"/>
    <w:multiLevelType w:val="hybridMultilevel"/>
    <w:tmpl w:val="9014E4F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45" w15:restartNumberingAfterBreak="0">
    <w:nsid w:val="61A41DA8"/>
    <w:multiLevelType w:val="hybridMultilevel"/>
    <w:tmpl w:val="D8861E4C"/>
    <w:lvl w:ilvl="0" w:tplc="04080001">
      <w:start w:val="1"/>
      <w:numFmt w:val="bullet"/>
      <w:lvlText w:val=""/>
      <w:lvlJc w:val="start"/>
      <w:pPr>
        <w:ind w:start="64.80pt" w:hanging="18pt"/>
      </w:pPr>
      <w:rPr>
        <w:rFonts w:ascii="Symbol" w:hAnsi="Symbol" w:hint="default"/>
      </w:rPr>
    </w:lvl>
    <w:lvl w:ilvl="1" w:tplc="04090003" w:tentative="1">
      <w:start w:val="1"/>
      <w:numFmt w:val="bullet"/>
      <w:lvlText w:val="o"/>
      <w:lvlJc w:val="start"/>
      <w:pPr>
        <w:ind w:start="100.80pt" w:hanging="18pt"/>
      </w:pPr>
      <w:rPr>
        <w:rFonts w:ascii="Courier New" w:hAnsi="Courier New" w:cs="Courier New" w:hint="default"/>
      </w:rPr>
    </w:lvl>
    <w:lvl w:ilvl="2" w:tplc="04090005" w:tentative="1">
      <w:start w:val="1"/>
      <w:numFmt w:val="bullet"/>
      <w:lvlText w:val=""/>
      <w:lvlJc w:val="start"/>
      <w:pPr>
        <w:ind w:start="136.80pt" w:hanging="18pt"/>
      </w:pPr>
      <w:rPr>
        <w:rFonts w:ascii="Wingdings" w:hAnsi="Wingdings" w:hint="default"/>
      </w:rPr>
    </w:lvl>
    <w:lvl w:ilvl="3" w:tplc="04090001" w:tentative="1">
      <w:start w:val="1"/>
      <w:numFmt w:val="bullet"/>
      <w:lvlText w:val=""/>
      <w:lvlJc w:val="start"/>
      <w:pPr>
        <w:ind w:start="172.80pt" w:hanging="18pt"/>
      </w:pPr>
      <w:rPr>
        <w:rFonts w:ascii="Symbol" w:hAnsi="Symbol" w:hint="default"/>
      </w:rPr>
    </w:lvl>
    <w:lvl w:ilvl="4" w:tplc="04090003" w:tentative="1">
      <w:start w:val="1"/>
      <w:numFmt w:val="bullet"/>
      <w:lvlText w:val="o"/>
      <w:lvlJc w:val="start"/>
      <w:pPr>
        <w:ind w:start="208.80pt" w:hanging="18pt"/>
      </w:pPr>
      <w:rPr>
        <w:rFonts w:ascii="Courier New" w:hAnsi="Courier New" w:cs="Courier New" w:hint="default"/>
      </w:rPr>
    </w:lvl>
    <w:lvl w:ilvl="5" w:tplc="04090005" w:tentative="1">
      <w:start w:val="1"/>
      <w:numFmt w:val="bullet"/>
      <w:lvlText w:val=""/>
      <w:lvlJc w:val="start"/>
      <w:pPr>
        <w:ind w:start="244.80pt" w:hanging="18pt"/>
      </w:pPr>
      <w:rPr>
        <w:rFonts w:ascii="Wingdings" w:hAnsi="Wingdings" w:hint="default"/>
      </w:rPr>
    </w:lvl>
    <w:lvl w:ilvl="6" w:tplc="04090001" w:tentative="1">
      <w:start w:val="1"/>
      <w:numFmt w:val="bullet"/>
      <w:lvlText w:val=""/>
      <w:lvlJc w:val="start"/>
      <w:pPr>
        <w:ind w:start="280.80pt" w:hanging="18pt"/>
      </w:pPr>
      <w:rPr>
        <w:rFonts w:ascii="Symbol" w:hAnsi="Symbol" w:hint="default"/>
      </w:rPr>
    </w:lvl>
    <w:lvl w:ilvl="7" w:tplc="04090003" w:tentative="1">
      <w:start w:val="1"/>
      <w:numFmt w:val="bullet"/>
      <w:lvlText w:val="o"/>
      <w:lvlJc w:val="start"/>
      <w:pPr>
        <w:ind w:start="316.80pt" w:hanging="18pt"/>
      </w:pPr>
      <w:rPr>
        <w:rFonts w:ascii="Courier New" w:hAnsi="Courier New" w:cs="Courier New" w:hint="default"/>
      </w:rPr>
    </w:lvl>
    <w:lvl w:ilvl="8" w:tplc="04090005" w:tentative="1">
      <w:start w:val="1"/>
      <w:numFmt w:val="bullet"/>
      <w:lvlText w:val=""/>
      <w:lvlJc w:val="start"/>
      <w:pPr>
        <w:ind w:start="352.80pt" w:hanging="18pt"/>
      </w:pPr>
      <w:rPr>
        <w:rFonts w:ascii="Wingdings" w:hAnsi="Wingdings" w:hint="default"/>
      </w:rPr>
    </w:lvl>
  </w:abstractNum>
  <w:abstractNum w:abstractNumId="46" w15:restartNumberingAfterBreak="0">
    <w:nsid w:val="64B71861"/>
    <w:multiLevelType w:val="hybridMultilevel"/>
    <w:tmpl w:val="FD74E8C4"/>
    <w:lvl w:ilvl="0" w:tplc="04080001">
      <w:start w:val="1"/>
      <w:numFmt w:val="bullet"/>
      <w:lvlText w:val=""/>
      <w:lvlJc w:val="start"/>
      <w:pPr>
        <w:ind w:start="50.40pt" w:hanging="18pt"/>
      </w:pPr>
      <w:rPr>
        <w:rFonts w:ascii="Symbol" w:hAnsi="Symbol" w:hint="default"/>
      </w:rPr>
    </w:lvl>
    <w:lvl w:ilvl="1" w:tplc="FFFFFFFF" w:tentative="1">
      <w:start w:val="1"/>
      <w:numFmt w:val="bullet"/>
      <w:lvlText w:val="o"/>
      <w:lvlJc w:val="start"/>
      <w:pPr>
        <w:ind w:start="86.40pt" w:hanging="18pt"/>
      </w:pPr>
      <w:rPr>
        <w:rFonts w:ascii="Courier New" w:hAnsi="Courier New" w:cs="Courier New" w:hint="default"/>
      </w:rPr>
    </w:lvl>
    <w:lvl w:ilvl="2" w:tplc="FFFFFFFF" w:tentative="1">
      <w:start w:val="1"/>
      <w:numFmt w:val="bullet"/>
      <w:lvlText w:val=""/>
      <w:lvlJc w:val="start"/>
      <w:pPr>
        <w:ind w:start="122.40pt" w:hanging="18pt"/>
      </w:pPr>
      <w:rPr>
        <w:rFonts w:ascii="Wingdings" w:hAnsi="Wingdings" w:hint="default"/>
      </w:rPr>
    </w:lvl>
    <w:lvl w:ilvl="3" w:tplc="FFFFFFFF" w:tentative="1">
      <w:start w:val="1"/>
      <w:numFmt w:val="bullet"/>
      <w:lvlText w:val=""/>
      <w:lvlJc w:val="start"/>
      <w:pPr>
        <w:ind w:start="158.40pt" w:hanging="18pt"/>
      </w:pPr>
      <w:rPr>
        <w:rFonts w:ascii="Symbol" w:hAnsi="Symbol" w:hint="default"/>
      </w:rPr>
    </w:lvl>
    <w:lvl w:ilvl="4" w:tplc="FFFFFFFF" w:tentative="1">
      <w:start w:val="1"/>
      <w:numFmt w:val="bullet"/>
      <w:lvlText w:val="o"/>
      <w:lvlJc w:val="start"/>
      <w:pPr>
        <w:ind w:start="194.40pt" w:hanging="18pt"/>
      </w:pPr>
      <w:rPr>
        <w:rFonts w:ascii="Courier New" w:hAnsi="Courier New" w:cs="Courier New" w:hint="default"/>
      </w:rPr>
    </w:lvl>
    <w:lvl w:ilvl="5" w:tplc="FFFFFFFF" w:tentative="1">
      <w:start w:val="1"/>
      <w:numFmt w:val="bullet"/>
      <w:lvlText w:val=""/>
      <w:lvlJc w:val="start"/>
      <w:pPr>
        <w:ind w:start="230.40pt" w:hanging="18pt"/>
      </w:pPr>
      <w:rPr>
        <w:rFonts w:ascii="Wingdings" w:hAnsi="Wingdings" w:hint="default"/>
      </w:rPr>
    </w:lvl>
    <w:lvl w:ilvl="6" w:tplc="FFFFFFFF" w:tentative="1">
      <w:start w:val="1"/>
      <w:numFmt w:val="bullet"/>
      <w:lvlText w:val=""/>
      <w:lvlJc w:val="start"/>
      <w:pPr>
        <w:ind w:start="266.40pt" w:hanging="18pt"/>
      </w:pPr>
      <w:rPr>
        <w:rFonts w:ascii="Symbol" w:hAnsi="Symbol" w:hint="default"/>
      </w:rPr>
    </w:lvl>
    <w:lvl w:ilvl="7" w:tplc="FFFFFFFF" w:tentative="1">
      <w:start w:val="1"/>
      <w:numFmt w:val="bullet"/>
      <w:lvlText w:val="o"/>
      <w:lvlJc w:val="start"/>
      <w:pPr>
        <w:ind w:start="302.40pt" w:hanging="18pt"/>
      </w:pPr>
      <w:rPr>
        <w:rFonts w:ascii="Courier New" w:hAnsi="Courier New" w:cs="Courier New" w:hint="default"/>
      </w:rPr>
    </w:lvl>
    <w:lvl w:ilvl="8" w:tplc="FFFFFFFF" w:tentative="1">
      <w:start w:val="1"/>
      <w:numFmt w:val="bullet"/>
      <w:lvlText w:val=""/>
      <w:lvlJc w:val="start"/>
      <w:pPr>
        <w:ind w:start="338.40pt" w:hanging="18pt"/>
      </w:pPr>
      <w:rPr>
        <w:rFonts w:ascii="Wingdings" w:hAnsi="Wingdings" w:hint="default"/>
      </w:rPr>
    </w:lvl>
  </w:abstractNum>
  <w:abstractNum w:abstractNumId="47" w15:restartNumberingAfterBreak="0">
    <w:nsid w:val="68F12333"/>
    <w:multiLevelType w:val="hybridMultilevel"/>
    <w:tmpl w:val="40DC880E"/>
    <w:lvl w:ilvl="0" w:tplc="0408000F">
      <w:start w:val="1"/>
      <w:numFmt w:val="decimal"/>
      <w:lvlText w:val="%1."/>
      <w:lvlJc w:val="start"/>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48" w15:restartNumberingAfterBreak="0">
    <w:nsid w:val="68F14533"/>
    <w:multiLevelType w:val="hybridMultilevel"/>
    <w:tmpl w:val="DE46BE36"/>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5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51" w15:restartNumberingAfterBreak="0">
    <w:nsid w:val="702D3F1B"/>
    <w:multiLevelType w:val="multilevel"/>
    <w:tmpl w:val="316EC0D0"/>
    <w:lvl w:ilvl="0">
      <w:start w:val="1"/>
      <w:numFmt w:val="decimal"/>
      <w:lvlText w:val="%1."/>
      <w:lvlJc w:val="start"/>
      <w:pPr>
        <w:ind w:start="18pt" w:hanging="18pt"/>
      </w:pPr>
      <w:rPr>
        <w:rFonts w:ascii="Times New Roman" w:eastAsia="Times New Roman" w:hAnsi="Times New Roman" w:cs="Times New Roman"/>
      </w:rPr>
    </w:lvl>
    <w:lvl w:ilvl="1">
      <w:start w:val="1"/>
      <w:numFmt w:val="decimal"/>
      <w:lvlText w:val="%1.%2."/>
      <w:lvlJc w:val="start"/>
      <w:pPr>
        <w:ind w:start="39.60pt" w:hanging="21.60pt"/>
      </w:pPr>
      <w:rPr>
        <w:i w:val="0"/>
        <w:iCs w:val="0"/>
      </w:r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52" w15:restartNumberingAfterBreak="0">
    <w:nsid w:val="72544E2E"/>
    <w:multiLevelType w:val="hybridMultilevel"/>
    <w:tmpl w:val="07301F04"/>
    <w:lvl w:ilvl="0" w:tplc="04080001">
      <w:start w:val="1"/>
      <w:numFmt w:val="bullet"/>
      <w:lvlText w:val=""/>
      <w:lvlJc w:val="start"/>
      <w:pPr>
        <w:ind w:start="46.80pt" w:hanging="18pt"/>
      </w:pPr>
      <w:rPr>
        <w:rFonts w:ascii="Symbol" w:hAnsi="Symbol" w:hint="default"/>
      </w:rPr>
    </w:lvl>
    <w:lvl w:ilvl="1" w:tplc="04080003" w:tentative="1">
      <w:start w:val="1"/>
      <w:numFmt w:val="bullet"/>
      <w:lvlText w:val="o"/>
      <w:lvlJc w:val="start"/>
      <w:pPr>
        <w:ind w:start="82.80pt" w:hanging="18pt"/>
      </w:pPr>
      <w:rPr>
        <w:rFonts w:ascii="Courier New" w:hAnsi="Courier New" w:cs="Courier New" w:hint="default"/>
      </w:rPr>
    </w:lvl>
    <w:lvl w:ilvl="2" w:tplc="04080005" w:tentative="1">
      <w:start w:val="1"/>
      <w:numFmt w:val="bullet"/>
      <w:lvlText w:val=""/>
      <w:lvlJc w:val="start"/>
      <w:pPr>
        <w:ind w:start="118.80pt" w:hanging="18pt"/>
      </w:pPr>
      <w:rPr>
        <w:rFonts w:ascii="Wingdings" w:hAnsi="Wingdings" w:hint="default"/>
      </w:rPr>
    </w:lvl>
    <w:lvl w:ilvl="3" w:tplc="04080001" w:tentative="1">
      <w:start w:val="1"/>
      <w:numFmt w:val="bullet"/>
      <w:lvlText w:val=""/>
      <w:lvlJc w:val="start"/>
      <w:pPr>
        <w:ind w:start="154.80pt" w:hanging="18pt"/>
      </w:pPr>
      <w:rPr>
        <w:rFonts w:ascii="Symbol" w:hAnsi="Symbol" w:hint="default"/>
      </w:rPr>
    </w:lvl>
    <w:lvl w:ilvl="4" w:tplc="04080003" w:tentative="1">
      <w:start w:val="1"/>
      <w:numFmt w:val="bullet"/>
      <w:lvlText w:val="o"/>
      <w:lvlJc w:val="start"/>
      <w:pPr>
        <w:ind w:start="190.80pt" w:hanging="18pt"/>
      </w:pPr>
      <w:rPr>
        <w:rFonts w:ascii="Courier New" w:hAnsi="Courier New" w:cs="Courier New" w:hint="default"/>
      </w:rPr>
    </w:lvl>
    <w:lvl w:ilvl="5" w:tplc="04080005" w:tentative="1">
      <w:start w:val="1"/>
      <w:numFmt w:val="bullet"/>
      <w:lvlText w:val=""/>
      <w:lvlJc w:val="start"/>
      <w:pPr>
        <w:ind w:start="226.80pt" w:hanging="18pt"/>
      </w:pPr>
      <w:rPr>
        <w:rFonts w:ascii="Wingdings" w:hAnsi="Wingdings" w:hint="default"/>
      </w:rPr>
    </w:lvl>
    <w:lvl w:ilvl="6" w:tplc="04080001" w:tentative="1">
      <w:start w:val="1"/>
      <w:numFmt w:val="bullet"/>
      <w:lvlText w:val=""/>
      <w:lvlJc w:val="start"/>
      <w:pPr>
        <w:ind w:start="262.80pt" w:hanging="18pt"/>
      </w:pPr>
      <w:rPr>
        <w:rFonts w:ascii="Symbol" w:hAnsi="Symbol" w:hint="default"/>
      </w:rPr>
    </w:lvl>
    <w:lvl w:ilvl="7" w:tplc="04080003" w:tentative="1">
      <w:start w:val="1"/>
      <w:numFmt w:val="bullet"/>
      <w:lvlText w:val="o"/>
      <w:lvlJc w:val="start"/>
      <w:pPr>
        <w:ind w:start="298.80pt" w:hanging="18pt"/>
      </w:pPr>
      <w:rPr>
        <w:rFonts w:ascii="Courier New" w:hAnsi="Courier New" w:cs="Courier New" w:hint="default"/>
      </w:rPr>
    </w:lvl>
    <w:lvl w:ilvl="8" w:tplc="04080005" w:tentative="1">
      <w:start w:val="1"/>
      <w:numFmt w:val="bullet"/>
      <w:lvlText w:val=""/>
      <w:lvlJc w:val="start"/>
      <w:pPr>
        <w:ind w:start="334.80pt" w:hanging="18pt"/>
      </w:pPr>
      <w:rPr>
        <w:rFonts w:ascii="Wingdings" w:hAnsi="Wingdings" w:hint="default"/>
      </w:rPr>
    </w:lvl>
  </w:abstractNum>
  <w:abstractNum w:abstractNumId="53" w15:restartNumberingAfterBreak="0">
    <w:nsid w:val="749A06EA"/>
    <w:multiLevelType w:val="hybridMultilevel"/>
    <w:tmpl w:val="E18C5864"/>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54" w15:restartNumberingAfterBreak="0">
    <w:nsid w:val="75C12EAB"/>
    <w:multiLevelType w:val="multilevel"/>
    <w:tmpl w:val="287EEE7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55" w15:restartNumberingAfterBreak="0">
    <w:nsid w:val="77566B9B"/>
    <w:multiLevelType w:val="hybridMultilevel"/>
    <w:tmpl w:val="CEB6C53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56" w15:restartNumberingAfterBreak="0">
    <w:nsid w:val="784A0BFB"/>
    <w:multiLevelType w:val="hybridMultilevel"/>
    <w:tmpl w:val="7D046AF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57" w15:restartNumberingAfterBreak="0">
    <w:nsid w:val="7EC53107"/>
    <w:multiLevelType w:val="hybridMultilevel"/>
    <w:tmpl w:val="471C812C"/>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58" w15:restartNumberingAfterBreak="0">
    <w:nsid w:val="7F20421F"/>
    <w:multiLevelType w:val="hybridMultilevel"/>
    <w:tmpl w:val="C4C2CD58"/>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16cid:durableId="1559125526">
    <w:abstractNumId w:val="28"/>
  </w:num>
  <w:num w:numId="2" w16cid:durableId="335159517">
    <w:abstractNumId w:val="49"/>
  </w:num>
  <w:num w:numId="3" w16cid:durableId="1257246210">
    <w:abstractNumId w:val="18"/>
  </w:num>
  <w:num w:numId="4" w16cid:durableId="1929003308">
    <w:abstractNumId w:val="32"/>
  </w:num>
  <w:num w:numId="5" w16cid:durableId="1814980705">
    <w:abstractNumId w:val="38"/>
  </w:num>
  <w:num w:numId="6" w16cid:durableId="1074818484">
    <w:abstractNumId w:val="50"/>
  </w:num>
  <w:num w:numId="7" w16cid:durableId="890768351">
    <w:abstractNumId w:val="33"/>
  </w:num>
  <w:num w:numId="8" w16cid:durableId="126093200">
    <w:abstractNumId w:val="43"/>
  </w:num>
  <w:num w:numId="9" w16cid:durableId="371659347">
    <w:abstractNumId w:val="25"/>
  </w:num>
  <w:num w:numId="10" w16cid:durableId="790903534">
    <w:abstractNumId w:val="56"/>
  </w:num>
  <w:num w:numId="11" w16cid:durableId="1975600136">
    <w:abstractNumId w:val="23"/>
  </w:num>
  <w:num w:numId="12" w16cid:durableId="982202727">
    <w:abstractNumId w:val="37"/>
  </w:num>
  <w:num w:numId="13" w16cid:durableId="1214997845">
    <w:abstractNumId w:val="20"/>
  </w:num>
  <w:num w:numId="14" w16cid:durableId="1034384002">
    <w:abstractNumId w:val="31"/>
  </w:num>
  <w:num w:numId="15" w16cid:durableId="2032102578">
    <w:abstractNumId w:val="21"/>
  </w:num>
  <w:num w:numId="16" w16cid:durableId="1729374104">
    <w:abstractNumId w:val="30"/>
  </w:num>
  <w:num w:numId="17" w16cid:durableId="1067194181">
    <w:abstractNumId w:val="44"/>
  </w:num>
  <w:num w:numId="18" w16cid:durableId="1020858557">
    <w:abstractNumId w:val="47"/>
  </w:num>
  <w:num w:numId="19" w16cid:durableId="4401831">
    <w:abstractNumId w:val="4"/>
  </w:num>
  <w:num w:numId="20" w16cid:durableId="435055514">
    <w:abstractNumId w:val="29"/>
  </w:num>
  <w:num w:numId="21" w16cid:durableId="242032932">
    <w:abstractNumId w:val="11"/>
  </w:num>
  <w:num w:numId="22" w16cid:durableId="758864141">
    <w:abstractNumId w:val="5"/>
  </w:num>
  <w:num w:numId="23" w16cid:durableId="443579890">
    <w:abstractNumId w:val="55"/>
  </w:num>
  <w:num w:numId="24" w16cid:durableId="533152509">
    <w:abstractNumId w:val="8"/>
  </w:num>
  <w:num w:numId="25" w16cid:durableId="613636585">
    <w:abstractNumId w:val="2"/>
  </w:num>
  <w:num w:numId="26" w16cid:durableId="1562475279">
    <w:abstractNumId w:val="36"/>
  </w:num>
  <w:num w:numId="27" w16cid:durableId="1473716906">
    <w:abstractNumId w:val="7"/>
  </w:num>
  <w:num w:numId="28" w16cid:durableId="142477621">
    <w:abstractNumId w:val="40"/>
  </w:num>
  <w:num w:numId="29" w16cid:durableId="1205561388">
    <w:abstractNumId w:val="16"/>
  </w:num>
  <w:num w:numId="30" w16cid:durableId="1456365180">
    <w:abstractNumId w:val="14"/>
  </w:num>
  <w:num w:numId="31" w16cid:durableId="2135713166">
    <w:abstractNumId w:val="54"/>
  </w:num>
  <w:num w:numId="32" w16cid:durableId="1527675798">
    <w:abstractNumId w:val="52"/>
  </w:num>
  <w:num w:numId="33" w16cid:durableId="1341815669">
    <w:abstractNumId w:val="57"/>
  </w:num>
  <w:num w:numId="34" w16cid:durableId="449936385">
    <w:abstractNumId w:val="53"/>
  </w:num>
  <w:num w:numId="35" w16cid:durableId="4988814">
    <w:abstractNumId w:val="39"/>
  </w:num>
  <w:num w:numId="36" w16cid:durableId="413205050">
    <w:abstractNumId w:val="10"/>
  </w:num>
  <w:num w:numId="37" w16cid:durableId="1398746806">
    <w:abstractNumId w:val="22"/>
  </w:num>
  <w:num w:numId="38" w16cid:durableId="605769608">
    <w:abstractNumId w:val="34"/>
  </w:num>
  <w:num w:numId="39" w16cid:durableId="861355222">
    <w:abstractNumId w:val="12"/>
  </w:num>
  <w:num w:numId="40" w16cid:durableId="1813331816">
    <w:abstractNumId w:val="26"/>
  </w:num>
  <w:num w:numId="41" w16cid:durableId="1386296420">
    <w:abstractNumId w:val="9"/>
  </w:num>
  <w:num w:numId="42" w16cid:durableId="1467043594">
    <w:abstractNumId w:val="51"/>
  </w:num>
  <w:num w:numId="43" w16cid:durableId="182939668">
    <w:abstractNumId w:val="3"/>
  </w:num>
  <w:num w:numId="44" w16cid:durableId="2119132581">
    <w:abstractNumId w:val="27"/>
  </w:num>
  <w:num w:numId="45" w16cid:durableId="2099517640">
    <w:abstractNumId w:val="0"/>
  </w:num>
  <w:num w:numId="46" w16cid:durableId="1980114542">
    <w:abstractNumId w:val="58"/>
  </w:num>
  <w:num w:numId="47" w16cid:durableId="1841582424">
    <w:abstractNumId w:val="48"/>
  </w:num>
  <w:num w:numId="48" w16cid:durableId="513541247">
    <w:abstractNumId w:val="17"/>
  </w:num>
  <w:num w:numId="49" w16cid:durableId="2100826305">
    <w:abstractNumId w:val="46"/>
  </w:num>
  <w:num w:numId="50" w16cid:durableId="1167793359">
    <w:abstractNumId w:val="42"/>
  </w:num>
  <w:num w:numId="51" w16cid:durableId="2137483535">
    <w:abstractNumId w:val="13"/>
  </w:num>
  <w:num w:numId="52" w16cid:durableId="745226901">
    <w:abstractNumId w:val="6"/>
  </w:num>
  <w:num w:numId="53" w16cid:durableId="335691455">
    <w:abstractNumId w:val="41"/>
  </w:num>
  <w:num w:numId="54" w16cid:durableId="1362432632">
    <w:abstractNumId w:val="24"/>
  </w:num>
  <w:num w:numId="55" w16cid:durableId="580720286">
    <w:abstractNumId w:val="45"/>
  </w:num>
  <w:num w:numId="56" w16cid:durableId="55668940">
    <w:abstractNumId w:val="1"/>
  </w:num>
  <w:num w:numId="57" w16cid:durableId="1927610495">
    <w:abstractNumId w:val="19"/>
  </w:num>
  <w:num w:numId="58" w16cid:durableId="1260484834">
    <w:abstractNumId w:val="35"/>
  </w:num>
  <w:num w:numId="59" w16cid:durableId="1895653072">
    <w:abstractNumId w:val="15"/>
  </w:num>
  <w:numIdMacAtCleanup w:val="17"/>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36pt"/>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303D9"/>
    <w:rsid w:val="000069F6"/>
    <w:rsid w:val="00006A77"/>
    <w:rsid w:val="000074BC"/>
    <w:rsid w:val="00012DD4"/>
    <w:rsid w:val="0001325B"/>
    <w:rsid w:val="00015905"/>
    <w:rsid w:val="00015FC1"/>
    <w:rsid w:val="00023015"/>
    <w:rsid w:val="00034EBE"/>
    <w:rsid w:val="00044EAF"/>
    <w:rsid w:val="0004617E"/>
    <w:rsid w:val="0004781E"/>
    <w:rsid w:val="00062D57"/>
    <w:rsid w:val="00067361"/>
    <w:rsid w:val="0008758A"/>
    <w:rsid w:val="00097891"/>
    <w:rsid w:val="000C1E68"/>
    <w:rsid w:val="000C6E06"/>
    <w:rsid w:val="000C7C71"/>
    <w:rsid w:val="000F1247"/>
    <w:rsid w:val="00103F1A"/>
    <w:rsid w:val="0011482B"/>
    <w:rsid w:val="00120680"/>
    <w:rsid w:val="0012489D"/>
    <w:rsid w:val="00126349"/>
    <w:rsid w:val="00141409"/>
    <w:rsid w:val="00152ECD"/>
    <w:rsid w:val="001579BC"/>
    <w:rsid w:val="00164B23"/>
    <w:rsid w:val="001868FB"/>
    <w:rsid w:val="00190C6F"/>
    <w:rsid w:val="001A0E2C"/>
    <w:rsid w:val="001A2EFD"/>
    <w:rsid w:val="001A3B3D"/>
    <w:rsid w:val="001B026C"/>
    <w:rsid w:val="001B67DC"/>
    <w:rsid w:val="001C052D"/>
    <w:rsid w:val="001C4EB7"/>
    <w:rsid w:val="001D36B4"/>
    <w:rsid w:val="00204E99"/>
    <w:rsid w:val="00210476"/>
    <w:rsid w:val="002119CD"/>
    <w:rsid w:val="00216D55"/>
    <w:rsid w:val="002175A1"/>
    <w:rsid w:val="002218E8"/>
    <w:rsid w:val="00222A5B"/>
    <w:rsid w:val="002254A9"/>
    <w:rsid w:val="00233D97"/>
    <w:rsid w:val="002347A2"/>
    <w:rsid w:val="00253024"/>
    <w:rsid w:val="0025317D"/>
    <w:rsid w:val="002557A1"/>
    <w:rsid w:val="0026327B"/>
    <w:rsid w:val="0026754E"/>
    <w:rsid w:val="0028508B"/>
    <w:rsid w:val="002850E3"/>
    <w:rsid w:val="00290C88"/>
    <w:rsid w:val="00292AEB"/>
    <w:rsid w:val="002A7A45"/>
    <w:rsid w:val="002B0336"/>
    <w:rsid w:val="002B4054"/>
    <w:rsid w:val="002B46FE"/>
    <w:rsid w:val="002B668D"/>
    <w:rsid w:val="002D2896"/>
    <w:rsid w:val="002D3E5E"/>
    <w:rsid w:val="002F3FAD"/>
    <w:rsid w:val="00303F93"/>
    <w:rsid w:val="003114A3"/>
    <w:rsid w:val="003202D7"/>
    <w:rsid w:val="00322D1C"/>
    <w:rsid w:val="00332522"/>
    <w:rsid w:val="003418B4"/>
    <w:rsid w:val="00353195"/>
    <w:rsid w:val="00354FCF"/>
    <w:rsid w:val="0036001A"/>
    <w:rsid w:val="0036003B"/>
    <w:rsid w:val="0036322A"/>
    <w:rsid w:val="00373BEE"/>
    <w:rsid w:val="00382785"/>
    <w:rsid w:val="00383607"/>
    <w:rsid w:val="0039002E"/>
    <w:rsid w:val="003905AA"/>
    <w:rsid w:val="00397522"/>
    <w:rsid w:val="003A19E2"/>
    <w:rsid w:val="003A6F13"/>
    <w:rsid w:val="003B2B40"/>
    <w:rsid w:val="003B4E04"/>
    <w:rsid w:val="003D1EBD"/>
    <w:rsid w:val="003E3E99"/>
    <w:rsid w:val="003F5A08"/>
    <w:rsid w:val="003F7CF7"/>
    <w:rsid w:val="004013DD"/>
    <w:rsid w:val="0040601E"/>
    <w:rsid w:val="004145E6"/>
    <w:rsid w:val="00420716"/>
    <w:rsid w:val="004325FB"/>
    <w:rsid w:val="00442985"/>
    <w:rsid w:val="004432BA"/>
    <w:rsid w:val="0044407E"/>
    <w:rsid w:val="0044415B"/>
    <w:rsid w:val="0044796D"/>
    <w:rsid w:val="00447BB9"/>
    <w:rsid w:val="004564DB"/>
    <w:rsid w:val="00456C65"/>
    <w:rsid w:val="0046031D"/>
    <w:rsid w:val="00460E77"/>
    <w:rsid w:val="00473AC9"/>
    <w:rsid w:val="00477B77"/>
    <w:rsid w:val="004815E6"/>
    <w:rsid w:val="00486890"/>
    <w:rsid w:val="004924BF"/>
    <w:rsid w:val="00495B64"/>
    <w:rsid w:val="004A5915"/>
    <w:rsid w:val="004A6F19"/>
    <w:rsid w:val="004B3A0C"/>
    <w:rsid w:val="004C1349"/>
    <w:rsid w:val="004C2058"/>
    <w:rsid w:val="004C22F6"/>
    <w:rsid w:val="004C2B3C"/>
    <w:rsid w:val="004C5244"/>
    <w:rsid w:val="004D4229"/>
    <w:rsid w:val="004D46D9"/>
    <w:rsid w:val="004D72B5"/>
    <w:rsid w:val="004E0869"/>
    <w:rsid w:val="004F5064"/>
    <w:rsid w:val="004F5866"/>
    <w:rsid w:val="00500AB5"/>
    <w:rsid w:val="00505E7F"/>
    <w:rsid w:val="00511776"/>
    <w:rsid w:val="00522233"/>
    <w:rsid w:val="00525DA5"/>
    <w:rsid w:val="005302A5"/>
    <w:rsid w:val="00551B7F"/>
    <w:rsid w:val="00557D35"/>
    <w:rsid w:val="005628D0"/>
    <w:rsid w:val="00563516"/>
    <w:rsid w:val="0056610F"/>
    <w:rsid w:val="00566E02"/>
    <w:rsid w:val="00573DC2"/>
    <w:rsid w:val="00575BCA"/>
    <w:rsid w:val="00584BB5"/>
    <w:rsid w:val="005A3DE0"/>
    <w:rsid w:val="005B0344"/>
    <w:rsid w:val="005B1806"/>
    <w:rsid w:val="005B520E"/>
    <w:rsid w:val="005B6027"/>
    <w:rsid w:val="005D40F5"/>
    <w:rsid w:val="005E16AB"/>
    <w:rsid w:val="005E2800"/>
    <w:rsid w:val="005F25EE"/>
    <w:rsid w:val="0060233C"/>
    <w:rsid w:val="00605825"/>
    <w:rsid w:val="00605835"/>
    <w:rsid w:val="006127CE"/>
    <w:rsid w:val="00612D9F"/>
    <w:rsid w:val="006252B2"/>
    <w:rsid w:val="00625569"/>
    <w:rsid w:val="00631246"/>
    <w:rsid w:val="00637D70"/>
    <w:rsid w:val="00645D22"/>
    <w:rsid w:val="00650058"/>
    <w:rsid w:val="00651A08"/>
    <w:rsid w:val="00654204"/>
    <w:rsid w:val="00670434"/>
    <w:rsid w:val="006719E8"/>
    <w:rsid w:val="0069303F"/>
    <w:rsid w:val="0069598E"/>
    <w:rsid w:val="006B6B66"/>
    <w:rsid w:val="006B788A"/>
    <w:rsid w:val="006B7D16"/>
    <w:rsid w:val="006D450D"/>
    <w:rsid w:val="006F5872"/>
    <w:rsid w:val="006F626C"/>
    <w:rsid w:val="006F6D3D"/>
    <w:rsid w:val="00700C1A"/>
    <w:rsid w:val="00715BEA"/>
    <w:rsid w:val="007221BD"/>
    <w:rsid w:val="007241D9"/>
    <w:rsid w:val="007324B9"/>
    <w:rsid w:val="007369E8"/>
    <w:rsid w:val="00740EEA"/>
    <w:rsid w:val="007453C0"/>
    <w:rsid w:val="0078370F"/>
    <w:rsid w:val="0078456C"/>
    <w:rsid w:val="007930E1"/>
    <w:rsid w:val="00794804"/>
    <w:rsid w:val="007A3281"/>
    <w:rsid w:val="007A3FFE"/>
    <w:rsid w:val="007A5B6C"/>
    <w:rsid w:val="007B33F1"/>
    <w:rsid w:val="007B482D"/>
    <w:rsid w:val="007B6DDA"/>
    <w:rsid w:val="007B7341"/>
    <w:rsid w:val="007C0308"/>
    <w:rsid w:val="007C2FF2"/>
    <w:rsid w:val="007C3DD5"/>
    <w:rsid w:val="007C72FE"/>
    <w:rsid w:val="007D6232"/>
    <w:rsid w:val="007E5907"/>
    <w:rsid w:val="007F1F99"/>
    <w:rsid w:val="007F768F"/>
    <w:rsid w:val="00800A8B"/>
    <w:rsid w:val="008018AD"/>
    <w:rsid w:val="008019BC"/>
    <w:rsid w:val="008026A9"/>
    <w:rsid w:val="0080791D"/>
    <w:rsid w:val="00836367"/>
    <w:rsid w:val="0084429B"/>
    <w:rsid w:val="0084578D"/>
    <w:rsid w:val="00862259"/>
    <w:rsid w:val="00873603"/>
    <w:rsid w:val="00887E7B"/>
    <w:rsid w:val="008A2C7D"/>
    <w:rsid w:val="008A436F"/>
    <w:rsid w:val="008A681A"/>
    <w:rsid w:val="008B1C5E"/>
    <w:rsid w:val="008B6524"/>
    <w:rsid w:val="008C320D"/>
    <w:rsid w:val="008C3794"/>
    <w:rsid w:val="008C442A"/>
    <w:rsid w:val="008C4B23"/>
    <w:rsid w:val="008E0DE8"/>
    <w:rsid w:val="008E4EDE"/>
    <w:rsid w:val="008F6AED"/>
    <w:rsid w:val="008F6E2C"/>
    <w:rsid w:val="00911904"/>
    <w:rsid w:val="00911F54"/>
    <w:rsid w:val="009303D9"/>
    <w:rsid w:val="009334CD"/>
    <w:rsid w:val="00933C64"/>
    <w:rsid w:val="009346F0"/>
    <w:rsid w:val="009371FD"/>
    <w:rsid w:val="00942B29"/>
    <w:rsid w:val="00943F92"/>
    <w:rsid w:val="00951764"/>
    <w:rsid w:val="0096525E"/>
    <w:rsid w:val="00972203"/>
    <w:rsid w:val="0097518A"/>
    <w:rsid w:val="0098102E"/>
    <w:rsid w:val="00987379"/>
    <w:rsid w:val="00990EA9"/>
    <w:rsid w:val="0099473B"/>
    <w:rsid w:val="00997B04"/>
    <w:rsid w:val="009B3144"/>
    <w:rsid w:val="009C16CA"/>
    <w:rsid w:val="009C7758"/>
    <w:rsid w:val="009F1D79"/>
    <w:rsid w:val="00A059B3"/>
    <w:rsid w:val="00A24656"/>
    <w:rsid w:val="00A2671F"/>
    <w:rsid w:val="00A273CA"/>
    <w:rsid w:val="00A409D3"/>
    <w:rsid w:val="00A53E58"/>
    <w:rsid w:val="00A711D7"/>
    <w:rsid w:val="00A72D91"/>
    <w:rsid w:val="00A73B6B"/>
    <w:rsid w:val="00A864FD"/>
    <w:rsid w:val="00A90381"/>
    <w:rsid w:val="00A9622D"/>
    <w:rsid w:val="00AA577C"/>
    <w:rsid w:val="00AA57EB"/>
    <w:rsid w:val="00AC398D"/>
    <w:rsid w:val="00AC4F63"/>
    <w:rsid w:val="00AD7083"/>
    <w:rsid w:val="00AE3409"/>
    <w:rsid w:val="00AF0F5A"/>
    <w:rsid w:val="00B014CD"/>
    <w:rsid w:val="00B11A60"/>
    <w:rsid w:val="00B22613"/>
    <w:rsid w:val="00B27A80"/>
    <w:rsid w:val="00B34D54"/>
    <w:rsid w:val="00B44A76"/>
    <w:rsid w:val="00B50A79"/>
    <w:rsid w:val="00B52AFD"/>
    <w:rsid w:val="00B53C20"/>
    <w:rsid w:val="00B55157"/>
    <w:rsid w:val="00B575BC"/>
    <w:rsid w:val="00B57EFF"/>
    <w:rsid w:val="00B6553F"/>
    <w:rsid w:val="00B65FC1"/>
    <w:rsid w:val="00B671C5"/>
    <w:rsid w:val="00B7403C"/>
    <w:rsid w:val="00B75A00"/>
    <w:rsid w:val="00B768D1"/>
    <w:rsid w:val="00B83CA2"/>
    <w:rsid w:val="00B93C5D"/>
    <w:rsid w:val="00B957EF"/>
    <w:rsid w:val="00B9692E"/>
    <w:rsid w:val="00BA1025"/>
    <w:rsid w:val="00BC3420"/>
    <w:rsid w:val="00BC5DBB"/>
    <w:rsid w:val="00BD2D3C"/>
    <w:rsid w:val="00BD670B"/>
    <w:rsid w:val="00BE5FF5"/>
    <w:rsid w:val="00BE62C8"/>
    <w:rsid w:val="00BE76C7"/>
    <w:rsid w:val="00BE7D3C"/>
    <w:rsid w:val="00BF5FF6"/>
    <w:rsid w:val="00C0207F"/>
    <w:rsid w:val="00C05D2A"/>
    <w:rsid w:val="00C16117"/>
    <w:rsid w:val="00C2073C"/>
    <w:rsid w:val="00C20DC8"/>
    <w:rsid w:val="00C21DBB"/>
    <w:rsid w:val="00C3075A"/>
    <w:rsid w:val="00C332E5"/>
    <w:rsid w:val="00C34351"/>
    <w:rsid w:val="00C42171"/>
    <w:rsid w:val="00C4727E"/>
    <w:rsid w:val="00C47ECF"/>
    <w:rsid w:val="00C56412"/>
    <w:rsid w:val="00C61C06"/>
    <w:rsid w:val="00C74A1B"/>
    <w:rsid w:val="00C919A4"/>
    <w:rsid w:val="00C91CA8"/>
    <w:rsid w:val="00C93E1F"/>
    <w:rsid w:val="00CA3E1A"/>
    <w:rsid w:val="00CA4392"/>
    <w:rsid w:val="00CB47F8"/>
    <w:rsid w:val="00CB5658"/>
    <w:rsid w:val="00CC393F"/>
    <w:rsid w:val="00CC5CBF"/>
    <w:rsid w:val="00CF3341"/>
    <w:rsid w:val="00CF361D"/>
    <w:rsid w:val="00D02064"/>
    <w:rsid w:val="00D108DF"/>
    <w:rsid w:val="00D2176E"/>
    <w:rsid w:val="00D22414"/>
    <w:rsid w:val="00D405E9"/>
    <w:rsid w:val="00D42E90"/>
    <w:rsid w:val="00D44C77"/>
    <w:rsid w:val="00D45487"/>
    <w:rsid w:val="00D632BE"/>
    <w:rsid w:val="00D717BE"/>
    <w:rsid w:val="00D72D06"/>
    <w:rsid w:val="00D738B4"/>
    <w:rsid w:val="00D7522C"/>
    <w:rsid w:val="00D7536F"/>
    <w:rsid w:val="00D76668"/>
    <w:rsid w:val="00D7707D"/>
    <w:rsid w:val="00D84BD6"/>
    <w:rsid w:val="00D92C9C"/>
    <w:rsid w:val="00D9479F"/>
    <w:rsid w:val="00D95B17"/>
    <w:rsid w:val="00D968A4"/>
    <w:rsid w:val="00DA1F47"/>
    <w:rsid w:val="00DA3F97"/>
    <w:rsid w:val="00DA5F8E"/>
    <w:rsid w:val="00DC1920"/>
    <w:rsid w:val="00DC33C0"/>
    <w:rsid w:val="00DC471F"/>
    <w:rsid w:val="00DC65B1"/>
    <w:rsid w:val="00DC7D17"/>
    <w:rsid w:val="00DD66FB"/>
    <w:rsid w:val="00DE23D4"/>
    <w:rsid w:val="00DF3CE7"/>
    <w:rsid w:val="00E01E53"/>
    <w:rsid w:val="00E02D72"/>
    <w:rsid w:val="00E07383"/>
    <w:rsid w:val="00E113F6"/>
    <w:rsid w:val="00E165BC"/>
    <w:rsid w:val="00E171B2"/>
    <w:rsid w:val="00E172B0"/>
    <w:rsid w:val="00E209AF"/>
    <w:rsid w:val="00E4158E"/>
    <w:rsid w:val="00E43F23"/>
    <w:rsid w:val="00E46514"/>
    <w:rsid w:val="00E60264"/>
    <w:rsid w:val="00E61CB5"/>
    <w:rsid w:val="00E61E12"/>
    <w:rsid w:val="00E677F0"/>
    <w:rsid w:val="00E7596C"/>
    <w:rsid w:val="00E83276"/>
    <w:rsid w:val="00E878F2"/>
    <w:rsid w:val="00E901AA"/>
    <w:rsid w:val="00E9294D"/>
    <w:rsid w:val="00EA5A65"/>
    <w:rsid w:val="00EB0153"/>
    <w:rsid w:val="00EB186E"/>
    <w:rsid w:val="00ED0149"/>
    <w:rsid w:val="00ED33FC"/>
    <w:rsid w:val="00EF0EB1"/>
    <w:rsid w:val="00EF2248"/>
    <w:rsid w:val="00EF5346"/>
    <w:rsid w:val="00EF7DE3"/>
    <w:rsid w:val="00F01398"/>
    <w:rsid w:val="00F03103"/>
    <w:rsid w:val="00F153EA"/>
    <w:rsid w:val="00F20C1F"/>
    <w:rsid w:val="00F271DE"/>
    <w:rsid w:val="00F43D3E"/>
    <w:rsid w:val="00F47EA8"/>
    <w:rsid w:val="00F53749"/>
    <w:rsid w:val="00F55A57"/>
    <w:rsid w:val="00F627DA"/>
    <w:rsid w:val="00F6531C"/>
    <w:rsid w:val="00F6597D"/>
    <w:rsid w:val="00F7288F"/>
    <w:rsid w:val="00F8194A"/>
    <w:rsid w:val="00F847A6"/>
    <w:rsid w:val="00F87F68"/>
    <w:rsid w:val="00F90C97"/>
    <w:rsid w:val="00F93F3D"/>
    <w:rsid w:val="00F9441B"/>
    <w:rsid w:val="00FA4C32"/>
    <w:rsid w:val="00FA6BC3"/>
    <w:rsid w:val="00FC7350"/>
    <w:rsid w:val="00FD1023"/>
    <w:rsid w:val="00FD4FBB"/>
    <w:rsid w:val="00FE177D"/>
    <w:rsid w:val="00FE7114"/>
    <w:rsid w:val="00FF1F56"/>
    <w:rsid w:val="00FF2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15E947"/>
  <w15:docId w15:val="{366721A7-AE90-48A6-A821-5F22927FA47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6F13"/>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rsid w:val="008E4ED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002E"/>
    <w:pPr>
      <w:ind w:start="36pt"/>
      <w:contextualSpacing/>
    </w:pPr>
  </w:style>
  <w:style w:type="paragraph" w:styleId="NormalWeb">
    <w:name w:val="Normal (Web)"/>
    <w:basedOn w:val="Normal"/>
    <w:uiPriority w:val="99"/>
    <w:unhideWhenUsed/>
    <w:rsid w:val="0039002E"/>
    <w:pPr>
      <w:spacing w:before="5pt" w:beforeAutospacing="1" w:after="5pt" w:afterAutospacing="1"/>
      <w:jc w:val="start"/>
    </w:pPr>
    <w:rPr>
      <w:rFonts w:eastAsia="Times New Roman"/>
      <w:sz w:val="24"/>
      <w:szCs w:val="24"/>
      <w:lang w:val="el-GR" w:eastAsia="el-GR"/>
    </w:rPr>
  </w:style>
  <w:style w:type="character" w:styleId="Hyperlink">
    <w:name w:val="Hyperlink"/>
    <w:basedOn w:val="DefaultParagraphFont"/>
    <w:uiPriority w:val="99"/>
    <w:unhideWhenUsed/>
    <w:rsid w:val="0039002E"/>
    <w:rPr>
      <w:color w:val="0000FF"/>
      <w:u w:val="single"/>
    </w:rPr>
  </w:style>
  <w:style w:type="paragraph" w:styleId="HTMLPreformatted">
    <w:name w:val="HTML Preformatted"/>
    <w:basedOn w:val="Normal"/>
    <w:link w:val="HTMLPreformattedChar"/>
    <w:uiPriority w:val="99"/>
    <w:unhideWhenUsed/>
    <w:rsid w:val="00EF53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el-GR" w:eastAsia="el-GR"/>
    </w:rPr>
  </w:style>
  <w:style w:type="character" w:customStyle="1" w:styleId="HTMLPreformattedChar">
    <w:name w:val="HTML Preformatted Char"/>
    <w:basedOn w:val="DefaultParagraphFont"/>
    <w:link w:val="HTMLPreformatted"/>
    <w:uiPriority w:val="99"/>
    <w:rsid w:val="00EF5346"/>
    <w:rPr>
      <w:rFonts w:ascii="Courier New" w:eastAsia="Times New Roman" w:hAnsi="Courier New" w:cs="Courier New"/>
      <w:lang w:val="el-GR" w:eastAsia="el-GR"/>
    </w:rPr>
  </w:style>
  <w:style w:type="paragraph" w:styleId="FootnoteText">
    <w:name w:val="footnote text"/>
    <w:basedOn w:val="Normal"/>
    <w:link w:val="FootnoteTextChar"/>
    <w:rsid w:val="00A90381"/>
  </w:style>
  <w:style w:type="character" w:customStyle="1" w:styleId="FootnoteTextChar">
    <w:name w:val="Footnote Text Char"/>
    <w:basedOn w:val="DefaultParagraphFont"/>
    <w:link w:val="FootnoteText"/>
    <w:rsid w:val="00A90381"/>
  </w:style>
  <w:style w:type="character" w:styleId="FootnoteReference">
    <w:name w:val="footnote reference"/>
    <w:basedOn w:val="DefaultParagraphFont"/>
    <w:rsid w:val="00A90381"/>
    <w:rPr>
      <w:vertAlign w:val="superscript"/>
    </w:rPr>
  </w:style>
  <w:style w:type="character" w:styleId="Strong">
    <w:name w:val="Strong"/>
    <w:basedOn w:val="DefaultParagraphFont"/>
    <w:uiPriority w:val="22"/>
    <w:qFormat/>
    <w:rsid w:val="00442985"/>
    <w:rPr>
      <w:b/>
      <w:bCs/>
    </w:rPr>
  </w:style>
  <w:style w:type="paragraph" w:styleId="EndnoteText">
    <w:name w:val="endnote text"/>
    <w:basedOn w:val="Normal"/>
    <w:link w:val="EndnoteTextChar"/>
    <w:rsid w:val="00397522"/>
  </w:style>
  <w:style w:type="character" w:customStyle="1" w:styleId="EndnoteTextChar">
    <w:name w:val="Endnote Text Char"/>
    <w:basedOn w:val="DefaultParagraphFont"/>
    <w:link w:val="EndnoteText"/>
    <w:rsid w:val="00397522"/>
  </w:style>
  <w:style w:type="character" w:styleId="EndnoteReference">
    <w:name w:val="endnote reference"/>
    <w:basedOn w:val="DefaultParagraphFont"/>
    <w:rsid w:val="00397522"/>
    <w:rPr>
      <w:vertAlign w:val="superscript"/>
    </w:rPr>
  </w:style>
  <w:style w:type="character" w:styleId="UnresolvedMention">
    <w:name w:val="Unresolved Mention"/>
    <w:basedOn w:val="DefaultParagraphFont"/>
    <w:uiPriority w:val="99"/>
    <w:semiHidden/>
    <w:unhideWhenUsed/>
    <w:rsid w:val="00322D1C"/>
    <w:rPr>
      <w:color w:val="605E5C"/>
      <w:shd w:val="clear" w:color="auto" w:fill="E1DFDD"/>
    </w:rPr>
  </w:style>
  <w:style w:type="character" w:styleId="CommentReference">
    <w:name w:val="annotation reference"/>
    <w:basedOn w:val="DefaultParagraphFont"/>
    <w:rsid w:val="00067361"/>
    <w:rPr>
      <w:sz w:val="16"/>
      <w:szCs w:val="16"/>
    </w:rPr>
  </w:style>
  <w:style w:type="paragraph" w:styleId="CommentText">
    <w:name w:val="annotation text"/>
    <w:basedOn w:val="Normal"/>
    <w:link w:val="CommentTextChar"/>
    <w:rsid w:val="00067361"/>
  </w:style>
  <w:style w:type="character" w:customStyle="1" w:styleId="CommentTextChar">
    <w:name w:val="Comment Text Char"/>
    <w:basedOn w:val="DefaultParagraphFont"/>
    <w:link w:val="CommentText"/>
    <w:rsid w:val="00067361"/>
  </w:style>
  <w:style w:type="paragraph" w:styleId="CommentSubject">
    <w:name w:val="annotation subject"/>
    <w:basedOn w:val="CommentText"/>
    <w:next w:val="CommentText"/>
    <w:link w:val="CommentSubjectChar"/>
    <w:rsid w:val="00067361"/>
    <w:rPr>
      <w:b/>
      <w:bCs/>
    </w:rPr>
  </w:style>
  <w:style w:type="character" w:customStyle="1" w:styleId="CommentSubjectChar">
    <w:name w:val="Comment Subject Char"/>
    <w:basedOn w:val="CommentTextChar"/>
    <w:link w:val="CommentSubject"/>
    <w:rsid w:val="00067361"/>
    <w:rPr>
      <w:b/>
      <w:bCs/>
    </w:rPr>
  </w:style>
  <w:style w:type="character" w:styleId="FollowedHyperlink">
    <w:name w:val="FollowedHyperlink"/>
    <w:basedOn w:val="DefaultParagraphFont"/>
    <w:rsid w:val="007453C0"/>
    <w:rPr>
      <w:color w:val="954F72" w:themeColor="followedHyperlink"/>
      <w:u w:val="single"/>
    </w:rPr>
  </w:style>
  <w:style w:type="character" w:customStyle="1" w:styleId="cf01">
    <w:name w:val="cf01"/>
    <w:basedOn w:val="DefaultParagraphFont"/>
    <w:rsid w:val="00D405E9"/>
    <w:rPr>
      <w:rFonts w:ascii="Segoe UI" w:hAnsi="Segoe UI" w:cs="Segoe UI" w:hint="default"/>
      <w:sz w:val="18"/>
      <w:szCs w:val="18"/>
    </w:rPr>
  </w:style>
  <w:style w:type="character" w:styleId="PlaceholderText">
    <w:name w:val="Placeholder Text"/>
    <w:basedOn w:val="DefaultParagraphFont"/>
    <w:uiPriority w:val="99"/>
    <w:semiHidden/>
    <w:rsid w:val="00303F93"/>
    <w:rPr>
      <w:color w:val="666666"/>
    </w:rPr>
  </w:style>
  <w:style w:type="paragraph" w:styleId="Title">
    <w:name w:val="Title"/>
    <w:basedOn w:val="Normal"/>
    <w:next w:val="Normal"/>
    <w:link w:val="TitleChar"/>
    <w:qFormat/>
    <w:rsid w:val="005E16A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E16AB"/>
    <w:rPr>
      <w:rFonts w:asciiTheme="majorHAnsi" w:eastAsiaTheme="majorEastAsia" w:hAnsiTheme="majorHAnsi" w:cstheme="majorBidi"/>
      <w:spacing w:val="-10"/>
      <w:kern w:val="28"/>
      <w:sz w:val="56"/>
      <w:szCs w:val="56"/>
    </w:rPr>
  </w:style>
  <w:style w:type="paragraph" w:styleId="ListBullet">
    <w:name w:val="List Bullet"/>
    <w:basedOn w:val="Normal"/>
    <w:rsid w:val="006D450D"/>
    <w:pPr>
      <w:numPr>
        <w:numId w:val="45"/>
      </w:numPr>
      <w:contextualSpacing/>
    </w:pPr>
  </w:style>
  <w:style w:type="character" w:customStyle="1" w:styleId="Heading2Char">
    <w:name w:val="Heading 2 Char"/>
    <w:basedOn w:val="DefaultParagraphFont"/>
    <w:link w:val="Heading2"/>
    <w:rsid w:val="00C91CA8"/>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6162">
      <w:bodyDiv w:val="1"/>
      <w:marLeft w:val="0pt"/>
      <w:marRight w:val="0pt"/>
      <w:marTop w:val="0pt"/>
      <w:marBottom w:val="0pt"/>
      <w:divBdr>
        <w:top w:val="none" w:sz="0" w:space="0" w:color="auto"/>
        <w:left w:val="none" w:sz="0" w:space="0" w:color="auto"/>
        <w:bottom w:val="none" w:sz="0" w:space="0" w:color="auto"/>
        <w:right w:val="none" w:sz="0" w:space="0" w:color="auto"/>
      </w:divBdr>
    </w:div>
    <w:div w:id="242838957">
      <w:bodyDiv w:val="1"/>
      <w:marLeft w:val="0pt"/>
      <w:marRight w:val="0pt"/>
      <w:marTop w:val="0pt"/>
      <w:marBottom w:val="0pt"/>
      <w:divBdr>
        <w:top w:val="none" w:sz="0" w:space="0" w:color="auto"/>
        <w:left w:val="none" w:sz="0" w:space="0" w:color="auto"/>
        <w:bottom w:val="none" w:sz="0" w:space="0" w:color="auto"/>
        <w:right w:val="none" w:sz="0" w:space="0" w:color="auto"/>
      </w:divBdr>
    </w:div>
    <w:div w:id="357973170">
      <w:bodyDiv w:val="1"/>
      <w:marLeft w:val="0pt"/>
      <w:marRight w:val="0pt"/>
      <w:marTop w:val="0pt"/>
      <w:marBottom w:val="0pt"/>
      <w:divBdr>
        <w:top w:val="none" w:sz="0" w:space="0" w:color="auto"/>
        <w:left w:val="none" w:sz="0" w:space="0" w:color="auto"/>
        <w:bottom w:val="none" w:sz="0" w:space="0" w:color="auto"/>
        <w:right w:val="none" w:sz="0" w:space="0" w:color="auto"/>
      </w:divBdr>
    </w:div>
    <w:div w:id="413671059">
      <w:bodyDiv w:val="1"/>
      <w:marLeft w:val="0pt"/>
      <w:marRight w:val="0pt"/>
      <w:marTop w:val="0pt"/>
      <w:marBottom w:val="0pt"/>
      <w:divBdr>
        <w:top w:val="none" w:sz="0" w:space="0" w:color="auto"/>
        <w:left w:val="none" w:sz="0" w:space="0" w:color="auto"/>
        <w:bottom w:val="none" w:sz="0" w:space="0" w:color="auto"/>
        <w:right w:val="none" w:sz="0" w:space="0" w:color="auto"/>
      </w:divBdr>
    </w:div>
    <w:div w:id="489904193">
      <w:bodyDiv w:val="1"/>
      <w:marLeft w:val="0pt"/>
      <w:marRight w:val="0pt"/>
      <w:marTop w:val="0pt"/>
      <w:marBottom w:val="0pt"/>
      <w:divBdr>
        <w:top w:val="none" w:sz="0" w:space="0" w:color="auto"/>
        <w:left w:val="none" w:sz="0" w:space="0" w:color="auto"/>
        <w:bottom w:val="none" w:sz="0" w:space="0" w:color="auto"/>
        <w:right w:val="none" w:sz="0" w:space="0" w:color="auto"/>
      </w:divBdr>
    </w:div>
    <w:div w:id="701594302">
      <w:bodyDiv w:val="1"/>
      <w:marLeft w:val="0pt"/>
      <w:marRight w:val="0pt"/>
      <w:marTop w:val="0pt"/>
      <w:marBottom w:val="0pt"/>
      <w:divBdr>
        <w:top w:val="none" w:sz="0" w:space="0" w:color="auto"/>
        <w:left w:val="none" w:sz="0" w:space="0" w:color="auto"/>
        <w:bottom w:val="none" w:sz="0" w:space="0" w:color="auto"/>
        <w:right w:val="none" w:sz="0" w:space="0" w:color="auto"/>
      </w:divBdr>
    </w:div>
    <w:div w:id="972910806">
      <w:bodyDiv w:val="1"/>
      <w:marLeft w:val="0pt"/>
      <w:marRight w:val="0pt"/>
      <w:marTop w:val="0pt"/>
      <w:marBottom w:val="0pt"/>
      <w:divBdr>
        <w:top w:val="none" w:sz="0" w:space="0" w:color="auto"/>
        <w:left w:val="none" w:sz="0" w:space="0" w:color="auto"/>
        <w:bottom w:val="none" w:sz="0" w:space="0" w:color="auto"/>
        <w:right w:val="none" w:sz="0" w:space="0" w:color="auto"/>
      </w:divBdr>
    </w:div>
    <w:div w:id="1013259548">
      <w:bodyDiv w:val="1"/>
      <w:marLeft w:val="0pt"/>
      <w:marRight w:val="0pt"/>
      <w:marTop w:val="0pt"/>
      <w:marBottom w:val="0pt"/>
      <w:divBdr>
        <w:top w:val="none" w:sz="0" w:space="0" w:color="auto"/>
        <w:left w:val="none" w:sz="0" w:space="0" w:color="auto"/>
        <w:bottom w:val="none" w:sz="0" w:space="0" w:color="auto"/>
        <w:right w:val="none" w:sz="0" w:space="0" w:color="auto"/>
      </w:divBdr>
    </w:div>
    <w:div w:id="1150825921">
      <w:bodyDiv w:val="1"/>
      <w:marLeft w:val="0pt"/>
      <w:marRight w:val="0pt"/>
      <w:marTop w:val="0pt"/>
      <w:marBottom w:val="0pt"/>
      <w:divBdr>
        <w:top w:val="none" w:sz="0" w:space="0" w:color="auto"/>
        <w:left w:val="none" w:sz="0" w:space="0" w:color="auto"/>
        <w:bottom w:val="none" w:sz="0" w:space="0" w:color="auto"/>
        <w:right w:val="none" w:sz="0" w:space="0" w:color="auto"/>
      </w:divBdr>
    </w:div>
    <w:div w:id="1215585703">
      <w:bodyDiv w:val="1"/>
      <w:marLeft w:val="0pt"/>
      <w:marRight w:val="0pt"/>
      <w:marTop w:val="0pt"/>
      <w:marBottom w:val="0pt"/>
      <w:divBdr>
        <w:top w:val="none" w:sz="0" w:space="0" w:color="auto"/>
        <w:left w:val="none" w:sz="0" w:space="0" w:color="auto"/>
        <w:bottom w:val="none" w:sz="0" w:space="0" w:color="auto"/>
        <w:right w:val="none" w:sz="0" w:space="0" w:color="auto"/>
      </w:divBdr>
    </w:div>
    <w:div w:id="1250625435">
      <w:bodyDiv w:val="1"/>
      <w:marLeft w:val="0pt"/>
      <w:marRight w:val="0pt"/>
      <w:marTop w:val="0pt"/>
      <w:marBottom w:val="0pt"/>
      <w:divBdr>
        <w:top w:val="none" w:sz="0" w:space="0" w:color="auto"/>
        <w:left w:val="none" w:sz="0" w:space="0" w:color="auto"/>
        <w:bottom w:val="none" w:sz="0" w:space="0" w:color="auto"/>
        <w:right w:val="none" w:sz="0" w:space="0" w:color="auto"/>
      </w:divBdr>
    </w:div>
    <w:div w:id="1354040531">
      <w:bodyDiv w:val="1"/>
      <w:marLeft w:val="0pt"/>
      <w:marRight w:val="0pt"/>
      <w:marTop w:val="0pt"/>
      <w:marBottom w:val="0pt"/>
      <w:divBdr>
        <w:top w:val="none" w:sz="0" w:space="0" w:color="auto"/>
        <w:left w:val="none" w:sz="0" w:space="0" w:color="auto"/>
        <w:bottom w:val="none" w:sz="0" w:space="0" w:color="auto"/>
        <w:right w:val="none" w:sz="0" w:space="0" w:color="auto"/>
      </w:divBdr>
    </w:div>
    <w:div w:id="1356734534">
      <w:bodyDiv w:val="1"/>
      <w:marLeft w:val="0pt"/>
      <w:marRight w:val="0pt"/>
      <w:marTop w:val="0pt"/>
      <w:marBottom w:val="0pt"/>
      <w:divBdr>
        <w:top w:val="none" w:sz="0" w:space="0" w:color="auto"/>
        <w:left w:val="none" w:sz="0" w:space="0" w:color="auto"/>
        <w:bottom w:val="none" w:sz="0" w:space="0" w:color="auto"/>
        <w:right w:val="none" w:sz="0" w:space="0" w:color="auto"/>
      </w:divBdr>
    </w:div>
    <w:div w:id="1399282395">
      <w:bodyDiv w:val="1"/>
      <w:marLeft w:val="0pt"/>
      <w:marRight w:val="0pt"/>
      <w:marTop w:val="0pt"/>
      <w:marBottom w:val="0pt"/>
      <w:divBdr>
        <w:top w:val="none" w:sz="0" w:space="0" w:color="auto"/>
        <w:left w:val="none" w:sz="0" w:space="0" w:color="auto"/>
        <w:bottom w:val="none" w:sz="0" w:space="0" w:color="auto"/>
        <w:right w:val="none" w:sz="0" w:space="0" w:color="auto"/>
      </w:divBdr>
    </w:div>
    <w:div w:id="1407415332">
      <w:bodyDiv w:val="1"/>
      <w:marLeft w:val="0pt"/>
      <w:marRight w:val="0pt"/>
      <w:marTop w:val="0pt"/>
      <w:marBottom w:val="0pt"/>
      <w:divBdr>
        <w:top w:val="none" w:sz="0" w:space="0" w:color="auto"/>
        <w:left w:val="none" w:sz="0" w:space="0" w:color="auto"/>
        <w:bottom w:val="none" w:sz="0" w:space="0" w:color="auto"/>
        <w:right w:val="none" w:sz="0" w:space="0" w:color="auto"/>
      </w:divBdr>
    </w:div>
    <w:div w:id="1425105215">
      <w:bodyDiv w:val="1"/>
      <w:marLeft w:val="0pt"/>
      <w:marRight w:val="0pt"/>
      <w:marTop w:val="0pt"/>
      <w:marBottom w:val="0pt"/>
      <w:divBdr>
        <w:top w:val="none" w:sz="0" w:space="0" w:color="auto"/>
        <w:left w:val="none" w:sz="0" w:space="0" w:color="auto"/>
        <w:bottom w:val="none" w:sz="0" w:space="0" w:color="auto"/>
        <w:right w:val="none" w:sz="0" w:space="0" w:color="auto"/>
      </w:divBdr>
    </w:div>
    <w:div w:id="1623537823">
      <w:bodyDiv w:val="1"/>
      <w:marLeft w:val="0pt"/>
      <w:marRight w:val="0pt"/>
      <w:marTop w:val="0pt"/>
      <w:marBottom w:val="0pt"/>
      <w:divBdr>
        <w:top w:val="none" w:sz="0" w:space="0" w:color="auto"/>
        <w:left w:val="none" w:sz="0" w:space="0" w:color="auto"/>
        <w:bottom w:val="none" w:sz="0" w:space="0" w:color="auto"/>
        <w:right w:val="none" w:sz="0" w:space="0" w:color="auto"/>
      </w:divBdr>
    </w:div>
    <w:div w:id="2107840710">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purl.oclc.org/ooxml/officeDocument/relationships/image" Target="media/image2.png"/><Relationship Id="rId18" Type="http://purl.oclc.org/ooxml/officeDocument/relationships/image" Target="media/image7.jpeg"/><Relationship Id="rId26" Type="http://purl.oclc.org/ooxml/officeDocument/relationships/hyperlink" Target="https://github.com/LavredisG/NTUA-Analysis-and-Design-of-Information-Systems" TargetMode="External"/><Relationship Id="rId3" Type="http://purl.oclc.org/ooxml/officeDocument/relationships/customXml" Target="../customXml/item3.xml"/><Relationship Id="rId21" Type="http://purl.oclc.org/ooxml/officeDocument/relationships/image" Target="media/image10.jpeg"/><Relationship Id="rId34" Type="http://purl.oclc.org/ooxml/officeDocument/relationships/fontTable" Target="fontTable.xml"/><Relationship Id="rId7" Type="http://purl.oclc.org/ooxml/officeDocument/relationships/settings" Target="settings.xml"/><Relationship Id="rId12" Type="http://purl.oclc.org/ooxml/officeDocument/relationships/image" Target="media/image1.png"/><Relationship Id="rId17" Type="http://purl.oclc.org/ooxml/officeDocument/relationships/image" Target="media/image6.png"/><Relationship Id="rId25" Type="http://purl.oclc.org/ooxml/officeDocument/relationships/image" Target="media/image14.png"/><Relationship Id="rId33" Type="http://purl.oclc.org/ooxml/officeDocument/relationships/hyperlink" Target="https://www.influxdata.com/comparison/influxdb-vs-timescaledb/" TargetMode="External"/><Relationship Id="rId2" Type="http://purl.oclc.org/ooxml/officeDocument/relationships/customXml" Target="../customXml/item2.xml"/><Relationship Id="rId16" Type="http://purl.oclc.org/ooxml/officeDocument/relationships/image" Target="media/image5.png"/><Relationship Id="rId20" Type="http://purl.oclc.org/ooxml/officeDocument/relationships/image" Target="media/image9.jpeg"/><Relationship Id="rId29" Type="http://purl.oclc.org/ooxml/officeDocument/relationships/hyperlink" Target="https://github.com/timescale/tsbs/issues/247" TargetMode="External"/><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image" Target="media/image13.png"/><Relationship Id="rId32" Type="http://purl.oclc.org/ooxml/officeDocument/relationships/hyperlink" Target="https://www.timescale.com/blog/timescaledb-vs-influxdb-for-time-series-data-timescale-influx-sql-nosql-36489299877/" TargetMode="External"/><Relationship Id="rId5" Type="http://purl.oclc.org/ooxml/officeDocument/relationships/numbering" Target="numbering.xml"/><Relationship Id="rId15" Type="http://purl.oclc.org/ooxml/officeDocument/relationships/image" Target="media/image4.png"/><Relationship Id="rId23" Type="http://purl.oclc.org/ooxml/officeDocument/relationships/image" Target="media/image12.jpeg"/><Relationship Id="rId28" Type="http://purl.oclc.org/ooxml/officeDocument/relationships/hyperlink" Target="https://docs.influxdata.com/influxdb/v1/introduction/install/" TargetMode="External"/><Relationship Id="rId10" Type="http://purl.oclc.org/ooxml/officeDocument/relationships/endnotes" Target="endnotes.xml"/><Relationship Id="rId19" Type="http://purl.oclc.org/ooxml/officeDocument/relationships/image" Target="media/image8.jpeg"/><Relationship Id="rId31" Type="http://purl.oclc.org/ooxml/officeDocument/relationships/hyperlink" Target="https://github.com/timescale/tsbs" TargetMode="Externa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3.png"/><Relationship Id="rId22" Type="http://purl.oclc.org/ooxml/officeDocument/relationships/image" Target="media/image11.jpeg"/><Relationship Id="rId27" Type="http://purl.oclc.org/ooxml/officeDocument/relationships/hyperlink" Target="https://docs.timescale.com/self-hosted/latest/install/installation-linux/" TargetMode="External"/><Relationship Id="rId30" Type="http://purl.oclc.org/ooxml/officeDocument/relationships/hyperlink" Target="https://github.com/timescale/tsbs/pull/209" TargetMode="External"/><Relationship Id="rId35" Type="http://purl.oclc.org/ooxml/officeDocument/relationships/theme" Target="theme/theme1.xml"/><Relationship Id="rId8" Type="http://purl.oclc.org/ooxml/officeDocument/relationships/webSettings" Target="webSetting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1062C0EF1E68E04EB13DB1E3F03D773C" ma:contentTypeVersion="11" ma:contentTypeDescription="Δημιουργία νέου εγγράφου" ma:contentTypeScope="" ma:versionID="8a80403630f7885fe4781c1b33af0921">
  <xsd:schema xmlns:xsd="http://www.w3.org/2001/XMLSchema" xmlns:xs="http://www.w3.org/2001/XMLSchema" xmlns:p="http://schemas.microsoft.com/office/2006/metadata/properties" xmlns:ns3="cd6ff229-a4a2-4549-8285-d4fff5fa03a9" xmlns:ns4="0b090614-caaf-4607-96c1-a89a66d8458a" targetNamespace="http://schemas.microsoft.com/office/2006/metadata/properties" ma:root="true" ma:fieldsID="8a59c649700f91e9e39a6c734f7ced9d" ns3:_="" ns4:_="">
    <xsd:import namespace="cd6ff229-a4a2-4549-8285-d4fff5fa03a9"/>
    <xsd:import namespace="0b090614-caaf-4607-96c1-a89a66d8458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ff229-a4a2-4549-8285-d4fff5fa03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090614-caaf-4607-96c1-a89a66d8458a" elementFormDefault="qualified">
    <xsd:import namespace="http://schemas.microsoft.com/office/2006/documentManagement/types"/>
    <xsd:import namespace="http://schemas.microsoft.com/office/infopath/2007/PartnerControls"/>
    <xsd:element name="SharedWithUsers" ma:index="12" nillable="true" ma:displayName="Κοινή χρήση με"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Κοινή χρήση με λεπτομέρειες" ma:internalName="SharedWithDetails" ma:readOnly="true">
      <xsd:simpleType>
        <xsd:restriction base="dms:Note">
          <xsd:maxLength value="255"/>
        </xsd:restriction>
      </xsd:simpleType>
    </xsd:element>
    <xsd:element name="SharingHintHash" ma:index="14" nillable="true" ma:displayName="Κοινή χρήση κατακερματισμού υπόδειξης"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3AE0E2FB-3723-4BE3-A9AE-06BA8D7D42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ff229-a4a2-4549-8285-d4fff5fa03a9"/>
    <ds:schemaRef ds:uri="0b090614-caaf-4607-96c1-a89a66d84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purl.oclc.org/ooxml/officeDocument/customXml" ds:itemID="{A426F2CC-4DB1-4D59-8301-67EC258BCD32}">
  <ds:schemaRefs>
    <ds:schemaRef ds:uri="http://schemas.microsoft.com/office/2006/metadata/properties"/>
    <ds:schemaRef ds:uri="http://schemas.microsoft.com/office/infopath/2007/PartnerControls"/>
  </ds:schemaRefs>
</ds:datastoreItem>
</file>

<file path=customXml/itemProps3.xml><?xml version="1.0" encoding="utf-8"?>
<ds:datastoreItem xmlns:ds="http://purl.oclc.org/ooxml/officeDocument/customXml" ds:itemID="{E38B48A5-B264-4ECA-A2AF-714221700AA4}">
  <ds:schemaRefs>
    <ds:schemaRef ds:uri="http://schemas.microsoft.com/sharepoint/v3/contenttype/forms"/>
  </ds:schemaRefs>
</ds:datastoreItem>
</file>

<file path=customXml/itemProps4.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719</TotalTime>
  <Pages>8</Pages>
  <Words>2947</Words>
  <Characters>16804</Characters>
  <Application>Microsoft Office Word</Application>
  <DocSecurity>0</DocSecurity>
  <Lines>140</Lines>
  <Paragraphs>39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Ανάλυση και Σχεδιασμός Πληροφοριακών Συστημάτων</vt:lpstr>
      <vt:lpstr>Ανάλυση και Σχεδιασμός Πληροφοριακών Συστημάτων</vt:lpstr>
    </vt:vector>
  </TitlesOfParts>
  <Company>IEEE</Company>
  <LinksUpToDate>false</LinksUpToDate>
  <CharactersWithSpaces>19712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Ανάλυση και Σχεδιασμός Πληροφοριακών Συστημάτων</dc:title>
  <dc:subject/>
  <dc:creator>Team26</dc:creator>
  <cp:keywords/>
  <dc:description/>
  <cp:lastModifiedBy>sph1400104@o365.uoa.gr</cp:lastModifiedBy>
  <cp:revision>146</cp:revision>
  <cp:lastPrinted>2024-01-29T15:33:00Z</cp:lastPrinted>
  <dcterms:created xsi:type="dcterms:W3CDTF">2024-01-23T23:17:00Z</dcterms:created>
  <dcterms:modified xsi:type="dcterms:W3CDTF">2024-01-29T16:47:00Z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0x0101001062C0EF1E68E04EB13DB1E3F03D773C</vt:lpwstr>
  </property>
</Properties>
</file>