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73533" w14:textId="77777777" w:rsidR="00C61D25" w:rsidRDefault="00C61D25" w:rsidP="00C61D25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1E00E1D6" w14:textId="77777777" w:rsidR="00C61D25" w:rsidRDefault="00C61D25" w:rsidP="00C61D25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E48F55" w14:textId="77777777" w:rsidR="00C61D25" w:rsidRDefault="00C61D25" w:rsidP="00C61D25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355B7962" w14:textId="77777777" w:rsidR="00C61D25" w:rsidRDefault="00C61D25" w:rsidP="00C61D25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</w:t>
      </w:r>
    </w:p>
    <w:p w14:paraId="114C85B6" w14:textId="77777777" w:rsidR="00C61D25" w:rsidRDefault="00C61D25" w:rsidP="00C61D25">
      <w:pPr>
        <w:suppressAutoHyphens w:val="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</w:p>
    <w:p w14:paraId="3FB25A2E" w14:textId="77777777" w:rsidR="00C61D25" w:rsidRDefault="00C61D25" w:rsidP="00C61D25">
      <w:pPr>
        <w:suppressAutoHyphens w:val="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</w:p>
    <w:p w14:paraId="383A5FFE" w14:textId="77777777" w:rsidR="00C61D25" w:rsidRDefault="00C61D25" w:rsidP="00C61D25">
      <w:pPr>
        <w:suppressAutoHyphens w:val="0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Факультет компьютерных систем и сетей</w:t>
      </w:r>
    </w:p>
    <w:p w14:paraId="32815F7A" w14:textId="77777777" w:rsidR="00C61D25" w:rsidRDefault="00C61D25" w:rsidP="00C61D25">
      <w:pPr>
        <w:suppressAutoHyphens w:val="0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</w:p>
    <w:p w14:paraId="28389ABF" w14:textId="77777777" w:rsidR="00C61D25" w:rsidRDefault="00C61D25" w:rsidP="00C61D25">
      <w:pPr>
        <w:suppressAutoHyphens w:val="0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Кафедра информатики</w:t>
      </w:r>
    </w:p>
    <w:p w14:paraId="1E95598C" w14:textId="77777777" w:rsidR="00C61D25" w:rsidRDefault="00C61D25" w:rsidP="00C61D25">
      <w:pPr>
        <w:suppressAutoHyphens w:val="0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</w:p>
    <w:p w14:paraId="62990043" w14:textId="77777777" w:rsidR="00C61D25" w:rsidRDefault="00C61D25" w:rsidP="00C61D25">
      <w:pPr>
        <w:spacing w:line="20" w:lineRule="atLeast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Дисциплина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Информационные сети. Основы безопасности</w:t>
      </w:r>
    </w:p>
    <w:p w14:paraId="22ABF138" w14:textId="77777777" w:rsidR="00C61D25" w:rsidRDefault="00C61D25" w:rsidP="00C61D25">
      <w:pPr>
        <w:suppressAutoHyphens w:val="0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</w:p>
    <w:p w14:paraId="3951B3E1" w14:textId="77777777" w:rsidR="00C61D25" w:rsidRDefault="00C61D25" w:rsidP="00C61D25">
      <w:pPr>
        <w:suppressAutoHyphens w:val="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</w:p>
    <w:p w14:paraId="0E6EA3F8" w14:textId="77777777" w:rsidR="00C61D25" w:rsidRDefault="00C61D25" w:rsidP="00C61D25">
      <w:pPr>
        <w:suppressAutoHyphens w:val="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</w:p>
    <w:p w14:paraId="459523C8" w14:textId="77777777" w:rsidR="00C61D25" w:rsidRDefault="00C61D25" w:rsidP="00C61D25">
      <w:pPr>
        <w:suppressAutoHyphens w:val="0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ОТЧЁТ</w:t>
      </w:r>
    </w:p>
    <w:p w14:paraId="058A7C76" w14:textId="77777777" w:rsidR="00C61D25" w:rsidRPr="00BA1721" w:rsidRDefault="00C61D25" w:rsidP="00C61D25">
      <w:pPr>
        <w:suppressAutoHyphens w:val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 лабораторной работе №</w:t>
      </w:r>
      <w:r w:rsidRPr="00BA172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1</w:t>
      </w:r>
    </w:p>
    <w:p w14:paraId="2CD57550" w14:textId="77777777" w:rsidR="00C61D25" w:rsidRDefault="00C61D25" w:rsidP="00C61D25">
      <w:pPr>
        <w:suppressAutoHyphens w:val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 тему</w:t>
      </w:r>
    </w:p>
    <w:p w14:paraId="14024B9E" w14:textId="77777777" w:rsidR="00C61D25" w:rsidRDefault="00C61D25" w:rsidP="00C61D25">
      <w:pPr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bidi="ar-SA"/>
        </w:rPr>
        <w:t>Основы информационных сетей</w:t>
      </w:r>
    </w:p>
    <w:p w14:paraId="371B9FCD" w14:textId="77777777" w:rsidR="00C61D25" w:rsidRDefault="00C61D25" w:rsidP="00C61D25">
      <w:pPr>
        <w:suppressAutoHyphens w:val="0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 w:bidi="ar-SA"/>
        </w:rPr>
      </w:pPr>
    </w:p>
    <w:p w14:paraId="39CE462D" w14:textId="77777777" w:rsidR="00C61D25" w:rsidRPr="00BA1721" w:rsidRDefault="00C61D25" w:rsidP="00C61D25">
      <w:pPr>
        <w:suppressAutoHyphens w:val="0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 w:bidi="ar-SA"/>
        </w:rPr>
      </w:pPr>
    </w:p>
    <w:p w14:paraId="396709DC" w14:textId="77777777" w:rsidR="00C61D25" w:rsidRDefault="00C61D25" w:rsidP="00C61D25">
      <w:pPr>
        <w:suppressAutoHyphens w:val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40F20AC6" w14:textId="77777777" w:rsidR="00C61D25" w:rsidRPr="00BA1721" w:rsidRDefault="00C61D25" w:rsidP="00C61D25">
      <w:pPr>
        <w:suppressAutoHyphens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0941D35" w14:textId="77777777" w:rsidR="00C61D25" w:rsidRDefault="00C61D25" w:rsidP="00C61D25">
      <w:pPr>
        <w:suppressAutoHyphens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D313479" w14:textId="77777777" w:rsidR="00C61D25" w:rsidRDefault="00C61D25" w:rsidP="00C61D25">
      <w:pPr>
        <w:suppressAutoHyphens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13B6E4F8" w14:textId="77777777" w:rsidR="00C61D25" w:rsidRDefault="00C61D25" w:rsidP="00C61D25">
      <w:pPr>
        <w:suppressAutoHyphens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A7ABDDB" w14:textId="77777777" w:rsidR="00C61D25" w:rsidRDefault="00C61D25" w:rsidP="00C61D25">
      <w:pPr>
        <w:suppressAutoHyphens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1D26A81" w14:textId="77777777" w:rsidR="00C61D25" w:rsidRDefault="00C61D25" w:rsidP="00C61D25">
      <w:pPr>
        <w:suppressAutoHyphens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04C9894" w14:textId="77777777" w:rsidR="00C61D25" w:rsidRDefault="00C61D25" w:rsidP="00C61D25">
      <w:pPr>
        <w:suppressAutoHyphens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158624B6" w14:textId="77777777" w:rsidR="00C61D25" w:rsidRDefault="00C61D25" w:rsidP="00C61D25">
      <w:pPr>
        <w:suppressAutoHyphens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563B1468" w14:textId="77777777" w:rsidR="00C61D25" w:rsidRDefault="00C61D25" w:rsidP="00C61D25">
      <w:pPr>
        <w:suppressAutoHyphens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38AAF80" w14:textId="77777777" w:rsidR="00C61D25" w:rsidRDefault="00C61D25" w:rsidP="00C61D25">
      <w:pPr>
        <w:suppressAutoHyphens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A7B938B" w14:textId="77777777" w:rsidR="00C61D25" w:rsidRDefault="00C61D25" w:rsidP="00C61D25">
      <w:pPr>
        <w:suppressAutoHyphens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1D837BB" w14:textId="77777777" w:rsidR="00C61D25" w:rsidRDefault="00C61D25" w:rsidP="00C61D25">
      <w:pPr>
        <w:suppressAutoHyphens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EDEBA8D" w14:textId="77777777" w:rsidR="00C61D25" w:rsidRDefault="00C61D25" w:rsidP="00C61D25">
      <w:pPr>
        <w:suppressAutoHyphens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41A7A736" w14:textId="77777777" w:rsidR="00C61D25" w:rsidRDefault="00C61D25" w:rsidP="00C61D25">
      <w:pPr>
        <w:ind w:leftChars="1519" w:left="7286" w:hangingChars="1300" w:hanging="36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гр.253504 </w:t>
      </w:r>
      <w:r>
        <w:rPr>
          <w:rFonts w:ascii="Times New Roman" w:hAnsi="Times New Roman" w:cs="Times New Roman"/>
          <w:sz w:val="28"/>
          <w:szCs w:val="28"/>
        </w:rPr>
        <w:t>Лавренова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С.</w:t>
      </w:r>
    </w:p>
    <w:p w14:paraId="57C6A359" w14:textId="77777777" w:rsidR="00C61D25" w:rsidRDefault="00C61D25" w:rsidP="00C61D25">
      <w:pPr>
        <w:ind w:leftChars="1519" w:left="7286" w:hangingChars="1300" w:hanging="36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ассистент кафедры информатики</w:t>
      </w:r>
    </w:p>
    <w:p w14:paraId="7A757A46" w14:textId="77777777" w:rsidR="00C61D25" w:rsidRDefault="00C61D25" w:rsidP="00C61D25">
      <w:pPr>
        <w:ind w:leftChars="1519" w:left="7286" w:hangingChars="1300" w:hanging="36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Герчик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А.В.</w:t>
      </w:r>
    </w:p>
    <w:p w14:paraId="07E0D3AF" w14:textId="77777777" w:rsidR="00C61D25" w:rsidRDefault="00C61D25" w:rsidP="00C61D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25849D" w14:textId="77777777" w:rsidR="00C61D25" w:rsidRDefault="00C61D25" w:rsidP="00C61D25">
      <w:pPr>
        <w:rPr>
          <w:rFonts w:ascii="Times New Roman" w:hAnsi="Times New Roman" w:cs="Times New Roman"/>
          <w:sz w:val="28"/>
          <w:szCs w:val="28"/>
        </w:rPr>
      </w:pPr>
    </w:p>
    <w:p w14:paraId="555D6309" w14:textId="77777777" w:rsidR="00C61D25" w:rsidRDefault="00C61D25" w:rsidP="00C61D25">
      <w:pPr>
        <w:rPr>
          <w:rFonts w:ascii="Times New Roman" w:hAnsi="Times New Roman" w:cs="Times New Roman"/>
          <w:sz w:val="28"/>
          <w:szCs w:val="28"/>
        </w:rPr>
      </w:pPr>
    </w:p>
    <w:p w14:paraId="7AAD2E9A" w14:textId="77777777" w:rsidR="00C61D25" w:rsidRDefault="00C61D25" w:rsidP="00C61D25">
      <w:pPr>
        <w:rPr>
          <w:rFonts w:ascii="Times New Roman" w:hAnsi="Times New Roman" w:cs="Times New Roman"/>
          <w:sz w:val="28"/>
          <w:szCs w:val="28"/>
        </w:rPr>
      </w:pPr>
    </w:p>
    <w:p w14:paraId="60E1BE15" w14:textId="77777777" w:rsidR="00C61D25" w:rsidRDefault="00C61D25" w:rsidP="00C61D25">
      <w:pPr>
        <w:suppressAutoHyphens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4F461A72" w14:textId="77777777" w:rsidR="00C61D25" w:rsidRDefault="00C61D25" w:rsidP="00C61D25">
      <w:pPr>
        <w:suppressAutoHyphens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4F717A0E" w14:textId="77777777" w:rsidR="00C61D25" w:rsidRDefault="00C61D25" w:rsidP="00C61D25">
      <w:pPr>
        <w:suppressAutoHyphens w:val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Минск 202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5</w:t>
      </w:r>
    </w:p>
    <w:p w14:paraId="4F64417A" w14:textId="77777777" w:rsidR="00C61D25" w:rsidRDefault="00C61D25" w:rsidP="00C61D25">
      <w:pPr>
        <w:ind w:right="-5"/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5430CFB8" w14:textId="77777777" w:rsidR="00C61D25" w:rsidRDefault="00C61D25" w:rsidP="00C61D25">
      <w:pPr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6F9D9CFC" w14:textId="627C3399" w:rsidR="00C61D25" w:rsidRDefault="00C61D25" w:rsidP="00C61D25">
      <w:pPr>
        <w:pStyle w:val="11"/>
        <w:tabs>
          <w:tab w:val="right" w:leader="dot" w:pos="93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TOC \o "1-3" \h \u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w:anchor="_Toc27787" w:history="1">
        <w:r>
          <w:rPr>
            <w:rFonts w:ascii="Times New Roman" w:hAnsi="Times New Roman" w:cs="Times New Roman"/>
            <w:bCs/>
            <w:sz w:val="28"/>
            <w:szCs w:val="28"/>
          </w:rPr>
          <w:t>Введение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_Toc27787 \h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F3838">
          <w:rPr>
            <w:rFonts w:ascii="Times New Roman" w:hAnsi="Times New Roman" w:cs="Times New Roman"/>
            <w:noProof/>
            <w:sz w:val="28"/>
            <w:szCs w:val="28"/>
          </w:rPr>
          <w:t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0C9C52E8" w14:textId="6354A3AD" w:rsidR="00C61D25" w:rsidRDefault="00C61D25" w:rsidP="00014B44">
      <w:pPr>
        <w:pStyle w:val="11"/>
        <w:tabs>
          <w:tab w:val="right" w:leader="dot" w:pos="9355"/>
        </w:tabs>
        <w:rPr>
          <w:rFonts w:ascii="Times New Roman" w:hAnsi="Times New Roman" w:cs="Times New Roman"/>
          <w:sz w:val="28"/>
          <w:szCs w:val="28"/>
        </w:rPr>
      </w:pPr>
      <w:hyperlink w:anchor="_Toc23263" w:history="1">
        <w:r>
          <w:rPr>
            <w:rFonts w:ascii="Times New Roman" w:hAnsi="Times New Roman" w:cs="Times New Roman"/>
            <w:bCs/>
            <w:sz w:val="28"/>
            <w:szCs w:val="28"/>
          </w:rPr>
          <w:t>1 Теоретические сведения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_Toc23263 \h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F3838">
          <w:rPr>
            <w:rFonts w:ascii="Times New Roman" w:hAnsi="Times New Roman" w:cs="Times New Roman"/>
            <w:noProof/>
            <w:sz w:val="28"/>
            <w:szCs w:val="28"/>
          </w:rPr>
          <w:t>4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64253C5C" w14:textId="77777777" w:rsidR="00C61D25" w:rsidRDefault="00C61D25" w:rsidP="00C61D25">
      <w:pPr>
        <w:pStyle w:val="11"/>
        <w:tabs>
          <w:tab w:val="right" w:leader="dot" w:pos="9355"/>
        </w:tabs>
        <w:rPr>
          <w:rFonts w:ascii="Times New Roman" w:hAnsi="Times New Roman" w:cs="Times New Roman"/>
          <w:sz w:val="28"/>
          <w:szCs w:val="28"/>
        </w:rPr>
      </w:pPr>
      <w:hyperlink w:anchor="_Toc16272" w:history="1">
        <w:r>
          <w:rPr>
            <w:rFonts w:ascii="Times New Roman" w:hAnsi="Times New Roman" w:cs="Times New Roman"/>
            <w:bCs/>
            <w:sz w:val="28"/>
            <w:szCs w:val="28"/>
          </w:rPr>
          <w:t xml:space="preserve">2 </w:t>
        </w:r>
        <w:r w:rsidR="0047316E">
          <w:rPr>
            <w:rFonts w:ascii="Times New Roman" w:eastAsia="TimesNewRomanPS-BoldMT" w:hAnsi="Times New Roman" w:cs="Times New Roman"/>
            <w:bCs/>
            <w:kern w:val="0"/>
            <w:sz w:val="28"/>
            <w:szCs w:val="28"/>
            <w:lang w:bidi="ar"/>
          </w:rPr>
          <w:t>Эмулятор сети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 w:rsidR="0047316E">
          <w:rPr>
            <w:rFonts w:ascii="Times New Roman" w:hAnsi="Times New Roman" w:cs="Times New Roman"/>
            <w:sz w:val="28"/>
            <w:szCs w:val="28"/>
          </w:rPr>
          <w:t>5</w:t>
        </w:r>
      </w:hyperlink>
    </w:p>
    <w:p w14:paraId="03898A77" w14:textId="77777777" w:rsidR="00C61D25" w:rsidRDefault="00C61D25" w:rsidP="00C61D25">
      <w:pPr>
        <w:pStyle w:val="11"/>
        <w:tabs>
          <w:tab w:val="right" w:leader="dot" w:pos="9355"/>
        </w:tabs>
        <w:rPr>
          <w:rFonts w:ascii="Times New Roman" w:hAnsi="Times New Roman" w:cs="Times New Roman"/>
          <w:sz w:val="28"/>
          <w:szCs w:val="28"/>
        </w:rPr>
      </w:pPr>
      <w:hyperlink w:anchor="_Toc31002" w:history="1">
        <w:r>
          <w:rPr>
            <w:rFonts w:ascii="Times New Roman" w:hAnsi="Times New Roman" w:cs="Times New Roman"/>
            <w:bCs/>
            <w:sz w:val="28"/>
            <w:szCs w:val="28"/>
          </w:rPr>
          <w:t xml:space="preserve">3 </w:t>
        </w:r>
        <w:r w:rsidR="004C67E1">
          <w:rPr>
            <w:rFonts w:ascii="Times New Roman" w:hAnsi="Times New Roman" w:cs="Times New Roman"/>
            <w:bCs/>
            <w:sz w:val="28"/>
            <w:szCs w:val="28"/>
          </w:rPr>
          <w:t>Пример выполнения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 w:rsidR="0047316E">
          <w:rPr>
            <w:rFonts w:ascii="Times New Roman" w:hAnsi="Times New Roman" w:cs="Times New Roman"/>
            <w:sz w:val="28"/>
            <w:szCs w:val="28"/>
          </w:rPr>
          <w:t>6</w:t>
        </w:r>
      </w:hyperlink>
    </w:p>
    <w:p w14:paraId="4E91A011" w14:textId="77777777" w:rsidR="00C61D25" w:rsidRDefault="00C61D25" w:rsidP="00C61D25">
      <w:pPr>
        <w:pStyle w:val="11"/>
        <w:tabs>
          <w:tab w:val="right" w:leader="dot" w:pos="9355"/>
        </w:tabs>
        <w:rPr>
          <w:rFonts w:ascii="Times New Roman" w:hAnsi="Times New Roman" w:cs="Times New Roman"/>
          <w:sz w:val="28"/>
          <w:szCs w:val="28"/>
        </w:rPr>
      </w:pPr>
      <w:hyperlink w:anchor="_Toc29542" w:history="1">
        <w:r>
          <w:rPr>
            <w:rFonts w:ascii="Times New Roman" w:hAnsi="Times New Roman" w:cs="Times New Roman"/>
            <w:kern w:val="0"/>
            <w:sz w:val="28"/>
            <w:szCs w:val="28"/>
            <w:lang w:bidi="ar-SA"/>
          </w:rPr>
          <w:t>Заключение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 w:rsidR="007D4D1E">
          <w:rPr>
            <w:rFonts w:ascii="Times New Roman" w:hAnsi="Times New Roman" w:cs="Times New Roman"/>
            <w:sz w:val="28"/>
            <w:szCs w:val="28"/>
          </w:rPr>
          <w:t>9</w:t>
        </w:r>
      </w:hyperlink>
    </w:p>
    <w:p w14:paraId="43B685CA" w14:textId="54D5C7C9" w:rsidR="00C61D25" w:rsidRDefault="00C61D25" w:rsidP="00C61D25">
      <w:pPr>
        <w:pStyle w:val="11"/>
        <w:tabs>
          <w:tab w:val="right" w:leader="dot" w:pos="9355"/>
        </w:tabs>
        <w:rPr>
          <w:rFonts w:ascii="Times New Roman" w:hAnsi="Times New Roman" w:cs="Times New Roman"/>
          <w:sz w:val="28"/>
          <w:szCs w:val="28"/>
        </w:rPr>
      </w:pPr>
      <w:hyperlink w:anchor="_Toc26352" w:history="1">
        <w:r>
          <w:rPr>
            <w:rFonts w:ascii="Times New Roman" w:hAnsi="Times New Roman" w:cs="Times New Roman"/>
            <w:kern w:val="0"/>
            <w:sz w:val="28"/>
            <w:szCs w:val="28"/>
            <w:lang w:bidi="ar-SA"/>
          </w:rPr>
          <w:t>Список использованных источников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_Toc26352 \h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F3838">
          <w:rPr>
            <w:rFonts w:ascii="Times New Roman" w:hAnsi="Times New Roman" w:cs="Times New Roman"/>
            <w:noProof/>
            <w:sz w:val="28"/>
            <w:szCs w:val="28"/>
          </w:rPr>
          <w:t>10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4C377983" w14:textId="77777777" w:rsidR="00C61D25" w:rsidRDefault="00C61D25" w:rsidP="00C61D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14:paraId="073D7C59" w14:textId="77777777" w:rsidR="00C61D25" w:rsidRDefault="00C61D25" w:rsidP="00C61D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D80912" w14:textId="77777777" w:rsidR="00C61D25" w:rsidRDefault="00C61D25" w:rsidP="00C61D25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27787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0"/>
    </w:p>
    <w:p w14:paraId="66E0CDDB" w14:textId="77777777" w:rsidR="00C61D25" w:rsidRPr="00014B44" w:rsidRDefault="00C61D25" w:rsidP="00014B4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62DFD" w14:textId="77777777" w:rsidR="00014B44" w:rsidRPr="00014B44" w:rsidRDefault="00014B44" w:rsidP="00014B44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14B44">
        <w:rPr>
          <w:sz w:val="28"/>
          <w:szCs w:val="28"/>
        </w:rPr>
        <w:t>В эпоху цифровизации локальные сети (</w:t>
      </w:r>
      <w:r w:rsidRPr="00C13144">
        <w:rPr>
          <w:i/>
          <w:sz w:val="28"/>
          <w:szCs w:val="28"/>
        </w:rPr>
        <w:t>LAN</w:t>
      </w:r>
      <w:r w:rsidRPr="00014B44">
        <w:rPr>
          <w:sz w:val="28"/>
          <w:szCs w:val="28"/>
        </w:rPr>
        <w:t xml:space="preserve">) являются основой для организации обмена данными между устройствами в различных сферах — от корпоративных сетей до домашних подключений. Они обеспечивают надежную и высокоскоростную передачу данных, упрощают доступ к общим ресурсам и создают условия для эффективного взаимодействия пользователей и устройств. Локальные сети становятся ключевым элементом </w:t>
      </w:r>
      <w:r w:rsidRPr="00C13144">
        <w:rPr>
          <w:i/>
          <w:sz w:val="28"/>
          <w:szCs w:val="28"/>
        </w:rPr>
        <w:t>IT</w:t>
      </w:r>
      <w:r w:rsidRPr="00014B44">
        <w:rPr>
          <w:sz w:val="28"/>
          <w:szCs w:val="28"/>
        </w:rPr>
        <w:t>-инфраструктуры, поэтому понимание принципов их работы и умение их настраивать являются важными навыками для специалистов.</w:t>
      </w:r>
    </w:p>
    <w:p w14:paraId="745F1E2C" w14:textId="77777777" w:rsidR="00014B44" w:rsidRPr="00014B44" w:rsidRDefault="00014B44" w:rsidP="00014B44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14B44">
        <w:rPr>
          <w:sz w:val="28"/>
          <w:szCs w:val="28"/>
        </w:rPr>
        <w:t xml:space="preserve">Данная лабораторная работа направлена на изучение процесса создания локальной сети с использованием статической </w:t>
      </w:r>
      <w:r w:rsidRPr="00C13144">
        <w:rPr>
          <w:i/>
          <w:sz w:val="28"/>
          <w:szCs w:val="28"/>
        </w:rPr>
        <w:t>IP</w:t>
      </w:r>
      <w:r w:rsidRPr="00014B44">
        <w:rPr>
          <w:sz w:val="28"/>
          <w:szCs w:val="28"/>
        </w:rPr>
        <w:t xml:space="preserve">-адресации. В ходе работы предполагается выполнение следующих задач: настройка сетевого оборудования, конфигурирование </w:t>
      </w:r>
      <w:r w:rsidRPr="00C13144">
        <w:rPr>
          <w:i/>
          <w:sz w:val="28"/>
          <w:szCs w:val="28"/>
        </w:rPr>
        <w:t>IP</w:t>
      </w:r>
      <w:r w:rsidRPr="00014B44">
        <w:rPr>
          <w:sz w:val="28"/>
          <w:szCs w:val="28"/>
        </w:rPr>
        <w:t>-адресов для устройств, а также проверка корректности функционирования сети. Для проверки работы сети будет проведена эмуляция передачи пакетов данных между узлами.</w:t>
      </w:r>
    </w:p>
    <w:p w14:paraId="001560F8" w14:textId="77777777" w:rsidR="00014B44" w:rsidRPr="00014B44" w:rsidRDefault="00014B44" w:rsidP="00014B44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14B44">
        <w:rPr>
          <w:sz w:val="28"/>
          <w:szCs w:val="28"/>
        </w:rPr>
        <w:t xml:space="preserve">Практическая реализация задач лабораторной работы позволяет закрепить теоретические знания о принципах адресации и маршрутизации в локальных сетях. Особое внимание уделяется изучению особенностей настройки статических </w:t>
      </w:r>
      <w:r w:rsidRPr="00C13144">
        <w:rPr>
          <w:i/>
          <w:sz w:val="28"/>
          <w:szCs w:val="28"/>
        </w:rPr>
        <w:t>IP</w:t>
      </w:r>
      <w:r w:rsidRPr="00014B44">
        <w:rPr>
          <w:sz w:val="28"/>
          <w:szCs w:val="28"/>
        </w:rPr>
        <w:t>-адресов, которые, несмотря на их ограниченную гибкость по сравнению с динамической адресацией, широко применяются в небольших сетях и при настройке серверов.</w:t>
      </w:r>
    </w:p>
    <w:p w14:paraId="4F35BB9F" w14:textId="77777777" w:rsidR="00014B44" w:rsidRPr="00014B44" w:rsidRDefault="00014B44" w:rsidP="00014B44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14B44">
        <w:rPr>
          <w:sz w:val="28"/>
          <w:szCs w:val="28"/>
        </w:rPr>
        <w:t>Освоение данных навыков имеет важное значение для будущих специалистов в области информационных технологий. Это дает возможность уверенно использовать сетевое оборудование, устранять возможные ошибки конфигурации и проектировать локальные сети, удовлетворяющие современным требованиям производительности и безопасности.</w:t>
      </w:r>
    </w:p>
    <w:p w14:paraId="5B6B9F13" w14:textId="77777777" w:rsidR="00014B44" w:rsidRPr="00014B44" w:rsidRDefault="00014B44" w:rsidP="00014B44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14B44">
        <w:rPr>
          <w:sz w:val="28"/>
          <w:szCs w:val="28"/>
        </w:rPr>
        <w:t>В результате выполнения данной лабораторной работы студенты не только укрепят свои знания в области сетевых технологий, но и получат ценный практический опыт работы с оборудованием, что позволит им быть готовыми к решению реальных задач в профессиональной деятельности.</w:t>
      </w:r>
    </w:p>
    <w:p w14:paraId="4AC27AFC" w14:textId="77777777" w:rsidR="00C61D25" w:rsidRDefault="00C61D25" w:rsidP="00C61D25">
      <w:pPr>
        <w:tabs>
          <w:tab w:val="left" w:pos="8640"/>
          <w:tab w:val="left" w:pos="9360"/>
        </w:tabs>
        <w:ind w:firstLine="709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br w:type="page"/>
      </w:r>
    </w:p>
    <w:p w14:paraId="21F502A5" w14:textId="77777777" w:rsidR="00C61D25" w:rsidRDefault="00C61D25" w:rsidP="00C61D25">
      <w:pPr>
        <w:pStyle w:val="Standard"/>
        <w:ind w:right="-5"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23263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 ТЕОРЕТИЧЕСКИЕ СВЕДЕНИЯ</w:t>
      </w:r>
      <w:bookmarkEnd w:id="1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F733966" w14:textId="77777777" w:rsidR="00C61D25" w:rsidRDefault="00C61D25" w:rsidP="00C61D25">
      <w:pPr>
        <w:pStyle w:val="Standard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6DE682" w14:textId="77777777" w:rsidR="00A569EA" w:rsidRPr="00A569EA" w:rsidRDefault="00A569EA" w:rsidP="00A569EA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A569EA">
        <w:rPr>
          <w:sz w:val="28"/>
          <w:szCs w:val="28"/>
        </w:rPr>
        <w:t>Локальная сеть – это небольшое, но мощное соединение нескольких компьютеров и устройств в рамках определенной территории. Она позволяет пользователям обмениваться информацией, ресурсами и принимать совместные решения, обеспечивая более эффективное взаимодействие между участниками сети.</w:t>
      </w:r>
      <w:r w:rsidRPr="00A569EA">
        <w:rPr>
          <w:sz w:val="28"/>
          <w:szCs w:val="28"/>
          <w:lang w:val="ru-RU"/>
        </w:rPr>
        <w:t xml:space="preserve"> [1]</w:t>
      </w:r>
    </w:p>
    <w:p w14:paraId="1D30C4A6" w14:textId="77777777" w:rsidR="00A569EA" w:rsidRPr="00A569EA" w:rsidRDefault="00A569EA" w:rsidP="00A569EA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569EA">
        <w:rPr>
          <w:sz w:val="28"/>
          <w:szCs w:val="28"/>
        </w:rPr>
        <w:t>Основное предназначение локальных сетей - создание эффективной и безопасной среды для обмена информацией и совместной работы. Они позволяют различным устройствам - компьютерам, принтерам, серверам и другим периферийным устройствам - объединиться в единое целое, обеспечивая возможность делиться файлами, распределять нагрузку и совместно использовать ресурсы.</w:t>
      </w:r>
    </w:p>
    <w:p w14:paraId="72F4C95A" w14:textId="77777777" w:rsidR="00A569EA" w:rsidRPr="00A569EA" w:rsidRDefault="00A569EA" w:rsidP="00A569EA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569EA">
        <w:rPr>
          <w:sz w:val="28"/>
          <w:szCs w:val="28"/>
        </w:rPr>
        <w:t xml:space="preserve">Таким образом, локальные сети стали неотъемлемой частью нашей современной информационной жизни. Они обеспечивают нас надежным и оперативным доступом к информации, помогают нам взаимодействовать друг с другом и сокращают дистанцию, помогая сделать нашу жизнь более комфортной и продуктивной. </w:t>
      </w:r>
    </w:p>
    <w:p w14:paraId="33DD729D" w14:textId="77777777" w:rsidR="0064321C" w:rsidRPr="00A569EA" w:rsidRDefault="0064321C" w:rsidP="002F676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en-GB"/>
        </w:rPr>
      </w:pPr>
      <w:r w:rsidRPr="00C13144">
        <w:rPr>
          <w:i/>
          <w:sz w:val="28"/>
          <w:szCs w:val="28"/>
        </w:rPr>
        <w:t>IP</w:t>
      </w:r>
      <w:r w:rsidRPr="002F6769">
        <w:rPr>
          <w:sz w:val="28"/>
          <w:szCs w:val="28"/>
        </w:rPr>
        <w:t xml:space="preserve">-адрес – это уникальный цифровой идентификатор устройства, подключенного к сети интернет. Это своего рода адрес, по которому можно найти сайт или компьютер. </w:t>
      </w:r>
      <w:r w:rsidRPr="00C13144">
        <w:rPr>
          <w:i/>
          <w:sz w:val="28"/>
          <w:szCs w:val="28"/>
        </w:rPr>
        <w:t>IP</w:t>
      </w:r>
      <w:r w:rsidRPr="002F6769">
        <w:rPr>
          <w:sz w:val="28"/>
          <w:szCs w:val="28"/>
        </w:rPr>
        <w:t xml:space="preserve"> представляет собой четыре числа, разделенных точками, например, 217.69.139.202.</w:t>
      </w:r>
      <w:r w:rsidR="00A569EA" w:rsidRPr="00A569EA">
        <w:rPr>
          <w:sz w:val="28"/>
          <w:szCs w:val="28"/>
          <w:lang w:val="ru-RU"/>
        </w:rPr>
        <w:t xml:space="preserve"> </w:t>
      </w:r>
      <w:r w:rsidR="00A569EA">
        <w:rPr>
          <w:sz w:val="28"/>
          <w:szCs w:val="28"/>
          <w:lang w:val="en-GB"/>
        </w:rPr>
        <w:t>[2]</w:t>
      </w:r>
    </w:p>
    <w:p w14:paraId="5182C0AF" w14:textId="77777777" w:rsidR="0064321C" w:rsidRPr="002F6769" w:rsidRDefault="0064321C" w:rsidP="002F676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F6769">
        <w:rPr>
          <w:sz w:val="28"/>
          <w:szCs w:val="28"/>
        </w:rPr>
        <w:t xml:space="preserve">Каждый адрес уникален, поэтому объем привычных адресов </w:t>
      </w:r>
      <w:r w:rsidRPr="00C13144">
        <w:rPr>
          <w:i/>
          <w:sz w:val="28"/>
          <w:szCs w:val="28"/>
        </w:rPr>
        <w:t>Ipv4</w:t>
      </w:r>
      <w:r w:rsidRPr="002F6769">
        <w:rPr>
          <w:sz w:val="28"/>
          <w:szCs w:val="28"/>
        </w:rPr>
        <w:t xml:space="preserve"> ограничен и постоянно заканчивается. Чтобы решить эту проблему были придуманы адреса </w:t>
      </w:r>
      <w:r w:rsidRPr="00C13144">
        <w:rPr>
          <w:i/>
          <w:sz w:val="28"/>
          <w:szCs w:val="28"/>
        </w:rPr>
        <w:t>Ipv6</w:t>
      </w:r>
      <w:r w:rsidRPr="002F6769">
        <w:rPr>
          <w:sz w:val="28"/>
          <w:szCs w:val="28"/>
        </w:rPr>
        <w:t xml:space="preserve">: в отличие от </w:t>
      </w:r>
      <w:r w:rsidRPr="00C13144">
        <w:rPr>
          <w:i/>
          <w:sz w:val="28"/>
          <w:szCs w:val="28"/>
        </w:rPr>
        <w:t>Ipv4</w:t>
      </w:r>
      <w:r w:rsidRPr="002F6769">
        <w:rPr>
          <w:sz w:val="28"/>
          <w:szCs w:val="28"/>
        </w:rPr>
        <w:t>, который имеет 32-битную систему записи, они используют 128 бит и состоит из 8 групп, состоящих из 4 чисел.</w:t>
      </w:r>
    </w:p>
    <w:p w14:paraId="2026D6A3" w14:textId="77777777" w:rsidR="0064321C" w:rsidRPr="002F6769" w:rsidRDefault="0064321C" w:rsidP="002F676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F6769">
        <w:rPr>
          <w:sz w:val="28"/>
          <w:szCs w:val="28"/>
        </w:rPr>
        <w:t>IP-адрес может быть внутренним или внешним.</w:t>
      </w:r>
    </w:p>
    <w:p w14:paraId="0D04F59F" w14:textId="665C5200" w:rsidR="0064321C" w:rsidRPr="002F6769" w:rsidRDefault="0064321C" w:rsidP="002F676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F6769">
        <w:rPr>
          <w:sz w:val="28"/>
          <w:szCs w:val="28"/>
        </w:rPr>
        <w:t>Внутренний</w:t>
      </w:r>
      <w:r w:rsidR="00C13144">
        <w:rPr>
          <w:sz w:val="28"/>
          <w:szCs w:val="28"/>
          <w:lang w:val="ru-RU"/>
        </w:rPr>
        <w:t xml:space="preserve"> </w:t>
      </w:r>
      <w:r w:rsidRPr="002F6769">
        <w:rPr>
          <w:sz w:val="28"/>
          <w:szCs w:val="28"/>
        </w:rPr>
        <w:t xml:space="preserve">или </w:t>
      </w:r>
      <w:r w:rsidR="00C13144">
        <w:rPr>
          <w:sz w:val="28"/>
          <w:szCs w:val="28"/>
          <w:lang w:val="ru-RU"/>
        </w:rPr>
        <w:t>«</w:t>
      </w:r>
      <w:r w:rsidRPr="002F6769">
        <w:rPr>
          <w:sz w:val="28"/>
          <w:szCs w:val="28"/>
        </w:rPr>
        <w:t>серый</w:t>
      </w:r>
      <w:r w:rsidR="00C13144">
        <w:rPr>
          <w:sz w:val="28"/>
          <w:szCs w:val="28"/>
          <w:lang w:val="ru-RU"/>
        </w:rPr>
        <w:t>»</w:t>
      </w:r>
      <w:r w:rsidRPr="002F6769">
        <w:rPr>
          <w:sz w:val="28"/>
          <w:szCs w:val="28"/>
        </w:rPr>
        <w:t xml:space="preserve"> или </w:t>
      </w:r>
      <w:r w:rsidR="00C13144">
        <w:rPr>
          <w:sz w:val="28"/>
          <w:szCs w:val="28"/>
          <w:lang w:val="ru-RU"/>
        </w:rPr>
        <w:t>«</w:t>
      </w:r>
      <w:r w:rsidRPr="002F6769">
        <w:rPr>
          <w:sz w:val="28"/>
          <w:szCs w:val="28"/>
        </w:rPr>
        <w:t>частный</w:t>
      </w:r>
      <w:r w:rsidR="00C13144">
        <w:rPr>
          <w:sz w:val="28"/>
          <w:szCs w:val="28"/>
          <w:lang w:val="ru-RU"/>
        </w:rPr>
        <w:t>»</w:t>
      </w:r>
      <w:r w:rsidRPr="002F6769">
        <w:rPr>
          <w:sz w:val="28"/>
          <w:szCs w:val="28"/>
        </w:rPr>
        <w:t xml:space="preserve"> </w:t>
      </w:r>
      <w:r w:rsidRPr="00C13144">
        <w:rPr>
          <w:i/>
          <w:sz w:val="28"/>
          <w:szCs w:val="28"/>
        </w:rPr>
        <w:t>IP</w:t>
      </w:r>
      <w:r w:rsidRPr="002F6769">
        <w:rPr>
          <w:sz w:val="28"/>
          <w:szCs w:val="28"/>
        </w:rPr>
        <w:t>-адрес предназначен для использования в локальной сети. Они не используются в интернете, получить доступ к ним можно только в пределах локальной сети. Для них выделен определенный диапазон чисел, которые можно использовать:</w:t>
      </w:r>
    </w:p>
    <w:p w14:paraId="124F9667" w14:textId="78778408" w:rsidR="0064321C" w:rsidRPr="002F6769" w:rsidRDefault="0064321C" w:rsidP="002F6769">
      <w:pPr>
        <w:pStyle w:val="a5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 w:rsidRPr="002F6769">
        <w:rPr>
          <w:sz w:val="28"/>
          <w:szCs w:val="28"/>
        </w:rPr>
        <w:t>10.0.0.0 – 10.255.255.255</w:t>
      </w:r>
      <w:r w:rsidR="00653AAE">
        <w:rPr>
          <w:sz w:val="28"/>
          <w:szCs w:val="28"/>
          <w:lang w:val="en-GB"/>
        </w:rPr>
        <w:t>;</w:t>
      </w:r>
    </w:p>
    <w:p w14:paraId="1249A564" w14:textId="1C112636" w:rsidR="0064321C" w:rsidRPr="002F6769" w:rsidRDefault="0064321C" w:rsidP="002F6769">
      <w:pPr>
        <w:pStyle w:val="a5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 w:rsidRPr="002F6769">
        <w:rPr>
          <w:sz w:val="28"/>
          <w:szCs w:val="28"/>
        </w:rPr>
        <w:t>172.16.0.0 – 172.31.255.255</w:t>
      </w:r>
      <w:r w:rsidR="00653AAE">
        <w:rPr>
          <w:sz w:val="28"/>
          <w:szCs w:val="28"/>
          <w:lang w:val="en-GB"/>
        </w:rPr>
        <w:t>;</w:t>
      </w:r>
    </w:p>
    <w:p w14:paraId="2E5ABB1B" w14:textId="1BD7869B" w:rsidR="0064321C" w:rsidRPr="002F6769" w:rsidRDefault="0064321C" w:rsidP="002F6769">
      <w:pPr>
        <w:pStyle w:val="a5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 w:rsidRPr="002F6769">
        <w:rPr>
          <w:sz w:val="28"/>
          <w:szCs w:val="28"/>
        </w:rPr>
        <w:t>192.168.0.0 – 192.168.255.255</w:t>
      </w:r>
      <w:r w:rsidR="00653AAE">
        <w:rPr>
          <w:sz w:val="28"/>
          <w:szCs w:val="28"/>
          <w:lang w:val="en-GB"/>
        </w:rPr>
        <w:t>.</w:t>
      </w:r>
    </w:p>
    <w:p w14:paraId="69C8C31D" w14:textId="59937F5F" w:rsidR="0064321C" w:rsidRPr="002F6769" w:rsidRDefault="0064321C" w:rsidP="002F676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F6769">
        <w:rPr>
          <w:sz w:val="28"/>
          <w:szCs w:val="28"/>
        </w:rPr>
        <w:t xml:space="preserve">Внешний или </w:t>
      </w:r>
      <w:r w:rsidR="00C13144">
        <w:rPr>
          <w:sz w:val="28"/>
          <w:szCs w:val="28"/>
          <w:lang w:val="ru-RU"/>
        </w:rPr>
        <w:t>«</w:t>
      </w:r>
      <w:r w:rsidRPr="002F6769">
        <w:rPr>
          <w:sz w:val="28"/>
          <w:szCs w:val="28"/>
        </w:rPr>
        <w:t>белый</w:t>
      </w:r>
      <w:r w:rsidR="00C13144">
        <w:rPr>
          <w:sz w:val="28"/>
          <w:szCs w:val="28"/>
          <w:lang w:val="ru-RU"/>
        </w:rPr>
        <w:t>»</w:t>
      </w:r>
      <w:r w:rsidRPr="002F6769">
        <w:rPr>
          <w:sz w:val="28"/>
          <w:szCs w:val="28"/>
        </w:rPr>
        <w:t xml:space="preserve"> или </w:t>
      </w:r>
      <w:r w:rsidR="00C13144">
        <w:rPr>
          <w:sz w:val="28"/>
          <w:szCs w:val="28"/>
          <w:lang w:val="ru-RU"/>
        </w:rPr>
        <w:t>«</w:t>
      </w:r>
      <w:r w:rsidRPr="002F6769">
        <w:rPr>
          <w:sz w:val="28"/>
          <w:szCs w:val="28"/>
        </w:rPr>
        <w:t>публичный</w:t>
      </w:r>
      <w:r w:rsidR="00C13144">
        <w:rPr>
          <w:sz w:val="28"/>
          <w:szCs w:val="28"/>
          <w:lang w:val="ru-RU"/>
        </w:rPr>
        <w:t>»</w:t>
      </w:r>
      <w:r w:rsidRPr="002F6769">
        <w:rPr>
          <w:sz w:val="28"/>
          <w:szCs w:val="28"/>
        </w:rPr>
        <w:t xml:space="preserve"> </w:t>
      </w:r>
      <w:r w:rsidRPr="00C13144">
        <w:rPr>
          <w:i/>
          <w:sz w:val="28"/>
          <w:szCs w:val="28"/>
        </w:rPr>
        <w:t>IP</w:t>
      </w:r>
      <w:r w:rsidRPr="002F6769">
        <w:rPr>
          <w:sz w:val="28"/>
          <w:szCs w:val="28"/>
        </w:rPr>
        <w:t xml:space="preserve">-адрес используется в интернете, доступ к устройству с внешним </w:t>
      </w:r>
      <w:r w:rsidRPr="00C13144">
        <w:rPr>
          <w:i/>
          <w:sz w:val="28"/>
          <w:szCs w:val="28"/>
        </w:rPr>
        <w:t>IP</w:t>
      </w:r>
      <w:r w:rsidRPr="002F6769">
        <w:rPr>
          <w:sz w:val="28"/>
          <w:szCs w:val="28"/>
        </w:rPr>
        <w:t xml:space="preserve"> можно получить из любой точки мира. Каждый из таких </w:t>
      </w:r>
      <w:r w:rsidRPr="00C13144">
        <w:rPr>
          <w:i/>
          <w:sz w:val="28"/>
          <w:szCs w:val="28"/>
        </w:rPr>
        <w:t>IP</w:t>
      </w:r>
      <w:r w:rsidRPr="002F6769">
        <w:rPr>
          <w:sz w:val="28"/>
          <w:szCs w:val="28"/>
        </w:rPr>
        <w:t>-номеров уникален.</w:t>
      </w:r>
    </w:p>
    <w:p w14:paraId="55F2143D" w14:textId="77777777" w:rsidR="0064321C" w:rsidRPr="002F6769" w:rsidRDefault="0064321C" w:rsidP="002F676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F6769">
        <w:rPr>
          <w:sz w:val="28"/>
          <w:szCs w:val="28"/>
        </w:rPr>
        <w:t xml:space="preserve">Внешние </w:t>
      </w:r>
      <w:r w:rsidRPr="00C13144">
        <w:rPr>
          <w:i/>
          <w:sz w:val="28"/>
          <w:szCs w:val="28"/>
        </w:rPr>
        <w:t>IP</w:t>
      </w:r>
      <w:r w:rsidRPr="002F6769">
        <w:rPr>
          <w:sz w:val="28"/>
          <w:szCs w:val="28"/>
        </w:rPr>
        <w:t>-адреса подразделяют на статические и динамические.</w:t>
      </w:r>
    </w:p>
    <w:p w14:paraId="42FF46CB" w14:textId="77777777" w:rsidR="0064321C" w:rsidRPr="002F6769" w:rsidRDefault="0064321C" w:rsidP="002F676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F6769">
        <w:rPr>
          <w:sz w:val="28"/>
          <w:szCs w:val="28"/>
        </w:rPr>
        <w:t xml:space="preserve">Динамические </w:t>
      </w:r>
      <w:r w:rsidRPr="00C13144">
        <w:rPr>
          <w:i/>
          <w:sz w:val="28"/>
          <w:szCs w:val="28"/>
        </w:rPr>
        <w:t>IP</w:t>
      </w:r>
      <w:r w:rsidRPr="002F6769">
        <w:rPr>
          <w:sz w:val="28"/>
          <w:szCs w:val="28"/>
        </w:rPr>
        <w:t>-адреса – это адреса, которые меняются при каждом подключении к интернету.</w:t>
      </w:r>
    </w:p>
    <w:p w14:paraId="564BC365" w14:textId="77777777" w:rsidR="0064321C" w:rsidRPr="002F6769" w:rsidRDefault="0064321C" w:rsidP="002F676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F6769">
        <w:rPr>
          <w:sz w:val="28"/>
          <w:szCs w:val="28"/>
        </w:rPr>
        <w:t xml:space="preserve">Статические </w:t>
      </w:r>
      <w:r w:rsidRPr="00C13144">
        <w:rPr>
          <w:i/>
          <w:sz w:val="28"/>
          <w:szCs w:val="28"/>
        </w:rPr>
        <w:t>IP</w:t>
      </w:r>
      <w:r w:rsidRPr="002F6769">
        <w:rPr>
          <w:sz w:val="28"/>
          <w:szCs w:val="28"/>
        </w:rPr>
        <w:t>-адреса – это адреса, которые закрепляются за устройством и остаются неизменным при новых подключения к сети.</w:t>
      </w:r>
    </w:p>
    <w:p w14:paraId="3393D7E1" w14:textId="77777777" w:rsidR="00C61D25" w:rsidRDefault="00C61D25" w:rsidP="00C61D25">
      <w:pPr>
        <w:tabs>
          <w:tab w:val="left" w:pos="8640"/>
          <w:tab w:val="left" w:pos="936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9CD9294" w14:textId="77777777" w:rsidR="00C61D25" w:rsidRPr="00C61D25" w:rsidRDefault="00C61D25" w:rsidP="00C61D25">
      <w:pPr>
        <w:ind w:right="-5" w:firstLine="709"/>
        <w:outlineLvl w:val="0"/>
        <w:rPr>
          <w:rFonts w:ascii="Times New Roman" w:eastAsia="TimesNewRomanPS-BoldMT" w:hAnsi="Times New Roman" w:cs="Times New Roman"/>
          <w:b/>
          <w:bCs/>
          <w:color w:val="000000"/>
          <w:kern w:val="0"/>
          <w:sz w:val="32"/>
          <w:szCs w:val="32"/>
          <w:lang w:bidi="ar"/>
        </w:rPr>
      </w:pPr>
      <w:bookmarkStart w:id="2" w:name="_Toc16272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 </w:t>
      </w:r>
      <w:r w:rsidR="0064321C">
        <w:rPr>
          <w:rFonts w:ascii="Times New Roman" w:hAnsi="Times New Roman" w:cs="Times New Roman"/>
          <w:b/>
          <w:bCs/>
          <w:sz w:val="32"/>
          <w:szCs w:val="32"/>
        </w:rPr>
        <w:t xml:space="preserve">ЭМУЛЯТОР СЕТИ </w:t>
      </w:r>
      <w:bookmarkEnd w:id="2"/>
    </w:p>
    <w:p w14:paraId="6E7D0850" w14:textId="77777777" w:rsidR="00C61D25" w:rsidRDefault="00C61D25" w:rsidP="00C61D25">
      <w:pPr>
        <w:tabs>
          <w:tab w:val="left" w:pos="8640"/>
          <w:tab w:val="left" w:pos="9360"/>
        </w:tabs>
        <w:ind w:firstLine="709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</w:pPr>
    </w:p>
    <w:p w14:paraId="4DB4C904" w14:textId="77777777" w:rsidR="0064321C" w:rsidRPr="0064321C" w:rsidRDefault="0064321C" w:rsidP="0064321C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64321C">
        <w:rPr>
          <w:i/>
          <w:sz w:val="28"/>
          <w:szCs w:val="28"/>
        </w:rPr>
        <w:t>eNSP</w:t>
      </w:r>
      <w:proofErr w:type="spellEnd"/>
      <w:r w:rsidRPr="0064321C">
        <w:rPr>
          <w:sz w:val="28"/>
          <w:szCs w:val="28"/>
        </w:rPr>
        <w:t xml:space="preserve"> — это симулятор устройства, запущенный в линейке продуктов </w:t>
      </w:r>
      <w:proofErr w:type="spellStart"/>
      <w:r w:rsidRPr="0064321C">
        <w:rPr>
          <w:i/>
          <w:sz w:val="28"/>
          <w:szCs w:val="28"/>
        </w:rPr>
        <w:t>Huawei</w:t>
      </w:r>
      <w:proofErr w:type="spellEnd"/>
      <w:r w:rsidRPr="0064321C">
        <w:rPr>
          <w:sz w:val="28"/>
          <w:szCs w:val="28"/>
        </w:rPr>
        <w:t xml:space="preserve"> для передачи данных. В основном это относится к обучению передаче данных и предоставляет пользователям среду для изучения командных строк продуктов </w:t>
      </w:r>
      <w:proofErr w:type="spellStart"/>
      <w:r w:rsidRPr="0064321C">
        <w:rPr>
          <w:i/>
          <w:sz w:val="28"/>
          <w:szCs w:val="28"/>
        </w:rPr>
        <w:t>Huawei</w:t>
      </w:r>
      <w:proofErr w:type="spellEnd"/>
      <w:r w:rsidRPr="0064321C">
        <w:rPr>
          <w:sz w:val="28"/>
          <w:szCs w:val="28"/>
        </w:rPr>
        <w:t xml:space="preserve"> для передачи данных. Основные моменты данного симулятора заключаются в следующем:</w:t>
      </w:r>
    </w:p>
    <w:p w14:paraId="2B908448" w14:textId="77777777" w:rsidR="0064321C" w:rsidRPr="0064321C" w:rsidRDefault="0064321C" w:rsidP="0064321C">
      <w:pPr>
        <w:pStyle w:val="a5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64321C">
        <w:rPr>
          <w:sz w:val="28"/>
          <w:szCs w:val="28"/>
        </w:rPr>
        <w:t xml:space="preserve">Моделирование нескольких продуктов: моделирование широкого спектра продуктов для передачи данных, таких как маршрутизаторы серии </w:t>
      </w:r>
      <w:r w:rsidRPr="0064321C">
        <w:rPr>
          <w:i/>
          <w:sz w:val="28"/>
          <w:szCs w:val="28"/>
        </w:rPr>
        <w:t>NE</w:t>
      </w:r>
      <w:r w:rsidRPr="0064321C">
        <w:rPr>
          <w:sz w:val="28"/>
          <w:szCs w:val="28"/>
        </w:rPr>
        <w:t xml:space="preserve">, коммутаторы серии </w:t>
      </w:r>
      <w:r w:rsidRPr="0064321C">
        <w:rPr>
          <w:i/>
          <w:sz w:val="28"/>
          <w:szCs w:val="28"/>
        </w:rPr>
        <w:t>CE</w:t>
      </w:r>
      <w:r w:rsidRPr="0064321C">
        <w:rPr>
          <w:sz w:val="28"/>
          <w:szCs w:val="28"/>
        </w:rPr>
        <w:t xml:space="preserve">, коммутаторы серии </w:t>
      </w:r>
      <w:r w:rsidRPr="0064321C">
        <w:rPr>
          <w:i/>
          <w:sz w:val="28"/>
          <w:szCs w:val="28"/>
        </w:rPr>
        <w:t>S</w:t>
      </w:r>
      <w:r w:rsidRPr="0064321C">
        <w:rPr>
          <w:sz w:val="28"/>
          <w:szCs w:val="28"/>
        </w:rPr>
        <w:t xml:space="preserve">, маршрутизаторы серии </w:t>
      </w:r>
      <w:r w:rsidRPr="0064321C">
        <w:rPr>
          <w:i/>
          <w:sz w:val="28"/>
          <w:szCs w:val="28"/>
        </w:rPr>
        <w:t>AR</w:t>
      </w:r>
      <w:r w:rsidRPr="0064321C">
        <w:rPr>
          <w:sz w:val="28"/>
          <w:szCs w:val="28"/>
        </w:rPr>
        <w:t xml:space="preserve">, межсетевые экраны серии </w:t>
      </w:r>
      <w:r w:rsidRPr="0064321C">
        <w:rPr>
          <w:i/>
          <w:sz w:val="28"/>
          <w:szCs w:val="28"/>
        </w:rPr>
        <w:t>USG</w:t>
      </w:r>
      <w:r w:rsidRPr="0064321C">
        <w:rPr>
          <w:sz w:val="28"/>
          <w:szCs w:val="28"/>
        </w:rPr>
        <w:t xml:space="preserve"> и контроллеры доступа </w:t>
      </w:r>
      <w:r w:rsidRPr="0064321C">
        <w:rPr>
          <w:i/>
          <w:sz w:val="28"/>
          <w:szCs w:val="28"/>
        </w:rPr>
        <w:t>WLAN</w:t>
      </w:r>
      <w:r w:rsidRPr="0064321C">
        <w:rPr>
          <w:sz w:val="28"/>
          <w:szCs w:val="28"/>
        </w:rPr>
        <w:t>. Типы поддерживаемых устройств постоянно обновляются.</w:t>
      </w:r>
    </w:p>
    <w:p w14:paraId="622F9239" w14:textId="77777777" w:rsidR="0064321C" w:rsidRPr="0064321C" w:rsidRDefault="0064321C" w:rsidP="0064321C">
      <w:pPr>
        <w:pStyle w:val="a5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64321C">
        <w:rPr>
          <w:sz w:val="28"/>
          <w:szCs w:val="28"/>
        </w:rPr>
        <w:t xml:space="preserve">Моделирование конфигурации: имитирует конфигурацию устройства на основе команд, поддерживает функции, участвующие в сертификации </w:t>
      </w:r>
      <w:r w:rsidRPr="0064321C">
        <w:rPr>
          <w:i/>
          <w:sz w:val="28"/>
          <w:szCs w:val="28"/>
        </w:rPr>
        <w:t>HCIA-</w:t>
      </w:r>
      <w:proofErr w:type="spellStart"/>
      <w:r w:rsidRPr="0064321C">
        <w:rPr>
          <w:i/>
          <w:sz w:val="28"/>
          <w:szCs w:val="28"/>
        </w:rPr>
        <w:t>Datacom</w:t>
      </w:r>
      <w:proofErr w:type="spellEnd"/>
      <w:r w:rsidRPr="0064321C">
        <w:rPr>
          <w:sz w:val="28"/>
          <w:szCs w:val="28"/>
        </w:rPr>
        <w:t xml:space="preserve">, </w:t>
      </w:r>
      <w:r w:rsidRPr="0064321C">
        <w:rPr>
          <w:i/>
          <w:sz w:val="28"/>
          <w:szCs w:val="28"/>
        </w:rPr>
        <w:t>HCIA-</w:t>
      </w:r>
      <w:proofErr w:type="spellStart"/>
      <w:r w:rsidRPr="0064321C">
        <w:rPr>
          <w:i/>
          <w:sz w:val="28"/>
          <w:szCs w:val="28"/>
        </w:rPr>
        <w:t>Security</w:t>
      </w:r>
      <w:proofErr w:type="spellEnd"/>
      <w:r w:rsidRPr="0064321C">
        <w:rPr>
          <w:sz w:val="28"/>
          <w:szCs w:val="28"/>
        </w:rPr>
        <w:t xml:space="preserve"> и </w:t>
      </w:r>
      <w:r w:rsidRPr="0064321C">
        <w:rPr>
          <w:i/>
          <w:sz w:val="28"/>
          <w:szCs w:val="28"/>
        </w:rPr>
        <w:t>HCIA-WLAN</w:t>
      </w:r>
      <w:r w:rsidRPr="0064321C">
        <w:rPr>
          <w:sz w:val="28"/>
          <w:szCs w:val="28"/>
        </w:rPr>
        <w:t xml:space="preserve">, а также постоянно добавляет расширенные функции, связанные с сертификацией </w:t>
      </w:r>
      <w:r w:rsidRPr="0064321C">
        <w:rPr>
          <w:i/>
          <w:sz w:val="28"/>
          <w:szCs w:val="28"/>
        </w:rPr>
        <w:t>HCIE</w:t>
      </w:r>
      <w:r w:rsidRPr="0064321C">
        <w:rPr>
          <w:sz w:val="28"/>
          <w:szCs w:val="28"/>
        </w:rPr>
        <w:t>.</w:t>
      </w:r>
    </w:p>
    <w:p w14:paraId="56098D44" w14:textId="77777777" w:rsidR="0064321C" w:rsidRDefault="0064321C" w:rsidP="0064321C">
      <w:pPr>
        <w:pStyle w:val="a5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64321C">
        <w:rPr>
          <w:sz w:val="28"/>
          <w:szCs w:val="28"/>
        </w:rPr>
        <w:t>Гибкое развертывание: выпускается в виде пакета образов виртуальных машин (</w:t>
      </w:r>
      <w:r w:rsidRPr="0064321C">
        <w:rPr>
          <w:i/>
          <w:sz w:val="28"/>
          <w:szCs w:val="28"/>
        </w:rPr>
        <w:t>ВМ</w:t>
      </w:r>
      <w:r w:rsidRPr="0064321C">
        <w:rPr>
          <w:sz w:val="28"/>
          <w:szCs w:val="28"/>
        </w:rPr>
        <w:t>) и может быть гибко развернут в различных средах, таких как ПК, физические серверы.</w:t>
      </w:r>
      <w:r w:rsidR="00072481">
        <w:rPr>
          <w:sz w:val="28"/>
          <w:szCs w:val="28"/>
          <w:lang w:val="ru-RU"/>
        </w:rPr>
        <w:t xml:space="preserve"> </w:t>
      </w:r>
      <w:r w:rsidR="00072481">
        <w:rPr>
          <w:sz w:val="28"/>
          <w:szCs w:val="28"/>
          <w:lang w:val="en-GB"/>
        </w:rPr>
        <w:t>[3]</w:t>
      </w:r>
    </w:p>
    <w:p w14:paraId="477D4D82" w14:textId="77777777" w:rsidR="0064321C" w:rsidRDefault="0064321C" w:rsidP="0064321C">
      <w:pPr>
        <w:pStyle w:val="a5"/>
        <w:spacing w:before="0" w:beforeAutospacing="0" w:after="0" w:afterAutospacing="0"/>
        <w:ind w:firstLine="709"/>
        <w:rPr>
          <w:sz w:val="28"/>
          <w:szCs w:val="28"/>
        </w:rPr>
      </w:pPr>
      <w:proofErr w:type="spellStart"/>
      <w:r w:rsidRPr="00C13144">
        <w:rPr>
          <w:i/>
          <w:sz w:val="28"/>
          <w:szCs w:val="28"/>
        </w:rPr>
        <w:t>eNSP</w:t>
      </w:r>
      <w:proofErr w:type="spellEnd"/>
      <w:r w:rsidRPr="0064321C">
        <w:rPr>
          <w:sz w:val="28"/>
          <w:szCs w:val="28"/>
        </w:rPr>
        <w:t xml:space="preserve"> предоставляет универсальную среду моделирования, которая подходит для обучения, сертификации и тренировки навыков конфигурации продуктов </w:t>
      </w:r>
      <w:proofErr w:type="spellStart"/>
      <w:r w:rsidRPr="00C13144">
        <w:rPr>
          <w:i/>
          <w:sz w:val="28"/>
          <w:szCs w:val="28"/>
        </w:rPr>
        <w:t>Huawei</w:t>
      </w:r>
      <w:proofErr w:type="spellEnd"/>
      <w:r w:rsidRPr="0064321C">
        <w:rPr>
          <w:sz w:val="28"/>
          <w:szCs w:val="28"/>
        </w:rPr>
        <w:t>. Симулятор обеспечивает реалистичное моделирование, что позволяет пользователю практиковать работу с сетевым оборудованием без необходимости приобретения реальных устройств.</w:t>
      </w:r>
    </w:p>
    <w:p w14:paraId="2D134BF8" w14:textId="77777777" w:rsidR="0064321C" w:rsidRDefault="0064321C" w:rsidP="0064321C">
      <w:pPr>
        <w:tabs>
          <w:tab w:val="left" w:pos="8640"/>
          <w:tab w:val="left" w:pos="9360"/>
        </w:tabs>
        <w:ind w:firstLine="709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 xml:space="preserve">Виртуальные устройства </w:t>
      </w:r>
      <w:proofErr w:type="spellStart"/>
      <w:r>
        <w:rPr>
          <w:rFonts w:ascii="Times New Roman" w:eastAsia="SimSun" w:hAnsi="Times New Roman" w:cs="Times New Roman"/>
          <w:i/>
          <w:iCs/>
          <w:color w:val="000000"/>
          <w:kern w:val="0"/>
          <w:sz w:val="28"/>
          <w:szCs w:val="28"/>
          <w:lang w:bidi="ar"/>
        </w:rPr>
        <w:t>eNSP</w:t>
      </w:r>
      <w:proofErr w:type="spellEnd"/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 xml:space="preserve"> позволяет создать и настроить виртуальные компьютеры (</w:t>
      </w:r>
      <w:r>
        <w:rPr>
          <w:rFonts w:ascii="Times New Roman" w:eastAsia="SimSun" w:hAnsi="Times New Roman" w:cs="Times New Roman"/>
          <w:i/>
          <w:iCs/>
          <w:color w:val="000000"/>
          <w:kern w:val="0"/>
          <w:sz w:val="28"/>
          <w:szCs w:val="28"/>
          <w:lang w:bidi="ar"/>
        </w:rPr>
        <w:t>PC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), которые могут быть подключены к сети для симуляции реальных пользователей, тестирования и диагностики.</w:t>
      </w:r>
    </w:p>
    <w:p w14:paraId="58563778" w14:textId="77777777" w:rsidR="0064321C" w:rsidRDefault="0064321C" w:rsidP="0064321C">
      <w:pPr>
        <w:tabs>
          <w:tab w:val="left" w:pos="8640"/>
          <w:tab w:val="left" w:pos="9360"/>
        </w:tabs>
        <w:ind w:firstLine="709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 xml:space="preserve">После настройки сети, можно использовать различные инструменты тестирования, такие как </w:t>
      </w:r>
      <w:proofErr w:type="spellStart"/>
      <w:r>
        <w:rPr>
          <w:rFonts w:ascii="Times New Roman" w:eastAsia="SimSun" w:hAnsi="Times New Roman" w:cs="Times New Roman"/>
          <w:i/>
          <w:iCs/>
          <w:color w:val="000000"/>
          <w:kern w:val="0"/>
          <w:sz w:val="28"/>
          <w:szCs w:val="28"/>
          <w:lang w:bidi="ar"/>
        </w:rPr>
        <w:t>ping</w:t>
      </w:r>
      <w:proofErr w:type="spellEnd"/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i/>
          <w:iCs/>
          <w:color w:val="000000"/>
          <w:kern w:val="0"/>
          <w:sz w:val="28"/>
          <w:szCs w:val="28"/>
          <w:lang w:bidi="ar"/>
        </w:rPr>
        <w:t>traceroute</w:t>
      </w:r>
      <w:proofErr w:type="spellEnd"/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 xml:space="preserve"> или анализ трафика, чтобы убедиться в корректности работы сети. Также можно использовать эмуляцию различных сетевых событий, таких как потеря пакетов или отказ устройства.</w:t>
      </w:r>
    </w:p>
    <w:p w14:paraId="7E9AD048" w14:textId="77777777" w:rsidR="0064321C" w:rsidRDefault="0064321C" w:rsidP="0064321C">
      <w:pPr>
        <w:tabs>
          <w:tab w:val="left" w:pos="8640"/>
          <w:tab w:val="left" w:pos="9360"/>
        </w:tabs>
        <w:ind w:firstLine="709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</w:pPr>
      <w:proofErr w:type="spellStart"/>
      <w:r>
        <w:rPr>
          <w:rFonts w:ascii="Times New Roman" w:eastAsia="SimSun" w:hAnsi="Times New Roman" w:cs="Times New Roman"/>
          <w:i/>
          <w:iCs/>
          <w:color w:val="000000"/>
          <w:kern w:val="0"/>
          <w:sz w:val="28"/>
          <w:szCs w:val="28"/>
          <w:lang w:bidi="ar"/>
        </w:rPr>
        <w:t>eNSP</w:t>
      </w:r>
      <w:proofErr w:type="spellEnd"/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 xml:space="preserve"> позволяет подключать виртуальные устройства к реальной сети, например, для симуляции подключения локальной сети к Интернету через маршрутизатор. Для этого можно настроить сетевые интерфейсы и маршрутизацию.</w:t>
      </w:r>
    </w:p>
    <w:p w14:paraId="14354442" w14:textId="77777777" w:rsidR="0064321C" w:rsidRPr="0064321C" w:rsidRDefault="0064321C" w:rsidP="0064321C">
      <w:pPr>
        <w:pStyle w:val="a5"/>
        <w:spacing w:before="0" w:beforeAutospacing="0" w:after="0" w:afterAutospacing="0"/>
        <w:ind w:firstLine="709"/>
        <w:rPr>
          <w:sz w:val="28"/>
          <w:szCs w:val="28"/>
        </w:rPr>
      </w:pPr>
    </w:p>
    <w:p w14:paraId="5A88533E" w14:textId="77777777" w:rsidR="0064321C" w:rsidRPr="0064321C" w:rsidRDefault="0064321C" w:rsidP="0064321C">
      <w:pPr>
        <w:pStyle w:val="a5"/>
        <w:spacing w:before="0" w:beforeAutospacing="0" w:after="0" w:afterAutospacing="0"/>
        <w:ind w:left="709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3AEE655D" w14:textId="77777777" w:rsidR="0064321C" w:rsidRPr="0064321C" w:rsidRDefault="0064321C" w:rsidP="0064321C">
      <w:pPr>
        <w:pStyle w:val="a5"/>
        <w:spacing w:before="0" w:beforeAutospacing="0" w:after="0" w:afterAutospacing="0"/>
        <w:ind w:left="709"/>
        <w:jc w:val="both"/>
        <w:rPr>
          <w:sz w:val="28"/>
          <w:szCs w:val="28"/>
          <w:lang w:val="ru-RU"/>
        </w:rPr>
      </w:pPr>
    </w:p>
    <w:p w14:paraId="66B37394" w14:textId="77777777" w:rsidR="00C61D25" w:rsidRDefault="00C61D25" w:rsidP="00C61D25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br w:type="page"/>
      </w:r>
    </w:p>
    <w:p w14:paraId="0D65E9F5" w14:textId="77777777" w:rsidR="00C61D25" w:rsidRDefault="00C61D25" w:rsidP="00C61D25">
      <w:pPr>
        <w:ind w:right="-5" w:firstLine="709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31002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3 </w:t>
      </w:r>
      <w:r w:rsidR="004C67E1">
        <w:rPr>
          <w:rFonts w:ascii="Times New Roman" w:hAnsi="Times New Roman" w:cs="Times New Roman"/>
          <w:b/>
          <w:bCs/>
          <w:sz w:val="32"/>
          <w:szCs w:val="32"/>
        </w:rPr>
        <w:t xml:space="preserve">ПРИМЕР ВЫПОЛНЕНИЯ </w:t>
      </w:r>
      <w:bookmarkEnd w:id="3"/>
    </w:p>
    <w:p w14:paraId="19CD12C7" w14:textId="77777777" w:rsidR="00C61D25" w:rsidRDefault="00C61D25" w:rsidP="00C61D25">
      <w:pPr>
        <w:shd w:val="clear" w:color="auto" w:fill="FFFFFF"/>
        <w:ind w:right="-5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</w:pPr>
    </w:p>
    <w:p w14:paraId="6B562DAA" w14:textId="77777777" w:rsidR="00C61D25" w:rsidRDefault="00C61D25" w:rsidP="00C61D25">
      <w:pPr>
        <w:shd w:val="clear" w:color="auto" w:fill="FFFFFF"/>
        <w:ind w:right="-5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 xml:space="preserve">Целью данной работы было создание локальной сети с использованием статической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bidi="ar-SA"/>
        </w:rPr>
        <w:t>IP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 xml:space="preserve">-адресации с использованием симулятора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bidi="ar-SA"/>
        </w:rPr>
        <w:t>eNSP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bidi="ar-SA"/>
        </w:rPr>
        <w:t>Enterprise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bidi="ar-SA"/>
        </w:rPr>
        <w:t>Network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bidi="ar-SA"/>
        </w:rPr>
        <w:t>Simulation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bidi="ar-SA"/>
        </w:rPr>
        <w:t>Platform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). Задачи включали проектирование топологии сети, настройку сетевых устройств, а также проверку работы сети.</w:t>
      </w:r>
    </w:p>
    <w:p w14:paraId="6422B6A3" w14:textId="77777777" w:rsidR="00C61D25" w:rsidRDefault="00C61D25" w:rsidP="00C61D25">
      <w:pPr>
        <w:shd w:val="clear" w:color="auto" w:fill="FFFFFF"/>
        <w:ind w:right="-5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bidi="ar-SA"/>
        </w:rPr>
        <w:t>eNSP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 xml:space="preserve"> была создана топология с соединениями между маршрутизатором, коммутаторами и ПК. Коммутаторы соединяются с ПК с помощью виртуальных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bidi="ar-SA"/>
        </w:rPr>
        <w:t>Ethernet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 xml:space="preserve">-кабелей. </w:t>
      </w:r>
      <w:r>
        <w:rPr>
          <w:rFonts w:ascii="Times New Roman" w:hAnsi="Times New Roman" w:cs="Times New Roman"/>
          <w:sz w:val="28"/>
          <w:szCs w:val="28"/>
        </w:rPr>
        <w:t>Структура сети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 xml:space="preserve"> представлена на рисунке 1.</w:t>
      </w:r>
    </w:p>
    <w:p w14:paraId="22C56A00" w14:textId="77777777" w:rsidR="00C61D25" w:rsidRDefault="009E7AB2" w:rsidP="008C1302">
      <w:pPr>
        <w:shd w:val="clear" w:color="auto" w:fill="FFFFFF"/>
        <w:ind w:right="-5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</w:pPr>
      <w:r>
        <w:rPr>
          <w:noProof/>
        </w:rPr>
        <w:drawing>
          <wp:inline distT="0" distB="0" distL="0" distR="0" wp14:anchorId="19EF24EB" wp14:editId="06681A0D">
            <wp:extent cx="5940425" cy="37064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533A" w14:textId="77777777" w:rsidR="00C61D25" w:rsidRDefault="00C61D25" w:rsidP="00C61D25">
      <w:pPr>
        <w:shd w:val="clear" w:color="auto" w:fill="FFFFFF"/>
        <w:jc w:val="center"/>
      </w:pPr>
    </w:p>
    <w:p w14:paraId="780587A6" w14:textId="77777777" w:rsidR="00C61D25" w:rsidRDefault="00C61D25" w:rsidP="00C61D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Структура сети</w:t>
      </w:r>
    </w:p>
    <w:p w14:paraId="0731D243" w14:textId="77777777" w:rsidR="00C61D25" w:rsidRDefault="00C61D25" w:rsidP="00C61D25">
      <w:pPr>
        <w:shd w:val="clear" w:color="auto" w:fill="FFFFFF"/>
        <w:jc w:val="center"/>
      </w:pPr>
    </w:p>
    <w:p w14:paraId="1D5BF7A2" w14:textId="77777777" w:rsidR="00C61D25" w:rsidRDefault="00C61D25" w:rsidP="00C61D25">
      <w:pPr>
        <w:shd w:val="clear" w:color="auto" w:fill="FFFFFF"/>
        <w:ind w:right="-5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 xml:space="preserve">Каждому компьютеру в сети был назначен статический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bidi="ar-SA"/>
        </w:rPr>
        <w:t>IP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-адрес в пределах одной подсети. Для подсети был выбран диапазон адресов 192.168.1.0/24:</w:t>
      </w:r>
    </w:p>
    <w:p w14:paraId="6C37CA88" w14:textId="77777777" w:rsidR="00C61D25" w:rsidRDefault="00C61D25" w:rsidP="00C61D25">
      <w:pPr>
        <w:numPr>
          <w:ilvl w:val="0"/>
          <w:numId w:val="2"/>
        </w:numPr>
        <w:tabs>
          <w:tab w:val="clear" w:pos="0"/>
          <w:tab w:val="left" w:pos="8640"/>
          <w:tab w:val="left" w:pos="9360"/>
        </w:tabs>
        <w:ind w:firstLine="709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bidi="ar"/>
        </w:rPr>
      </w:pP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маршрутизатор (192.168.1.1</w:t>
      </w:r>
      <w:r w:rsidR="00870964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GB" w:bidi="ar"/>
        </w:rPr>
        <w:t>/</w:t>
      </w:r>
      <w:r w:rsidR="00870964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192.168.</w:t>
      </w:r>
      <w:r w:rsidR="00870964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GB" w:bidi="ar"/>
        </w:rPr>
        <w:t>2</w:t>
      </w:r>
      <w:r w:rsidR="00870964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.1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)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bidi="ar"/>
        </w:rPr>
        <w:t>;</w:t>
      </w:r>
    </w:p>
    <w:p w14:paraId="3361A497" w14:textId="77777777" w:rsidR="00C61D25" w:rsidRDefault="00C61D25" w:rsidP="00C61D25">
      <w:pPr>
        <w:numPr>
          <w:ilvl w:val="0"/>
          <w:numId w:val="2"/>
        </w:numPr>
        <w:tabs>
          <w:tab w:val="clear" w:pos="0"/>
          <w:tab w:val="left" w:pos="8640"/>
          <w:tab w:val="left" w:pos="9360"/>
        </w:tabs>
        <w:ind w:firstLine="709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bidi="ar"/>
        </w:rPr>
      </w:pP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компьютер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1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(192.168.1.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bidi="ar"/>
        </w:rPr>
        <w:t>2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)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bidi="ar"/>
        </w:rPr>
        <w:t>;</w:t>
      </w:r>
    </w:p>
    <w:p w14:paraId="43F3FEF6" w14:textId="77777777" w:rsidR="00C61D25" w:rsidRDefault="00C61D25" w:rsidP="00C61D25">
      <w:pPr>
        <w:numPr>
          <w:ilvl w:val="0"/>
          <w:numId w:val="2"/>
        </w:numPr>
        <w:tabs>
          <w:tab w:val="clear" w:pos="0"/>
          <w:tab w:val="left" w:pos="8640"/>
          <w:tab w:val="left" w:pos="9360"/>
        </w:tabs>
        <w:ind w:firstLine="709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bidi="ar"/>
        </w:rPr>
      </w:pP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компьютер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2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(192.168.1.3)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bidi="ar"/>
        </w:rPr>
        <w:t>;</w:t>
      </w:r>
    </w:p>
    <w:p w14:paraId="0288EF80" w14:textId="77777777" w:rsidR="00C61D25" w:rsidRDefault="00C61D25" w:rsidP="00C61D25">
      <w:pPr>
        <w:numPr>
          <w:ilvl w:val="0"/>
          <w:numId w:val="2"/>
        </w:numPr>
        <w:tabs>
          <w:tab w:val="clear" w:pos="0"/>
          <w:tab w:val="left" w:pos="8640"/>
          <w:tab w:val="left" w:pos="9360"/>
        </w:tabs>
        <w:ind w:firstLine="709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bidi="ar"/>
        </w:rPr>
      </w:pP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компьютер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3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(192.168.1.4)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bidi="ar"/>
        </w:rPr>
        <w:t>;</w:t>
      </w:r>
    </w:p>
    <w:p w14:paraId="5A58A397" w14:textId="77777777" w:rsidR="00C61D25" w:rsidRDefault="00C61D25" w:rsidP="00C61D25">
      <w:pPr>
        <w:numPr>
          <w:ilvl w:val="0"/>
          <w:numId w:val="2"/>
        </w:numPr>
        <w:tabs>
          <w:tab w:val="clear" w:pos="0"/>
          <w:tab w:val="left" w:pos="8640"/>
          <w:tab w:val="left" w:pos="9360"/>
        </w:tabs>
        <w:ind w:firstLine="709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bidi="ar"/>
        </w:rPr>
      </w:pP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компьютер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4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(192.168.</w:t>
      </w:r>
      <w:r w:rsidR="0042300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2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.</w:t>
      </w:r>
      <w:r w:rsidR="0042300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2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)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bidi="ar"/>
        </w:rPr>
        <w:t>;</w:t>
      </w:r>
    </w:p>
    <w:p w14:paraId="1588CA80" w14:textId="77777777" w:rsidR="00C61D25" w:rsidRDefault="00C61D25" w:rsidP="00C61D25">
      <w:pPr>
        <w:numPr>
          <w:ilvl w:val="0"/>
          <w:numId w:val="2"/>
        </w:numPr>
        <w:tabs>
          <w:tab w:val="clear" w:pos="0"/>
          <w:tab w:val="left" w:pos="8640"/>
          <w:tab w:val="left" w:pos="9360"/>
        </w:tabs>
        <w:ind w:firstLine="709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bidi="ar"/>
        </w:rPr>
      </w:pP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компьютер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5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(192.168.</w:t>
      </w:r>
      <w:r w:rsidR="0042300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2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.</w:t>
      </w:r>
      <w:r w:rsidR="0042300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3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)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bidi="ar"/>
        </w:rPr>
        <w:t>;</w:t>
      </w:r>
    </w:p>
    <w:p w14:paraId="3BCD5788" w14:textId="77777777" w:rsidR="00C61D25" w:rsidRDefault="00C61D25" w:rsidP="00C61D25">
      <w:pPr>
        <w:numPr>
          <w:ilvl w:val="0"/>
          <w:numId w:val="2"/>
        </w:numPr>
        <w:tabs>
          <w:tab w:val="clear" w:pos="0"/>
          <w:tab w:val="left" w:pos="8640"/>
          <w:tab w:val="left" w:pos="9360"/>
        </w:tabs>
        <w:ind w:firstLine="709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компьютер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6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(192.168.</w:t>
      </w:r>
      <w:r w:rsidR="0042300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2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.</w:t>
      </w:r>
      <w:r w:rsidR="0042300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4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bidi="ar"/>
        </w:rPr>
        <w:t>).</w:t>
      </w:r>
    </w:p>
    <w:p w14:paraId="4FA3DDBD" w14:textId="77777777" w:rsidR="00C61D25" w:rsidRPr="00C61D25" w:rsidRDefault="00C61D25" w:rsidP="00C61D25">
      <w:pPr>
        <w:shd w:val="clear" w:color="auto" w:fill="FFFFFF"/>
        <w:ind w:right="-5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Маска подсети для всех устройств была установлена как 255.255.255.0, а шлюз по умолчанию —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bidi="ar-SA"/>
        </w:rPr>
        <w:t xml:space="preserve"> IP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-адрес маршрутизатора (192.168.1.1)</w:t>
      </w:r>
      <w:r w:rsidRPr="00C61D25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.</w:t>
      </w:r>
    </w:p>
    <w:p w14:paraId="5C7E73A0" w14:textId="77777777" w:rsidR="00B11C13" w:rsidRDefault="00C61D25" w:rsidP="00B11C13">
      <w:pPr>
        <w:pStyle w:val="a5"/>
        <w:spacing w:before="0" w:beforeAutospacing="0" w:after="0" w:afterAutospacing="0"/>
        <w:ind w:firstLine="709"/>
        <w:rPr>
          <w:sz w:val="28"/>
          <w:szCs w:val="28"/>
          <w:lang w:val="ru-RU" w:eastAsia="zh-CN"/>
        </w:rPr>
      </w:pPr>
      <w:r>
        <w:rPr>
          <w:sz w:val="28"/>
          <w:szCs w:val="28"/>
          <w:lang w:val="ru-RU" w:eastAsia="zh-CN"/>
        </w:rPr>
        <w:t xml:space="preserve">Маршрутизатор был настроен на использование интерфейса с </w:t>
      </w:r>
      <w:r>
        <w:rPr>
          <w:i/>
          <w:iCs/>
          <w:sz w:val="28"/>
          <w:szCs w:val="28"/>
          <w:lang w:val="ru-RU" w:eastAsia="zh-CN"/>
        </w:rPr>
        <w:t>IP</w:t>
      </w:r>
      <w:r>
        <w:rPr>
          <w:sz w:val="28"/>
          <w:szCs w:val="28"/>
          <w:lang w:val="ru-RU" w:eastAsia="zh-CN"/>
        </w:rPr>
        <w:t>-адресом 192.168.1.1/24 для связи с локальной сетью.</w:t>
      </w:r>
      <w:r w:rsidRPr="00C61D25">
        <w:rPr>
          <w:sz w:val="28"/>
          <w:szCs w:val="28"/>
          <w:lang w:val="ru-RU" w:eastAsia="zh-CN"/>
        </w:rPr>
        <w:t xml:space="preserve"> </w:t>
      </w:r>
    </w:p>
    <w:p w14:paraId="7A26A467" w14:textId="77777777" w:rsidR="00B11C13" w:rsidRPr="00B11C13" w:rsidRDefault="00B11C13" w:rsidP="00B11C13">
      <w:pPr>
        <w:shd w:val="clear" w:color="auto" w:fill="FFFFFF"/>
        <w:ind w:right="-5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</w:pPr>
      <w:r w:rsidRPr="00B11C13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lastRenderedPageBreak/>
        <w:t xml:space="preserve">На изображении 2 представлен процесс настройки интерфейса </w:t>
      </w:r>
      <w:r w:rsidRPr="00C13144">
        <w:rPr>
          <w:rFonts w:ascii="Times New Roman" w:eastAsia="Times New Roman" w:hAnsi="Times New Roman" w:cs="Times New Roman"/>
          <w:i/>
          <w:kern w:val="0"/>
          <w:sz w:val="28"/>
          <w:szCs w:val="28"/>
          <w:lang w:bidi="ar-SA"/>
        </w:rPr>
        <w:t>VLAN</w:t>
      </w:r>
      <w:r w:rsidRPr="00B11C13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 xml:space="preserve"> и статического маршрута на маршрутизаторе </w:t>
      </w:r>
      <w:proofErr w:type="spellStart"/>
      <w:r w:rsidRPr="00C13144">
        <w:rPr>
          <w:rFonts w:ascii="Times New Roman" w:eastAsia="Times New Roman" w:hAnsi="Times New Roman" w:cs="Times New Roman"/>
          <w:i/>
          <w:kern w:val="0"/>
          <w:sz w:val="28"/>
          <w:szCs w:val="28"/>
          <w:lang w:bidi="ar-SA"/>
        </w:rPr>
        <w:t>Huawei</w:t>
      </w:r>
      <w:proofErr w:type="spellEnd"/>
      <w:r w:rsidRPr="00B11C13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. Основные этапы включают:</w:t>
      </w:r>
    </w:p>
    <w:p w14:paraId="377DF71C" w14:textId="77777777" w:rsidR="00B11C13" w:rsidRPr="00B11C13" w:rsidRDefault="00423005" w:rsidP="00423005">
      <w:pPr>
        <w:pStyle w:val="a9"/>
        <w:numPr>
          <w:ilvl w:val="0"/>
          <w:numId w:val="11"/>
        </w:numPr>
        <w:shd w:val="clear" w:color="auto" w:fill="FFFFFF"/>
        <w:ind w:right="-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п</w:t>
      </w:r>
      <w:r w:rsidR="00B11C13" w:rsidRPr="00B11C13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ереход в системный режим командной строки (</w:t>
      </w:r>
      <w:proofErr w:type="spellStart"/>
      <w:r w:rsidR="00B11C13" w:rsidRPr="00C13144">
        <w:rPr>
          <w:rFonts w:ascii="Times New Roman" w:eastAsia="Times New Roman" w:hAnsi="Times New Roman" w:cs="Times New Roman"/>
          <w:i/>
          <w:kern w:val="0"/>
          <w:sz w:val="28"/>
          <w:szCs w:val="28"/>
          <w:lang w:bidi="ar-SA"/>
        </w:rPr>
        <w:t>system</w:t>
      </w:r>
      <w:r w:rsidR="00B11C13" w:rsidRPr="00B11C13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-</w:t>
      </w:r>
      <w:r w:rsidR="00B11C13" w:rsidRPr="00C13144">
        <w:rPr>
          <w:rFonts w:ascii="Times New Roman" w:eastAsia="Times New Roman" w:hAnsi="Times New Roman" w:cs="Times New Roman"/>
          <w:i/>
          <w:kern w:val="0"/>
          <w:sz w:val="28"/>
          <w:szCs w:val="28"/>
          <w:lang w:bidi="ar-SA"/>
        </w:rPr>
        <w:t>view</w:t>
      </w:r>
      <w:proofErr w:type="spellEnd"/>
      <w:r w:rsidR="00B11C13" w:rsidRPr="00B11C13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)</w:t>
      </w:r>
      <w:r w:rsidRPr="004230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;</w:t>
      </w:r>
    </w:p>
    <w:p w14:paraId="767DB207" w14:textId="77777777" w:rsidR="00B11C13" w:rsidRPr="00B11C13" w:rsidRDefault="00423005" w:rsidP="00423005">
      <w:pPr>
        <w:pStyle w:val="a9"/>
        <w:numPr>
          <w:ilvl w:val="0"/>
          <w:numId w:val="11"/>
        </w:numPr>
        <w:shd w:val="clear" w:color="auto" w:fill="FFFFFF"/>
        <w:ind w:right="-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н</w:t>
      </w:r>
      <w:r w:rsidR="00B11C13" w:rsidRPr="00B11C13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 xml:space="preserve">астройка интерфейса </w:t>
      </w:r>
      <w:r w:rsidR="00B11C13" w:rsidRPr="00C13144">
        <w:rPr>
          <w:rFonts w:ascii="Times New Roman" w:eastAsia="Times New Roman" w:hAnsi="Times New Roman" w:cs="Times New Roman"/>
          <w:i/>
          <w:kern w:val="0"/>
          <w:sz w:val="28"/>
          <w:szCs w:val="28"/>
          <w:lang w:bidi="ar-SA"/>
        </w:rPr>
        <w:t>VLAN</w:t>
      </w:r>
      <w:r w:rsidR="00B11C13" w:rsidRPr="00B11C13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 xml:space="preserve"> 1: присвоение </w:t>
      </w:r>
      <w:bookmarkStart w:id="4" w:name="_GoBack"/>
      <w:r w:rsidR="00B11C13" w:rsidRPr="00C13144">
        <w:rPr>
          <w:rFonts w:ascii="Times New Roman" w:eastAsia="Times New Roman" w:hAnsi="Times New Roman" w:cs="Times New Roman"/>
          <w:i/>
          <w:kern w:val="0"/>
          <w:sz w:val="28"/>
          <w:szCs w:val="28"/>
          <w:lang w:bidi="ar-SA"/>
        </w:rPr>
        <w:t>IP</w:t>
      </w:r>
      <w:bookmarkEnd w:id="4"/>
      <w:r w:rsidR="00B11C13" w:rsidRPr="00B11C13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-адреса 192.168.1.254/24</w:t>
      </w:r>
      <w:r w:rsidRPr="004230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;</w:t>
      </w:r>
    </w:p>
    <w:p w14:paraId="4F23B3F9" w14:textId="77777777" w:rsidR="00B11C13" w:rsidRPr="00B11C13" w:rsidRDefault="00423005" w:rsidP="00423005">
      <w:pPr>
        <w:pStyle w:val="a9"/>
        <w:numPr>
          <w:ilvl w:val="0"/>
          <w:numId w:val="11"/>
        </w:numPr>
        <w:shd w:val="clear" w:color="auto" w:fill="FFFFFF"/>
        <w:ind w:right="-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п</w:t>
      </w:r>
      <w:r w:rsidR="00B11C13" w:rsidRPr="00B11C13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одтверждение активации интерфейса и статуса протокола линии</w:t>
      </w:r>
      <w:r w:rsidRPr="004230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;</w:t>
      </w:r>
    </w:p>
    <w:p w14:paraId="27BC33FF" w14:textId="77777777" w:rsidR="00B11C13" w:rsidRDefault="00423005" w:rsidP="00423005">
      <w:pPr>
        <w:pStyle w:val="a9"/>
        <w:numPr>
          <w:ilvl w:val="0"/>
          <w:numId w:val="11"/>
        </w:numPr>
        <w:shd w:val="clear" w:color="auto" w:fill="FFFFFF"/>
        <w:ind w:right="-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п</w:t>
      </w:r>
      <w:r w:rsidR="00B11C13" w:rsidRPr="00B11C13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опытка и исправление ошибок при добавлении статического маршрута для сети 192.168.2.0/24 через шлюз 192.168.1.1.</w:t>
      </w:r>
    </w:p>
    <w:p w14:paraId="7A237D9F" w14:textId="77777777" w:rsidR="00B11C13" w:rsidRDefault="00B11C13" w:rsidP="00B11C13">
      <w:pPr>
        <w:pStyle w:val="a9"/>
        <w:shd w:val="clear" w:color="auto" w:fill="FFFFFF"/>
        <w:ind w:left="709" w:right="-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</w:pPr>
    </w:p>
    <w:p w14:paraId="3E97419C" w14:textId="77777777" w:rsidR="00B11C13" w:rsidRDefault="00B11C13" w:rsidP="00B11C13">
      <w:pPr>
        <w:pStyle w:val="a9"/>
        <w:shd w:val="clear" w:color="auto" w:fill="FFFFFF"/>
        <w:ind w:left="0" w:right="-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</w:pPr>
      <w:r>
        <w:rPr>
          <w:noProof/>
        </w:rPr>
        <w:drawing>
          <wp:inline distT="0" distB="0" distL="0" distR="0" wp14:anchorId="62BC0D8F" wp14:editId="63610090">
            <wp:extent cx="5940425" cy="43014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D975" w14:textId="77777777" w:rsidR="00B11C13" w:rsidRDefault="00B11C13" w:rsidP="00B11C13">
      <w:pPr>
        <w:pStyle w:val="a9"/>
        <w:shd w:val="clear" w:color="auto" w:fill="FFFFFF"/>
        <w:ind w:left="0" w:right="-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</w:pPr>
    </w:p>
    <w:p w14:paraId="26EF4AE7" w14:textId="77777777" w:rsidR="00B11C13" w:rsidRDefault="00B11C13" w:rsidP="00B11C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11C13">
        <w:rPr>
          <w:rFonts w:ascii="Times New Roman" w:hAnsi="Times New Roman" w:cs="Times New Roman"/>
          <w:sz w:val="28"/>
          <w:szCs w:val="28"/>
        </w:rPr>
        <w:t>Конфигурация маршрутизатора</w:t>
      </w:r>
    </w:p>
    <w:p w14:paraId="45193AE3" w14:textId="77777777" w:rsidR="00B11C13" w:rsidRPr="00B11C13" w:rsidRDefault="00B11C13" w:rsidP="00B11C13">
      <w:pPr>
        <w:pStyle w:val="a9"/>
        <w:shd w:val="clear" w:color="auto" w:fill="FFFFFF"/>
        <w:ind w:left="0" w:right="-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</w:pPr>
    </w:p>
    <w:p w14:paraId="73F4EE6E" w14:textId="77777777" w:rsidR="00C61D25" w:rsidRDefault="00C61D25" w:rsidP="00B11C13">
      <w:pPr>
        <w:shd w:val="clear" w:color="auto" w:fill="FFFFFF"/>
        <w:ind w:right="-5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После завершения настройки всех устройств, была выполнена проверка корректности соединения между устройствами. Результат проверки представлен на рисунках 3, 4.</w:t>
      </w:r>
    </w:p>
    <w:p w14:paraId="166BD53E" w14:textId="77777777" w:rsidR="00C61D25" w:rsidRDefault="00C61D25" w:rsidP="00C61D25">
      <w:pPr>
        <w:shd w:val="clear" w:color="auto" w:fill="FFFFFF"/>
        <w:ind w:right="-5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</w:pPr>
    </w:p>
    <w:p w14:paraId="41E078ED" w14:textId="77777777" w:rsidR="00841E0E" w:rsidRDefault="00841E0E" w:rsidP="00871858">
      <w:pPr>
        <w:shd w:val="clear" w:color="auto" w:fill="FFFFFF"/>
        <w:ind w:right="-5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</w:pPr>
      <w:r>
        <w:rPr>
          <w:noProof/>
        </w:rPr>
        <w:lastRenderedPageBreak/>
        <w:drawing>
          <wp:inline distT="0" distB="0" distL="0" distR="0" wp14:anchorId="1B5F7772" wp14:editId="38760FCE">
            <wp:extent cx="5620534" cy="20576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E7EC" w14:textId="77777777" w:rsidR="00C61D25" w:rsidRDefault="00C61D25" w:rsidP="00C61D25">
      <w:pPr>
        <w:shd w:val="clear" w:color="auto" w:fill="FFFFFF"/>
        <w:jc w:val="center"/>
        <w:rPr>
          <w:lang w:val="en-US"/>
        </w:rPr>
      </w:pPr>
    </w:p>
    <w:p w14:paraId="214D420C" w14:textId="77777777" w:rsidR="00C61D25" w:rsidRDefault="00C61D25" w:rsidP="00C61D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Проверка обмена данными с </w:t>
      </w:r>
      <w:r w:rsidR="00841E0E">
        <w:rPr>
          <w:rFonts w:ascii="Times New Roman" w:hAnsi="Times New Roman" w:cs="Times New Roman"/>
          <w:sz w:val="28"/>
          <w:szCs w:val="28"/>
        </w:rPr>
        <w:t>коммутатора 2</w:t>
      </w:r>
    </w:p>
    <w:p w14:paraId="2BEB7CC2" w14:textId="77777777" w:rsidR="00C61D25" w:rsidRDefault="00C61D25" w:rsidP="00C61D25">
      <w:pPr>
        <w:shd w:val="clear" w:color="auto" w:fill="FFFFFF"/>
        <w:jc w:val="center"/>
      </w:pPr>
    </w:p>
    <w:p w14:paraId="041DF360" w14:textId="77777777" w:rsidR="00C61D25" w:rsidRDefault="00C61D25" w:rsidP="00C61D25">
      <w:pPr>
        <w:shd w:val="clear" w:color="auto" w:fill="FFFFFF"/>
        <w:jc w:val="center"/>
      </w:pPr>
    </w:p>
    <w:p w14:paraId="0C0E55A3" w14:textId="77777777" w:rsidR="00C61D25" w:rsidRDefault="00841E0E" w:rsidP="00C61D25">
      <w:pPr>
        <w:shd w:val="clear" w:color="auto" w:fill="FFFFFF"/>
        <w:jc w:val="center"/>
      </w:pPr>
      <w:r w:rsidRPr="00841E0E">
        <w:drawing>
          <wp:inline distT="0" distB="0" distL="0" distR="0" wp14:anchorId="24491EF0" wp14:editId="2434B382">
            <wp:extent cx="5940425" cy="2800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04B1" w14:textId="77777777" w:rsidR="00841E0E" w:rsidRDefault="00841E0E" w:rsidP="00C61D25">
      <w:pPr>
        <w:shd w:val="clear" w:color="auto" w:fill="FFFFFF"/>
        <w:jc w:val="center"/>
      </w:pPr>
    </w:p>
    <w:p w14:paraId="71D8AFCC" w14:textId="77777777" w:rsidR="00C61D25" w:rsidRDefault="00C61D25" w:rsidP="00C61D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Проверка обмена данными с компьютера</w:t>
      </w:r>
      <w:r w:rsidR="00841E0E">
        <w:rPr>
          <w:rFonts w:ascii="Times New Roman" w:hAnsi="Times New Roman" w:cs="Times New Roman"/>
          <w:sz w:val="28"/>
          <w:szCs w:val="28"/>
        </w:rPr>
        <w:t xml:space="preserve"> 1 на 4</w:t>
      </w:r>
    </w:p>
    <w:p w14:paraId="20DD197A" w14:textId="77777777" w:rsidR="00C61D25" w:rsidRDefault="00C61D25" w:rsidP="00C61D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27143E" w14:textId="77777777" w:rsidR="00ED3566" w:rsidRDefault="00ED3566" w:rsidP="00ED3566">
      <w:pPr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</w:rPr>
        <w:t>Таким образом,</w:t>
      </w:r>
      <w:r>
        <w:t xml:space="preserve"> </w:t>
      </w:r>
      <w:r>
        <w:rPr>
          <w:rFonts w:ascii="Times New Roman" w:hAnsi="Times New Roman"/>
          <w:sz w:val="28"/>
          <w:szCs w:val="28"/>
        </w:rPr>
        <w:t xml:space="preserve">в ходе работы была настроена и протестирована сеть, включающая маршрутизатор, коммутаторы и компьютеры. Были выполнены основные операции по настройке </w:t>
      </w:r>
      <w:r>
        <w:rPr>
          <w:rFonts w:ascii="Times New Roman" w:hAnsi="Times New Roman"/>
          <w:i/>
          <w:iCs/>
          <w:sz w:val="28"/>
          <w:szCs w:val="28"/>
        </w:rPr>
        <w:t>IP</w:t>
      </w:r>
      <w:r>
        <w:rPr>
          <w:rFonts w:ascii="Times New Roman" w:hAnsi="Times New Roman"/>
          <w:sz w:val="28"/>
          <w:szCs w:val="28"/>
        </w:rPr>
        <w:t xml:space="preserve">-адресации и маршрутизации для обеспечения взаимодействия между устройствами в разных подсетях. Для проверки работоспособности сети использовалась команда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ping</w:t>
      </w:r>
      <w:proofErr w:type="spellEnd"/>
      <w:r>
        <w:rPr>
          <w:rFonts w:ascii="Times New Roman" w:hAnsi="Times New Roman"/>
          <w:sz w:val="28"/>
          <w:szCs w:val="28"/>
        </w:rPr>
        <w:t>. Результаты показали, что настроенная сеть функционирует корректно, обеспечивая стабильную передачу данных между всеми компьютерами.</w:t>
      </w:r>
    </w:p>
    <w:p w14:paraId="3F406DD5" w14:textId="77777777" w:rsidR="00C61D25" w:rsidRPr="00C61D25" w:rsidRDefault="00C61D25" w:rsidP="00C61D25">
      <w:pPr>
        <w:shd w:val="clear" w:color="auto" w:fill="FFFFFF"/>
        <w:ind w:right="-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br w:type="page"/>
      </w:r>
    </w:p>
    <w:p w14:paraId="25C26005" w14:textId="77777777" w:rsidR="00C61D25" w:rsidRDefault="00C61D25" w:rsidP="00C61D25">
      <w:pPr>
        <w:pStyle w:val="1"/>
        <w:ind w:firstLine="0"/>
        <w:jc w:val="center"/>
        <w:rPr>
          <w:kern w:val="0"/>
          <w:lang w:bidi="ar-SA"/>
        </w:rPr>
      </w:pPr>
      <w:bookmarkStart w:id="5" w:name="_Toc29542"/>
      <w:r>
        <w:rPr>
          <w:kern w:val="0"/>
          <w:lang w:bidi="ar-SA"/>
        </w:rPr>
        <w:lastRenderedPageBreak/>
        <w:t>ЗАКЛЮЧЕНИЕ</w:t>
      </w:r>
      <w:bookmarkEnd w:id="5"/>
    </w:p>
    <w:p w14:paraId="2CEA58EA" w14:textId="77777777" w:rsidR="00C61D25" w:rsidRDefault="00C61D25" w:rsidP="00C61D25">
      <w:pPr>
        <w:shd w:val="clear" w:color="auto" w:fill="FFFFFF"/>
        <w:ind w:right="-5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</w:pPr>
    </w:p>
    <w:p w14:paraId="3561CC38" w14:textId="77777777" w:rsidR="009A0B82" w:rsidRPr="009A0B82" w:rsidRDefault="009A0B82" w:rsidP="009A0B8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A0B82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по созданию локальной сети с использованием статической IP-адресации в среде эмуляции </w:t>
      </w:r>
      <w:proofErr w:type="spellStart"/>
      <w:r w:rsidRPr="009A0B82">
        <w:rPr>
          <w:rFonts w:ascii="Times New Roman" w:hAnsi="Times New Roman" w:cs="Times New Roman"/>
          <w:sz w:val="28"/>
          <w:szCs w:val="28"/>
        </w:rPr>
        <w:t>eNSP</w:t>
      </w:r>
      <w:proofErr w:type="spellEnd"/>
      <w:r w:rsidRPr="009A0B82">
        <w:rPr>
          <w:rFonts w:ascii="Times New Roman" w:hAnsi="Times New Roman" w:cs="Times New Roman"/>
          <w:sz w:val="28"/>
          <w:szCs w:val="28"/>
        </w:rPr>
        <w:t xml:space="preserve"> все поставленные задачи были успешно реализованы. Виртуальная сеть была спроектирована с учетом топологии, включающей два коммутатора, маршрутизатор и шесть рабочих станций. Для каждого устройства была вручную настроена IP-адресация, включая указание шлюзов по умолчанию. Проверка работы сети подтвердила корректность связи между всеми узлами.</w:t>
      </w:r>
    </w:p>
    <w:p w14:paraId="03E45790" w14:textId="77777777" w:rsidR="009A0B82" w:rsidRPr="009A0B82" w:rsidRDefault="009A0B82" w:rsidP="009A0B82">
      <w:pPr>
        <w:jc w:val="both"/>
        <w:rPr>
          <w:rFonts w:ascii="Times New Roman" w:hAnsi="Times New Roman" w:cs="Times New Roman"/>
          <w:sz w:val="28"/>
          <w:szCs w:val="28"/>
        </w:rPr>
      </w:pPr>
      <w:r w:rsidRPr="009A0B82">
        <w:rPr>
          <w:rFonts w:ascii="Times New Roman" w:hAnsi="Times New Roman" w:cs="Times New Roman"/>
          <w:sz w:val="28"/>
          <w:szCs w:val="28"/>
        </w:rPr>
        <w:t xml:space="preserve">Работа в </w:t>
      </w:r>
      <w:proofErr w:type="spellStart"/>
      <w:r w:rsidRPr="009A0B82">
        <w:rPr>
          <w:rFonts w:ascii="Times New Roman" w:hAnsi="Times New Roman" w:cs="Times New Roman"/>
          <w:sz w:val="28"/>
          <w:szCs w:val="28"/>
        </w:rPr>
        <w:t>eNSP</w:t>
      </w:r>
      <w:proofErr w:type="spellEnd"/>
      <w:r w:rsidRPr="009A0B82">
        <w:rPr>
          <w:rFonts w:ascii="Times New Roman" w:hAnsi="Times New Roman" w:cs="Times New Roman"/>
          <w:sz w:val="28"/>
          <w:szCs w:val="28"/>
        </w:rPr>
        <w:t xml:space="preserve"> позволила детально изучить принципы конфигурации сетевых устройств, таких как маршрутизаторы и коммутаторы, а также освоить ключевые аспекты настройки статической адресации. Кроме того, были приобретены навыки диагностики и устранения возможных ошибок, возникающих при проектировании и тестировании сетей. Это значительно укрепило понимание работы локальных сетей и их архитектуры.</w:t>
      </w:r>
    </w:p>
    <w:p w14:paraId="69FFF345" w14:textId="77777777" w:rsidR="009A0B82" w:rsidRPr="009A0B82" w:rsidRDefault="009A0B82" w:rsidP="009A0B8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A0B82">
        <w:rPr>
          <w:rFonts w:ascii="Times New Roman" w:hAnsi="Times New Roman" w:cs="Times New Roman"/>
          <w:sz w:val="28"/>
          <w:szCs w:val="28"/>
        </w:rPr>
        <w:t xml:space="preserve">Результаты данной работы продемонстрировали важность использования виртуальных эмуляторов для обучения сетевым технологиям. Среда </w:t>
      </w:r>
      <w:proofErr w:type="spellStart"/>
      <w:r w:rsidRPr="009A0B82">
        <w:rPr>
          <w:rFonts w:ascii="Times New Roman" w:hAnsi="Times New Roman" w:cs="Times New Roman"/>
          <w:sz w:val="28"/>
          <w:szCs w:val="28"/>
        </w:rPr>
        <w:t>eNSP</w:t>
      </w:r>
      <w:proofErr w:type="spellEnd"/>
      <w:r w:rsidRPr="009A0B82">
        <w:rPr>
          <w:rFonts w:ascii="Times New Roman" w:hAnsi="Times New Roman" w:cs="Times New Roman"/>
          <w:sz w:val="28"/>
          <w:szCs w:val="28"/>
        </w:rPr>
        <w:t xml:space="preserve"> показала себя как надежный инструмент для моделирования и анализа сетевых решений без необходимости применения физического оборудования. Таким образом, выполнение лабораторной работы способствовало развитию практических навыков и более глубокому пониманию процессов, связанных с построением и настройкой локальных сетей.</w:t>
      </w:r>
    </w:p>
    <w:p w14:paraId="1B24949B" w14:textId="77777777" w:rsidR="00C61D25" w:rsidRDefault="00C61D25" w:rsidP="00C61D25">
      <w:pPr>
        <w:rPr>
          <w:kern w:val="0"/>
          <w:lang w:bidi="ar-SA"/>
        </w:rPr>
      </w:pPr>
      <w:r>
        <w:rPr>
          <w:kern w:val="0"/>
          <w:lang w:bidi="ar-SA"/>
        </w:rPr>
        <w:br w:type="page"/>
      </w:r>
    </w:p>
    <w:p w14:paraId="6565BF6B" w14:textId="77777777" w:rsidR="00C61D25" w:rsidRDefault="00C61D25" w:rsidP="00C61D25">
      <w:pPr>
        <w:pStyle w:val="1"/>
        <w:ind w:firstLine="0"/>
        <w:jc w:val="center"/>
        <w:rPr>
          <w:kern w:val="0"/>
          <w:lang w:bidi="ar-SA"/>
        </w:rPr>
      </w:pPr>
      <w:bookmarkStart w:id="6" w:name="_Toc26352"/>
      <w:r>
        <w:rPr>
          <w:kern w:val="0"/>
          <w:lang w:bidi="ar-SA"/>
        </w:rPr>
        <w:lastRenderedPageBreak/>
        <w:t>СПИСОК ИСПОЛЬЗОВАННЫХ ИСТОЧНИКОВ</w:t>
      </w:r>
      <w:bookmarkEnd w:id="6"/>
    </w:p>
    <w:p w14:paraId="0B6D6628" w14:textId="77777777" w:rsidR="00C61D25" w:rsidRDefault="00C61D25" w:rsidP="00C61D25">
      <w:pPr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</w:pPr>
    </w:p>
    <w:p w14:paraId="7EF4D0CA" w14:textId="77777777" w:rsidR="00A569EA" w:rsidRDefault="00A569EA" w:rsidP="00A569EA">
      <w:pPr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</w:pPr>
      <w:r w:rsidRPr="00C61D25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[</w:t>
      </w:r>
      <w:r w:rsidRPr="00A569EA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1</w:t>
      </w:r>
      <w:r w:rsidRPr="00C61D25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 xml:space="preserve">]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Локальная Сеть</w:t>
      </w:r>
      <w:r w:rsidRPr="00C61D25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 xml:space="preserve"> – </w:t>
      </w:r>
      <w:r w:rsidRPr="00C61D25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[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Электронный ресурс</w:t>
      </w:r>
      <w:r w:rsidRPr="00C61D25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]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.</w:t>
      </w:r>
      <w:r w:rsidRPr="00C61D25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– Режим доступа:</w:t>
      </w:r>
      <w:r w:rsidRPr="00C61D25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 xml:space="preserve"> </w:t>
      </w:r>
      <w:hyperlink r:id="rId9" w:history="1">
        <w:r>
          <w:rPr>
            <w:rFonts w:ascii="Times New Roman" w:eastAsia="Times New Roman" w:hAnsi="Times New Roman" w:cs="Times New Roman"/>
            <w:kern w:val="0"/>
            <w:sz w:val="28"/>
            <w:szCs w:val="28"/>
            <w:lang w:bidi="ar-SA"/>
          </w:rPr>
          <w:t>https://skyeng.ru/magazine/wiki/it-industriya/chto-takoe-lokalnaia-set/</w:t>
        </w:r>
      </w:hyperlink>
    </w:p>
    <w:p w14:paraId="10FAC16F" w14:textId="77777777" w:rsidR="00A569EA" w:rsidRDefault="00A569EA" w:rsidP="00C61D25">
      <w:pPr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</w:pPr>
      <w:r w:rsidRPr="00C61D25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[</w:t>
      </w:r>
      <w:r w:rsidRPr="0047316E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2</w:t>
      </w:r>
      <w:r w:rsidRPr="00C61D25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 xml:space="preserve">] </w:t>
      </w:r>
      <w:bookmarkStart w:id="7" w:name="5.2._Адресация_в_IP-сетях"/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IP-</w:t>
      </w:r>
      <w:bookmarkEnd w:id="7"/>
      <w:r w:rsidRPr="00A569EA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Адресация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 xml:space="preserve"> </w:t>
      </w:r>
      <w:r w:rsidRPr="00A569EA">
        <w:rPr>
          <w:rFonts w:ascii="Times New Roman" w:hAnsi="Times New Roman" w:cs="Times New Roman"/>
          <w:sz w:val="28"/>
          <w:szCs w:val="28"/>
        </w:rPr>
        <w:t>Н. В. Ломовцева, Л. В. Волкова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 xml:space="preserve"> – </w:t>
      </w:r>
      <w:r w:rsidRPr="00C61D25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[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Электронный ресурс</w:t>
      </w:r>
      <w:r w:rsidRPr="00C61D25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]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.</w:t>
      </w:r>
      <w:r w:rsidRPr="00C61D25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 xml:space="preserve">– Режим доступа: </w:t>
      </w:r>
      <w:r w:rsidRPr="00A569EA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</w:rPr>
        <w:t>h</w:t>
      </w:r>
      <w:r w:rsidRPr="00A569EA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 xml:space="preserve">ttps://elar.rsvpu.ru/bitstream/123456789/12202/1/97 8-5-8050-0454-5_2012.pdf </w:t>
      </w:r>
    </w:p>
    <w:p w14:paraId="7EDB7019" w14:textId="77777777" w:rsidR="00072481" w:rsidRPr="00515F51" w:rsidRDefault="00072481" w:rsidP="00C61D25">
      <w:pPr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</w:pPr>
      <w:r w:rsidRPr="00515F51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[</w:t>
      </w:r>
      <w:r w:rsidR="00B44098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3</w:t>
      </w:r>
      <w:r w:rsidRPr="00515F51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 xml:space="preserve">] </w:t>
      </w:r>
      <w:r w:rsidR="00515F51">
        <w:rPr>
          <w:rFonts w:ascii="Times New Roman" w:eastAsia="Times New Roman" w:hAnsi="Times New Roman" w:cs="Times New Roman"/>
          <w:kern w:val="0"/>
          <w:sz w:val="28"/>
          <w:szCs w:val="28"/>
          <w:lang w:val="en-US" w:bidi="ar-SA"/>
        </w:rPr>
        <w:t>Huawei</w:t>
      </w:r>
      <w:r w:rsidRPr="00515F51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– [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Электронный</w:t>
      </w:r>
      <w:r w:rsidRPr="00515F51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ресурс</w:t>
      </w:r>
      <w:r w:rsidRPr="00515F51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 xml:space="preserve">].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Режим</w:t>
      </w:r>
      <w:r w:rsidRPr="00515F51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доступа</w:t>
      </w:r>
      <w:r w:rsidRPr="00515F51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 xml:space="preserve">: </w:t>
      </w:r>
      <w:r w:rsidRPr="00A569EA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</w:rPr>
        <w:t>h</w:t>
      </w:r>
      <w:r w:rsidR="00515F51" w:rsidRPr="00515F51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ttps://foru m.</w:t>
      </w:r>
      <w:proofErr w:type="spellStart"/>
      <w:r w:rsidR="00515F51" w:rsidRPr="00515F51">
        <w:rPr>
          <w:rFonts w:ascii="Times New Roman" w:eastAsia="Times New Roman" w:hAnsi="Times New Roman" w:cs="Times New Roman"/>
          <w:kern w:val="0"/>
          <w:sz w:val="28"/>
          <w:szCs w:val="28"/>
          <w:lang w:val="en-US" w:bidi="ar-SA"/>
        </w:rPr>
        <w:t>huawei</w:t>
      </w:r>
      <w:proofErr w:type="spellEnd"/>
      <w:r w:rsidR="00515F51" w:rsidRPr="00515F51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.</w:t>
      </w:r>
      <w:r w:rsidR="00515F51" w:rsidRPr="00515F51">
        <w:rPr>
          <w:rFonts w:ascii="Times New Roman" w:eastAsia="Times New Roman" w:hAnsi="Times New Roman" w:cs="Times New Roman"/>
          <w:kern w:val="0"/>
          <w:sz w:val="28"/>
          <w:szCs w:val="28"/>
          <w:lang w:val="en-US" w:bidi="ar-SA"/>
        </w:rPr>
        <w:t>com</w:t>
      </w:r>
      <w:r w:rsidR="00515F51" w:rsidRPr="00515F51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/</w:t>
      </w:r>
      <w:r w:rsidR="00515F51" w:rsidRPr="00515F51">
        <w:rPr>
          <w:rFonts w:ascii="Times New Roman" w:eastAsia="Times New Roman" w:hAnsi="Times New Roman" w:cs="Times New Roman"/>
          <w:kern w:val="0"/>
          <w:sz w:val="28"/>
          <w:szCs w:val="28"/>
          <w:lang w:val="en-US" w:bidi="ar-SA"/>
        </w:rPr>
        <w:t>enterprise</w:t>
      </w:r>
      <w:r w:rsidR="00515F51" w:rsidRPr="00515F51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/</w:t>
      </w:r>
      <w:proofErr w:type="spellStart"/>
      <w:r w:rsidR="00515F51" w:rsidRPr="00515F51">
        <w:rPr>
          <w:rFonts w:ascii="Times New Roman" w:eastAsia="Times New Roman" w:hAnsi="Times New Roman" w:cs="Times New Roman"/>
          <w:kern w:val="0"/>
          <w:sz w:val="28"/>
          <w:szCs w:val="28"/>
          <w:lang w:val="en-US" w:bidi="ar-SA"/>
        </w:rPr>
        <w:t>intl</w:t>
      </w:r>
      <w:proofErr w:type="spellEnd"/>
      <w:r w:rsidR="00515F51" w:rsidRPr="00515F51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/</w:t>
      </w:r>
      <w:proofErr w:type="spellStart"/>
      <w:r w:rsidR="00515F51" w:rsidRPr="00515F51">
        <w:rPr>
          <w:rFonts w:ascii="Times New Roman" w:eastAsia="Times New Roman" w:hAnsi="Times New Roman" w:cs="Times New Roman"/>
          <w:kern w:val="0"/>
          <w:sz w:val="28"/>
          <w:szCs w:val="28"/>
          <w:lang w:val="en-US" w:bidi="ar-SA"/>
        </w:rPr>
        <w:t>en</w:t>
      </w:r>
      <w:proofErr w:type="spellEnd"/>
      <w:r w:rsidR="00515F51" w:rsidRPr="00515F51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/</w:t>
      </w:r>
      <w:r w:rsidR="00515F51" w:rsidRPr="00515F51">
        <w:rPr>
          <w:rFonts w:ascii="Times New Roman" w:eastAsia="Times New Roman" w:hAnsi="Times New Roman" w:cs="Times New Roman"/>
          <w:kern w:val="0"/>
          <w:sz w:val="28"/>
          <w:szCs w:val="28"/>
          <w:lang w:val="en-US" w:bidi="ar-SA"/>
        </w:rPr>
        <w:t>thread</w:t>
      </w:r>
      <w:r w:rsidR="00515F51" w:rsidRPr="00515F51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/</w:t>
      </w:r>
      <w:proofErr w:type="spellStart"/>
      <w:r w:rsidR="00515F51" w:rsidRPr="00515F51">
        <w:rPr>
          <w:rFonts w:ascii="Times New Roman" w:eastAsia="Times New Roman" w:hAnsi="Times New Roman" w:cs="Times New Roman"/>
          <w:kern w:val="0"/>
          <w:sz w:val="28"/>
          <w:szCs w:val="28"/>
          <w:lang w:val="en-US" w:bidi="ar-SA"/>
        </w:rPr>
        <w:t>huawei</w:t>
      </w:r>
      <w:proofErr w:type="spellEnd"/>
      <w:r w:rsidR="00515F51" w:rsidRPr="00515F51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-</w:t>
      </w:r>
      <w:proofErr w:type="spellStart"/>
      <w:r w:rsidR="00515F51" w:rsidRPr="00515F51">
        <w:rPr>
          <w:rFonts w:ascii="Times New Roman" w:eastAsia="Times New Roman" w:hAnsi="Times New Roman" w:cs="Times New Roman"/>
          <w:kern w:val="0"/>
          <w:sz w:val="28"/>
          <w:szCs w:val="28"/>
          <w:lang w:val="en-US" w:bidi="ar-SA"/>
        </w:rPr>
        <w:t>ensp</w:t>
      </w:r>
      <w:proofErr w:type="spellEnd"/>
      <w:r w:rsidR="00515F51" w:rsidRPr="00515F51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-</w:t>
      </w:r>
      <w:r w:rsidR="00515F51" w:rsidRPr="00515F51">
        <w:rPr>
          <w:rFonts w:ascii="Times New Roman" w:eastAsia="Times New Roman" w:hAnsi="Times New Roman" w:cs="Times New Roman"/>
          <w:kern w:val="0"/>
          <w:sz w:val="28"/>
          <w:szCs w:val="28"/>
          <w:lang w:val="en-US" w:bidi="ar-SA"/>
        </w:rPr>
        <w:t>pro</w:t>
      </w:r>
      <w:r w:rsidR="00515F51" w:rsidRPr="00515F51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-</w:t>
      </w:r>
      <w:r w:rsidR="00515F51" w:rsidRPr="00515F51">
        <w:rPr>
          <w:rFonts w:ascii="Times New Roman" w:eastAsia="Times New Roman" w:hAnsi="Times New Roman" w:cs="Times New Roman"/>
          <w:kern w:val="0"/>
          <w:sz w:val="28"/>
          <w:szCs w:val="28"/>
          <w:lang w:val="en-US" w:bidi="ar-SA"/>
        </w:rPr>
        <w:t>full</w:t>
      </w:r>
      <w:r w:rsidR="00515F51" w:rsidRPr="00515F51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-</w:t>
      </w:r>
      <w:r w:rsidR="00515F51" w:rsidRPr="00515F51">
        <w:rPr>
          <w:rFonts w:ascii="Times New Roman" w:eastAsia="Times New Roman" w:hAnsi="Times New Roman" w:cs="Times New Roman"/>
          <w:kern w:val="0"/>
          <w:sz w:val="28"/>
          <w:szCs w:val="28"/>
          <w:lang w:val="en-US" w:bidi="ar-SA"/>
        </w:rPr>
        <w:t>guide</w:t>
      </w:r>
      <w:r w:rsidR="00515F51" w:rsidRPr="00515F51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-</w:t>
      </w:r>
      <w:r w:rsidR="00515F51" w:rsidRPr="00515F51">
        <w:rPr>
          <w:rFonts w:ascii="Times New Roman" w:eastAsia="Times New Roman" w:hAnsi="Times New Roman" w:cs="Times New Roman"/>
          <w:kern w:val="0"/>
          <w:sz w:val="28"/>
          <w:szCs w:val="28"/>
          <w:lang w:val="en-US" w:bidi="ar-SA"/>
        </w:rPr>
        <w:t>part</w:t>
      </w:r>
      <w:r w:rsidR="00515F51" w:rsidRPr="00515F51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1/8561247 96711411712?</w:t>
      </w:r>
      <w:proofErr w:type="spellStart"/>
      <w:r w:rsidR="00515F51" w:rsidRPr="00515F51">
        <w:rPr>
          <w:rFonts w:ascii="Times New Roman" w:eastAsia="Times New Roman" w:hAnsi="Times New Roman" w:cs="Times New Roman"/>
          <w:kern w:val="0"/>
          <w:sz w:val="28"/>
          <w:szCs w:val="28"/>
          <w:lang w:val="en-US" w:bidi="ar-SA"/>
        </w:rPr>
        <w:t>blogId</w:t>
      </w:r>
      <w:proofErr w:type="spellEnd"/>
      <w:r w:rsidR="00515F51" w:rsidRPr="00515F51">
        <w:rPr>
          <w:rFonts w:ascii="Times New Roman" w:eastAsia="Times New Roman" w:hAnsi="Times New Roman" w:cs="Times New Roman"/>
          <w:kern w:val="0"/>
          <w:sz w:val="28"/>
          <w:szCs w:val="28"/>
          <w:lang w:bidi="ar-SA"/>
        </w:rPr>
        <w:t>=856124796711411712</w:t>
      </w:r>
    </w:p>
    <w:p w14:paraId="436878CD" w14:textId="77777777" w:rsidR="00E10F71" w:rsidRPr="00515F51" w:rsidRDefault="00E10F71"/>
    <w:sectPr w:rsidR="00E10F71" w:rsidRPr="00515F51">
      <w:footerReference w:type="default" r:id="rId10"/>
      <w:pgSz w:w="11906" w:h="16838"/>
      <w:pgMar w:top="1134" w:right="850" w:bottom="1134" w:left="1701" w:header="0" w:footer="0" w:gutter="0"/>
      <w:cols w:space="0"/>
      <w:formProt w:val="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1"/>
    <w:family w:val="roman"/>
    <w:pitch w:val="default"/>
  </w:font>
  <w:font w:name="Droid Sans Fallback">
    <w:altName w:val="SimSun"/>
    <w:charset w:val="86"/>
    <w:family w:val="roman"/>
    <w:pitch w:val="default"/>
  </w:font>
  <w:font w:name="Droid Sans Devanagari">
    <w:altName w:val="Segoe UI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AMGD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480216"/>
    </w:sdtPr>
    <w:sdtEndPr>
      <w:rPr>
        <w:rFonts w:ascii="Times New Roman" w:hAnsi="Times New Roman" w:cs="Times New Roman"/>
        <w:sz w:val="28"/>
        <w:szCs w:val="22"/>
      </w:rPr>
    </w:sdtEndPr>
    <w:sdtContent>
      <w:p w14:paraId="16C683F9" w14:textId="77777777" w:rsidR="00FE2C15" w:rsidRDefault="003F3838">
        <w:pPr>
          <w:pStyle w:val="a3"/>
          <w:jc w:val="right"/>
        </w:pPr>
      </w:p>
      <w:p w14:paraId="58C1AA4B" w14:textId="77777777" w:rsidR="00FE2C15" w:rsidRDefault="003F3838">
        <w:pPr>
          <w:pStyle w:val="a3"/>
          <w:jc w:val="right"/>
          <w:rPr>
            <w:rFonts w:ascii="Times New Roman" w:hAnsi="Times New Roman" w:cs="Times New Roman"/>
            <w:sz w:val="28"/>
            <w:szCs w:val="22"/>
          </w:rPr>
        </w:pPr>
        <w:r>
          <w:rPr>
            <w:rFonts w:ascii="Times New Roman" w:hAnsi="Times New Roman" w:cs="Times New Roman"/>
            <w:sz w:val="28"/>
            <w:szCs w:val="22"/>
          </w:rPr>
          <w:fldChar w:fldCharType="begin"/>
        </w:r>
        <w:r>
          <w:rPr>
            <w:rFonts w:ascii="Times New Roman" w:hAnsi="Times New Roman" w:cs="Times New Roman"/>
            <w:sz w:val="28"/>
            <w:szCs w:val="22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2"/>
          </w:rPr>
          <w:fldChar w:fldCharType="separate"/>
        </w:r>
        <w:r>
          <w:rPr>
            <w:rFonts w:ascii="Times New Roman" w:hAnsi="Times New Roman" w:cs="Times New Roman"/>
            <w:sz w:val="28"/>
            <w:szCs w:val="22"/>
          </w:rPr>
          <w:t>2</w:t>
        </w:r>
        <w:r>
          <w:rPr>
            <w:rFonts w:ascii="Times New Roman" w:hAnsi="Times New Roman" w:cs="Times New Roman"/>
            <w:sz w:val="28"/>
            <w:szCs w:val="22"/>
          </w:rPr>
          <w:fldChar w:fldCharType="end"/>
        </w:r>
      </w:p>
    </w:sdtContent>
  </w:sdt>
  <w:p w14:paraId="18AED9FD" w14:textId="77777777" w:rsidR="00FE2C15" w:rsidRDefault="003F3838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0EC9"/>
    <w:multiLevelType w:val="multilevel"/>
    <w:tmpl w:val="B06E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2320A"/>
    <w:multiLevelType w:val="hybridMultilevel"/>
    <w:tmpl w:val="CE5C304A"/>
    <w:lvl w:ilvl="0" w:tplc="A64ACD16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E36094"/>
    <w:multiLevelType w:val="singleLevel"/>
    <w:tmpl w:val="23E36094"/>
    <w:lvl w:ilvl="0">
      <w:start w:val="1"/>
      <w:numFmt w:val="none"/>
      <w:suff w:val="space"/>
      <w:lvlText w:val="–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F7D724A"/>
    <w:multiLevelType w:val="hybridMultilevel"/>
    <w:tmpl w:val="86A8627E"/>
    <w:lvl w:ilvl="0" w:tplc="60DC665E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96E1F3"/>
    <w:multiLevelType w:val="multilevel"/>
    <w:tmpl w:val="4496E1F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4DD068A4"/>
    <w:multiLevelType w:val="hybridMultilevel"/>
    <w:tmpl w:val="49269258"/>
    <w:lvl w:ilvl="0" w:tplc="E07820D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0836EAB"/>
    <w:multiLevelType w:val="hybridMultilevel"/>
    <w:tmpl w:val="DB781674"/>
    <w:lvl w:ilvl="0" w:tplc="F140BFE0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340DD3"/>
    <w:multiLevelType w:val="multilevel"/>
    <w:tmpl w:val="2E9C9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5C157E"/>
    <w:multiLevelType w:val="multilevel"/>
    <w:tmpl w:val="6618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C911CB"/>
    <w:multiLevelType w:val="hybridMultilevel"/>
    <w:tmpl w:val="9342D636"/>
    <w:lvl w:ilvl="0" w:tplc="A64ACD16">
      <w:start w:val="2"/>
      <w:numFmt w:val="bullet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F955438"/>
    <w:multiLevelType w:val="hybridMultilevel"/>
    <w:tmpl w:val="E4F069C2"/>
    <w:lvl w:ilvl="0" w:tplc="05C2328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0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25"/>
    <w:rsid w:val="00014B44"/>
    <w:rsid w:val="00072481"/>
    <w:rsid w:val="002F6769"/>
    <w:rsid w:val="003F3838"/>
    <w:rsid w:val="00423005"/>
    <w:rsid w:val="0047316E"/>
    <w:rsid w:val="004C67E1"/>
    <w:rsid w:val="00515F51"/>
    <w:rsid w:val="0064321C"/>
    <w:rsid w:val="00653AAE"/>
    <w:rsid w:val="007D4D1E"/>
    <w:rsid w:val="00841E0E"/>
    <w:rsid w:val="00870964"/>
    <w:rsid w:val="00871858"/>
    <w:rsid w:val="008C1302"/>
    <w:rsid w:val="009A0B82"/>
    <w:rsid w:val="009E7AB2"/>
    <w:rsid w:val="00A569EA"/>
    <w:rsid w:val="00B11C13"/>
    <w:rsid w:val="00B44098"/>
    <w:rsid w:val="00BC6131"/>
    <w:rsid w:val="00C13144"/>
    <w:rsid w:val="00C61D25"/>
    <w:rsid w:val="00E10F71"/>
    <w:rsid w:val="00ED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7C17"/>
  <w15:chartTrackingRefBased/>
  <w15:docId w15:val="{4B9C66E9-3FF5-49FB-A4D8-1AB606E6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1D25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61D25"/>
    <w:pPr>
      <w:keepNext/>
      <w:keepLines/>
      <w:shd w:val="clear" w:color="auto" w:fill="FFFFFF"/>
      <w:ind w:firstLine="720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321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D25"/>
    <w:rPr>
      <w:rFonts w:ascii="Times New Roman" w:eastAsia="Times New Roman" w:hAnsi="Times New Roman" w:cs="Times New Roman"/>
      <w:b/>
      <w:kern w:val="2"/>
      <w:sz w:val="32"/>
      <w:szCs w:val="32"/>
      <w:shd w:val="clear" w:color="auto" w:fill="FFFFFF"/>
      <w:lang w:val="ru-RU" w:eastAsia="zh-CN" w:bidi="hi-IN"/>
    </w:rPr>
  </w:style>
  <w:style w:type="paragraph" w:styleId="11">
    <w:name w:val="toc 1"/>
    <w:basedOn w:val="a"/>
    <w:next w:val="a"/>
    <w:qFormat/>
    <w:rsid w:val="00C61D25"/>
  </w:style>
  <w:style w:type="paragraph" w:styleId="21">
    <w:name w:val="toc 2"/>
    <w:basedOn w:val="a"/>
    <w:next w:val="a"/>
    <w:qFormat/>
    <w:rsid w:val="00C61D25"/>
    <w:pPr>
      <w:ind w:leftChars="200" w:left="420"/>
    </w:pPr>
  </w:style>
  <w:style w:type="paragraph" w:styleId="a3">
    <w:name w:val="footer"/>
    <w:basedOn w:val="a"/>
    <w:link w:val="a4"/>
    <w:uiPriority w:val="99"/>
    <w:unhideWhenUsed/>
    <w:qFormat/>
    <w:rsid w:val="00C61D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Нижний колонтитул Знак"/>
    <w:basedOn w:val="a0"/>
    <w:link w:val="a3"/>
    <w:uiPriority w:val="99"/>
    <w:rsid w:val="00C61D25"/>
    <w:rPr>
      <w:rFonts w:ascii="Liberation Serif" w:eastAsia="Droid Sans Fallback" w:hAnsi="Liberation Serif" w:cs="Mangal"/>
      <w:kern w:val="2"/>
      <w:sz w:val="24"/>
      <w:szCs w:val="21"/>
      <w:lang w:val="ru-RU" w:eastAsia="zh-CN" w:bidi="hi-IN"/>
    </w:rPr>
  </w:style>
  <w:style w:type="paragraph" w:customStyle="1" w:styleId="Standard">
    <w:name w:val="Standard"/>
    <w:qFormat/>
    <w:rsid w:val="00C61D25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2"/>
      <w:sz w:val="24"/>
      <w:szCs w:val="24"/>
      <w:lang w:val="ru-RU" w:eastAsia="zh-CN" w:bidi="hi-IN"/>
    </w:rPr>
  </w:style>
  <w:style w:type="paragraph" w:styleId="a5">
    <w:name w:val="Normal (Web)"/>
    <w:basedOn w:val="a"/>
    <w:uiPriority w:val="99"/>
    <w:semiHidden/>
    <w:unhideWhenUsed/>
    <w:rsid w:val="00014B44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BY" w:eastAsia="ru-BY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64321C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val="ru-RU" w:eastAsia="zh-CN" w:bidi="hi-IN"/>
    </w:rPr>
  </w:style>
  <w:style w:type="character" w:styleId="a6">
    <w:name w:val="Strong"/>
    <w:basedOn w:val="a0"/>
    <w:uiPriority w:val="22"/>
    <w:qFormat/>
    <w:rsid w:val="0064321C"/>
    <w:rPr>
      <w:b/>
      <w:bCs/>
    </w:rPr>
  </w:style>
  <w:style w:type="character" w:styleId="a7">
    <w:name w:val="Hyperlink"/>
    <w:basedOn w:val="a0"/>
    <w:uiPriority w:val="99"/>
    <w:unhideWhenUsed/>
    <w:rsid w:val="00A569E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569EA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B11C13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B11C1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kyeng.ru/magazine/wiki/it-industriya/chto-takoe-lokalnaia-s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10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</dc:creator>
  <cp:keywords/>
  <dc:description/>
  <cp:lastModifiedBy>anast</cp:lastModifiedBy>
  <cp:revision>16</cp:revision>
  <cp:lastPrinted>2025-02-04T23:56:00Z</cp:lastPrinted>
  <dcterms:created xsi:type="dcterms:W3CDTF">2025-02-04T13:16:00Z</dcterms:created>
  <dcterms:modified xsi:type="dcterms:W3CDTF">2025-02-04T23:57:00Z</dcterms:modified>
</cp:coreProperties>
</file>