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6838" w:rsidRPr="00D01D05" w:rsidRDefault="00006838" w:rsidP="00006838">
      <w:pPr>
        <w:ind w:firstLine="0"/>
        <w:contextualSpacing/>
        <w:jc w:val="center"/>
        <w:rPr>
          <w:szCs w:val="28"/>
        </w:rPr>
      </w:pPr>
      <w:bookmarkStart w:id="0" w:name="_Hlk146226780"/>
      <w:bookmarkStart w:id="1" w:name="_Toc177493608"/>
      <w:bookmarkStart w:id="2" w:name="_Toc177991218"/>
      <w:bookmarkStart w:id="3" w:name="_Toc178067890"/>
      <w:bookmarkEnd w:id="0"/>
      <w:r w:rsidRPr="00D01D05">
        <w:rPr>
          <w:szCs w:val="28"/>
        </w:rPr>
        <w:t>Министерство образования Республики Беларусь</w:t>
      </w:r>
    </w:p>
    <w:p w:rsidR="00006838" w:rsidRPr="00D01D05" w:rsidRDefault="00006838" w:rsidP="00006838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 xml:space="preserve">Учреждение образования «Белорусский государственный университет </w:t>
      </w:r>
      <w:r w:rsidRPr="00D01D05">
        <w:rPr>
          <w:szCs w:val="28"/>
        </w:rPr>
        <w:br/>
        <w:t>информатики и радиоэлектроники»</w:t>
      </w:r>
    </w:p>
    <w:p w:rsidR="00006838" w:rsidRPr="00D01D05" w:rsidRDefault="00006838" w:rsidP="00006838">
      <w:pPr>
        <w:ind w:firstLine="0"/>
        <w:contextualSpacing/>
        <w:rPr>
          <w:szCs w:val="28"/>
        </w:rPr>
      </w:pPr>
    </w:p>
    <w:p w:rsidR="00006838" w:rsidRPr="00D01D05" w:rsidRDefault="00006838" w:rsidP="00006838">
      <w:pPr>
        <w:ind w:firstLine="0"/>
        <w:contextualSpacing/>
        <w:rPr>
          <w:szCs w:val="28"/>
        </w:rPr>
      </w:pPr>
    </w:p>
    <w:p w:rsidR="00006838" w:rsidRPr="00D01D05" w:rsidRDefault="00006838" w:rsidP="00006838">
      <w:pPr>
        <w:contextualSpacing/>
        <w:rPr>
          <w:szCs w:val="28"/>
        </w:rPr>
      </w:pPr>
    </w:p>
    <w:p w:rsidR="00006838" w:rsidRPr="00D01D05" w:rsidRDefault="00006838" w:rsidP="00006838">
      <w:pPr>
        <w:ind w:firstLine="0"/>
        <w:contextualSpacing/>
        <w:rPr>
          <w:szCs w:val="28"/>
        </w:rPr>
      </w:pPr>
      <w:r w:rsidRPr="00D01D05">
        <w:rPr>
          <w:szCs w:val="28"/>
        </w:rPr>
        <w:t>Факультет компьютерных систем и сетей</w:t>
      </w:r>
    </w:p>
    <w:p w:rsidR="00006838" w:rsidRPr="00D01D05" w:rsidRDefault="00006838" w:rsidP="00006838">
      <w:pPr>
        <w:ind w:firstLine="0"/>
        <w:contextualSpacing/>
        <w:rPr>
          <w:szCs w:val="28"/>
        </w:rPr>
      </w:pPr>
    </w:p>
    <w:p w:rsidR="00006838" w:rsidRPr="00D01D05" w:rsidRDefault="00006838" w:rsidP="00006838">
      <w:pPr>
        <w:ind w:firstLine="0"/>
        <w:contextualSpacing/>
        <w:rPr>
          <w:szCs w:val="28"/>
        </w:rPr>
      </w:pPr>
      <w:r w:rsidRPr="00D01D05">
        <w:rPr>
          <w:szCs w:val="28"/>
        </w:rPr>
        <w:t>Кафедра информатики</w:t>
      </w:r>
    </w:p>
    <w:p w:rsidR="00006838" w:rsidRPr="00D01D05" w:rsidRDefault="00006838" w:rsidP="00006838">
      <w:pPr>
        <w:ind w:firstLine="0"/>
        <w:contextualSpacing/>
        <w:rPr>
          <w:szCs w:val="28"/>
        </w:rPr>
      </w:pPr>
    </w:p>
    <w:p w:rsidR="00006838" w:rsidRPr="00D01D05" w:rsidRDefault="00006838" w:rsidP="00006838">
      <w:pPr>
        <w:ind w:firstLine="0"/>
        <w:contextualSpacing/>
        <w:rPr>
          <w:szCs w:val="28"/>
        </w:rPr>
      </w:pPr>
      <w:r w:rsidRPr="00D01D05">
        <w:rPr>
          <w:szCs w:val="28"/>
        </w:rPr>
        <w:t xml:space="preserve">Дисциплина: </w:t>
      </w:r>
      <w:r>
        <w:rPr>
          <w:szCs w:val="28"/>
        </w:rPr>
        <w:t>Информационные сети. Основы безопасности</w:t>
      </w:r>
    </w:p>
    <w:p w:rsidR="00006838" w:rsidRPr="00D01D05" w:rsidRDefault="00006838" w:rsidP="00006838">
      <w:pPr>
        <w:ind w:firstLine="0"/>
        <w:contextualSpacing/>
        <w:rPr>
          <w:b/>
          <w:szCs w:val="28"/>
        </w:rPr>
      </w:pPr>
    </w:p>
    <w:p w:rsidR="00006838" w:rsidRPr="00D01D05" w:rsidRDefault="00006838" w:rsidP="00006838">
      <w:pPr>
        <w:contextualSpacing/>
        <w:rPr>
          <w:b/>
          <w:szCs w:val="28"/>
        </w:rPr>
      </w:pPr>
    </w:p>
    <w:p w:rsidR="00006838" w:rsidRPr="00D01D05" w:rsidRDefault="00006838" w:rsidP="00006838">
      <w:pPr>
        <w:contextualSpacing/>
        <w:rPr>
          <w:b/>
          <w:szCs w:val="28"/>
        </w:rPr>
      </w:pPr>
    </w:p>
    <w:p w:rsidR="00006838" w:rsidRPr="00D01D05" w:rsidRDefault="00006838" w:rsidP="00006838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ОТЧЁТ</w:t>
      </w:r>
    </w:p>
    <w:p w:rsidR="00006838" w:rsidRPr="00E3701F" w:rsidRDefault="00006838" w:rsidP="00006838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к лабораторной работе №</w:t>
      </w:r>
      <w:r w:rsidR="001F1BAD">
        <w:rPr>
          <w:szCs w:val="28"/>
        </w:rPr>
        <w:t>6</w:t>
      </w:r>
    </w:p>
    <w:p w:rsidR="00006838" w:rsidRPr="00D01D05" w:rsidRDefault="00006838" w:rsidP="00006838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на тему</w:t>
      </w:r>
    </w:p>
    <w:p w:rsidR="00006838" w:rsidRPr="00D01D05" w:rsidRDefault="00006838" w:rsidP="00006838">
      <w:pPr>
        <w:ind w:firstLine="0"/>
        <w:contextualSpacing/>
        <w:jc w:val="center"/>
        <w:rPr>
          <w:szCs w:val="28"/>
        </w:rPr>
      </w:pPr>
    </w:p>
    <w:p w:rsidR="00006838" w:rsidRPr="001F1BAD" w:rsidRDefault="00006838" w:rsidP="00006838">
      <w:pPr>
        <w:ind w:firstLine="0"/>
        <w:contextualSpacing/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ЗАЩИТА ОТ АТАКИ </w:t>
      </w:r>
      <w:r w:rsidR="001F1BAD">
        <w:rPr>
          <w:b/>
          <w:bCs/>
          <w:szCs w:val="28"/>
        </w:rPr>
        <w:t xml:space="preserve">МЕТОДОМ ВНЕДРЕНИЯ </w:t>
      </w:r>
      <w:r w:rsidR="001F1BAD">
        <w:rPr>
          <w:b/>
          <w:bCs/>
          <w:szCs w:val="28"/>
          <w:lang w:val="en-GB"/>
        </w:rPr>
        <w:t>SQL</w:t>
      </w:r>
      <w:r w:rsidR="001F1BAD" w:rsidRPr="001F1BAD">
        <w:rPr>
          <w:b/>
          <w:bCs/>
          <w:szCs w:val="28"/>
        </w:rPr>
        <w:t>-</w:t>
      </w:r>
      <w:r w:rsidR="001F1BAD">
        <w:rPr>
          <w:b/>
          <w:bCs/>
          <w:szCs w:val="28"/>
        </w:rPr>
        <w:t>КОДА</w:t>
      </w:r>
    </w:p>
    <w:p w:rsidR="00006838" w:rsidRDefault="00006838" w:rsidP="00006838">
      <w:pPr>
        <w:ind w:firstLine="0"/>
        <w:contextualSpacing/>
        <w:jc w:val="center"/>
        <w:rPr>
          <w:szCs w:val="28"/>
        </w:rPr>
      </w:pPr>
    </w:p>
    <w:p w:rsidR="00006838" w:rsidRPr="00D01D05" w:rsidRDefault="00006838" w:rsidP="00006838">
      <w:pPr>
        <w:ind w:firstLine="0"/>
        <w:contextualSpacing/>
        <w:jc w:val="center"/>
        <w:rPr>
          <w:szCs w:val="28"/>
        </w:rPr>
      </w:pPr>
    </w:p>
    <w:p w:rsidR="00006838" w:rsidRPr="00D01D05" w:rsidRDefault="00006838" w:rsidP="00006838">
      <w:pPr>
        <w:contextualSpacing/>
        <w:rPr>
          <w:szCs w:val="28"/>
        </w:rPr>
      </w:pPr>
    </w:p>
    <w:p w:rsidR="00006838" w:rsidRPr="00D01D05" w:rsidRDefault="00006838" w:rsidP="00006838">
      <w:pPr>
        <w:contextualSpacing/>
        <w:rPr>
          <w:szCs w:val="28"/>
        </w:rPr>
      </w:pPr>
    </w:p>
    <w:p w:rsidR="00006838" w:rsidRPr="003F08BB" w:rsidRDefault="00006838" w:rsidP="00006838">
      <w:pPr>
        <w:ind w:firstLine="0"/>
        <w:contextualSpacing/>
        <w:rPr>
          <w:szCs w:val="28"/>
        </w:rPr>
      </w:pPr>
    </w:p>
    <w:p w:rsidR="00006838" w:rsidRPr="003F08BB" w:rsidRDefault="00006838" w:rsidP="00006838">
      <w:pPr>
        <w:ind w:firstLine="0"/>
        <w:contextualSpacing/>
        <w:rPr>
          <w:szCs w:val="28"/>
        </w:rPr>
      </w:pPr>
    </w:p>
    <w:p w:rsidR="00006838" w:rsidRPr="003F08BB" w:rsidRDefault="00006838" w:rsidP="00006838">
      <w:pPr>
        <w:ind w:firstLine="0"/>
        <w:contextualSpacing/>
        <w:rPr>
          <w:szCs w:val="28"/>
        </w:rPr>
      </w:pPr>
    </w:p>
    <w:p w:rsidR="00006838" w:rsidRPr="003F08BB" w:rsidRDefault="00006838" w:rsidP="00006838">
      <w:pPr>
        <w:ind w:firstLine="0"/>
        <w:contextualSpacing/>
        <w:rPr>
          <w:szCs w:val="28"/>
        </w:rPr>
      </w:pPr>
    </w:p>
    <w:p w:rsidR="00006838" w:rsidRPr="003F08BB" w:rsidRDefault="00006838" w:rsidP="00006838">
      <w:pPr>
        <w:ind w:firstLine="0"/>
        <w:contextualSpacing/>
        <w:rPr>
          <w:szCs w:val="28"/>
        </w:rPr>
      </w:pPr>
    </w:p>
    <w:p w:rsidR="00006838" w:rsidRDefault="00006838" w:rsidP="00006838">
      <w:pPr>
        <w:ind w:firstLine="0"/>
        <w:contextualSpacing/>
        <w:rPr>
          <w:szCs w:val="28"/>
        </w:rPr>
      </w:pPr>
    </w:p>
    <w:p w:rsidR="00006838" w:rsidRPr="003F08BB" w:rsidRDefault="00006838" w:rsidP="00006838">
      <w:pPr>
        <w:ind w:firstLine="0"/>
        <w:contextualSpacing/>
        <w:rPr>
          <w:szCs w:val="28"/>
        </w:rPr>
      </w:pPr>
    </w:p>
    <w:p w:rsidR="00006838" w:rsidRPr="003F08BB" w:rsidRDefault="00006838" w:rsidP="00006838">
      <w:pPr>
        <w:ind w:firstLine="0"/>
        <w:contextualSpacing/>
        <w:rPr>
          <w:szCs w:val="28"/>
        </w:rPr>
      </w:pPr>
    </w:p>
    <w:p w:rsidR="00006838" w:rsidRPr="003F08BB" w:rsidRDefault="00006838" w:rsidP="00006838">
      <w:pPr>
        <w:ind w:firstLine="0"/>
        <w:contextualSpacing/>
        <w:rPr>
          <w:szCs w:val="28"/>
        </w:rPr>
      </w:pPr>
    </w:p>
    <w:p w:rsidR="00006838" w:rsidRPr="00EE3AF3" w:rsidRDefault="00006838" w:rsidP="00006838">
      <w:pPr>
        <w:ind w:left="2694" w:firstLine="720"/>
        <w:rPr>
          <w:szCs w:val="28"/>
        </w:rPr>
      </w:pPr>
      <w:r>
        <w:rPr>
          <w:szCs w:val="28"/>
        </w:rPr>
        <w:t>Выполнил: студент гр.253504 Лавренова А.С.</w:t>
      </w:r>
    </w:p>
    <w:p w:rsidR="00006838" w:rsidRDefault="00006838" w:rsidP="00006838">
      <w:pPr>
        <w:ind w:left="3663"/>
        <w:rPr>
          <w:szCs w:val="28"/>
        </w:rPr>
      </w:pPr>
    </w:p>
    <w:p w:rsidR="00006838" w:rsidRDefault="00006838" w:rsidP="00006838">
      <w:pPr>
        <w:ind w:left="3402" w:firstLine="0"/>
        <w:rPr>
          <w:szCs w:val="28"/>
        </w:rPr>
      </w:pPr>
      <w:r>
        <w:rPr>
          <w:szCs w:val="28"/>
        </w:rPr>
        <w:t xml:space="preserve">Проверил: ассистент кафедры информатики </w:t>
      </w:r>
      <w:proofErr w:type="spellStart"/>
      <w:r>
        <w:rPr>
          <w:szCs w:val="28"/>
        </w:rPr>
        <w:t>Герчик</w:t>
      </w:r>
      <w:proofErr w:type="spellEnd"/>
      <w:r>
        <w:rPr>
          <w:szCs w:val="28"/>
        </w:rPr>
        <w:t xml:space="preserve"> А.В.</w:t>
      </w:r>
    </w:p>
    <w:p w:rsidR="00006838" w:rsidRPr="00D01D05" w:rsidRDefault="00006838" w:rsidP="00006838">
      <w:pPr>
        <w:ind w:firstLine="0"/>
        <w:contextualSpacing/>
        <w:rPr>
          <w:szCs w:val="28"/>
        </w:rPr>
      </w:pPr>
    </w:p>
    <w:p w:rsidR="00006838" w:rsidRPr="00D01D05" w:rsidRDefault="00006838" w:rsidP="00006838">
      <w:pPr>
        <w:ind w:firstLine="0"/>
        <w:contextualSpacing/>
        <w:rPr>
          <w:szCs w:val="28"/>
        </w:rPr>
      </w:pPr>
    </w:p>
    <w:p w:rsidR="00006838" w:rsidRPr="00D01D05" w:rsidRDefault="00006838" w:rsidP="00006838">
      <w:pPr>
        <w:ind w:firstLine="0"/>
        <w:contextualSpacing/>
        <w:rPr>
          <w:szCs w:val="28"/>
        </w:rPr>
      </w:pPr>
    </w:p>
    <w:p w:rsidR="00006838" w:rsidRPr="00D01D05" w:rsidRDefault="00006838" w:rsidP="00006838">
      <w:pPr>
        <w:ind w:firstLine="0"/>
        <w:contextualSpacing/>
        <w:rPr>
          <w:szCs w:val="28"/>
        </w:rPr>
      </w:pPr>
    </w:p>
    <w:p w:rsidR="00006838" w:rsidRDefault="00006838" w:rsidP="00006838">
      <w:pPr>
        <w:contextualSpacing/>
        <w:rPr>
          <w:szCs w:val="28"/>
        </w:rPr>
      </w:pPr>
    </w:p>
    <w:p w:rsidR="00006838" w:rsidRPr="003F08BB" w:rsidRDefault="00006838" w:rsidP="00006838">
      <w:pPr>
        <w:ind w:firstLine="0"/>
        <w:contextualSpacing/>
        <w:rPr>
          <w:szCs w:val="28"/>
        </w:rPr>
      </w:pPr>
    </w:p>
    <w:p w:rsidR="00006838" w:rsidRPr="00D01D05" w:rsidRDefault="00006838" w:rsidP="00006838">
      <w:pPr>
        <w:ind w:firstLine="0"/>
        <w:contextualSpacing/>
        <w:rPr>
          <w:szCs w:val="28"/>
        </w:rPr>
      </w:pPr>
    </w:p>
    <w:p w:rsidR="00006838" w:rsidRPr="00D01D05" w:rsidRDefault="00006838" w:rsidP="00006838">
      <w:pPr>
        <w:ind w:firstLine="0"/>
        <w:contextualSpacing/>
        <w:rPr>
          <w:szCs w:val="28"/>
        </w:rPr>
      </w:pPr>
    </w:p>
    <w:p w:rsidR="00006838" w:rsidRDefault="00006838" w:rsidP="00006838">
      <w:pPr>
        <w:ind w:firstLine="0"/>
        <w:contextualSpacing/>
        <w:jc w:val="center"/>
        <w:rPr>
          <w:szCs w:val="28"/>
          <w:lang w:val="en-US"/>
        </w:rPr>
      </w:pPr>
      <w:r w:rsidRPr="00D01D05">
        <w:rPr>
          <w:szCs w:val="28"/>
        </w:rPr>
        <w:t>Минск 202</w:t>
      </w:r>
      <w:r>
        <w:rPr>
          <w:szCs w:val="28"/>
        </w:rPr>
        <w:t>5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006838" w:rsidRDefault="00006838" w:rsidP="00006838">
          <w:pPr>
            <w:pStyle w:val="a7"/>
            <w:spacing w:line="240" w:lineRule="auto"/>
          </w:pPr>
          <w:r>
            <w:t>СОДЕРЖАНИЕ</w:t>
          </w:r>
        </w:p>
        <w:p w:rsidR="00006838" w:rsidRDefault="00006838" w:rsidP="00006838"/>
        <w:p w:rsidR="00006838" w:rsidRPr="00D352A4" w:rsidRDefault="00006838" w:rsidP="00006838">
          <w:pPr>
            <w:widowControl w:val="0"/>
            <w:tabs>
              <w:tab w:val="right" w:leader="dot" w:pos="9354"/>
            </w:tabs>
            <w:ind w:firstLine="0"/>
          </w:pPr>
          <w:r w:rsidRPr="00D459A1">
            <w:rPr>
              <w:szCs w:val="28"/>
            </w:rPr>
            <w:t>Введение</w:t>
          </w:r>
          <w:hyperlink w:anchor="_jszue3y523iv">
            <w:r w:rsidRPr="00D459A1">
              <w:rPr>
                <w:color w:val="000000"/>
                <w:szCs w:val="28"/>
              </w:rPr>
              <w:tab/>
            </w:r>
          </w:hyperlink>
          <w:r>
            <w:rPr>
              <w:color w:val="000000"/>
              <w:szCs w:val="28"/>
            </w:rPr>
            <w:t>3</w:t>
          </w:r>
        </w:p>
        <w:p w:rsidR="00006838" w:rsidRPr="00CE588C" w:rsidRDefault="00006838" w:rsidP="00006838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CE588C">
              <w:rPr>
                <w:rStyle w:val="a8"/>
                <w:rFonts w:eastAsiaTheme="majorEastAsia"/>
                <w:noProof/>
                <w:szCs w:val="28"/>
              </w:rPr>
              <w:t>1</w:t>
            </w:r>
            <w:r>
              <w:rPr>
                <w:szCs w:val="28"/>
              </w:rPr>
              <w:t>  </w:t>
            </w:r>
            <w:hyperlink w:anchor="_agswffz6g6ei">
              <w:r>
                <w:rPr>
                  <w:szCs w:val="28"/>
                </w:rPr>
                <w:t>Ц</w:t>
              </w:r>
            </w:hyperlink>
            <w:r>
              <w:rPr>
                <w:szCs w:val="28"/>
              </w:rPr>
              <w:t>ель работы</w:t>
            </w:r>
            <w:r w:rsidRPr="00CE588C">
              <w:rPr>
                <w:noProof/>
                <w:webHidden/>
                <w:szCs w:val="28"/>
              </w:rPr>
              <w:tab/>
            </w:r>
          </w:hyperlink>
          <w:r>
            <w:rPr>
              <w:noProof/>
              <w:szCs w:val="28"/>
            </w:rPr>
            <w:t>4</w:t>
          </w:r>
        </w:p>
        <w:p w:rsidR="00006838" w:rsidRPr="00CE588C" w:rsidRDefault="00006838" w:rsidP="00006838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78067890" w:history="1">
            <w:r w:rsidRPr="00CE588C">
              <w:rPr>
                <w:rStyle w:val="a8"/>
                <w:rFonts w:eastAsiaTheme="majorEastAsia"/>
                <w:noProof/>
                <w:szCs w:val="28"/>
              </w:rPr>
              <w:t>2</w:t>
            </w:r>
            <w:r>
              <w:rPr>
                <w:szCs w:val="28"/>
              </w:rPr>
              <w:t>  </w:t>
            </w:r>
            <w:r>
              <w:rPr>
                <w:rStyle w:val="a8"/>
                <w:rFonts w:eastAsiaTheme="majorEastAsia"/>
                <w:noProof/>
                <w:szCs w:val="28"/>
              </w:rPr>
              <w:t>Теоретические сведения</w:t>
            </w:r>
            <w:r w:rsidRPr="00CE588C">
              <w:rPr>
                <w:noProof/>
                <w:webHidden/>
                <w:szCs w:val="28"/>
              </w:rPr>
              <w:tab/>
            </w:r>
            <w:r>
              <w:rPr>
                <w:noProof/>
                <w:webHidden/>
                <w:szCs w:val="28"/>
              </w:rPr>
              <w:t>5</w:t>
            </w:r>
          </w:hyperlink>
        </w:p>
        <w:p w:rsidR="00006838" w:rsidRDefault="00006838" w:rsidP="00006838">
          <w:pPr>
            <w:pStyle w:val="11"/>
            <w:spacing w:line="240" w:lineRule="auto"/>
            <w:rPr>
              <w:noProof/>
              <w:lang w:val="en-GB"/>
            </w:rPr>
          </w:pPr>
          <w:hyperlink w:anchor="_Toc178067891" w:history="1">
            <w:r w:rsidRPr="00CE588C">
              <w:rPr>
                <w:rStyle w:val="a8"/>
                <w:rFonts w:eastAsiaTheme="majorEastAsia"/>
                <w:noProof/>
                <w:szCs w:val="28"/>
              </w:rPr>
              <w:t>3</w:t>
            </w:r>
            <w:r>
              <w:rPr>
                <w:szCs w:val="28"/>
              </w:rPr>
              <w:t>  </w:t>
            </w:r>
            <w:r w:rsidRPr="00CE588C">
              <w:rPr>
                <w:rStyle w:val="a8"/>
                <w:rFonts w:eastAsiaTheme="majorEastAsia"/>
                <w:noProof/>
                <w:szCs w:val="28"/>
              </w:rPr>
              <w:t>О</w:t>
            </w:r>
            <w:r>
              <w:rPr>
                <w:rStyle w:val="a8"/>
                <w:rFonts w:eastAsiaTheme="majorEastAsia"/>
                <w:noProof/>
                <w:szCs w:val="28"/>
              </w:rPr>
              <w:t>писание и пример выполнения программы</w:t>
            </w:r>
            <w:r w:rsidRPr="00CE588C">
              <w:rPr>
                <w:noProof/>
                <w:webHidden/>
              </w:rPr>
              <w:tab/>
            </w:r>
            <w:r>
              <w:rPr>
                <w:noProof/>
                <w:webHidden/>
                <w:lang w:val="en-GB"/>
              </w:rPr>
              <w:t>7</w:t>
            </w:r>
          </w:hyperlink>
        </w:p>
        <w:p w:rsidR="00006838" w:rsidRPr="00516593" w:rsidRDefault="00006838" w:rsidP="00006838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r>
            <w:t>Заключение</w:t>
          </w:r>
          <w:hyperlink w:anchor="_Toc178067899" w:history="1">
            <w:r w:rsidRPr="00CE588C">
              <w:rPr>
                <w:noProof/>
                <w:webHidden/>
                <w:szCs w:val="28"/>
              </w:rPr>
              <w:tab/>
            </w:r>
          </w:hyperlink>
          <w:r w:rsidR="00CC7B76">
            <w:rPr>
              <w:noProof/>
              <w:szCs w:val="28"/>
              <w:lang w:val="en-GB"/>
            </w:rPr>
            <w:t>12</w:t>
          </w:r>
        </w:p>
        <w:p w:rsidR="00006838" w:rsidRPr="00CE588C" w:rsidRDefault="00006838" w:rsidP="00006838">
          <w:pPr>
            <w:pStyle w:val="11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8067900" w:history="1">
            <w:r w:rsidRPr="00CE588C">
              <w:rPr>
                <w:rStyle w:val="a8"/>
                <w:rFonts w:eastAsiaTheme="majorEastAsia"/>
                <w:noProof/>
                <w:szCs w:val="28"/>
              </w:rPr>
              <w:t>С</w:t>
            </w:r>
            <w:r>
              <w:rPr>
                <w:rStyle w:val="a8"/>
                <w:rFonts w:eastAsiaTheme="majorEastAsia"/>
                <w:noProof/>
                <w:szCs w:val="28"/>
              </w:rPr>
              <w:t>писок использованных источников</w:t>
            </w:r>
            <w:r w:rsidRPr="00CE588C">
              <w:rPr>
                <w:noProof/>
                <w:webHidden/>
              </w:rPr>
              <w:tab/>
            </w:r>
            <w:r w:rsidR="00CC7B76">
              <w:rPr>
                <w:noProof/>
                <w:webHidden/>
                <w:lang w:val="en-GB"/>
              </w:rPr>
              <w:t>13</w:t>
            </w:r>
          </w:hyperlink>
        </w:p>
        <w:p w:rsidR="00006838" w:rsidRDefault="00006838" w:rsidP="00006838">
          <w:pPr>
            <w:pStyle w:val="11"/>
            <w:spacing w:line="240" w:lineRule="auto"/>
          </w:pPr>
          <w:hyperlink w:anchor="_Toc178067901" w:history="1">
            <w:r w:rsidRPr="00CE588C">
              <w:rPr>
                <w:rStyle w:val="a8"/>
                <w:rFonts w:eastAsiaTheme="majorEastAsia"/>
                <w:noProof/>
                <w:szCs w:val="28"/>
              </w:rPr>
              <w:t>П</w:t>
            </w:r>
            <w:r>
              <w:rPr>
                <w:rStyle w:val="a8"/>
                <w:rFonts w:eastAsiaTheme="majorEastAsia"/>
                <w:noProof/>
                <w:szCs w:val="28"/>
              </w:rPr>
              <w:t>риложение</w:t>
            </w:r>
            <w:r w:rsidRPr="00CE588C">
              <w:rPr>
                <w:rStyle w:val="a8"/>
                <w:rFonts w:eastAsiaTheme="majorEastAsia"/>
                <w:noProof/>
                <w:szCs w:val="28"/>
              </w:rPr>
              <w:t xml:space="preserve"> А (обязательное)</w:t>
            </w:r>
            <w:r w:rsidRPr="00CE588C">
              <w:rPr>
                <w:noProof/>
                <w:webHidden/>
              </w:rPr>
              <w:tab/>
            </w:r>
            <w:r w:rsidRPr="00CE588C">
              <w:rPr>
                <w:noProof/>
                <w:webHidden/>
              </w:rPr>
              <w:fldChar w:fldCharType="begin"/>
            </w:r>
            <w:r w:rsidRPr="00CE588C">
              <w:rPr>
                <w:noProof/>
                <w:webHidden/>
              </w:rPr>
              <w:instrText xml:space="preserve"> PAGEREF _Toc178067901 \h </w:instrText>
            </w:r>
            <w:r w:rsidRPr="00CE588C">
              <w:rPr>
                <w:noProof/>
                <w:webHidden/>
              </w:rPr>
            </w:r>
            <w:r w:rsidRPr="00CE588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C7B76">
              <w:rPr>
                <w:noProof/>
                <w:webHidden/>
                <w:lang w:val="en-GB"/>
              </w:rPr>
              <w:t>4</w:t>
            </w:r>
            <w:r w:rsidRPr="00CE588C">
              <w:rPr>
                <w:noProof/>
                <w:webHidden/>
              </w:rPr>
              <w:fldChar w:fldCharType="end"/>
            </w:r>
          </w:hyperlink>
          <w:r>
            <w:fldChar w:fldCharType="end"/>
          </w:r>
        </w:p>
        <w:p w:rsidR="00006838" w:rsidRPr="000838F4" w:rsidRDefault="00006838" w:rsidP="00006838">
          <w:pPr>
            <w:ind w:firstLine="0"/>
            <w:rPr>
              <w:rFonts w:eastAsiaTheme="minorEastAsia"/>
            </w:rPr>
          </w:pPr>
        </w:p>
      </w:sdtContent>
    </w:sdt>
    <w:p w:rsidR="00006838" w:rsidRDefault="00006838" w:rsidP="00006838">
      <w:pPr>
        <w:spacing w:after="160" w:line="259" w:lineRule="auto"/>
        <w:ind w:firstLine="0"/>
        <w:jc w:val="left"/>
        <w:rPr>
          <w:b/>
          <w:szCs w:val="28"/>
          <w:lang w:val="en-US"/>
        </w:rPr>
      </w:pPr>
      <w:bookmarkStart w:id="4" w:name="_Toc177991217"/>
      <w:bookmarkStart w:id="5" w:name="_Toc178067889"/>
    </w:p>
    <w:p w:rsidR="00006838" w:rsidRPr="007C04AF" w:rsidRDefault="00006838" w:rsidP="00006838">
      <w:pPr>
        <w:spacing w:after="160" w:line="259" w:lineRule="auto"/>
        <w:ind w:firstLine="0"/>
        <w:jc w:val="left"/>
        <w:rPr>
          <w:szCs w:val="28"/>
        </w:rPr>
      </w:pPr>
      <w:r>
        <w:rPr>
          <w:b/>
          <w:szCs w:val="28"/>
          <w:lang w:val="en-US"/>
        </w:rPr>
        <w:br w:type="page"/>
      </w:r>
      <w:bookmarkStart w:id="6" w:name="_GoBack"/>
      <w:bookmarkEnd w:id="6"/>
    </w:p>
    <w:p w:rsidR="00006838" w:rsidRDefault="00006838" w:rsidP="00006838">
      <w:pPr>
        <w:pStyle w:val="1"/>
      </w:pPr>
      <w:r>
        <w:lastRenderedPageBreak/>
        <w:t xml:space="preserve">ВВЕДЕНИЕ </w:t>
      </w:r>
    </w:p>
    <w:p w:rsidR="00006838" w:rsidRPr="00C52266" w:rsidRDefault="00006838" w:rsidP="00006838">
      <w:pPr>
        <w:shd w:val="clear" w:color="auto" w:fill="FFFFFF"/>
        <w:jc w:val="center"/>
        <w:rPr>
          <w:szCs w:val="28"/>
        </w:rPr>
      </w:pPr>
      <w:r w:rsidRPr="00C52266">
        <w:rPr>
          <w:szCs w:val="28"/>
        </w:rPr>
        <w:t xml:space="preserve"> </w:t>
      </w:r>
    </w:p>
    <w:p w:rsidR="00160CD1" w:rsidRDefault="00160CD1" w:rsidP="00160CD1">
      <w:pPr>
        <w:pStyle w:val="ab"/>
        <w:ind w:left="0"/>
      </w:pPr>
      <w:r>
        <w:t xml:space="preserve">Атаки с внедрением SQL-кода (SQL </w:t>
      </w:r>
      <w:proofErr w:type="spellStart"/>
      <w:r>
        <w:t>Injection</w:t>
      </w:r>
      <w:proofErr w:type="spellEnd"/>
      <w:r>
        <w:t>) представляют собой одну из наиболее распространенных и опасных угроз для веб-приложений и настольных программ, работающих с базами данных. Эта уязвимость возникает из-за некорректной обработки пользовательского ввода при формировании SQL-запросов. В результате злоумышленник получает возможность внедрять произвольные SQL-команды, что может привести к несанкционированному доступу к конфиденциальным данным, их изменению или удалению. SQL-инъекции могут нарушить работу приложения, привести к утечке критически важной информации, компрометации системы и даже полному уничтожению базы данных.</w:t>
      </w:r>
    </w:p>
    <w:p w:rsidR="00160CD1" w:rsidRDefault="00160CD1" w:rsidP="00160CD1">
      <w:pPr>
        <w:pStyle w:val="ab"/>
        <w:ind w:left="0"/>
      </w:pPr>
      <w:r>
        <w:t>Основная опасность SQL-инъекций заключается в том, что они эксплуатируют недостатки в обработке входных данных и могут быть использованы даже при минимальных знаниях об архитектуре атакуемого приложения. С помощью SQL-инъекций злоумышленник может обойти механизмы аутентификации, получить доступ к учетным записям пользователей, изменить их пароли или роли, а также выполнить произвольные команды в базе данных</w:t>
      </w:r>
    </w:p>
    <w:p w:rsidR="00160CD1" w:rsidRDefault="00160CD1" w:rsidP="00160CD1">
      <w:pPr>
        <w:pStyle w:val="ab"/>
        <w:ind w:left="0"/>
      </w:pPr>
      <w:r>
        <w:t>Сложность защиты от SQL-инъекций заключается в необходимости тщательного контроля всех точек взаимодействия пользователя с базой данных. Ошибки в коде, связанные с неправильной обработкой строковых параметров или динамическим формированием SQL-запросов, создают серьезные уязвимости, которые могут быть использованы злоумышленниками. Поэтому современные подходы к разработке программного обеспечения требуют внедрения надёжных механизмов защиты, таких как параметризованные запросы, строгая валидация входных данных, использование хранимых процедур и ограничение прав доступа к базе данных.</w:t>
      </w:r>
    </w:p>
    <w:p w:rsidR="00160CD1" w:rsidRDefault="00160CD1" w:rsidP="00160CD1">
      <w:pPr>
        <w:pStyle w:val="ab"/>
        <w:ind w:left="0"/>
      </w:pPr>
      <w:r>
        <w:t xml:space="preserve">В рамках данной лабораторной работы будет рассмотрен процесс защиты от SQL-инъекций при разработке настольного приложения на платформе </w:t>
      </w:r>
      <w:proofErr w:type="spellStart"/>
      <w:r>
        <w:t>Windows</w:t>
      </w:r>
      <w:proofErr w:type="spellEnd"/>
      <w:r>
        <w:t xml:space="preserve"> с использованием языка C# и технологий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и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 xml:space="preserve">. </w:t>
      </w:r>
      <w:r>
        <w:t>Будет создано демонстрационное приложение, содержащее как уязвимую, так и защищённую версию механизма аутентификации, позволяющее на практике протестировать успешность атак и эффективность защитных механизмов.</w:t>
      </w:r>
    </w:p>
    <w:p w:rsidR="00160CD1" w:rsidRDefault="00160CD1" w:rsidP="00160CD1">
      <w:pPr>
        <w:pStyle w:val="ab"/>
        <w:ind w:left="0"/>
      </w:pPr>
      <w:r>
        <w:t>Таким образом, выполнение данной лабораторной работы позволит не только изучить теоретические аспекты безопасности баз данных, но и на практике освоить методы защиты от SQL-инъекций. Полученные знания и навыки являются важными для разработчиков, работающих с реляционными базами данных, поскольку эффективная защита от атак с внедрением SQL-кода является неотъемлемой частью современного безопасного программирования.</w:t>
      </w:r>
    </w:p>
    <w:p w:rsidR="00160CD1" w:rsidRDefault="00160CD1">
      <w:pPr>
        <w:spacing w:after="160" w:line="259" w:lineRule="auto"/>
        <w:ind w:firstLine="0"/>
        <w:jc w:val="left"/>
      </w:pPr>
      <w:r>
        <w:br w:type="page"/>
      </w:r>
    </w:p>
    <w:p w:rsidR="00006838" w:rsidRDefault="00006838" w:rsidP="00006838">
      <w:pPr>
        <w:pStyle w:val="a3"/>
      </w:pPr>
      <w:r w:rsidRPr="00D01D05">
        <w:lastRenderedPageBreak/>
        <w:t>1</w:t>
      </w:r>
      <w:r>
        <w:t xml:space="preserve"> ЦЕЛЬ РАБОТЫ</w:t>
      </w:r>
      <w:bookmarkEnd w:id="4"/>
      <w:bookmarkEnd w:id="5"/>
    </w:p>
    <w:p w:rsidR="00006838" w:rsidRPr="00C01DF8" w:rsidRDefault="00006838" w:rsidP="00006838">
      <w:pPr>
        <w:pStyle w:val="ab"/>
        <w:ind w:left="0"/>
        <w:rPr>
          <w:szCs w:val="28"/>
        </w:rPr>
      </w:pPr>
    </w:p>
    <w:p w:rsidR="00294713" w:rsidRDefault="00294713" w:rsidP="00294713">
      <w:pPr>
        <w:pStyle w:val="ab"/>
        <w:ind w:left="0"/>
      </w:pPr>
      <w:r>
        <w:t xml:space="preserve">Целью данной лабораторной работы является изучение угроз, связанных с атаками методом внедрения SQL-кода (SQL </w:t>
      </w:r>
      <w:proofErr w:type="spellStart"/>
      <w:r>
        <w:t>Injection</w:t>
      </w:r>
      <w:proofErr w:type="spellEnd"/>
      <w:r>
        <w:t xml:space="preserve">), и практическое освоение способов защиты от них при разработке настольных приложений на платформе </w:t>
      </w:r>
      <w:proofErr w:type="spellStart"/>
      <w:r>
        <w:t>Windows</w:t>
      </w:r>
      <w:proofErr w:type="spellEnd"/>
      <w:r>
        <w:t xml:space="preserve"> с использованием языка C# и базы данных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>. Лабораторная работа направлена на понимание принципов работы SQL-инъекций, анализ их последствий и разработку эффективных механизмов защиты.</w:t>
      </w:r>
    </w:p>
    <w:p w:rsidR="00294713" w:rsidRDefault="00294713" w:rsidP="00294713">
      <w:pPr>
        <w:pStyle w:val="ab"/>
        <w:ind w:left="0"/>
      </w:pPr>
      <w:r>
        <w:t>Для достижения этой цели предполагается изучение основ взаимодействия клиентских приложений с реляционной базой данных, рассмотрение способов формирования SQL-запросов и особенностей обработки пользовательского ввода. В ходе выполнения работы будет продемонстрирована уязвимость, возникающая при динамическом формировании SQL-запросов без должной фильтрации данных, а также будут рассмотрены атак</w:t>
      </w:r>
      <w:r w:rsidR="00160CD1">
        <w:t>и</w:t>
      </w:r>
      <w:r>
        <w:t>.</w:t>
      </w:r>
    </w:p>
    <w:p w:rsidR="00294713" w:rsidRDefault="00294713" w:rsidP="00294713">
      <w:pPr>
        <w:pStyle w:val="ab"/>
        <w:ind w:left="0"/>
      </w:pPr>
      <w:r>
        <w:t>Особое внимание уделяется возможным последствиям успешной атаки, среди которых несанкционированный доступ к конфиденциальной информации, изменение данных, обход механизма аутентификации и полное нарушение целостности базы данных. Осознание этих угроз позволит глубже понять значимость безопасного программирования при работе с базами данных.</w:t>
      </w:r>
    </w:p>
    <w:p w:rsidR="00294713" w:rsidRDefault="00294713" w:rsidP="00294713">
      <w:pPr>
        <w:pStyle w:val="ab"/>
        <w:ind w:left="0"/>
      </w:pPr>
      <w:r>
        <w:t>Практическая часть лабораторной работы включает реализацию настольного приложения с базой данных, содержащего механизм авторизации пользователей. На первом этапе создаётся уязвимая версия приложения, позволяющая продемонстрировать, каким образом злоумышленник может воспользоваться SQL-инъекцией для получения несанкционированного доступа. Далее внедряются различные методы защиты, включая параметризованные запросы, валидацию и экранирование данных, а также рассматриваются их преимущества и недостатки.</w:t>
      </w:r>
    </w:p>
    <w:p w:rsidR="00294713" w:rsidRDefault="00294713" w:rsidP="00294713">
      <w:pPr>
        <w:pStyle w:val="ab"/>
        <w:ind w:left="0"/>
      </w:pPr>
      <w:r>
        <w:t>В процессе выполнения лабораторной работы важно не только понять, как именно возникают SQL-инъекции, но и научиться предотвращать их, применяя на практике надёжные механизмы защиты. Это позволит повысить уровень безопасности разрабатываемых приложений и минимизировать риски, связанные с несанкционированным доступом к базе данных.</w:t>
      </w:r>
    </w:p>
    <w:p w:rsidR="00006838" w:rsidRPr="00294713" w:rsidRDefault="00006838" w:rsidP="00006838">
      <w:pPr>
        <w:pStyle w:val="ab"/>
        <w:ind w:left="0"/>
      </w:pPr>
      <w:r w:rsidRPr="00294713">
        <w:br w:type="page"/>
      </w:r>
    </w:p>
    <w:p w:rsidR="00006838" w:rsidRDefault="00006838" w:rsidP="00006838">
      <w:pPr>
        <w:pStyle w:val="a3"/>
      </w:pPr>
      <w:r w:rsidRPr="00D97D71">
        <w:lastRenderedPageBreak/>
        <w:t>2</w:t>
      </w:r>
      <w:r>
        <w:t xml:space="preserve"> </w:t>
      </w:r>
      <w:r w:rsidRPr="00D97D71">
        <w:t>ТЕОР</w:t>
      </w:r>
      <w:r>
        <w:t>Е</w:t>
      </w:r>
      <w:r w:rsidRPr="00D97D71">
        <w:t>ТИЧЕСКИЕ СВЕДЕНИЯ</w:t>
      </w:r>
      <w:bookmarkEnd w:id="1"/>
      <w:bookmarkEnd w:id="2"/>
      <w:bookmarkEnd w:id="3"/>
      <w:r>
        <w:t xml:space="preserve"> </w:t>
      </w:r>
    </w:p>
    <w:p w:rsidR="00006838" w:rsidRDefault="00006838" w:rsidP="00006838">
      <w:pPr>
        <w:pStyle w:val="ab"/>
        <w:ind w:left="0"/>
        <w:rPr>
          <w:szCs w:val="28"/>
        </w:rPr>
      </w:pPr>
    </w:p>
    <w:p w:rsidR="00160CD1" w:rsidRPr="00160CD1" w:rsidRDefault="00160CD1" w:rsidP="00006838">
      <w:pPr>
        <w:pStyle w:val="ab"/>
        <w:ind w:left="0"/>
      </w:pPr>
      <w:r w:rsidRPr="00160CD1">
        <w:t>Внедрение SQL позволяет атакующему коду изменять структуру SQL-запросов приложения с целью кражи данных, их изменения или потенциального выполнения произвольных команд в установленной ОС.</w:t>
      </w:r>
    </w:p>
    <w:p w:rsidR="00160CD1" w:rsidRPr="00D433C0" w:rsidRDefault="00160CD1" w:rsidP="00160CD1">
      <w:pPr>
        <w:pStyle w:val="ab"/>
        <w:ind w:left="0"/>
      </w:pPr>
      <w:r w:rsidRPr="00160CD1">
        <w:rPr>
          <w:bCs/>
        </w:rPr>
        <w:t>SQL-инъекция</w:t>
      </w:r>
      <w:r w:rsidRPr="00160CD1">
        <w:t> (или </w:t>
      </w:r>
      <w:r w:rsidRPr="00160CD1">
        <w:rPr>
          <w:iCs/>
        </w:rPr>
        <w:t>«внедрение SQL-кода»</w:t>
      </w:r>
      <w:r w:rsidRPr="00160CD1">
        <w:t>) — это метод получения несанкционированного доступа (разновидность взлома) к базе данных, при котором вредоносный код выполняется прямо из поля ввода в обычной форме.</w:t>
      </w:r>
      <w:r w:rsidR="00D433C0" w:rsidRPr="00D433C0">
        <w:t xml:space="preserve"> </w:t>
      </w:r>
      <w:proofErr w:type="gramStart"/>
      <w:r w:rsidR="00D433C0" w:rsidRPr="00D433C0">
        <w:t>[</w:t>
      </w:r>
      <w:proofErr w:type="gramEnd"/>
      <w:r w:rsidR="00D433C0" w:rsidRPr="00D433C0">
        <w:t>1]</w:t>
      </w:r>
    </w:p>
    <w:p w:rsidR="00160CD1" w:rsidRPr="00160CD1" w:rsidRDefault="00160CD1" w:rsidP="00160CD1">
      <w:pPr>
        <w:pStyle w:val="ab"/>
        <w:ind w:left="0"/>
      </w:pPr>
      <w:r w:rsidRPr="00160CD1">
        <w:t xml:space="preserve">Если SQL-инъекция прошла успешно, неавторизованные лица могут читать, создавать, обновлять или даже удалять записи из таблиц базы данных. Этот метод используется хакерами, </w:t>
      </w:r>
      <w:proofErr w:type="spellStart"/>
      <w:r w:rsidRPr="00160CD1">
        <w:t>пентестерами</w:t>
      </w:r>
      <w:proofErr w:type="spellEnd"/>
      <w:r w:rsidRPr="00160CD1">
        <w:t>, тестировщиками и не только.</w:t>
      </w:r>
    </w:p>
    <w:p w:rsidR="00160CD1" w:rsidRDefault="00160CD1" w:rsidP="00160CD1">
      <w:pPr>
        <w:pStyle w:val="ab"/>
        <w:ind w:left="0"/>
      </w:pPr>
      <w:r>
        <w:t>Некорректная обработка входных данных является одной из основных причин уязвимостей, связанных с внедрением SQL-кода. В случае отсутствия должной фильтрации пользовательский ввод может содержать управляющие символы и SQL-команды, что позволяет злоумышленнику вмешиваться в работу системы, изменять запросы к базе данных и получать доступ к конфиденциальной информации.</w:t>
      </w:r>
    </w:p>
    <w:p w:rsidR="00160CD1" w:rsidRDefault="00160CD1" w:rsidP="00160CD1">
      <w:pPr>
        <w:pStyle w:val="ab"/>
        <w:ind w:left="0"/>
      </w:pPr>
      <w:r>
        <w:t>Одним из распространенных признаков уязвимости является возможность изменения структуры SQL-запроса за счет передачи специально сформированных строк. Подобные атаки могут использоваться для обхода механизмов аутентификации, получения данных из неразрешенных таблиц, модификации информации в базе данных или даже полного её удаления.</w:t>
      </w:r>
    </w:p>
    <w:p w:rsidR="00160CD1" w:rsidRDefault="00160CD1" w:rsidP="00160CD1">
      <w:pPr>
        <w:pStyle w:val="ab"/>
        <w:ind w:left="0"/>
      </w:pPr>
      <w:r>
        <w:t xml:space="preserve">Простейшим методом выявления потенциальной уязвимости является ввод специальных символов, таких как кавычки, в поле ввода. Если приложение не обрабатывает их корректным образом, это может привести к неожиданным ошибкам или к возможности манипулирования запросами. Кроме того, входные данные могут поступать не только из пользовательских форм, но и из заголовков HTTP-запросов, параметров </w:t>
      </w:r>
      <w:proofErr w:type="spellStart"/>
      <w:r>
        <w:t>cookie</w:t>
      </w:r>
      <w:proofErr w:type="spellEnd"/>
      <w:r>
        <w:t xml:space="preserve"> и скрытых полей форм, что расширяет потенциальные векторы атак.</w:t>
      </w:r>
    </w:p>
    <w:p w:rsidR="00160CD1" w:rsidRPr="00D433C0" w:rsidRDefault="00160CD1" w:rsidP="00160CD1">
      <w:pPr>
        <w:pStyle w:val="ab"/>
        <w:ind w:left="0"/>
      </w:pPr>
      <w:r>
        <w:t>Одним из способов несанкционированного доступа к данным является объединение результатов нескольких запросов с помощью оператора, предназначенного для комбинирования выборок. При наличии уязвимости злоумышленник может получить доступ к информации, хранящейся в таблицах, которые не предусмотрены исходным SQL-запросом. В таких случаях атакующий подбирает значения, позволяющие ему внедрять дополнительные подзапросы и извлекать конфиденциальные данные.</w:t>
      </w:r>
      <w:r w:rsidR="00D433C0" w:rsidRPr="00D433C0">
        <w:t xml:space="preserve"> [2]</w:t>
      </w:r>
    </w:p>
    <w:p w:rsidR="00160CD1" w:rsidRDefault="00160CD1" w:rsidP="00160CD1">
      <w:pPr>
        <w:pStyle w:val="ab"/>
        <w:ind w:left="0"/>
      </w:pPr>
      <w:r>
        <w:t xml:space="preserve">Еще одним видом атак является так называемая "слепая" SQL-инъекция. Данный метод используется, когда результат выполнения SQL-запроса не отображается напрямую, но можно сделать выводы о его успешности на основе поведения приложения. Например, изменение структуры запроса может повлиять на содержимое возвращаемой страницы или на наличие определенных сообщений об ошибках. Путем подстановки различных </w:t>
      </w:r>
      <w:r>
        <w:lastRenderedPageBreak/>
        <w:t>логических выражений атакующий может получить сведения о структуре базы данных, конфигурации системы или параметрах учетных записей.</w:t>
      </w:r>
    </w:p>
    <w:p w:rsidR="00160CD1" w:rsidRDefault="00160CD1" w:rsidP="00160CD1">
      <w:pPr>
        <w:pStyle w:val="ab"/>
        <w:ind w:left="0"/>
      </w:pPr>
      <w:r>
        <w:t>В некоторых случаях атакующий может столкнуться с ограничением на количество отображаемых колонок или невозможностью внедрения определенных операторов SQL из-за структуры исходного запроса. Для обхода таких ограничений используются техники объединения данных, маскировки вредоносного кода и изменения порядка выполнения операторов. Кроме того, некоторые атаки могут включать внедрение нескольких SQL-команд в один запрос, что позволяет злоумышленнику не только читать данные, но и вносить изменения в базу.</w:t>
      </w:r>
    </w:p>
    <w:p w:rsidR="00160CD1" w:rsidRDefault="00160CD1" w:rsidP="00160CD1">
      <w:pPr>
        <w:pStyle w:val="ab"/>
        <w:ind w:left="0"/>
      </w:pPr>
      <w:r>
        <w:t>Предотвращение SQL-инъекций требует использования комплексных мер защиты. Наиболее эффективными способами являются проверка и фильтрация входных данных, экранирование специальных символов и применение параметризованных запросов. Использование строгих правил обработки пользовательского ввода позволяет минимизировать риск внедрения вредоносного кода. Кроме того, важно применять ограничения прав доступа, следить за корректностью формирования SQL-запросов и проводить аудит взаимодействий с базой данных.</w:t>
      </w:r>
    </w:p>
    <w:p w:rsidR="00160CD1" w:rsidRDefault="00160CD1" w:rsidP="00160CD1">
      <w:pPr>
        <w:pStyle w:val="ab"/>
        <w:ind w:left="0"/>
      </w:pPr>
      <w:r>
        <w:t>Таким образом, предотвращение атак, основанных на внедрении SQL-кода, является важной задачей при разработке программного обеспечения, работающего с базами данных. Использование современных методов защиты позволяет значительно снизить вероятность эксплуатации уязвимостей и повысить уровень безопасности информационных систем.</w:t>
      </w:r>
    </w:p>
    <w:p w:rsidR="00006838" w:rsidRPr="00D26BAF" w:rsidRDefault="00006838" w:rsidP="00006838">
      <w:pPr>
        <w:pStyle w:val="ab"/>
        <w:ind w:left="0"/>
        <w:rPr>
          <w:szCs w:val="28"/>
        </w:rPr>
      </w:pPr>
      <w:r w:rsidRPr="00D26BAF">
        <w:rPr>
          <w:szCs w:val="28"/>
        </w:rPr>
        <w:br w:type="page"/>
      </w:r>
    </w:p>
    <w:p w:rsidR="00006838" w:rsidRPr="00C5642E" w:rsidRDefault="00006838" w:rsidP="00006838">
      <w:pPr>
        <w:ind w:left="936" w:hanging="227"/>
        <w:rPr>
          <w:b/>
          <w:sz w:val="32"/>
          <w:szCs w:val="32"/>
        </w:rPr>
      </w:pPr>
      <w:bookmarkStart w:id="7" w:name="_Toc177493609"/>
      <w:bookmarkStart w:id="8" w:name="_Toc177991219"/>
      <w:bookmarkStart w:id="9" w:name="_Toc178067891"/>
      <w:r w:rsidRPr="00C5642E">
        <w:rPr>
          <w:b/>
          <w:sz w:val="32"/>
          <w:szCs w:val="32"/>
        </w:rPr>
        <w:lastRenderedPageBreak/>
        <w:t>3</w:t>
      </w:r>
      <w:r>
        <w:rPr>
          <w:b/>
          <w:sz w:val="32"/>
          <w:szCs w:val="32"/>
        </w:rPr>
        <w:t> </w:t>
      </w:r>
      <w:r w:rsidRPr="00C5642E">
        <w:rPr>
          <w:b/>
          <w:sz w:val="32"/>
          <w:szCs w:val="32"/>
        </w:rPr>
        <w:t>ОПИСАНИЕ И ПРИМЕР ВЫПОЛНЕНИЯ ПРОГРА</w:t>
      </w:r>
      <w:r>
        <w:rPr>
          <w:b/>
          <w:sz w:val="32"/>
          <w:szCs w:val="32"/>
        </w:rPr>
        <w:t>М</w:t>
      </w:r>
      <w:r w:rsidRPr="00C5642E">
        <w:rPr>
          <w:b/>
          <w:sz w:val="32"/>
          <w:szCs w:val="32"/>
        </w:rPr>
        <w:t>МЫ</w:t>
      </w:r>
      <w:bookmarkEnd w:id="7"/>
      <w:bookmarkEnd w:id="8"/>
      <w:bookmarkEnd w:id="9"/>
    </w:p>
    <w:p w:rsidR="00006838" w:rsidRPr="00452726" w:rsidRDefault="00006838" w:rsidP="00006838">
      <w:pPr>
        <w:pStyle w:val="ab"/>
        <w:ind w:left="0"/>
        <w:rPr>
          <w:szCs w:val="28"/>
        </w:rPr>
      </w:pPr>
    </w:p>
    <w:p w:rsidR="00511EBB" w:rsidRPr="00511EBB" w:rsidRDefault="00511EBB" w:rsidP="00511EBB">
      <w:pPr>
        <w:pStyle w:val="ab"/>
        <w:ind w:left="0"/>
      </w:pPr>
      <w:r>
        <w:t>В данном разделе будет рассмотрено выполнение программы, включая описание функциональности приложения, а также примеры атак на уязвимости в коде, которые могут быть использованы для получения несанкционированного доступа к базе данных через SQL-инъекцию.</w:t>
      </w:r>
    </w:p>
    <w:p w:rsidR="00511EBB" w:rsidRDefault="00511EBB" w:rsidP="00511EBB">
      <w:pPr>
        <w:pStyle w:val="ab"/>
        <w:ind w:left="0"/>
      </w:pPr>
      <w:r>
        <w:t xml:space="preserve">Программа представляет собой простое приложение на языке C#, которое реализует форму регистрации и входа для пользователей. Для взаимодействия с базой данных используется SQL </w:t>
      </w:r>
      <w:proofErr w:type="spellStart"/>
      <w:r>
        <w:t>Server</w:t>
      </w:r>
      <w:proofErr w:type="spellEnd"/>
      <w:r>
        <w:t xml:space="preserve"> через библиотеку </w:t>
      </w:r>
      <w:proofErr w:type="spellStart"/>
      <w:r w:rsidRPr="00511EBB">
        <w:t>SqlClient</w:t>
      </w:r>
      <w:proofErr w:type="spellEnd"/>
      <w:r>
        <w:t>.</w:t>
      </w:r>
    </w:p>
    <w:p w:rsidR="00511EBB" w:rsidRDefault="00511EBB" w:rsidP="00511EBB">
      <w:pPr>
        <w:pStyle w:val="ab"/>
        <w:ind w:left="0"/>
      </w:pPr>
      <w:r>
        <w:t>Основные компоненты программы:</w:t>
      </w:r>
    </w:p>
    <w:p w:rsidR="00511EBB" w:rsidRDefault="00511EBB" w:rsidP="00511EBB">
      <w:pPr>
        <w:pStyle w:val="ab"/>
        <w:ind w:left="0"/>
      </w:pPr>
      <w:r w:rsidRPr="007E4309">
        <w:rPr>
          <w:bCs/>
        </w:rPr>
        <w:t>Текстовые поля</w:t>
      </w:r>
      <w:r>
        <w:t xml:space="preserve"> для ввода имени пользователя и пароля.</w:t>
      </w:r>
    </w:p>
    <w:p w:rsidR="00511EBB" w:rsidRPr="000F4044" w:rsidRDefault="000F4044" w:rsidP="000F4044">
      <w:pPr>
        <w:pStyle w:val="ab"/>
        <w:numPr>
          <w:ilvl w:val="0"/>
          <w:numId w:val="12"/>
        </w:numPr>
      </w:pPr>
      <w:r>
        <w:rPr>
          <w:bCs/>
        </w:rPr>
        <w:t>к</w:t>
      </w:r>
      <w:r w:rsidR="00511EBB" w:rsidRPr="000F4044">
        <w:rPr>
          <w:bCs/>
        </w:rPr>
        <w:t>нопки</w:t>
      </w:r>
      <w:r w:rsidR="00511EBB" w:rsidRPr="000F4044">
        <w:t xml:space="preserve"> для выполнения действий </w:t>
      </w:r>
      <w:r w:rsidRPr="000F4044">
        <w:t>(</w:t>
      </w:r>
      <w:r w:rsidR="00511EBB" w:rsidRPr="000F4044">
        <w:t>регистрация нового пользователя и вход в систему</w:t>
      </w:r>
      <w:r w:rsidRPr="000F4044">
        <w:t>);</w:t>
      </w:r>
    </w:p>
    <w:p w:rsidR="00511EBB" w:rsidRPr="000F4044" w:rsidRDefault="000F4044" w:rsidP="000F4044">
      <w:pPr>
        <w:pStyle w:val="ab"/>
        <w:numPr>
          <w:ilvl w:val="0"/>
          <w:numId w:val="12"/>
        </w:numPr>
      </w:pPr>
      <w:r>
        <w:rPr>
          <w:bCs/>
          <w:lang w:val="en-GB"/>
        </w:rPr>
        <w:t>c</w:t>
      </w:r>
      <w:proofErr w:type="spellStart"/>
      <w:r w:rsidR="00511EBB" w:rsidRPr="000F4044">
        <w:rPr>
          <w:bCs/>
        </w:rPr>
        <w:t>omboBox</w:t>
      </w:r>
      <w:proofErr w:type="spellEnd"/>
      <w:r w:rsidR="00511EBB" w:rsidRPr="000F4044">
        <w:t xml:space="preserve"> для выбора режима </w:t>
      </w:r>
      <w:r w:rsidRPr="000F4044">
        <w:t>(</w:t>
      </w:r>
      <w:r w:rsidR="00511EBB" w:rsidRPr="000F4044">
        <w:t>безопасный или небезопасный</w:t>
      </w:r>
      <w:r w:rsidRPr="000F4044">
        <w:t>);</w:t>
      </w:r>
    </w:p>
    <w:p w:rsidR="00511EBB" w:rsidRPr="000F4044" w:rsidRDefault="000F4044" w:rsidP="000F4044">
      <w:pPr>
        <w:pStyle w:val="ab"/>
        <w:numPr>
          <w:ilvl w:val="0"/>
          <w:numId w:val="12"/>
        </w:numPr>
      </w:pPr>
      <w:r>
        <w:rPr>
          <w:bCs/>
          <w:lang w:val="en-GB"/>
        </w:rPr>
        <w:t>c</w:t>
      </w:r>
      <w:proofErr w:type="spellStart"/>
      <w:r w:rsidR="00511EBB" w:rsidRPr="000F4044">
        <w:rPr>
          <w:bCs/>
        </w:rPr>
        <w:t>ообщения</w:t>
      </w:r>
      <w:proofErr w:type="spellEnd"/>
      <w:r w:rsidR="00511EBB" w:rsidRPr="000F4044">
        <w:t>, информирующие пользователя о результатах операций.</w:t>
      </w:r>
    </w:p>
    <w:p w:rsidR="00511EBB" w:rsidRDefault="00511EBB" w:rsidP="00511EBB">
      <w:pPr>
        <w:pStyle w:val="ab"/>
        <w:ind w:left="0"/>
      </w:pPr>
      <w:r>
        <w:t xml:space="preserve">Программа работает с базой данных SQL </w:t>
      </w:r>
      <w:proofErr w:type="spellStart"/>
      <w:r>
        <w:t>Server</w:t>
      </w:r>
      <w:proofErr w:type="spellEnd"/>
      <w:r>
        <w:t xml:space="preserve"> и поддерживает два режима:</w:t>
      </w:r>
    </w:p>
    <w:p w:rsidR="00511EBB" w:rsidRPr="000F4044" w:rsidRDefault="000F4044" w:rsidP="000F4044">
      <w:pPr>
        <w:pStyle w:val="ab"/>
        <w:numPr>
          <w:ilvl w:val="0"/>
          <w:numId w:val="12"/>
        </w:numPr>
        <w:rPr>
          <w:bCs/>
        </w:rPr>
      </w:pPr>
      <w:r>
        <w:rPr>
          <w:bCs/>
        </w:rPr>
        <w:t>в режиме б</w:t>
      </w:r>
      <w:r w:rsidR="00511EBB" w:rsidRPr="000F4044">
        <w:rPr>
          <w:bCs/>
        </w:rPr>
        <w:t>ез защиты</w:t>
      </w:r>
      <w:r w:rsidR="00511EBB" w:rsidRPr="000F4044">
        <w:rPr>
          <w:bCs/>
        </w:rPr>
        <w:t xml:space="preserve"> выполняются SQL-запросы с динамической вставкой данных пользователя в строку запроса, что делает систему уязвимой к SQL-инъекции</w:t>
      </w:r>
      <w:r w:rsidRPr="000F4044">
        <w:rPr>
          <w:bCs/>
        </w:rPr>
        <w:t>;</w:t>
      </w:r>
    </w:p>
    <w:p w:rsidR="00511EBB" w:rsidRPr="000F4044" w:rsidRDefault="000F4044" w:rsidP="000F4044">
      <w:pPr>
        <w:pStyle w:val="ab"/>
        <w:numPr>
          <w:ilvl w:val="0"/>
          <w:numId w:val="12"/>
        </w:numPr>
        <w:rPr>
          <w:bCs/>
        </w:rPr>
      </w:pPr>
      <w:r>
        <w:rPr>
          <w:bCs/>
        </w:rPr>
        <w:t>в</w:t>
      </w:r>
      <w:r w:rsidR="00511EBB" w:rsidRPr="000F4044">
        <w:rPr>
          <w:bCs/>
        </w:rPr>
        <w:t xml:space="preserve"> защи</w:t>
      </w:r>
      <w:r>
        <w:rPr>
          <w:bCs/>
        </w:rPr>
        <w:t xml:space="preserve">щённом режиме </w:t>
      </w:r>
      <w:r w:rsidR="00511EBB" w:rsidRPr="000F4044">
        <w:rPr>
          <w:bCs/>
        </w:rPr>
        <w:t>используется параметризация запросов, что обеспечивает безопасность от SQL-инъекций.</w:t>
      </w:r>
    </w:p>
    <w:p w:rsidR="00511EBB" w:rsidRPr="000F4044" w:rsidRDefault="00511EBB" w:rsidP="00511EBB">
      <w:pPr>
        <w:pStyle w:val="ab"/>
        <w:ind w:left="0"/>
      </w:pPr>
      <w:r>
        <w:t xml:space="preserve">Для начала работы с программой пользователь должен зарегистрироваться. Для этого в поле </w:t>
      </w:r>
      <w:r w:rsidR="000F4044">
        <w:t>«</w:t>
      </w:r>
      <w:r>
        <w:t>Имя пользователя</w:t>
      </w:r>
      <w:r w:rsidR="000F4044">
        <w:t>»</w:t>
      </w:r>
      <w:r>
        <w:t xml:space="preserve"> вводится уникальное имя, а в поле </w:t>
      </w:r>
      <w:r w:rsidR="000F4044">
        <w:t>«</w:t>
      </w:r>
      <w:r>
        <w:t>Пароль</w:t>
      </w:r>
      <w:r w:rsidR="000F4044">
        <w:t>»</w:t>
      </w:r>
      <w:r>
        <w:t xml:space="preserve"> — пароль, который подтверждается в поле </w:t>
      </w:r>
      <w:r w:rsidR="000F4044">
        <w:t>«</w:t>
      </w:r>
      <w:r>
        <w:t>Подтверждение пароля</w:t>
      </w:r>
      <w:r w:rsidR="000F4044">
        <w:t>»</w:t>
      </w:r>
      <w:r>
        <w:t xml:space="preserve">. После заполнения всех полей нажимается кнопка </w:t>
      </w:r>
      <w:r w:rsidR="000F4044">
        <w:rPr>
          <w:b/>
          <w:bCs/>
        </w:rPr>
        <w:t>«</w:t>
      </w:r>
      <w:r w:rsidRPr="000F4044">
        <w:rPr>
          <w:bCs/>
        </w:rPr>
        <w:t>Регистрация</w:t>
      </w:r>
      <w:r w:rsidR="000F4044">
        <w:rPr>
          <w:bCs/>
        </w:rPr>
        <w:t>»</w:t>
      </w:r>
      <w:r w:rsidRPr="000F4044">
        <w:t>.</w:t>
      </w:r>
      <w:r>
        <w:t xml:space="preserve"> Программа добавляет данные в базу данных через SQL-запрос.</w:t>
      </w:r>
      <w:r w:rsidR="000F4044" w:rsidRPr="000F4044">
        <w:t xml:space="preserve"> </w:t>
      </w:r>
      <w:r w:rsidR="000F4044">
        <w:t>Также присутствует валидация форм. Успешная регистрация изображена на рисунке 3.1.</w:t>
      </w:r>
    </w:p>
    <w:p w:rsidR="000F4044" w:rsidRDefault="000F4044" w:rsidP="00511EBB">
      <w:pPr>
        <w:pStyle w:val="ab"/>
        <w:ind w:left="0"/>
      </w:pPr>
    </w:p>
    <w:p w:rsidR="000F4044" w:rsidRDefault="000F4044" w:rsidP="000F4044">
      <w:pPr>
        <w:pStyle w:val="ab"/>
        <w:ind w:left="0" w:firstLine="0"/>
        <w:jc w:val="center"/>
      </w:pPr>
      <w:r w:rsidRPr="000F4044">
        <w:drawing>
          <wp:inline distT="0" distB="0" distL="0" distR="0" wp14:anchorId="63AD714A" wp14:editId="23512320">
            <wp:extent cx="2604115" cy="20955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014" cy="210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044" w:rsidRDefault="000F4044" w:rsidP="000F4044">
      <w:pPr>
        <w:pStyle w:val="ab"/>
        <w:ind w:left="0" w:firstLine="0"/>
        <w:jc w:val="center"/>
      </w:pPr>
    </w:p>
    <w:p w:rsidR="000F4044" w:rsidRDefault="000F4044" w:rsidP="000F4044">
      <w:pPr>
        <w:ind w:firstLine="0"/>
        <w:jc w:val="center"/>
      </w:pPr>
      <w:r w:rsidRPr="004B5ED5">
        <w:t xml:space="preserve">Рисунок </w:t>
      </w:r>
      <w:r w:rsidRPr="00C5642E">
        <w:t>3</w:t>
      </w:r>
      <w:r w:rsidRPr="004B5ED5">
        <w:t xml:space="preserve">.1 – </w:t>
      </w:r>
      <w:r w:rsidRPr="000F4044">
        <w:rPr>
          <w:iCs/>
        </w:rPr>
        <w:t>Интерфейс с полями регистрации</w:t>
      </w:r>
    </w:p>
    <w:p w:rsidR="00511EBB" w:rsidRDefault="00511EBB" w:rsidP="00511EBB">
      <w:pPr>
        <w:pStyle w:val="ab"/>
        <w:ind w:left="0"/>
      </w:pPr>
      <w:r>
        <w:lastRenderedPageBreak/>
        <w:t>После регистрации пользователь может войти в систему. Для этого вводится имя пользователя и пароль. В зависимости от выбранного режима (защищённый или небезопасный), программа использует разные подходы для выполнения SQL-запросов.</w:t>
      </w:r>
    </w:p>
    <w:p w:rsidR="00511EBB" w:rsidRDefault="00511EBB" w:rsidP="00511EBB">
      <w:pPr>
        <w:pStyle w:val="ab"/>
        <w:ind w:left="0"/>
      </w:pPr>
      <w:r>
        <w:t xml:space="preserve">Программа содержит уязвимость в режиме </w:t>
      </w:r>
      <w:r w:rsidR="000F4044">
        <w:rPr>
          <w:b/>
          <w:bCs/>
        </w:rPr>
        <w:t>«</w:t>
      </w:r>
      <w:r w:rsidRPr="000F4044">
        <w:rPr>
          <w:bCs/>
        </w:rPr>
        <w:t>Без защиты</w:t>
      </w:r>
      <w:r w:rsidR="000F4044">
        <w:rPr>
          <w:b/>
          <w:bCs/>
        </w:rPr>
        <w:t>»</w:t>
      </w:r>
      <w:r>
        <w:t>. Данный режим использует динамическое формирование SQL-запросов, что открывает возможности для атак через SQL-инъекцию.</w:t>
      </w:r>
    </w:p>
    <w:p w:rsidR="000F4044" w:rsidRDefault="00511EBB" w:rsidP="000F4044">
      <w:pPr>
        <w:pStyle w:val="ab"/>
        <w:ind w:left="0"/>
      </w:pPr>
      <w:r w:rsidRPr="00511EBB">
        <w:t>Атака обхода аутентификации</w:t>
      </w:r>
      <w:r w:rsidR="000F4044">
        <w:t xml:space="preserve"> заключается в </w:t>
      </w:r>
      <w:proofErr w:type="gramStart"/>
      <w:r w:rsidR="000F4044">
        <w:t>том</w:t>
      </w:r>
      <w:proofErr w:type="gramEnd"/>
      <w:r w:rsidR="000F4044">
        <w:t xml:space="preserve"> что нужно</w:t>
      </w:r>
      <w:r>
        <w:t xml:space="preserve"> обойти процесс аутентификации и войти в систему без ввода правильного имени пользователя или пароля.</w:t>
      </w:r>
      <w:r w:rsidR="000F4044">
        <w:t xml:space="preserve"> Ввод </w:t>
      </w:r>
      <w:r w:rsidR="000F4044" w:rsidRPr="00511EBB">
        <w:t>' OR '1'='1</w:t>
      </w:r>
      <w:r w:rsidR="000F4044">
        <w:t xml:space="preserve"> изображён на рисунке 3.2 и 3.3.</w:t>
      </w:r>
    </w:p>
    <w:p w:rsidR="000F4044" w:rsidRDefault="000F4044" w:rsidP="000F4044">
      <w:pPr>
        <w:pStyle w:val="ab"/>
        <w:ind w:left="0"/>
      </w:pPr>
    </w:p>
    <w:p w:rsidR="000F4044" w:rsidRDefault="000F4044" w:rsidP="000F4044">
      <w:pPr>
        <w:pStyle w:val="ab"/>
        <w:ind w:left="0" w:firstLine="0"/>
        <w:jc w:val="center"/>
      </w:pPr>
      <w:r w:rsidRPr="000F4044">
        <w:drawing>
          <wp:inline distT="0" distB="0" distL="0" distR="0" wp14:anchorId="7BDFC8F5" wp14:editId="09DD5AB2">
            <wp:extent cx="4243454" cy="288607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8692" cy="29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044" w:rsidRDefault="000F4044" w:rsidP="000F4044">
      <w:pPr>
        <w:pStyle w:val="ab"/>
        <w:ind w:left="0" w:firstLine="0"/>
        <w:jc w:val="center"/>
      </w:pPr>
    </w:p>
    <w:p w:rsidR="000F4044" w:rsidRDefault="000F4044" w:rsidP="000F4044">
      <w:pPr>
        <w:ind w:firstLine="0"/>
        <w:jc w:val="center"/>
      </w:pPr>
      <w:r w:rsidRPr="004B5ED5">
        <w:t xml:space="preserve">Рисунок </w:t>
      </w:r>
      <w:r w:rsidRPr="00C5642E">
        <w:t>3</w:t>
      </w:r>
      <w:r w:rsidRPr="004B5ED5">
        <w:t>.</w:t>
      </w:r>
      <w:r w:rsidR="00023E10">
        <w:t>2</w:t>
      </w:r>
      <w:r w:rsidRPr="004B5ED5">
        <w:t xml:space="preserve"> – </w:t>
      </w:r>
      <w:r>
        <w:rPr>
          <w:iCs/>
        </w:rPr>
        <w:t xml:space="preserve">Атака </w:t>
      </w:r>
      <w:r w:rsidRPr="00511EBB">
        <w:t>' OR '1'='1</w:t>
      </w:r>
      <w:r>
        <w:t xml:space="preserve"> в незащищённом режиме</w:t>
      </w:r>
    </w:p>
    <w:p w:rsidR="000F4044" w:rsidRPr="00511EBB" w:rsidRDefault="000F4044" w:rsidP="000F4044">
      <w:pPr>
        <w:pStyle w:val="ab"/>
        <w:ind w:left="0" w:firstLine="0"/>
        <w:jc w:val="center"/>
      </w:pPr>
    </w:p>
    <w:p w:rsidR="00511EBB" w:rsidRDefault="000F4044" w:rsidP="000F4044">
      <w:pPr>
        <w:pStyle w:val="ab"/>
        <w:ind w:left="0" w:firstLine="0"/>
        <w:jc w:val="center"/>
      </w:pPr>
      <w:r w:rsidRPr="000F4044">
        <w:drawing>
          <wp:inline distT="0" distB="0" distL="0" distR="0" wp14:anchorId="74559EC0" wp14:editId="12A92C4B">
            <wp:extent cx="4297885" cy="275272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6757" cy="277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044" w:rsidRDefault="000F4044" w:rsidP="000F4044">
      <w:pPr>
        <w:pStyle w:val="ab"/>
        <w:ind w:left="0" w:firstLine="0"/>
        <w:jc w:val="center"/>
      </w:pPr>
    </w:p>
    <w:p w:rsidR="000F4044" w:rsidRDefault="000F4044" w:rsidP="000F4044">
      <w:pPr>
        <w:ind w:firstLine="0"/>
        <w:jc w:val="center"/>
      </w:pPr>
      <w:r w:rsidRPr="004B5ED5">
        <w:t xml:space="preserve">Рисунок </w:t>
      </w:r>
      <w:r w:rsidRPr="00C5642E">
        <w:t>3</w:t>
      </w:r>
      <w:r w:rsidRPr="004B5ED5">
        <w:t>.</w:t>
      </w:r>
      <w:r w:rsidR="00023E10">
        <w:t>3</w:t>
      </w:r>
      <w:r w:rsidRPr="004B5ED5">
        <w:t xml:space="preserve"> – </w:t>
      </w:r>
      <w:r>
        <w:rPr>
          <w:iCs/>
        </w:rPr>
        <w:t xml:space="preserve">Атака </w:t>
      </w:r>
      <w:r w:rsidRPr="00511EBB">
        <w:t>' OR '1'='1</w:t>
      </w:r>
      <w:r>
        <w:t xml:space="preserve"> в защищённом режиме</w:t>
      </w:r>
    </w:p>
    <w:p w:rsidR="000F4044" w:rsidRDefault="000F4044" w:rsidP="000F4044">
      <w:pPr>
        <w:pStyle w:val="ab"/>
        <w:ind w:left="0" w:firstLine="0"/>
        <w:jc w:val="center"/>
      </w:pPr>
    </w:p>
    <w:p w:rsidR="00511EBB" w:rsidRPr="00023E10" w:rsidRDefault="00511EBB" w:rsidP="00511EBB">
      <w:pPr>
        <w:pStyle w:val="ab"/>
        <w:ind w:left="0"/>
        <w:rPr>
          <w:lang w:val="en-US"/>
        </w:rPr>
      </w:pPr>
      <w:r>
        <w:lastRenderedPageBreak/>
        <w:t>Сформированный</w:t>
      </w:r>
      <w:r w:rsidRPr="00023E10">
        <w:rPr>
          <w:lang w:val="en-US"/>
        </w:rPr>
        <w:t xml:space="preserve"> SQL-</w:t>
      </w:r>
      <w:r>
        <w:t>запрос</w:t>
      </w:r>
      <w:r w:rsidRPr="00023E10">
        <w:rPr>
          <w:lang w:val="en-US"/>
        </w:rPr>
        <w:t>:</w:t>
      </w:r>
      <w:r w:rsidR="00023E10" w:rsidRPr="00023E10">
        <w:rPr>
          <w:lang w:val="en-US"/>
        </w:rPr>
        <w:t xml:space="preserve"> </w:t>
      </w:r>
      <w:r w:rsidRPr="00023E10">
        <w:rPr>
          <w:lang w:val="en-US"/>
        </w:rPr>
        <w:t xml:space="preserve">SELECT </w:t>
      </w:r>
      <w:proofErr w:type="gramStart"/>
      <w:r w:rsidRPr="00023E10">
        <w:rPr>
          <w:lang w:val="en-US"/>
        </w:rPr>
        <w:t>COUNT(</w:t>
      </w:r>
      <w:proofErr w:type="gramEnd"/>
      <w:r w:rsidRPr="00023E10">
        <w:rPr>
          <w:lang w:val="en-US"/>
        </w:rPr>
        <w:t>*) FROM Users WHERE Username = '' OR '1'='1' AND Password = '' OR '1'='1'</w:t>
      </w:r>
    </w:p>
    <w:p w:rsidR="00511EBB" w:rsidRDefault="00023E10" w:rsidP="00511EBB">
      <w:pPr>
        <w:pStyle w:val="ab"/>
        <w:ind w:left="0"/>
      </w:pPr>
      <w:r>
        <w:t>В результате</w:t>
      </w:r>
      <w:r w:rsidR="00511EBB">
        <w:t xml:space="preserve"> запрос возвращает значение больше 0, так как условие </w:t>
      </w:r>
      <w:r w:rsidR="00511EBB" w:rsidRPr="00511EBB">
        <w:t>'1'='1'</w:t>
      </w:r>
      <w:r w:rsidR="00511EBB">
        <w:t xml:space="preserve"> всегда истинно. Таким образом, пользователь может войти в систему без правильных данных для аутентификации.</w:t>
      </w:r>
    </w:p>
    <w:p w:rsidR="00511EBB" w:rsidRDefault="00511EBB" w:rsidP="00023E10">
      <w:pPr>
        <w:pStyle w:val="ab"/>
        <w:ind w:left="0"/>
      </w:pPr>
      <w:r w:rsidRPr="00511EBB">
        <w:t>Атака на изменение данных</w:t>
      </w:r>
      <w:r w:rsidR="00023E10">
        <w:t xml:space="preserve"> заключается в </w:t>
      </w:r>
      <w:proofErr w:type="spellStart"/>
      <w:r>
        <w:t>измен</w:t>
      </w:r>
      <w:r w:rsidR="00023E10">
        <w:t>ие</w:t>
      </w:r>
      <w:proofErr w:type="spellEnd"/>
      <w:r>
        <w:t xml:space="preserve"> данные других пользователей в базе данных.</w:t>
      </w:r>
    </w:p>
    <w:p w:rsidR="00511EBB" w:rsidRPr="00023E10" w:rsidRDefault="00023E10" w:rsidP="00511EBB">
      <w:pPr>
        <w:pStyle w:val="ab"/>
        <w:ind w:left="0"/>
        <w:rPr>
          <w:lang w:val="en-US"/>
        </w:rPr>
      </w:pPr>
      <w:proofErr w:type="gramStart"/>
      <w:r>
        <w:t>Например</w:t>
      </w:r>
      <w:proofErr w:type="gramEnd"/>
      <w:r w:rsidRPr="00023E10">
        <w:rPr>
          <w:lang w:val="en-US"/>
        </w:rPr>
        <w:t xml:space="preserve"> </w:t>
      </w:r>
      <w:r>
        <w:t>в</w:t>
      </w:r>
      <w:r w:rsidR="00511EBB" w:rsidRPr="00023E10">
        <w:rPr>
          <w:lang w:val="en-US"/>
        </w:rPr>
        <w:t xml:space="preserve"> </w:t>
      </w:r>
      <w:r w:rsidR="00511EBB">
        <w:t>поле</w:t>
      </w:r>
      <w:r w:rsidR="00511EBB" w:rsidRPr="00023E10">
        <w:rPr>
          <w:lang w:val="en-US"/>
        </w:rPr>
        <w:t xml:space="preserve"> "</w:t>
      </w:r>
      <w:r w:rsidR="00511EBB">
        <w:t>Имя</w:t>
      </w:r>
      <w:r w:rsidR="00511EBB" w:rsidRPr="00023E10">
        <w:rPr>
          <w:lang w:val="en-US"/>
        </w:rPr>
        <w:t xml:space="preserve"> </w:t>
      </w:r>
      <w:r w:rsidR="00511EBB">
        <w:t>пользователя</w:t>
      </w:r>
      <w:r w:rsidR="00511EBB" w:rsidRPr="00023E10">
        <w:rPr>
          <w:lang w:val="en-US"/>
        </w:rPr>
        <w:t xml:space="preserve">" </w:t>
      </w:r>
      <w:r w:rsidR="00511EBB">
        <w:t>вводится</w:t>
      </w:r>
      <w:r w:rsidR="00511EBB" w:rsidRPr="00023E10">
        <w:rPr>
          <w:lang w:val="en-US"/>
        </w:rPr>
        <w:t>:</w:t>
      </w:r>
      <w:r w:rsidR="00511EBB" w:rsidRPr="00023E10">
        <w:rPr>
          <w:lang w:val="en-US"/>
        </w:rPr>
        <w:t>'; UPDATE Users SET Password='hacked' WHERE Username='admin' --</w:t>
      </w:r>
    </w:p>
    <w:p w:rsidR="00511EBB" w:rsidRPr="00023E10" w:rsidRDefault="00023E10" w:rsidP="00511EBB">
      <w:pPr>
        <w:pStyle w:val="ab"/>
        <w:ind w:left="0"/>
        <w:rPr>
          <w:lang w:val="en-US"/>
        </w:rPr>
      </w:pPr>
      <w:r>
        <w:t>Сформированный</w:t>
      </w:r>
      <w:r w:rsidRPr="00023E10">
        <w:rPr>
          <w:lang w:val="en-US"/>
        </w:rPr>
        <w:t xml:space="preserve"> SQL-</w:t>
      </w:r>
      <w:r>
        <w:t>запрос</w:t>
      </w:r>
      <w:r w:rsidRPr="00023E10">
        <w:rPr>
          <w:lang w:val="en-US"/>
        </w:rPr>
        <w:t>:</w:t>
      </w:r>
      <w:r w:rsidRPr="00023E10">
        <w:rPr>
          <w:lang w:val="en-US"/>
        </w:rPr>
        <w:t xml:space="preserve"> </w:t>
      </w:r>
      <w:r w:rsidR="00511EBB" w:rsidRPr="00023E10">
        <w:rPr>
          <w:lang w:val="en-US"/>
        </w:rPr>
        <w:t xml:space="preserve">SELECT </w:t>
      </w:r>
      <w:proofErr w:type="gramStart"/>
      <w:r w:rsidR="00511EBB" w:rsidRPr="00023E10">
        <w:rPr>
          <w:lang w:val="en-US"/>
        </w:rPr>
        <w:t>COUNT(</w:t>
      </w:r>
      <w:proofErr w:type="gramEnd"/>
      <w:r w:rsidR="00511EBB" w:rsidRPr="00023E10">
        <w:rPr>
          <w:lang w:val="en-US"/>
        </w:rPr>
        <w:t>*) FROM Users WHERE Username = ''; UPDATE Users SET Password='hacked' WHERE Username='admin' --' AND Password = ''</w:t>
      </w:r>
    </w:p>
    <w:p w:rsidR="00511EBB" w:rsidRDefault="00023E10" w:rsidP="00511EBB">
      <w:pPr>
        <w:pStyle w:val="ab"/>
        <w:ind w:left="0"/>
      </w:pPr>
      <w:r>
        <w:t>В результате</w:t>
      </w:r>
      <w:r w:rsidR="00511EBB">
        <w:t xml:space="preserve"> пароль пользователя </w:t>
      </w:r>
      <w:proofErr w:type="spellStart"/>
      <w:r w:rsidR="00511EBB" w:rsidRPr="00511EBB">
        <w:t>admin</w:t>
      </w:r>
      <w:proofErr w:type="spellEnd"/>
      <w:r w:rsidR="00511EBB">
        <w:t xml:space="preserve"> будет изменён на </w:t>
      </w:r>
      <w:proofErr w:type="spellStart"/>
      <w:r w:rsidR="00511EBB" w:rsidRPr="00511EBB">
        <w:t>hacked</w:t>
      </w:r>
      <w:proofErr w:type="spellEnd"/>
      <w:r w:rsidR="00511EBB">
        <w:t>, что позволяет злоумышленнику получить доступ к учётной записи администратора</w:t>
      </w:r>
      <w:r>
        <w:t>, в защищённом режиме такого не наблюдется (рисунок 3.4, 3.5</w:t>
      </w:r>
      <w:r w:rsidR="00511EBB">
        <w:t>.</w:t>
      </w:r>
    </w:p>
    <w:p w:rsidR="00023E10" w:rsidRDefault="00023E10" w:rsidP="00023E10">
      <w:pPr>
        <w:pStyle w:val="ab"/>
        <w:ind w:left="0" w:firstLine="0"/>
        <w:jc w:val="center"/>
      </w:pPr>
      <w:r w:rsidRPr="00023E10">
        <w:drawing>
          <wp:inline distT="0" distB="0" distL="0" distR="0" wp14:anchorId="606E1934" wp14:editId="7AC9C0C5">
            <wp:extent cx="3250580" cy="125730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5564" cy="125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E10" w:rsidRDefault="00023E10" w:rsidP="00023E10">
      <w:pPr>
        <w:pStyle w:val="ab"/>
        <w:ind w:left="0" w:firstLine="0"/>
        <w:jc w:val="center"/>
      </w:pPr>
    </w:p>
    <w:p w:rsidR="00023E10" w:rsidRDefault="00023E10" w:rsidP="00023E10">
      <w:pPr>
        <w:ind w:firstLine="0"/>
        <w:jc w:val="center"/>
      </w:pPr>
      <w:r w:rsidRPr="004B5ED5">
        <w:t xml:space="preserve">Рисунок </w:t>
      </w:r>
      <w:r w:rsidRPr="00C5642E">
        <w:t>3</w:t>
      </w:r>
      <w:r w:rsidRPr="004B5ED5">
        <w:t>.</w:t>
      </w:r>
      <w:r w:rsidR="00256E52">
        <w:t>4</w:t>
      </w:r>
      <w:r w:rsidRPr="004B5ED5">
        <w:t xml:space="preserve"> – </w:t>
      </w:r>
      <w:r w:rsidR="00256E52">
        <w:rPr>
          <w:iCs/>
        </w:rPr>
        <w:t>Пароль администратора до атаки</w:t>
      </w:r>
    </w:p>
    <w:p w:rsidR="00023E10" w:rsidRDefault="00023E10" w:rsidP="00023E10">
      <w:pPr>
        <w:pStyle w:val="ab"/>
        <w:ind w:left="0" w:firstLine="0"/>
        <w:jc w:val="center"/>
      </w:pPr>
    </w:p>
    <w:p w:rsidR="00023E10" w:rsidRDefault="00023E10" w:rsidP="00023E10">
      <w:pPr>
        <w:pStyle w:val="ab"/>
        <w:ind w:left="0" w:firstLine="0"/>
        <w:jc w:val="center"/>
      </w:pPr>
      <w:r w:rsidRPr="00023E10">
        <w:drawing>
          <wp:inline distT="0" distB="0" distL="0" distR="0" wp14:anchorId="645E6750" wp14:editId="14AE420E">
            <wp:extent cx="3144949" cy="12287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0938" cy="123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52" w:rsidRDefault="00256E52" w:rsidP="00023E10">
      <w:pPr>
        <w:pStyle w:val="ab"/>
        <w:ind w:left="0" w:firstLine="0"/>
        <w:jc w:val="center"/>
      </w:pPr>
    </w:p>
    <w:p w:rsidR="00256E52" w:rsidRDefault="00256E52" w:rsidP="00256E52">
      <w:pPr>
        <w:ind w:firstLine="0"/>
        <w:jc w:val="center"/>
      </w:pPr>
      <w:r w:rsidRPr="004B5ED5">
        <w:t xml:space="preserve">Рисунок </w:t>
      </w:r>
      <w:r w:rsidRPr="00C5642E">
        <w:t>3</w:t>
      </w:r>
      <w:r w:rsidRPr="004B5ED5">
        <w:t>.</w:t>
      </w:r>
      <w:r>
        <w:t>5</w:t>
      </w:r>
      <w:r w:rsidRPr="004B5ED5">
        <w:t xml:space="preserve"> – </w:t>
      </w:r>
      <w:r>
        <w:rPr>
          <w:iCs/>
        </w:rPr>
        <w:t xml:space="preserve">Пароль администратора </w:t>
      </w:r>
      <w:r>
        <w:rPr>
          <w:iCs/>
        </w:rPr>
        <w:t>после</w:t>
      </w:r>
      <w:r>
        <w:rPr>
          <w:iCs/>
        </w:rPr>
        <w:t xml:space="preserve"> атаки</w:t>
      </w:r>
    </w:p>
    <w:p w:rsidR="00256E52" w:rsidRDefault="00256E52" w:rsidP="00256E52">
      <w:pPr>
        <w:pStyle w:val="ab"/>
        <w:ind w:left="0" w:firstLine="0"/>
        <w:jc w:val="center"/>
      </w:pPr>
    </w:p>
    <w:p w:rsidR="00511EBB" w:rsidRDefault="00511EBB" w:rsidP="00256E52">
      <w:pPr>
        <w:pStyle w:val="ab"/>
        <w:ind w:left="0"/>
      </w:pPr>
      <w:r w:rsidRPr="00511EBB">
        <w:t>Атака на удаление данных</w:t>
      </w:r>
      <w:r w:rsidR="00256E52">
        <w:t xml:space="preserve"> целью которой является</w:t>
      </w:r>
      <w:r>
        <w:t xml:space="preserve"> удал</w:t>
      </w:r>
      <w:r w:rsidR="00256E52">
        <w:t>ение</w:t>
      </w:r>
      <w:r>
        <w:t xml:space="preserve"> </w:t>
      </w:r>
      <w:proofErr w:type="spellStart"/>
      <w:r>
        <w:t>таблиц</w:t>
      </w:r>
      <w:r w:rsidR="00256E52">
        <w:t>ы</w:t>
      </w:r>
      <w:r>
        <w:t>пользователей</w:t>
      </w:r>
      <w:proofErr w:type="spellEnd"/>
      <w:r>
        <w:t xml:space="preserve"> из базы данных.</w:t>
      </w:r>
    </w:p>
    <w:p w:rsidR="00511EBB" w:rsidRPr="00511EBB" w:rsidRDefault="00511EBB" w:rsidP="00511EBB">
      <w:pPr>
        <w:pStyle w:val="ab"/>
        <w:ind w:left="0"/>
      </w:pPr>
      <w:r>
        <w:t>В поле "Имя пользователя" вводится:</w:t>
      </w:r>
      <w:r w:rsidRPr="00511EBB">
        <w:t xml:space="preserve">'; DROP TABLE </w:t>
      </w:r>
      <w:proofErr w:type="spellStart"/>
      <w:r w:rsidRPr="00511EBB">
        <w:t>Users</w:t>
      </w:r>
      <w:proofErr w:type="spellEnd"/>
      <w:r w:rsidRPr="00511EBB">
        <w:t xml:space="preserve"> --</w:t>
      </w:r>
      <w:r w:rsidR="00256E52">
        <w:t>.</w:t>
      </w:r>
    </w:p>
    <w:p w:rsidR="00511EBB" w:rsidRPr="00256E52" w:rsidRDefault="00511EBB" w:rsidP="00511EBB">
      <w:pPr>
        <w:pStyle w:val="ab"/>
        <w:ind w:left="0"/>
        <w:rPr>
          <w:lang w:val="en-US"/>
        </w:rPr>
      </w:pPr>
      <w:r>
        <w:t>Сформированный</w:t>
      </w:r>
      <w:r w:rsidRPr="00256E52">
        <w:rPr>
          <w:lang w:val="en-US"/>
        </w:rPr>
        <w:t xml:space="preserve"> SQL-</w:t>
      </w:r>
      <w:proofErr w:type="gramStart"/>
      <w:r>
        <w:t>запрос</w:t>
      </w:r>
      <w:r w:rsidRPr="00256E52">
        <w:rPr>
          <w:lang w:val="en-US"/>
        </w:rPr>
        <w:t>:</w:t>
      </w:r>
      <w:r w:rsidRPr="00256E52">
        <w:rPr>
          <w:lang w:val="en-US"/>
        </w:rPr>
        <w:t>SELECT</w:t>
      </w:r>
      <w:proofErr w:type="gramEnd"/>
      <w:r w:rsidRPr="00256E52">
        <w:rPr>
          <w:lang w:val="en-US"/>
        </w:rPr>
        <w:t xml:space="preserve"> COUNT(*) FROM Users WHERE Username = ''; DROP TABLE Users --' AND Password = ''</w:t>
      </w:r>
    </w:p>
    <w:p w:rsidR="00511EBB" w:rsidRDefault="00256E52" w:rsidP="00511EBB">
      <w:pPr>
        <w:pStyle w:val="ab"/>
        <w:ind w:left="0"/>
      </w:pPr>
      <w:r>
        <w:t>В р</w:t>
      </w:r>
      <w:r w:rsidR="00511EBB">
        <w:t>езультат</w:t>
      </w:r>
      <w:r>
        <w:t>е</w:t>
      </w:r>
      <w:r w:rsidR="00511EBB">
        <w:t xml:space="preserve"> запрос удаляет таблицу </w:t>
      </w:r>
      <w:proofErr w:type="spellStart"/>
      <w:r w:rsidR="00511EBB" w:rsidRPr="00511EBB">
        <w:t>Users</w:t>
      </w:r>
      <w:proofErr w:type="spellEnd"/>
      <w:r>
        <w:t xml:space="preserve"> в незащищённом режиме</w:t>
      </w:r>
      <w:r w:rsidR="00511EBB">
        <w:t>, что приводит к потере всех данных о пользователях</w:t>
      </w:r>
      <w:r>
        <w:t xml:space="preserve"> (рисунок 3.6)</w:t>
      </w:r>
      <w:r w:rsidR="00511EBB">
        <w:t>.</w:t>
      </w:r>
    </w:p>
    <w:p w:rsidR="00256E52" w:rsidRDefault="00256E52" w:rsidP="00511EBB">
      <w:pPr>
        <w:pStyle w:val="ab"/>
        <w:ind w:left="0"/>
      </w:pPr>
    </w:p>
    <w:p w:rsidR="00256E52" w:rsidRDefault="00256E52" w:rsidP="00256E52">
      <w:pPr>
        <w:pStyle w:val="ab"/>
        <w:ind w:left="0" w:firstLine="0"/>
        <w:jc w:val="center"/>
      </w:pPr>
      <w:r w:rsidRPr="00256E52">
        <w:lastRenderedPageBreak/>
        <w:drawing>
          <wp:inline distT="0" distB="0" distL="0" distR="0" wp14:anchorId="07FAFEAB" wp14:editId="027D428B">
            <wp:extent cx="4922218" cy="10763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423" cy="107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52" w:rsidRDefault="00256E52" w:rsidP="00256E52">
      <w:pPr>
        <w:pStyle w:val="ab"/>
        <w:ind w:left="0" w:firstLine="0"/>
        <w:jc w:val="center"/>
      </w:pPr>
    </w:p>
    <w:p w:rsidR="00256E52" w:rsidRPr="00256E52" w:rsidRDefault="00256E52" w:rsidP="00256E52">
      <w:pPr>
        <w:ind w:firstLine="0"/>
        <w:jc w:val="center"/>
        <w:rPr>
          <w:lang w:val="en-GB"/>
        </w:rPr>
      </w:pPr>
      <w:r w:rsidRPr="004B5ED5">
        <w:t xml:space="preserve">Рисунок </w:t>
      </w:r>
      <w:r w:rsidRPr="00C5642E">
        <w:t>3</w:t>
      </w:r>
      <w:r w:rsidRPr="004B5ED5">
        <w:t>.</w:t>
      </w:r>
      <w:r>
        <w:t>6</w:t>
      </w:r>
      <w:r w:rsidRPr="004B5ED5">
        <w:t xml:space="preserve"> – </w:t>
      </w:r>
      <w:r>
        <w:rPr>
          <w:iCs/>
        </w:rPr>
        <w:t>Удаление таблицы при атаке в незащищённом режиме</w:t>
      </w:r>
    </w:p>
    <w:p w:rsidR="00256E52" w:rsidRDefault="00256E52" w:rsidP="00256E52">
      <w:pPr>
        <w:pStyle w:val="ab"/>
        <w:ind w:left="0" w:firstLine="0"/>
        <w:jc w:val="center"/>
      </w:pPr>
    </w:p>
    <w:p w:rsidR="00256E52" w:rsidRDefault="00256E52" w:rsidP="00256E52">
      <w:pPr>
        <w:pStyle w:val="ab"/>
        <w:ind w:left="0"/>
      </w:pPr>
      <w:r>
        <w:t xml:space="preserve">Атака с использованием </w:t>
      </w:r>
      <w:proofErr w:type="spellStart"/>
      <w:r w:rsidRPr="00256E52">
        <w:t>admin</w:t>
      </w:r>
      <w:proofErr w:type="spellEnd"/>
      <w:r w:rsidRPr="00256E52">
        <w:t>--</w:t>
      </w:r>
      <w:r>
        <w:t xml:space="preserve"> является примером </w:t>
      </w:r>
      <w:r w:rsidRPr="00256E52">
        <w:rPr>
          <w:bCs/>
        </w:rPr>
        <w:t>SQL-инъекции</w:t>
      </w:r>
      <w:r w:rsidRPr="00256E52">
        <w:t>,</w:t>
      </w:r>
      <w:r>
        <w:t xml:space="preserve"> при которой злоумышленник пытается обойти процесс аутентификации на веб-сайте или в приложении. Рассмотрим, как это работает.</w:t>
      </w:r>
    </w:p>
    <w:p w:rsidR="00256E52" w:rsidRDefault="00256E52" w:rsidP="00256E52">
      <w:pPr>
        <w:pStyle w:val="ab"/>
        <w:ind w:left="0"/>
      </w:pPr>
      <w:r>
        <w:t xml:space="preserve">В этом случае </w:t>
      </w:r>
      <w:proofErr w:type="spellStart"/>
      <w:r w:rsidRPr="00256E52">
        <w:t>admin</w:t>
      </w:r>
      <w:proofErr w:type="spellEnd"/>
      <w:r w:rsidRPr="00256E52">
        <w:t>--</w:t>
      </w:r>
      <w:r>
        <w:t xml:space="preserve"> используется для манипуляции SQL-запросом, который проверяет имя пользователя и пароль в базе данных. В SQL, двойной дефис (</w:t>
      </w:r>
      <w:r w:rsidRPr="00256E52">
        <w:t>--</w:t>
      </w:r>
      <w:r>
        <w:t xml:space="preserve">) является символом, который обозначает начало комментария. Все, что следует за </w:t>
      </w:r>
      <w:r w:rsidRPr="00256E52">
        <w:t>--</w:t>
      </w:r>
      <w:r>
        <w:t>, игнорируется SQL-сервером как комментарий и не выполняется.</w:t>
      </w:r>
    </w:p>
    <w:p w:rsidR="00256E52" w:rsidRPr="00256E52" w:rsidRDefault="00256E52" w:rsidP="00256E52">
      <w:pPr>
        <w:pStyle w:val="ab"/>
        <w:ind w:left="0"/>
      </w:pPr>
      <w:r>
        <w:t xml:space="preserve">Предположим, у вас есть SQL-запрос, выполняемый для аутентификации </w:t>
      </w:r>
      <w:proofErr w:type="spellStart"/>
      <w:proofErr w:type="gramStart"/>
      <w:r>
        <w:t>пользователя:</w:t>
      </w:r>
      <w:r w:rsidRPr="00256E52">
        <w:t>SELECT</w:t>
      </w:r>
      <w:proofErr w:type="spellEnd"/>
      <w:proofErr w:type="gramEnd"/>
      <w:r w:rsidRPr="00256E52">
        <w:t xml:space="preserve"> COUNT(*) FROM </w:t>
      </w:r>
      <w:proofErr w:type="spellStart"/>
      <w:r w:rsidRPr="00256E52">
        <w:t>Users</w:t>
      </w:r>
      <w:proofErr w:type="spellEnd"/>
      <w:r w:rsidRPr="00256E52">
        <w:t xml:space="preserve"> WHERE </w:t>
      </w:r>
      <w:proofErr w:type="spellStart"/>
      <w:r w:rsidRPr="00256E52">
        <w:t>Username</w:t>
      </w:r>
      <w:proofErr w:type="spellEnd"/>
      <w:r w:rsidRPr="00256E52">
        <w:t xml:space="preserve"> = '</w:t>
      </w:r>
      <w:proofErr w:type="spellStart"/>
      <w:r w:rsidRPr="00256E52">
        <w:t>admin</w:t>
      </w:r>
      <w:proofErr w:type="spellEnd"/>
      <w:r w:rsidRPr="00256E52">
        <w:t xml:space="preserve">' AND </w:t>
      </w:r>
      <w:proofErr w:type="spellStart"/>
      <w:r w:rsidRPr="00256E52">
        <w:t>Password</w:t>
      </w:r>
      <w:proofErr w:type="spellEnd"/>
      <w:r w:rsidRPr="00256E52">
        <w:t xml:space="preserve"> = '</w:t>
      </w:r>
      <w:proofErr w:type="spellStart"/>
      <w:r w:rsidRPr="00256E52">
        <w:t>password</w:t>
      </w:r>
      <w:proofErr w:type="spellEnd"/>
      <w:r w:rsidRPr="00256E52">
        <w:t>';</w:t>
      </w:r>
    </w:p>
    <w:p w:rsidR="00256E52" w:rsidRPr="00256E52" w:rsidRDefault="00256E52" w:rsidP="00256E52">
      <w:pPr>
        <w:pStyle w:val="ab"/>
        <w:ind w:left="0"/>
      </w:pPr>
      <w:r>
        <w:t>Злоумышленник может попробовать ввести в поле "Имя пользователя" следующее значение:</w:t>
      </w:r>
      <w:r w:rsidRPr="00256E52">
        <w:t xml:space="preserve"> </w:t>
      </w:r>
      <w:proofErr w:type="spellStart"/>
      <w:r w:rsidRPr="00256E52">
        <w:t>admin</w:t>
      </w:r>
      <w:proofErr w:type="spellEnd"/>
      <w:r w:rsidRPr="00256E52">
        <w:t xml:space="preserve">' </w:t>
      </w:r>
      <w:proofErr w:type="gramStart"/>
      <w:r w:rsidRPr="00256E52">
        <w:t>-- .</w:t>
      </w:r>
      <w:proofErr w:type="gramEnd"/>
    </w:p>
    <w:p w:rsidR="00256E52" w:rsidRDefault="00256E52" w:rsidP="00256E52">
      <w:pPr>
        <w:pStyle w:val="ab"/>
        <w:ind w:left="0"/>
      </w:pPr>
      <w:r>
        <w:t>Тогда запрос, отправляемый в базу данных, будет выглядеть так:</w:t>
      </w:r>
    </w:p>
    <w:p w:rsidR="00256E52" w:rsidRPr="00256E52" w:rsidRDefault="00256E52" w:rsidP="00256E52">
      <w:pPr>
        <w:pStyle w:val="ab"/>
        <w:ind w:left="0"/>
        <w:rPr>
          <w:lang w:val="en-US"/>
        </w:rPr>
      </w:pPr>
      <w:r w:rsidRPr="00256E52">
        <w:rPr>
          <w:lang w:val="en-US"/>
        </w:rPr>
        <w:t xml:space="preserve">SELECT </w:t>
      </w:r>
      <w:proofErr w:type="gramStart"/>
      <w:r w:rsidRPr="00256E52">
        <w:rPr>
          <w:lang w:val="en-US"/>
        </w:rPr>
        <w:t>COUNT(</w:t>
      </w:r>
      <w:proofErr w:type="gramEnd"/>
      <w:r w:rsidRPr="00256E52">
        <w:rPr>
          <w:lang w:val="en-US"/>
        </w:rPr>
        <w:t>*) FROM Users WHERE Username = 'admin' --' AND Password = 'password';</w:t>
      </w:r>
    </w:p>
    <w:p w:rsidR="00256E52" w:rsidRDefault="00256E52" w:rsidP="00256E52">
      <w:pPr>
        <w:pStyle w:val="ab"/>
        <w:ind w:left="0"/>
      </w:pPr>
      <w:r>
        <w:t>В результате этот запрос фактически проверит, существует ли пользователь с именем "</w:t>
      </w:r>
      <w:proofErr w:type="spellStart"/>
      <w:r>
        <w:t>admin</w:t>
      </w:r>
      <w:proofErr w:type="spellEnd"/>
      <w:r>
        <w:t>" в базе данных, независимо от того, какой пароль введен. Если такой пользователь существует, то запрос вернет "1", и злоумышленник получит доступ в систему, даже если не знает пароль.</w:t>
      </w:r>
    </w:p>
    <w:p w:rsidR="008936DC" w:rsidRDefault="008936DC" w:rsidP="00256E52">
      <w:pPr>
        <w:pStyle w:val="ab"/>
        <w:ind w:left="0"/>
      </w:pPr>
      <w:r>
        <w:t>На рисунке 3.7 и 3.8 продемонстрирован ответ на данную атаку в незащищённом и в защищённом режиме соответственно.</w:t>
      </w:r>
    </w:p>
    <w:p w:rsidR="008936DC" w:rsidRPr="008936DC" w:rsidRDefault="008936DC" w:rsidP="00256E52">
      <w:pPr>
        <w:pStyle w:val="ab"/>
        <w:ind w:left="0"/>
      </w:pPr>
    </w:p>
    <w:p w:rsidR="008936DC" w:rsidRDefault="008936DC" w:rsidP="008936DC">
      <w:pPr>
        <w:pStyle w:val="ab"/>
        <w:ind w:left="0" w:firstLine="0"/>
        <w:jc w:val="center"/>
      </w:pPr>
      <w:r w:rsidRPr="00256E52">
        <w:drawing>
          <wp:inline distT="0" distB="0" distL="0" distR="0" wp14:anchorId="7A509A9F" wp14:editId="0148CF8F">
            <wp:extent cx="3523116" cy="2276475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9121" cy="22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6DC" w:rsidRDefault="008936DC" w:rsidP="008936DC">
      <w:pPr>
        <w:pStyle w:val="ab"/>
        <w:ind w:left="0" w:firstLine="0"/>
        <w:jc w:val="center"/>
      </w:pPr>
    </w:p>
    <w:p w:rsidR="008936DC" w:rsidRDefault="008936DC" w:rsidP="008936DC">
      <w:pPr>
        <w:ind w:firstLine="0"/>
        <w:jc w:val="center"/>
      </w:pPr>
      <w:r w:rsidRPr="004B5ED5">
        <w:t xml:space="preserve">Рисунок </w:t>
      </w:r>
      <w:r w:rsidRPr="00C5642E">
        <w:t>3</w:t>
      </w:r>
      <w:r w:rsidRPr="004B5ED5">
        <w:t>.</w:t>
      </w:r>
      <w:r>
        <w:t>7</w:t>
      </w:r>
      <w:r w:rsidRPr="004B5ED5">
        <w:t xml:space="preserve"> – </w:t>
      </w:r>
      <w:r>
        <w:rPr>
          <w:iCs/>
        </w:rPr>
        <w:t xml:space="preserve">Атака </w:t>
      </w:r>
      <w:r>
        <w:t>в незащищённом режиме</w:t>
      </w:r>
    </w:p>
    <w:p w:rsidR="008936DC" w:rsidRDefault="008936DC" w:rsidP="008936DC">
      <w:pPr>
        <w:pStyle w:val="ab"/>
        <w:ind w:left="0" w:firstLine="0"/>
        <w:jc w:val="center"/>
      </w:pPr>
      <w:r w:rsidRPr="008936DC">
        <w:lastRenderedPageBreak/>
        <w:drawing>
          <wp:inline distT="0" distB="0" distL="0" distR="0" wp14:anchorId="65D63356" wp14:editId="1E573C7F">
            <wp:extent cx="3172268" cy="1962424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6DC" w:rsidRDefault="008936DC" w:rsidP="008936DC">
      <w:pPr>
        <w:pStyle w:val="ab"/>
        <w:ind w:left="0" w:firstLine="0"/>
        <w:jc w:val="center"/>
      </w:pPr>
    </w:p>
    <w:p w:rsidR="008936DC" w:rsidRDefault="008936DC" w:rsidP="008936DC">
      <w:pPr>
        <w:ind w:firstLine="0"/>
        <w:jc w:val="center"/>
      </w:pPr>
      <w:r w:rsidRPr="004B5ED5">
        <w:t xml:space="preserve">Рисунок </w:t>
      </w:r>
      <w:r w:rsidRPr="00C5642E">
        <w:t>3</w:t>
      </w:r>
      <w:r w:rsidRPr="004B5ED5">
        <w:t>.</w:t>
      </w:r>
      <w:r>
        <w:t>8</w:t>
      </w:r>
      <w:r w:rsidRPr="004B5ED5">
        <w:t xml:space="preserve"> – </w:t>
      </w:r>
      <w:r>
        <w:rPr>
          <w:iCs/>
        </w:rPr>
        <w:t xml:space="preserve">Атака </w:t>
      </w:r>
      <w:r>
        <w:t>в защищённом режиме</w:t>
      </w:r>
    </w:p>
    <w:p w:rsidR="008936DC" w:rsidRDefault="008936DC" w:rsidP="008936DC">
      <w:pPr>
        <w:pStyle w:val="ab"/>
        <w:ind w:left="0" w:firstLine="0"/>
        <w:jc w:val="center"/>
      </w:pPr>
    </w:p>
    <w:p w:rsidR="00256E52" w:rsidRDefault="00256E52" w:rsidP="00256E52">
      <w:pPr>
        <w:pStyle w:val="ab"/>
        <w:ind w:left="0"/>
      </w:pPr>
      <w:r>
        <w:t>Для защиты от такой атаки следует:</w:t>
      </w:r>
    </w:p>
    <w:p w:rsidR="00256E52" w:rsidRPr="008936DC" w:rsidRDefault="00256E52" w:rsidP="008936DC">
      <w:pPr>
        <w:pStyle w:val="ab"/>
        <w:numPr>
          <w:ilvl w:val="0"/>
          <w:numId w:val="15"/>
        </w:numPr>
      </w:pPr>
      <w:r w:rsidRPr="008936DC">
        <w:rPr>
          <w:bCs/>
        </w:rPr>
        <w:t>Использовать параметризированные запросы</w:t>
      </w:r>
      <w:r w:rsidRPr="008936DC">
        <w:t xml:space="preserve">: </w:t>
      </w:r>
      <w:r w:rsidR="008936DC">
        <w:t>э</w:t>
      </w:r>
      <w:r w:rsidRPr="008936DC">
        <w:t>то предотвращает возможность вставки произвольного кода в SQL-запросы.</w:t>
      </w:r>
    </w:p>
    <w:p w:rsidR="00256E52" w:rsidRPr="008936DC" w:rsidRDefault="00256E52" w:rsidP="008936DC">
      <w:pPr>
        <w:pStyle w:val="ab"/>
        <w:numPr>
          <w:ilvl w:val="0"/>
          <w:numId w:val="15"/>
        </w:numPr>
      </w:pPr>
      <w:r w:rsidRPr="008936DC">
        <w:rPr>
          <w:bCs/>
        </w:rPr>
        <w:t>Не использовать динамические SQL-запросы</w:t>
      </w:r>
      <w:r w:rsidRPr="008936DC">
        <w:t>, которые строятся путем прямой конкатенации строк (как это показано в уязвимом коде).</w:t>
      </w:r>
    </w:p>
    <w:p w:rsidR="00256E52" w:rsidRPr="008936DC" w:rsidRDefault="00256E52" w:rsidP="008936DC">
      <w:pPr>
        <w:pStyle w:val="ab"/>
        <w:numPr>
          <w:ilvl w:val="0"/>
          <w:numId w:val="15"/>
        </w:numPr>
      </w:pPr>
      <w:r w:rsidRPr="008936DC">
        <w:rPr>
          <w:bCs/>
        </w:rPr>
        <w:t xml:space="preserve">Использовать </w:t>
      </w:r>
      <w:proofErr w:type="spellStart"/>
      <w:r w:rsidRPr="008936DC">
        <w:rPr>
          <w:bCs/>
        </w:rPr>
        <w:t>хэширование</w:t>
      </w:r>
      <w:proofErr w:type="spellEnd"/>
      <w:r w:rsidRPr="008936DC">
        <w:rPr>
          <w:bCs/>
        </w:rPr>
        <w:t xml:space="preserve"> паролей</w:t>
      </w:r>
      <w:r w:rsidRPr="008936DC">
        <w:t xml:space="preserve">: </w:t>
      </w:r>
      <w:r w:rsidR="008936DC">
        <w:t>в</w:t>
      </w:r>
      <w:r w:rsidRPr="008936DC">
        <w:t xml:space="preserve">место того чтобы хранить пароли в базе данных в открытом виде, следует использовать безопасные методы </w:t>
      </w:r>
      <w:proofErr w:type="spellStart"/>
      <w:r w:rsidRPr="008936DC">
        <w:t>хэширования</w:t>
      </w:r>
      <w:proofErr w:type="spellEnd"/>
      <w:r w:rsidRPr="008936DC">
        <w:t xml:space="preserve"> и солирования (например, с использованием алгоритма SHA-256 или </w:t>
      </w:r>
      <w:proofErr w:type="spellStart"/>
      <w:r w:rsidRPr="008936DC">
        <w:t>bcrypt</w:t>
      </w:r>
      <w:proofErr w:type="spellEnd"/>
      <w:r w:rsidRPr="008936DC">
        <w:t>).</w:t>
      </w:r>
    </w:p>
    <w:p w:rsidR="00256E52" w:rsidRDefault="00256E52" w:rsidP="00256E52">
      <w:pPr>
        <w:pStyle w:val="ab"/>
        <w:ind w:left="0"/>
      </w:pPr>
      <w:r>
        <w:t>Таким образом, злоумышленник не сможет просто "взломать" систему, даже если ему удастся обойти проверку имени пользователя.</w:t>
      </w:r>
    </w:p>
    <w:p w:rsidR="00511EBB" w:rsidRDefault="00511EBB" w:rsidP="00511EBB">
      <w:pPr>
        <w:pStyle w:val="ab"/>
        <w:ind w:left="0"/>
      </w:pPr>
      <w:r>
        <w:t>Как показано в примерах, использование небезопасных SQL-запросов без параметризации может привести к серьёзным последствиям, включая утечку данных, изменение информации и даже выполнение произвольных команд на сервере. Для предотвращения таких атак необходимо использовать параметризацию запросов и фильтрацию пользовательского ввода, а также ограничивать права доступа к базе данных.</w:t>
      </w:r>
    </w:p>
    <w:p w:rsidR="00511EBB" w:rsidRDefault="00511EBB" w:rsidP="00511EBB">
      <w:pPr>
        <w:pStyle w:val="ab"/>
        <w:ind w:left="0"/>
      </w:pPr>
      <w:r>
        <w:t xml:space="preserve">Программа может быть защищена, если будет использоваться безопасный метод с параметризированными запросами, как показано в методе </w:t>
      </w:r>
      <w:proofErr w:type="spellStart"/>
      <w:r w:rsidRPr="00511EBB">
        <w:t>LoginSecure</w:t>
      </w:r>
      <w:proofErr w:type="spellEnd"/>
      <w:r>
        <w:t>.</w:t>
      </w:r>
    </w:p>
    <w:p w:rsidR="007E4309" w:rsidRPr="007E4309" w:rsidRDefault="007E4309" w:rsidP="00511EBB">
      <w:pPr>
        <w:pStyle w:val="ab"/>
        <w:ind w:left="0"/>
      </w:pPr>
      <w:r w:rsidRPr="007E4309">
        <w:t xml:space="preserve">В данной главе рассмотрено выполнение программы, которая реализует форму регистрации и входа для пользователей, а также взаимодействует с базой данных SQL </w:t>
      </w:r>
      <w:proofErr w:type="spellStart"/>
      <w:r w:rsidRPr="007E4309">
        <w:t>Server</w:t>
      </w:r>
      <w:proofErr w:type="spellEnd"/>
      <w:r w:rsidRPr="007E4309">
        <w:t xml:space="preserve">. Программа имеет два режима работы: "Без защиты" и "С защитой". В режиме "Без защиты" используется динамическое формирование SQL-запросов, что делает систему уязвимой к атакам через </w:t>
      </w:r>
      <w:r w:rsidRPr="007E4309">
        <w:rPr>
          <w:bCs/>
        </w:rPr>
        <w:t>SQL-инъекцию</w:t>
      </w:r>
      <w:r w:rsidRPr="007E4309">
        <w:t xml:space="preserve">, в то время как в защищенном режиме используются </w:t>
      </w:r>
      <w:r w:rsidRPr="007E4309">
        <w:rPr>
          <w:bCs/>
        </w:rPr>
        <w:t>параметризированные запросы</w:t>
      </w:r>
      <w:r w:rsidRPr="007E4309">
        <w:t>, что предотвращает такие атаки.</w:t>
      </w:r>
    </w:p>
    <w:p w:rsidR="00006838" w:rsidRPr="007E4309" w:rsidRDefault="00006838" w:rsidP="00006838">
      <w:pPr>
        <w:pStyle w:val="ab"/>
        <w:ind w:left="0"/>
      </w:pPr>
      <w:r w:rsidRPr="007E4309">
        <w:br w:type="page"/>
      </w:r>
    </w:p>
    <w:p w:rsidR="00006838" w:rsidRDefault="00006838" w:rsidP="00006838">
      <w:pPr>
        <w:pStyle w:val="1"/>
      </w:pPr>
      <w:bookmarkStart w:id="10" w:name="_Toc177991227"/>
      <w:bookmarkStart w:id="11" w:name="_Toc178067899"/>
      <w:r>
        <w:lastRenderedPageBreak/>
        <w:t>ЗАКЛЮЧЕНИЕ</w:t>
      </w:r>
      <w:bookmarkEnd w:id="10"/>
      <w:bookmarkEnd w:id="11"/>
    </w:p>
    <w:p w:rsidR="00006838" w:rsidRPr="00A55D08" w:rsidRDefault="00006838" w:rsidP="00D16C47">
      <w:pPr>
        <w:pStyle w:val="ab"/>
        <w:ind w:left="0"/>
      </w:pPr>
    </w:p>
    <w:p w:rsidR="00D16C47" w:rsidRDefault="00D16C47" w:rsidP="00D16C47">
      <w:pPr>
        <w:pStyle w:val="ab"/>
        <w:ind w:left="0"/>
      </w:pPr>
      <w:r>
        <w:t>В ходе выполнения данной лабораторной работы была изучена одна из наиболее опасных и распространенных уязвимостей — SQL-инъекции. Данная угроза представляет собой серьезную проблему для программного обеспечения, работающего с базами данных, так как позволяет злоумышленникам вмешиваться в процесс обработки запросов, изменять их структуру, получать доступ к конфиденциальным данным, модифицировать или удалять их, а в некоторых случаях даже выполнять произвольные команды на сервере.</w:t>
      </w:r>
    </w:p>
    <w:p w:rsidR="00D16C47" w:rsidRDefault="00D16C47" w:rsidP="00D16C47">
      <w:pPr>
        <w:pStyle w:val="ab"/>
        <w:ind w:left="0"/>
      </w:pPr>
      <w:r>
        <w:t>Было рассмотрено несколько разновидностей атак, включая классические SQL-инъекции, атаки с использованием оператора объединения данных, так называемые "слепые" SQL-инъекции, а также сложные техники обхода встроенных механизмов защиты. Детальный разбор уязвимостей показал, что главной причиной их возникновения является некорректная обработка пользовательского ввода, позволяющая внедрять вредоносный SQL-код в запросы. В ходе работы был продемонстрирован механизм атак и способы их эксплуатации в случае отсутствия должной защиты.</w:t>
      </w:r>
    </w:p>
    <w:p w:rsidR="00D16C47" w:rsidRDefault="00D16C47" w:rsidP="00D16C47">
      <w:pPr>
        <w:pStyle w:val="ab"/>
        <w:ind w:left="0"/>
      </w:pPr>
      <w:r>
        <w:t>Для защиты от SQL-инъекций существует несколько эффективных методов, которые необходимо применять комплексно. Одним из наиболее надежных способов является использование параметризованных запросов, позволяющих отделять передаваемые данные от структуры SQL-команды. Это исключает возможность изменения логики выполнения запроса за счет подстановки вредоносного кода. Также были рассмотрены такие методы, как экранирование входных данных, строгая фильтрация пользовательского ввода, ограничение прав доступа к базе данных и применение специализированных инструментов для мониторинга активности базы данных.</w:t>
      </w:r>
    </w:p>
    <w:p w:rsidR="00D16C47" w:rsidRDefault="00D16C47" w:rsidP="00D16C47">
      <w:pPr>
        <w:pStyle w:val="ab"/>
        <w:ind w:left="0"/>
      </w:pPr>
      <w:r>
        <w:t>Особое внимание было уделено ролевой модели доступа к данным, так как даже в случае успешной атаки минимизация привилегий пользователя базы данных позволяет существенно сократить возможный ущерб. Помимо этого, рассмотрены методы обнаружения попыток атак с использованием анализа логов, мониторинга активности базы данных и применения систем обнаружения вторжений.</w:t>
      </w:r>
    </w:p>
    <w:p w:rsidR="00D16C47" w:rsidRDefault="00D16C47" w:rsidP="00D16C47">
      <w:pPr>
        <w:pStyle w:val="ab"/>
        <w:ind w:left="0"/>
      </w:pPr>
      <w:r>
        <w:t>Таким образом, проведенные исследования и эксперименты подтвердили важность комплексного подхода к обеспечению безопасности приложений, работающих с базами данных. Для эффективной защиты необходимо учитывать множество факторов.</w:t>
      </w:r>
    </w:p>
    <w:p w:rsidR="00D16C47" w:rsidRDefault="00D16C47" w:rsidP="00D16C47">
      <w:pPr>
        <w:pStyle w:val="ab"/>
        <w:ind w:left="0"/>
      </w:pPr>
      <w:r>
        <w:t>В результате выполнения лабораторной работы была получена ценная практика по выявлению уязвимостей, их анализу и устранению. Полученные знания помогут в дальнейшем при разработке защищенных приложений, обеспечении безопасности баз данных и предотвращении угроз, связанных с SQL-инъекциями.</w:t>
      </w:r>
    </w:p>
    <w:p w:rsidR="00006838" w:rsidRPr="005258F5" w:rsidRDefault="00006838" w:rsidP="00006838">
      <w:r w:rsidRPr="005258F5">
        <w:br w:type="page"/>
      </w:r>
    </w:p>
    <w:p w:rsidR="00006838" w:rsidRDefault="00006838" w:rsidP="00006838">
      <w:pPr>
        <w:pStyle w:val="a3"/>
        <w:ind w:firstLine="0"/>
        <w:jc w:val="center"/>
      </w:pPr>
      <w:bookmarkStart w:id="12" w:name="_Toc177493620"/>
      <w:bookmarkStart w:id="13" w:name="_Toc177991228"/>
      <w:bookmarkStart w:id="14" w:name="_Toc178067900"/>
      <w:r w:rsidRPr="00960A72">
        <w:lastRenderedPageBreak/>
        <w:t>СПИСОК</w:t>
      </w:r>
      <w:r>
        <w:t xml:space="preserve"> ИСПОЛЬЗОВАННЫХ ИСТОЧНИКОВ</w:t>
      </w:r>
      <w:bookmarkEnd w:id="12"/>
      <w:bookmarkEnd w:id="13"/>
      <w:bookmarkEnd w:id="14"/>
    </w:p>
    <w:p w:rsidR="00006838" w:rsidRPr="00160CD1" w:rsidRDefault="00006838" w:rsidP="00006838">
      <w:pPr>
        <w:rPr>
          <w:szCs w:val="28"/>
        </w:rPr>
      </w:pPr>
    </w:p>
    <w:p w:rsidR="00006838" w:rsidRPr="00160CD1" w:rsidRDefault="00006838" w:rsidP="00EF38CA">
      <w:pPr>
        <w:rPr>
          <w:szCs w:val="28"/>
        </w:rPr>
      </w:pPr>
      <w:r w:rsidRPr="00160CD1">
        <w:rPr>
          <w:szCs w:val="28"/>
        </w:rPr>
        <w:t xml:space="preserve">[1] </w:t>
      </w:r>
      <w:r w:rsidR="00160CD1" w:rsidRPr="00160CD1">
        <w:rPr>
          <w:szCs w:val="28"/>
        </w:rPr>
        <w:t>Атаки с использованием SQL-инъекций и защита</w:t>
      </w:r>
      <w:r w:rsidRPr="00160CD1">
        <w:rPr>
          <w:szCs w:val="28"/>
        </w:rPr>
        <w:t xml:space="preserve">. </w:t>
      </w:r>
      <w:hyperlink r:id="rId14" w:history="1">
        <w:r w:rsidR="00160CD1" w:rsidRPr="00160CD1">
          <w:rPr>
            <w:szCs w:val="28"/>
          </w:rPr>
          <w:t>Джастин Кларк-Солт</w:t>
        </w:r>
      </w:hyperlink>
      <w:r w:rsidR="00EF38CA">
        <w:rPr>
          <w:szCs w:val="28"/>
        </w:rPr>
        <w:t>.</w:t>
      </w:r>
      <w:r w:rsidR="00160CD1" w:rsidRPr="00160CD1">
        <w:rPr>
          <w:szCs w:val="28"/>
        </w:rPr>
        <w:t xml:space="preserve"> </w:t>
      </w:r>
      <w:r w:rsidRPr="00160CD1">
        <w:rPr>
          <w:szCs w:val="28"/>
        </w:rPr>
        <w:t>[Электронный ресурс]. – Режим доступа: h</w:t>
      </w:r>
      <w:r w:rsidR="00EF38CA" w:rsidRPr="00EF38CA">
        <w:rPr>
          <w:szCs w:val="28"/>
        </w:rPr>
        <w:t>ttps://translated.turbopages.org</w:t>
      </w:r>
      <w:r w:rsidR="00EF38CA">
        <w:rPr>
          <w:szCs w:val="28"/>
        </w:rPr>
        <w:t xml:space="preserve"> </w:t>
      </w:r>
      <w:r w:rsidR="00EF38CA" w:rsidRPr="00EF38CA">
        <w:rPr>
          <w:szCs w:val="28"/>
        </w:rPr>
        <w:t>/</w:t>
      </w:r>
      <w:proofErr w:type="gramStart"/>
      <w:r w:rsidR="00EF38CA" w:rsidRPr="00EF38CA">
        <w:rPr>
          <w:szCs w:val="28"/>
        </w:rPr>
        <w:t>proxy_u/en-ru.ru.f</w:t>
      </w:r>
      <w:proofErr w:type="gramEnd"/>
      <w:r w:rsidR="00EF38CA" w:rsidRPr="00EF38CA">
        <w:rPr>
          <w:szCs w:val="28"/>
        </w:rPr>
        <w:t>6016945-67ec1372-80451670-74722d776562/https/wwwoverd</w:t>
      </w:r>
      <w:r w:rsidR="00EF38CA">
        <w:rPr>
          <w:szCs w:val="28"/>
        </w:rPr>
        <w:t xml:space="preserve"> </w:t>
      </w:r>
      <w:r w:rsidR="00EF38CA" w:rsidRPr="00EF38CA">
        <w:rPr>
          <w:szCs w:val="28"/>
        </w:rPr>
        <w:t>rive.com/</w:t>
      </w:r>
      <w:proofErr w:type="spellStart"/>
      <w:r w:rsidR="00EF38CA" w:rsidRPr="00EF38CA">
        <w:rPr>
          <w:szCs w:val="28"/>
        </w:rPr>
        <w:t>media</w:t>
      </w:r>
      <w:proofErr w:type="spellEnd"/>
      <w:r w:rsidR="00EF38CA" w:rsidRPr="00EF38CA">
        <w:rPr>
          <w:szCs w:val="28"/>
        </w:rPr>
        <w:t>/1027826/</w:t>
      </w:r>
      <w:proofErr w:type="spellStart"/>
      <w:r w:rsidR="00EF38CA" w:rsidRPr="00EF38CA">
        <w:rPr>
          <w:szCs w:val="28"/>
        </w:rPr>
        <w:t>sql-injection-attacks-and-defense</w:t>
      </w:r>
      <w:proofErr w:type="spellEnd"/>
      <w:r w:rsidRPr="00160CD1">
        <w:rPr>
          <w:szCs w:val="28"/>
        </w:rPr>
        <w:t xml:space="preserve">. </w:t>
      </w:r>
    </w:p>
    <w:p w:rsidR="00006838" w:rsidRPr="00341C68" w:rsidRDefault="00006838" w:rsidP="00006838">
      <w:pPr>
        <w:rPr>
          <w:szCs w:val="28"/>
        </w:rPr>
      </w:pPr>
      <w:r w:rsidRPr="009B18DA">
        <w:rPr>
          <w:szCs w:val="28"/>
        </w:rPr>
        <w:t xml:space="preserve">[2] </w:t>
      </w:r>
      <w:r w:rsidR="00EF38CA">
        <w:t xml:space="preserve">Безопасность систем баз данных. </w:t>
      </w:r>
      <w:r w:rsidR="00EF38CA">
        <w:t>А. А. А</w:t>
      </w:r>
      <w:r w:rsidR="00EF38CA">
        <w:t>гафонов</w:t>
      </w:r>
      <w:r w:rsidR="00EF38CA">
        <w:t xml:space="preserve">, А. С. </w:t>
      </w:r>
      <w:proofErr w:type="spellStart"/>
      <w:r w:rsidR="00EF38CA">
        <w:t>Ю</w:t>
      </w:r>
      <w:r w:rsidR="00EF38CA">
        <w:t>маганов</w:t>
      </w:r>
      <w:proofErr w:type="spellEnd"/>
      <w:r w:rsidR="00EF38CA">
        <w:t>.</w:t>
      </w:r>
      <w:r w:rsidR="00EF38CA" w:rsidRPr="00341C68">
        <w:rPr>
          <w:szCs w:val="28"/>
        </w:rPr>
        <w:t xml:space="preserve"> </w:t>
      </w:r>
      <w:r w:rsidRPr="00341C68">
        <w:rPr>
          <w:szCs w:val="28"/>
        </w:rPr>
        <w:t xml:space="preserve">[Электронный ресурс]. – Режим доступа: </w:t>
      </w:r>
      <w:r w:rsidR="00EF38CA" w:rsidRPr="00EF38CA">
        <w:rPr>
          <w:szCs w:val="28"/>
          <w:lang w:val="en-GB"/>
        </w:rPr>
        <w:t>h</w:t>
      </w:r>
      <w:r w:rsidR="00EF38CA" w:rsidRPr="00EF38CA">
        <w:t>ttps://repo.ssau.ru/bitstream/Uchebny e-izdaniya/Bezopasnost-sistem-baz-dannyh-104397/1/978-5-7883-1916-2</w:t>
      </w:r>
      <w:r w:rsidR="009E1510">
        <w:t>023</w:t>
      </w:r>
      <w:r w:rsidR="00EF38CA" w:rsidRPr="00EF38CA">
        <w:t>.pdf</w:t>
      </w:r>
    </w:p>
    <w:p w:rsidR="00006838" w:rsidRPr="00D8667E" w:rsidRDefault="00006838" w:rsidP="00006838">
      <w:pPr>
        <w:spacing w:after="160" w:line="259" w:lineRule="auto"/>
        <w:ind w:firstLine="0"/>
        <w:jc w:val="left"/>
        <w:rPr>
          <w:lang w:val="ru-BY"/>
        </w:rPr>
      </w:pPr>
      <w:r w:rsidRPr="00D8667E">
        <w:rPr>
          <w:lang w:val="ru-BY"/>
        </w:rPr>
        <w:br w:type="page"/>
      </w:r>
    </w:p>
    <w:p w:rsidR="00006838" w:rsidRDefault="00006838" w:rsidP="00006838">
      <w:pPr>
        <w:pStyle w:val="a3"/>
        <w:ind w:firstLine="0"/>
        <w:jc w:val="center"/>
      </w:pPr>
      <w:bookmarkStart w:id="15" w:name="_Toc177493621"/>
      <w:bookmarkStart w:id="16" w:name="_Toc177991229"/>
      <w:bookmarkStart w:id="17" w:name="_Toc178067901"/>
      <w:r w:rsidRPr="00D352CF">
        <w:lastRenderedPageBreak/>
        <w:t>ПРИЛОЖЕНИЕ А</w:t>
      </w:r>
      <w:bookmarkEnd w:id="15"/>
      <w:bookmarkEnd w:id="16"/>
      <w:bookmarkEnd w:id="17"/>
      <w:r>
        <w:t xml:space="preserve"> </w:t>
      </w:r>
      <w:bookmarkStart w:id="18" w:name="_Toc177433096"/>
      <w:bookmarkStart w:id="19" w:name="_Toc177489354"/>
      <w:bookmarkStart w:id="20" w:name="_Toc177493622"/>
      <w:bookmarkStart w:id="21" w:name="_Toc177991230"/>
    </w:p>
    <w:p w:rsidR="00006838" w:rsidRDefault="00006838" w:rsidP="00006838">
      <w:pPr>
        <w:pStyle w:val="a3"/>
        <w:ind w:firstLine="0"/>
        <w:jc w:val="center"/>
      </w:pPr>
      <w:bookmarkStart w:id="22" w:name="_Toc178067902"/>
      <w:r w:rsidRPr="00D352CF">
        <w:t>(обязательное)</w:t>
      </w:r>
      <w:bookmarkEnd w:id="18"/>
      <w:bookmarkEnd w:id="19"/>
      <w:bookmarkEnd w:id="20"/>
      <w:bookmarkEnd w:id="21"/>
      <w:bookmarkEnd w:id="22"/>
      <w:r>
        <w:t xml:space="preserve"> </w:t>
      </w:r>
      <w:bookmarkStart w:id="23" w:name="_Toc177991231"/>
    </w:p>
    <w:p w:rsidR="00006838" w:rsidRDefault="00006838" w:rsidP="00006838">
      <w:pPr>
        <w:pStyle w:val="a3"/>
        <w:ind w:firstLine="0"/>
        <w:jc w:val="center"/>
      </w:pPr>
      <w:bookmarkStart w:id="24" w:name="_Toc178067903"/>
      <w:r w:rsidRPr="00D352CF">
        <w:t xml:space="preserve">Исходный код </w:t>
      </w:r>
      <w:bookmarkEnd w:id="23"/>
      <w:bookmarkEnd w:id="24"/>
    </w:p>
    <w:p w:rsidR="00006838" w:rsidRPr="00E3701F" w:rsidRDefault="00006838" w:rsidP="00006838"/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System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System.Data.SqlClient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System.Windows.Forms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Microsoft.Data.SqlClient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namespace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SqlInjectionDemo</w:t>
      </w:r>
      <w:proofErr w:type="spellEnd"/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{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public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class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Form1 :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Form</w:t>
      </w:r>
      <w:proofErr w:type="spellEnd"/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{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private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private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private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textBoxConfirmPassword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private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Button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buttonRegister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private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Button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buttonLogin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private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ComboBox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comboBoxMode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private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Label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labelMessage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private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string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connectionString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@"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Data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Source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=LAVR\</w:t>
      </w:r>
      <w:proofErr w:type="spellStart"/>
      <w:proofErr w:type="gram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SQLEXPRESS;Initial</w:t>
      </w:r>
      <w:proofErr w:type="spellEnd"/>
      <w:proofErr w:type="gram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Catalog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=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ISOB;Integrated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Security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=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True;Connect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Timeout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=30;Encrypt=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True;Trust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Server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Certificate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=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True;Application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Intent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=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ReadWrite;Multi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Subnet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Failover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=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False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";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public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Form1()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{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new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gram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{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PlaceholderText</w:t>
      </w:r>
      <w:proofErr w:type="spellEnd"/>
      <w:proofErr w:type="gram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"Имя пользователя",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Top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10,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Left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10,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Width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200 };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new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{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PlaceholderText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"Пароль",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Top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40,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Left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10,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Width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200,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PasswordChar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'*' };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textBoxConfirmPassword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new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{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PlaceholderText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"Подтверждение пароля",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Top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70,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Left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10,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Width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200,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PasswordChar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'*' };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buttonRegister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new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Button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{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"Регистрация",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Top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100,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Left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10,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Width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100 };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buttonLogin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new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Button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{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"Вход",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Top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100,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Left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120 };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comboBoxMode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new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ComboBox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{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Top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130,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Left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10,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Width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200 };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comboBoxMode.Items.Add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("Без защиты");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comboBoxMode.Items.Add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("С защитой");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comboBoxMode.SelectedIndex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0; // По умолчанию "Без защиты"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labelMessage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new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Label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{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Top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160,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Left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10,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Width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300 };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buttonRegister.Click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+=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ButtonRegister_Click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buttonLogin.Click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+=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ButtonLogin_Click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Controls.Add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Controls.Add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Controls.Add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textBoxConfirmPassword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Controls.Add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buttonRegister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Controls.Add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buttonLogin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Controls.Add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comboBoxMode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Controls.Add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labelMessage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lastRenderedPageBreak/>
        <w:t xml:space="preserve">        }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private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void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ButtonRegister_</w:t>
      </w:r>
      <w:proofErr w:type="gram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Click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proofErr w:type="gram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object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sender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EventArgs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e)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{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string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textBoxUsername.Text.Trim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string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textBoxPassword.Text.Trim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string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confirmPassword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textBoxConfirmPassword.Text.Trim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if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(</w:t>
      </w:r>
      <w:proofErr w:type="spellStart"/>
      <w:proofErr w:type="gram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string.IsNullOrEmpty</w:t>
      </w:r>
      <w:proofErr w:type="spellEnd"/>
      <w:proofErr w:type="gram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))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{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labelMessage.Text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"Имя пользователя не может быть пустым.";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return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}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if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(</w:t>
      </w:r>
      <w:proofErr w:type="spellStart"/>
      <w:proofErr w:type="gram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string.IsNullOrEmpty</w:t>
      </w:r>
      <w:proofErr w:type="spellEnd"/>
      <w:proofErr w:type="gram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) ||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password.Length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&lt; 4)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{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labelMessage.Text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"Пароль должен содержать не менее 4 символов.";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return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}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if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(</w:t>
      </w:r>
      <w:proofErr w:type="spellStart"/>
      <w:proofErr w:type="gram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!</w:t>
      </w:r>
      <w:proofErr w:type="gram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confirmPassword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{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labelMessage.Text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"Пароли не совпадают.";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return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}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SqlConnection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connection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new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SqlConnection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connectionString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))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{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connection.Open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string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query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"INSERT INTO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Users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 VALUES (@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, @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)";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SqlCommand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command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new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SqlCommand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query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connection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))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{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command.Parameters.AddWithValue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("@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",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command.Parameters.AddWithValue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("@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",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command.ExecuteNonQuery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}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}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labelMessage.Text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"Регистрация успешна!";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}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private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void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ButtonLogin_Click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object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sender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EventArgs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e)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{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string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textBoxUsername.Text.Trim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string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textBoxPassword.Text.Trim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bool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isSafeMode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comboBoxMode.SelectedIndex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== 1;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if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isSafeMode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{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LoginSecure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}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else</w:t>
      </w:r>
      <w:proofErr w:type="spellEnd"/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{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LoginInsecure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}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lastRenderedPageBreak/>
        <w:t xml:space="preserve">        }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private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void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LoginSecure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string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string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{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SqlConnection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connection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new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SqlConnection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connectionString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))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{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connection.Open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string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query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"SELECT COUNT(*) FROM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Users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WHERE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@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AND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@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";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SqlCommand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command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new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SqlCommand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query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connection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))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{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    // Использование параметризации для предотвращения инъекций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command.Parameters.AddWithValue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("@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",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command.Parameters.AddWithValue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("@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",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int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count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int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command.ExecuteScalar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labelMessage.Text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count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&gt; 0 ? "Вход успешен!" : "Неправильное имя пользователя или пароль.";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}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}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}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private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void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LoginInsecure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string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string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{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// Уязвимый запрос, подверженный инъекциям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string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query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$"SELECT COUNT(*) FROM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Users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WHERE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'{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username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}' AND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'{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password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}'";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SqlConnection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connection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new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SqlConnection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connectionString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))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{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connection.Open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using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SqlCommand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command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new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SqlCommand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query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,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connection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))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{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int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count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int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command.ExecuteScalar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labelMessage.Text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=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count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&gt; 0 ? "Вход успешен (возможно, это не безопасно)!" : "Неправильное имя пользователя или пароль.";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    }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}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}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[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STAThread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]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static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void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Main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()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{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Application.EnableVisualStyles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Application.SetCompatibleTextRenderingDefault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false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    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Application.Run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(</w:t>
      </w:r>
      <w:proofErr w:type="spellStart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new</w:t>
      </w:r>
      <w:proofErr w:type="spellEnd"/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Form1());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    }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 xml:space="preserve">    }</w:t>
      </w:r>
    </w:p>
    <w:p w:rsidR="00C51985" w:rsidRPr="00C51985" w:rsidRDefault="00C51985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  <w:r w:rsidRPr="00C51985">
        <w:rPr>
          <w:rFonts w:ascii="Courier New" w:eastAsiaTheme="minorHAnsi" w:hAnsi="Courier New" w:cs="Courier New"/>
          <w:sz w:val="22"/>
          <w:szCs w:val="22"/>
          <w:lang w:val="ru-BY" w:eastAsia="en-US"/>
        </w:rPr>
        <w:t>}</w:t>
      </w:r>
    </w:p>
    <w:p w:rsidR="003D6F34" w:rsidRPr="00006838" w:rsidRDefault="003D6F34" w:rsidP="00C51985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2"/>
          <w:szCs w:val="22"/>
          <w:lang w:val="ru-BY" w:eastAsia="en-US"/>
        </w:rPr>
      </w:pPr>
    </w:p>
    <w:sectPr w:rsidR="003D6F34" w:rsidRPr="00006838" w:rsidSect="00042DA2">
      <w:footerReference w:type="default" r:id="rId15"/>
      <w:pgSz w:w="11906" w:h="16838"/>
      <w:pgMar w:top="1134" w:right="850" w:bottom="1134" w:left="1701" w:header="1134" w:footer="567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02382698"/>
      <w:docPartObj>
        <w:docPartGallery w:val="Page Numbers (Bottom of Page)"/>
        <w:docPartUnique/>
      </w:docPartObj>
    </w:sdtPr>
    <w:sdtEndPr/>
    <w:sdtContent>
      <w:p w:rsidR="00042DA2" w:rsidRDefault="00CC7B76" w:rsidP="00042DA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E0311"/>
    <w:multiLevelType w:val="hybridMultilevel"/>
    <w:tmpl w:val="E1E82962"/>
    <w:lvl w:ilvl="0" w:tplc="FF8678B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32E7A"/>
    <w:multiLevelType w:val="multilevel"/>
    <w:tmpl w:val="7062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D1AD2"/>
    <w:multiLevelType w:val="multilevel"/>
    <w:tmpl w:val="1B469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16DF9"/>
    <w:multiLevelType w:val="multilevel"/>
    <w:tmpl w:val="4D96F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AA60B5"/>
    <w:multiLevelType w:val="multilevel"/>
    <w:tmpl w:val="B3B0E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212FB"/>
    <w:multiLevelType w:val="multilevel"/>
    <w:tmpl w:val="C0E23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61EA9"/>
    <w:multiLevelType w:val="hybridMultilevel"/>
    <w:tmpl w:val="DEA291C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4312070"/>
    <w:multiLevelType w:val="hybridMultilevel"/>
    <w:tmpl w:val="42868356"/>
    <w:lvl w:ilvl="0" w:tplc="A978107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166550D"/>
    <w:multiLevelType w:val="multilevel"/>
    <w:tmpl w:val="2C0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A26E2"/>
    <w:multiLevelType w:val="multilevel"/>
    <w:tmpl w:val="C25A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03FDD"/>
    <w:multiLevelType w:val="hybridMultilevel"/>
    <w:tmpl w:val="91C49206"/>
    <w:lvl w:ilvl="0" w:tplc="10FC0E6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9035C4E"/>
    <w:multiLevelType w:val="multilevel"/>
    <w:tmpl w:val="AD04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721C8"/>
    <w:multiLevelType w:val="multilevel"/>
    <w:tmpl w:val="5CBA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42DDC"/>
    <w:multiLevelType w:val="multilevel"/>
    <w:tmpl w:val="041E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B2A2C"/>
    <w:multiLevelType w:val="hybridMultilevel"/>
    <w:tmpl w:val="29621B20"/>
    <w:lvl w:ilvl="0" w:tplc="035897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4"/>
  </w:num>
  <w:num w:numId="4">
    <w:abstractNumId w:val="5"/>
  </w:num>
  <w:num w:numId="5">
    <w:abstractNumId w:val="8"/>
  </w:num>
  <w:num w:numId="6">
    <w:abstractNumId w:val="9"/>
  </w:num>
  <w:num w:numId="7">
    <w:abstractNumId w:val="13"/>
  </w:num>
  <w:num w:numId="8">
    <w:abstractNumId w:val="12"/>
  </w:num>
  <w:num w:numId="9">
    <w:abstractNumId w:val="1"/>
  </w:num>
  <w:num w:numId="10">
    <w:abstractNumId w:val="6"/>
  </w:num>
  <w:num w:numId="11">
    <w:abstractNumId w:val="14"/>
  </w:num>
  <w:num w:numId="12">
    <w:abstractNumId w:val="10"/>
  </w:num>
  <w:num w:numId="13">
    <w:abstractNumId w:val="3"/>
  </w:num>
  <w:num w:numId="14">
    <w:abstractNumId w:val="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38"/>
    <w:rsid w:val="00006838"/>
    <w:rsid w:val="00023E10"/>
    <w:rsid w:val="000F4044"/>
    <w:rsid w:val="00160CD1"/>
    <w:rsid w:val="001F1BAD"/>
    <w:rsid w:val="00256E52"/>
    <w:rsid w:val="00294713"/>
    <w:rsid w:val="003D6F34"/>
    <w:rsid w:val="00511EBB"/>
    <w:rsid w:val="007E4309"/>
    <w:rsid w:val="008936DC"/>
    <w:rsid w:val="009E1510"/>
    <w:rsid w:val="00C51985"/>
    <w:rsid w:val="00CC7B76"/>
    <w:rsid w:val="00D16C47"/>
    <w:rsid w:val="00D433C0"/>
    <w:rsid w:val="00E10FCB"/>
    <w:rsid w:val="00E90254"/>
    <w:rsid w:val="00EF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ED28C"/>
  <w15:chartTrackingRefBased/>
  <w15:docId w15:val="{1AB42202-144B-4481-9EB3-0BD39D9B7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0683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006838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0C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EB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EB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6838"/>
    <w:rPr>
      <w:rFonts w:ascii="Times New Roman" w:eastAsiaTheme="majorEastAsia" w:hAnsi="Times New Roman" w:cstheme="majorBidi"/>
      <w:b/>
      <w:sz w:val="32"/>
      <w:szCs w:val="32"/>
      <w:lang w:val="ru-RU" w:eastAsia="ru-RU"/>
    </w:rPr>
  </w:style>
  <w:style w:type="paragraph" w:customStyle="1" w:styleId="a3">
    <w:name w:val="Мой заголовок"/>
    <w:basedOn w:val="a4"/>
    <w:next w:val="a"/>
    <w:link w:val="a5"/>
    <w:qFormat/>
    <w:rsid w:val="00006838"/>
    <w:pPr>
      <w:outlineLvl w:val="0"/>
    </w:pPr>
    <w:rPr>
      <w:rFonts w:ascii="Times New Roman" w:hAnsi="Times New Roman"/>
      <w:b/>
      <w:sz w:val="32"/>
    </w:rPr>
  </w:style>
  <w:style w:type="character" w:customStyle="1" w:styleId="a5">
    <w:name w:val="Мой заголовок Знак"/>
    <w:basedOn w:val="a6"/>
    <w:link w:val="a3"/>
    <w:rsid w:val="00006838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</w:rPr>
  </w:style>
  <w:style w:type="paragraph" w:styleId="a7">
    <w:name w:val="TOC Heading"/>
    <w:basedOn w:val="1"/>
    <w:next w:val="a"/>
    <w:uiPriority w:val="39"/>
    <w:unhideWhenUsed/>
    <w:qFormat/>
    <w:rsid w:val="00006838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06838"/>
    <w:pPr>
      <w:tabs>
        <w:tab w:val="right" w:leader="dot" w:pos="10245"/>
      </w:tabs>
      <w:spacing w:line="276" w:lineRule="auto"/>
      <w:ind w:firstLine="0"/>
      <w:jc w:val="left"/>
    </w:pPr>
  </w:style>
  <w:style w:type="character" w:styleId="a8">
    <w:name w:val="Hyperlink"/>
    <w:basedOn w:val="a0"/>
    <w:uiPriority w:val="99"/>
    <w:unhideWhenUsed/>
    <w:rsid w:val="00006838"/>
    <w:rPr>
      <w:color w:val="0563C1" w:themeColor="hyperlink"/>
      <w:u w:val="single"/>
    </w:rPr>
  </w:style>
  <w:style w:type="paragraph" w:styleId="a9">
    <w:name w:val="footer"/>
    <w:basedOn w:val="a"/>
    <w:link w:val="aa"/>
    <w:uiPriority w:val="99"/>
    <w:unhideWhenUsed/>
    <w:rsid w:val="00006838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06838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b">
    <w:name w:val="List Paragraph"/>
    <w:basedOn w:val="a"/>
    <w:uiPriority w:val="34"/>
    <w:qFormat/>
    <w:rsid w:val="00006838"/>
    <w:pPr>
      <w:ind w:left="720"/>
      <w:contextualSpacing/>
    </w:pPr>
  </w:style>
  <w:style w:type="paragraph" w:styleId="a4">
    <w:name w:val="Title"/>
    <w:basedOn w:val="a"/>
    <w:next w:val="a"/>
    <w:link w:val="a6"/>
    <w:uiPriority w:val="10"/>
    <w:qFormat/>
    <w:rsid w:val="0000683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006838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ac">
    <w:name w:val="Normal (Web)"/>
    <w:basedOn w:val="a"/>
    <w:uiPriority w:val="99"/>
    <w:semiHidden/>
    <w:unhideWhenUsed/>
    <w:rsid w:val="00294713"/>
    <w:pPr>
      <w:spacing w:before="100" w:beforeAutospacing="1" w:after="100" w:afterAutospacing="1"/>
      <w:ind w:firstLine="0"/>
      <w:jc w:val="left"/>
    </w:pPr>
    <w:rPr>
      <w:sz w:val="24"/>
      <w:lang w:val="ru-BY" w:eastAsia="ru-BY"/>
    </w:rPr>
  </w:style>
  <w:style w:type="character" w:styleId="ad">
    <w:name w:val="Strong"/>
    <w:basedOn w:val="a0"/>
    <w:uiPriority w:val="22"/>
    <w:qFormat/>
    <w:rsid w:val="00294713"/>
    <w:rPr>
      <w:b/>
      <w:bCs/>
    </w:rPr>
  </w:style>
  <w:style w:type="character" w:styleId="ae">
    <w:name w:val="Emphasis"/>
    <w:basedOn w:val="a0"/>
    <w:uiPriority w:val="20"/>
    <w:qFormat/>
    <w:rsid w:val="00160CD1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160CD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styleId="af">
    <w:name w:val="Unresolved Mention"/>
    <w:basedOn w:val="a0"/>
    <w:uiPriority w:val="99"/>
    <w:semiHidden/>
    <w:unhideWhenUsed/>
    <w:rsid w:val="00EF38CA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511EBB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4"/>
      <w:lang w:val="ru-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511EBB"/>
    <w:rPr>
      <w:rFonts w:asciiTheme="majorHAnsi" w:eastAsiaTheme="majorEastAsia" w:hAnsiTheme="majorHAnsi" w:cstheme="majorBidi"/>
      <w:color w:val="2F5496" w:themeColor="accent1" w:themeShade="BF"/>
      <w:sz w:val="28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511EB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11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11EBB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ljs-string">
    <w:name w:val="hljs-string"/>
    <w:basedOn w:val="a0"/>
    <w:rsid w:val="00511EBB"/>
  </w:style>
  <w:style w:type="character" w:customStyle="1" w:styleId="hljs-number">
    <w:name w:val="hljs-number"/>
    <w:basedOn w:val="a0"/>
    <w:rsid w:val="00511EBB"/>
  </w:style>
  <w:style w:type="character" w:customStyle="1" w:styleId="hljs-keyword">
    <w:name w:val="hljs-keyword"/>
    <w:basedOn w:val="a0"/>
    <w:rsid w:val="00511EBB"/>
  </w:style>
  <w:style w:type="character" w:customStyle="1" w:styleId="hljs-builtin">
    <w:name w:val="hljs-built_in"/>
    <w:basedOn w:val="a0"/>
    <w:rsid w:val="00511EBB"/>
  </w:style>
  <w:style w:type="character" w:customStyle="1" w:styleId="hljs-operator">
    <w:name w:val="hljs-operator"/>
    <w:basedOn w:val="a0"/>
    <w:rsid w:val="00511EBB"/>
  </w:style>
  <w:style w:type="character" w:customStyle="1" w:styleId="hljs-comment">
    <w:name w:val="hljs-comment"/>
    <w:basedOn w:val="a0"/>
    <w:rsid w:val="00511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0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8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5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6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7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1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1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9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96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8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6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2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4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3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34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0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2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8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73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6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8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8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8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8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17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6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1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97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6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64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8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7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3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7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59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6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4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0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translated.turbopages.org/proxy_u/en-ru.ru.f6016945-67ec1372-80451670-74722d776562/https/www.overdrive.com/creators/1155350/justin-clarke-sal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4E50A-E18F-4D40-AB29-149B491BF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16</Pages>
  <Words>3792</Words>
  <Characters>21615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</dc:creator>
  <cp:keywords/>
  <dc:description/>
  <cp:lastModifiedBy>anast</cp:lastModifiedBy>
  <cp:revision>12</cp:revision>
  <dcterms:created xsi:type="dcterms:W3CDTF">2025-04-01T16:03:00Z</dcterms:created>
  <dcterms:modified xsi:type="dcterms:W3CDTF">2025-04-01T17:39:00Z</dcterms:modified>
</cp:coreProperties>
</file>