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73B4" w14:textId="77777777" w:rsidR="00415B5D" w:rsidRPr="00D01D05" w:rsidRDefault="00415B5D" w:rsidP="00415B5D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BDEA099" w14:textId="77777777" w:rsidR="00415B5D" w:rsidRPr="00D01D05" w:rsidRDefault="00415B5D" w:rsidP="00415B5D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56C3F01D" w14:textId="77777777" w:rsidR="00415B5D" w:rsidRPr="00D01D05" w:rsidRDefault="00415B5D" w:rsidP="00415B5D">
      <w:pPr>
        <w:ind w:firstLine="0"/>
        <w:contextualSpacing/>
        <w:rPr>
          <w:szCs w:val="28"/>
        </w:rPr>
      </w:pPr>
    </w:p>
    <w:p w14:paraId="35DF5CFB" w14:textId="77777777" w:rsidR="00415B5D" w:rsidRPr="00D01D05" w:rsidRDefault="00415B5D" w:rsidP="00415B5D">
      <w:pPr>
        <w:ind w:firstLine="0"/>
        <w:contextualSpacing/>
        <w:rPr>
          <w:szCs w:val="28"/>
        </w:rPr>
      </w:pPr>
    </w:p>
    <w:p w14:paraId="54FED7DB" w14:textId="77777777" w:rsidR="00415B5D" w:rsidRPr="00D01D05" w:rsidRDefault="00415B5D" w:rsidP="00415B5D">
      <w:pPr>
        <w:contextualSpacing/>
        <w:rPr>
          <w:szCs w:val="28"/>
        </w:rPr>
      </w:pPr>
    </w:p>
    <w:p w14:paraId="4FABE21F" w14:textId="77777777" w:rsidR="00415B5D" w:rsidRPr="00D01D05" w:rsidRDefault="00415B5D" w:rsidP="00415B5D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00E98E1" w14:textId="77777777" w:rsidR="00415B5D" w:rsidRPr="00D01D05" w:rsidRDefault="00415B5D" w:rsidP="00415B5D">
      <w:pPr>
        <w:ind w:firstLine="0"/>
        <w:contextualSpacing/>
        <w:rPr>
          <w:szCs w:val="28"/>
        </w:rPr>
      </w:pPr>
    </w:p>
    <w:p w14:paraId="1B0BAC82" w14:textId="77777777" w:rsidR="00415B5D" w:rsidRPr="00D01D05" w:rsidRDefault="00415B5D" w:rsidP="00415B5D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29E5B69E" w14:textId="77777777" w:rsidR="00415B5D" w:rsidRPr="00D01D05" w:rsidRDefault="00415B5D" w:rsidP="00415B5D">
      <w:pPr>
        <w:ind w:firstLine="0"/>
        <w:contextualSpacing/>
        <w:rPr>
          <w:szCs w:val="28"/>
        </w:rPr>
      </w:pPr>
    </w:p>
    <w:p w14:paraId="6C9B987F" w14:textId="77777777" w:rsidR="00415B5D" w:rsidRPr="00D01D05" w:rsidRDefault="00415B5D" w:rsidP="00415B5D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>
        <w:rPr>
          <w:szCs w:val="28"/>
        </w:rPr>
        <w:t xml:space="preserve">Методы трансляции </w:t>
      </w:r>
    </w:p>
    <w:p w14:paraId="28363CD2" w14:textId="77777777" w:rsidR="00415B5D" w:rsidRPr="00D01D05" w:rsidRDefault="00415B5D" w:rsidP="00415B5D">
      <w:pPr>
        <w:ind w:firstLine="0"/>
        <w:contextualSpacing/>
        <w:rPr>
          <w:b/>
          <w:szCs w:val="28"/>
        </w:rPr>
      </w:pPr>
    </w:p>
    <w:p w14:paraId="43C8015B" w14:textId="77777777" w:rsidR="00415B5D" w:rsidRPr="00D01D05" w:rsidRDefault="00415B5D" w:rsidP="00415B5D">
      <w:pPr>
        <w:contextualSpacing/>
        <w:rPr>
          <w:b/>
          <w:szCs w:val="28"/>
        </w:rPr>
      </w:pPr>
    </w:p>
    <w:p w14:paraId="6AE8DB52" w14:textId="77777777" w:rsidR="00415B5D" w:rsidRPr="00D01D05" w:rsidRDefault="00415B5D" w:rsidP="00415B5D">
      <w:pPr>
        <w:contextualSpacing/>
        <w:rPr>
          <w:b/>
          <w:szCs w:val="28"/>
        </w:rPr>
      </w:pPr>
    </w:p>
    <w:p w14:paraId="0232BBC6" w14:textId="77777777" w:rsidR="00415B5D" w:rsidRPr="00D01D05" w:rsidRDefault="00415B5D" w:rsidP="00415B5D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6F5A4C74" w14:textId="77777777" w:rsidR="00415B5D" w:rsidRPr="00415B5D" w:rsidRDefault="00415B5D" w:rsidP="00415B5D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 №</w:t>
      </w:r>
      <w:r w:rsidRPr="00415B5D">
        <w:rPr>
          <w:szCs w:val="28"/>
        </w:rPr>
        <w:t>1</w:t>
      </w:r>
    </w:p>
    <w:p w14:paraId="763400D1" w14:textId="77777777" w:rsidR="00415B5D" w:rsidRPr="00D01D05" w:rsidRDefault="00415B5D" w:rsidP="00415B5D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4103A73" w14:textId="77777777" w:rsidR="00415B5D" w:rsidRPr="00D01D05" w:rsidRDefault="00415B5D" w:rsidP="00415B5D">
      <w:pPr>
        <w:ind w:firstLine="0"/>
        <w:contextualSpacing/>
        <w:jc w:val="center"/>
        <w:rPr>
          <w:szCs w:val="28"/>
        </w:rPr>
      </w:pPr>
    </w:p>
    <w:p w14:paraId="3D9F369A" w14:textId="77777777" w:rsidR="00415B5D" w:rsidRPr="00415B5D" w:rsidRDefault="00415B5D" w:rsidP="00415B5D">
      <w:pPr>
        <w:ind w:firstLine="0"/>
        <w:contextualSpacing/>
        <w:jc w:val="center"/>
        <w:rPr>
          <w:b/>
          <w:szCs w:val="28"/>
        </w:rPr>
      </w:pPr>
      <w:r w:rsidRPr="00415B5D">
        <w:rPr>
          <w:b/>
        </w:rPr>
        <w:t>ОПРЕДЕЛЕНИЕ МОДЕЛИ ЯЗЫКА. ВЫБОР ИНСТРУМЕНТОВ ЯЗЫКОВОЙ СРЕДЫ.</w:t>
      </w:r>
      <w:r w:rsidRPr="00415B5D">
        <w:rPr>
          <w:b/>
          <w:szCs w:val="28"/>
        </w:rPr>
        <w:t xml:space="preserve"> </w:t>
      </w:r>
    </w:p>
    <w:p w14:paraId="1FFE9035" w14:textId="77777777" w:rsidR="00415B5D" w:rsidRPr="00D01D05" w:rsidRDefault="00415B5D" w:rsidP="00415B5D">
      <w:pPr>
        <w:contextualSpacing/>
        <w:rPr>
          <w:szCs w:val="28"/>
        </w:rPr>
      </w:pPr>
    </w:p>
    <w:p w14:paraId="03EF0811" w14:textId="77777777" w:rsidR="00415B5D" w:rsidRPr="00D01D05" w:rsidRDefault="00415B5D" w:rsidP="00415B5D">
      <w:pPr>
        <w:contextualSpacing/>
        <w:rPr>
          <w:szCs w:val="28"/>
        </w:rPr>
      </w:pPr>
    </w:p>
    <w:p w14:paraId="04151A3E" w14:textId="77777777" w:rsidR="00415B5D" w:rsidRPr="003F08BB" w:rsidRDefault="00415B5D" w:rsidP="00415B5D">
      <w:pPr>
        <w:ind w:firstLine="0"/>
        <w:contextualSpacing/>
        <w:rPr>
          <w:szCs w:val="28"/>
        </w:rPr>
      </w:pPr>
    </w:p>
    <w:p w14:paraId="389C7A7D" w14:textId="77777777" w:rsidR="00415B5D" w:rsidRPr="003F08BB" w:rsidRDefault="00415B5D" w:rsidP="00415B5D">
      <w:pPr>
        <w:ind w:firstLine="0"/>
        <w:contextualSpacing/>
        <w:rPr>
          <w:szCs w:val="28"/>
        </w:rPr>
      </w:pPr>
    </w:p>
    <w:p w14:paraId="6613EF90" w14:textId="77777777" w:rsidR="00415B5D" w:rsidRPr="003F08BB" w:rsidRDefault="00415B5D" w:rsidP="00415B5D">
      <w:pPr>
        <w:ind w:firstLine="0"/>
        <w:contextualSpacing/>
        <w:rPr>
          <w:szCs w:val="28"/>
        </w:rPr>
      </w:pPr>
    </w:p>
    <w:p w14:paraId="25DA6592" w14:textId="77777777" w:rsidR="00415B5D" w:rsidRPr="003F08BB" w:rsidRDefault="00415B5D" w:rsidP="00415B5D">
      <w:pPr>
        <w:ind w:firstLine="0"/>
        <w:contextualSpacing/>
        <w:rPr>
          <w:szCs w:val="28"/>
        </w:rPr>
      </w:pPr>
    </w:p>
    <w:p w14:paraId="467747FD" w14:textId="77777777" w:rsidR="00415B5D" w:rsidRPr="003F08BB" w:rsidRDefault="00415B5D" w:rsidP="00415B5D">
      <w:pPr>
        <w:ind w:firstLine="0"/>
        <w:contextualSpacing/>
        <w:rPr>
          <w:szCs w:val="28"/>
        </w:rPr>
      </w:pPr>
    </w:p>
    <w:p w14:paraId="6911865B" w14:textId="77777777" w:rsidR="00415B5D" w:rsidRPr="003F08BB" w:rsidRDefault="00415B5D" w:rsidP="00415B5D">
      <w:pPr>
        <w:ind w:firstLine="0"/>
        <w:contextualSpacing/>
        <w:rPr>
          <w:szCs w:val="28"/>
        </w:rPr>
      </w:pPr>
    </w:p>
    <w:p w14:paraId="605C3BE8" w14:textId="77777777" w:rsidR="00415B5D" w:rsidRPr="003F08BB" w:rsidRDefault="00415B5D" w:rsidP="00415B5D">
      <w:pPr>
        <w:ind w:firstLine="0"/>
        <w:contextualSpacing/>
        <w:rPr>
          <w:szCs w:val="28"/>
        </w:rPr>
      </w:pPr>
    </w:p>
    <w:p w14:paraId="4D730DDE" w14:textId="77777777" w:rsidR="00415B5D" w:rsidRPr="003F08BB" w:rsidRDefault="00415B5D" w:rsidP="00415B5D">
      <w:pPr>
        <w:ind w:firstLine="0"/>
        <w:contextualSpacing/>
        <w:rPr>
          <w:szCs w:val="28"/>
        </w:rPr>
      </w:pPr>
    </w:p>
    <w:p w14:paraId="51E7EEA4" w14:textId="77777777" w:rsidR="00415B5D" w:rsidRPr="003F08BB" w:rsidRDefault="00415B5D" w:rsidP="00415B5D">
      <w:pPr>
        <w:ind w:firstLine="0"/>
        <w:contextualSpacing/>
        <w:rPr>
          <w:szCs w:val="28"/>
        </w:rPr>
      </w:pPr>
    </w:p>
    <w:p w14:paraId="2134D73C" w14:textId="105AA220" w:rsidR="00415B5D" w:rsidRDefault="00415B5D" w:rsidP="00F858E4">
      <w:pPr>
        <w:ind w:left="2694" w:firstLine="720"/>
        <w:rPr>
          <w:szCs w:val="28"/>
        </w:rPr>
      </w:pPr>
      <w:r>
        <w:rPr>
          <w:szCs w:val="28"/>
        </w:rPr>
        <w:t>Выполнил: студент гр.253504 Лавренова А.С.</w:t>
      </w:r>
    </w:p>
    <w:p w14:paraId="0331E7B3" w14:textId="568DC5A8" w:rsidR="00415B5D" w:rsidRDefault="00415B5D" w:rsidP="00F858E4">
      <w:pPr>
        <w:ind w:left="3402" w:firstLine="0"/>
        <w:rPr>
          <w:szCs w:val="28"/>
        </w:rPr>
      </w:pPr>
      <w:r>
        <w:rPr>
          <w:szCs w:val="28"/>
        </w:rPr>
        <w:t>Проверил:</w:t>
      </w:r>
      <w:r w:rsidR="00F858E4">
        <w:rPr>
          <w:szCs w:val="28"/>
        </w:rPr>
        <w:t xml:space="preserve"> </w:t>
      </w:r>
      <w:r>
        <w:rPr>
          <w:szCs w:val="28"/>
        </w:rPr>
        <w:t>ассистент кафедры информатики Гриценко Н.Ю.</w:t>
      </w:r>
    </w:p>
    <w:p w14:paraId="2C927BC5" w14:textId="77777777" w:rsidR="00415B5D" w:rsidRPr="00D01D05" w:rsidRDefault="00415B5D" w:rsidP="00415B5D">
      <w:pPr>
        <w:ind w:firstLine="0"/>
        <w:contextualSpacing/>
        <w:rPr>
          <w:szCs w:val="28"/>
        </w:rPr>
      </w:pPr>
    </w:p>
    <w:p w14:paraId="0AA301D3" w14:textId="77777777" w:rsidR="00415B5D" w:rsidRPr="00D01D05" w:rsidRDefault="00415B5D" w:rsidP="00415B5D">
      <w:pPr>
        <w:ind w:firstLine="0"/>
        <w:contextualSpacing/>
        <w:rPr>
          <w:szCs w:val="28"/>
        </w:rPr>
      </w:pPr>
    </w:p>
    <w:p w14:paraId="2A89AA2F" w14:textId="77777777" w:rsidR="00415B5D" w:rsidRPr="00D01D05" w:rsidRDefault="00415B5D" w:rsidP="00415B5D">
      <w:pPr>
        <w:ind w:firstLine="0"/>
        <w:contextualSpacing/>
        <w:rPr>
          <w:szCs w:val="28"/>
        </w:rPr>
      </w:pPr>
    </w:p>
    <w:p w14:paraId="7E529F31" w14:textId="77777777" w:rsidR="00415B5D" w:rsidRPr="00D01D05" w:rsidRDefault="00415B5D" w:rsidP="00415B5D">
      <w:pPr>
        <w:ind w:firstLine="0"/>
        <w:contextualSpacing/>
        <w:rPr>
          <w:szCs w:val="28"/>
        </w:rPr>
      </w:pPr>
    </w:p>
    <w:p w14:paraId="42B21E00" w14:textId="77777777" w:rsidR="00415B5D" w:rsidRDefault="00415B5D" w:rsidP="00415B5D">
      <w:pPr>
        <w:contextualSpacing/>
        <w:rPr>
          <w:szCs w:val="28"/>
        </w:rPr>
      </w:pPr>
    </w:p>
    <w:p w14:paraId="4635C1F0" w14:textId="77777777" w:rsidR="00415B5D" w:rsidRPr="003F08BB" w:rsidRDefault="00415B5D" w:rsidP="00415B5D">
      <w:pPr>
        <w:ind w:firstLine="0"/>
        <w:contextualSpacing/>
        <w:rPr>
          <w:szCs w:val="28"/>
        </w:rPr>
      </w:pPr>
    </w:p>
    <w:p w14:paraId="175DE929" w14:textId="000A6EE9" w:rsidR="00415B5D" w:rsidRDefault="00415B5D" w:rsidP="00415B5D">
      <w:pPr>
        <w:contextualSpacing/>
        <w:rPr>
          <w:szCs w:val="28"/>
        </w:rPr>
      </w:pPr>
    </w:p>
    <w:p w14:paraId="2B4D867C" w14:textId="77777777" w:rsidR="00A54D2C" w:rsidRPr="00D01D05" w:rsidRDefault="00A54D2C" w:rsidP="00415B5D">
      <w:pPr>
        <w:contextualSpacing/>
        <w:rPr>
          <w:szCs w:val="28"/>
        </w:rPr>
      </w:pPr>
    </w:p>
    <w:p w14:paraId="08C67CA0" w14:textId="77777777" w:rsidR="00415B5D" w:rsidRPr="00D01D05" w:rsidRDefault="00415B5D" w:rsidP="00415B5D">
      <w:pPr>
        <w:ind w:firstLine="0"/>
        <w:contextualSpacing/>
        <w:rPr>
          <w:szCs w:val="28"/>
        </w:rPr>
      </w:pPr>
    </w:p>
    <w:p w14:paraId="41A7B87A" w14:textId="77777777" w:rsidR="00415B5D" w:rsidRPr="00D01D05" w:rsidRDefault="00415B5D" w:rsidP="00415B5D">
      <w:pPr>
        <w:ind w:firstLine="0"/>
        <w:contextualSpacing/>
        <w:rPr>
          <w:szCs w:val="28"/>
        </w:rPr>
      </w:pPr>
    </w:p>
    <w:p w14:paraId="5A5CFC8E" w14:textId="77777777" w:rsidR="00415B5D" w:rsidRDefault="00415B5D" w:rsidP="00415B5D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202</w:t>
      </w:r>
      <w:r w:rsidR="0023309D">
        <w:rPr>
          <w:szCs w:val="28"/>
        </w:rPr>
        <w:t>5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1" w:name="_GoBack" w:displacedByCustomXml="prev"/>
        <w:bookmarkEnd w:id="1" w:displacedByCustomXml="prev"/>
        <w:p w14:paraId="3C51C46E" w14:textId="77777777" w:rsidR="00415B5D" w:rsidRDefault="00415B5D" w:rsidP="00415B5D">
          <w:pPr>
            <w:pStyle w:val="a7"/>
            <w:spacing w:line="240" w:lineRule="auto"/>
          </w:pPr>
          <w:r>
            <w:t>СОДЕРЖАНИЕ</w:t>
          </w:r>
        </w:p>
        <w:p w14:paraId="27E97891" w14:textId="77777777" w:rsidR="00415B5D" w:rsidRDefault="00415B5D" w:rsidP="00415B5D"/>
        <w:p w14:paraId="42C32CE4" w14:textId="77777777" w:rsidR="00415B5D" w:rsidRPr="00D352A4" w:rsidRDefault="00415B5D" w:rsidP="00415B5D">
          <w:pPr>
            <w:widowControl w:val="0"/>
            <w:tabs>
              <w:tab w:val="right" w:leader="dot" w:pos="9354"/>
            </w:tabs>
            <w:ind w:firstLine="0"/>
          </w:pPr>
          <w:r w:rsidRPr="00D459A1">
            <w:rPr>
              <w:szCs w:val="28"/>
            </w:rPr>
            <w:t>Введение</w:t>
          </w:r>
          <w:hyperlink w:anchor="_jszue3y523iv">
            <w:r w:rsidRPr="00D459A1">
              <w:rPr>
                <w:color w:val="000000"/>
                <w:szCs w:val="28"/>
              </w:rPr>
              <w:tab/>
            </w:r>
          </w:hyperlink>
          <w:r>
            <w:rPr>
              <w:color w:val="000000"/>
              <w:szCs w:val="28"/>
            </w:rPr>
            <w:t>3</w:t>
          </w:r>
        </w:p>
        <w:p w14:paraId="549DF4FA" w14:textId="77777777" w:rsidR="00415B5D" w:rsidRDefault="00415B5D" w:rsidP="00415B5D">
          <w:pPr>
            <w:pStyle w:val="11"/>
            <w:spacing w:line="240" w:lineRule="auto"/>
            <w:rPr>
              <w:noProof/>
              <w:szCs w:val="28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067889" w:history="1">
            <w:r w:rsidRPr="00CE588C">
              <w:rPr>
                <w:rStyle w:val="a8"/>
                <w:noProof/>
                <w:szCs w:val="28"/>
              </w:rPr>
              <w:t>1</w:t>
            </w:r>
            <w:r w:rsidRPr="0090628D">
              <w:rPr>
                <w:rStyle w:val="a8"/>
                <w:noProof/>
                <w:szCs w:val="28"/>
              </w:rPr>
              <w:t>  </w:t>
            </w:r>
            <w:r w:rsidR="00154AC6">
              <w:t>Язык программирования</w:t>
            </w:r>
            <w:r w:rsidRPr="00CE588C">
              <w:rPr>
                <w:noProof/>
                <w:webHidden/>
                <w:szCs w:val="28"/>
              </w:rPr>
              <w:tab/>
            </w:r>
          </w:hyperlink>
          <w:r>
            <w:rPr>
              <w:noProof/>
              <w:szCs w:val="28"/>
            </w:rPr>
            <w:t>4</w:t>
          </w:r>
        </w:p>
        <w:p w14:paraId="4ACC05F8" w14:textId="77777777" w:rsidR="00F103BE" w:rsidRPr="00CE588C" w:rsidRDefault="00F103BE" w:rsidP="00F103B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rPr>
              <w:lang w:val="en-US"/>
            </w:rPr>
            <w:t>1</w:t>
          </w:r>
          <w:hyperlink w:anchor="_Toc178067892" w:history="1">
            <w:r w:rsidRPr="00CE588C">
              <w:rPr>
                <w:rStyle w:val="a8"/>
                <w:noProof/>
                <w:szCs w:val="28"/>
                <w:lang w:val="en-US"/>
              </w:rPr>
              <w:t>.1</w:t>
            </w:r>
            <w:r w:rsidRPr="000838F4">
              <w:rPr>
                <w:rStyle w:val="a8"/>
                <w:noProof/>
                <w:szCs w:val="28"/>
                <w:lang w:val="en-US"/>
              </w:rPr>
              <w:t>  </w:t>
            </w:r>
            <w:r>
              <w:rPr>
                <w:rStyle w:val="a8"/>
                <w:noProof/>
                <w:szCs w:val="28"/>
              </w:rPr>
              <w:t>Операторы программы</w:t>
            </w:r>
            <w:r w:rsidRPr="00CE588C">
              <w:rPr>
                <w:noProof/>
                <w:webHidden/>
                <w:szCs w:val="28"/>
              </w:rPr>
              <w:tab/>
            </w:r>
            <w:r w:rsidR="00AF2937">
              <w:rPr>
                <w:noProof/>
                <w:webHidden/>
                <w:szCs w:val="28"/>
              </w:rPr>
              <w:t>4</w:t>
            </w:r>
          </w:hyperlink>
        </w:p>
        <w:p w14:paraId="100DCB32" w14:textId="77777777" w:rsidR="00F103BE" w:rsidRPr="00F103BE" w:rsidRDefault="00F103BE" w:rsidP="00F103B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rPr>
              <w:lang w:val="en-US"/>
            </w:rPr>
            <w:t>1</w:t>
          </w:r>
          <w:hyperlink w:anchor="_Toc178067893" w:history="1">
            <w:r w:rsidRPr="00F103BE">
              <w:rPr>
                <w:rStyle w:val="a8"/>
                <w:noProof/>
                <w:szCs w:val="28"/>
              </w:rPr>
              <w:t>.2  </w:t>
            </w:r>
            <w:r w:rsidRPr="00F103BE">
              <w:t>Общие к</w:t>
            </w:r>
            <w:r w:rsidRPr="00F103BE">
              <w:rPr>
                <w:lang w:val="en-GB"/>
              </w:rPr>
              <w:t>оманды</w:t>
            </w:r>
            <w:r w:rsidRPr="00F103BE">
              <w:rPr>
                <w:noProof/>
                <w:webHidden/>
                <w:szCs w:val="28"/>
              </w:rPr>
              <w:tab/>
            </w:r>
            <w:r w:rsidR="00AF2937">
              <w:rPr>
                <w:noProof/>
                <w:webHidden/>
                <w:szCs w:val="28"/>
              </w:rPr>
              <w:t>4</w:t>
            </w:r>
          </w:hyperlink>
        </w:p>
        <w:p w14:paraId="7C38F74E" w14:textId="77777777" w:rsidR="00F103BE" w:rsidRPr="00CE588C" w:rsidRDefault="00F103BE" w:rsidP="00F103B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rPr>
              <w:lang w:val="en-US"/>
            </w:rPr>
            <w:t>1</w:t>
          </w:r>
          <w:hyperlink w:anchor="_Toc178067892" w:history="1">
            <w:r w:rsidRPr="00CE588C">
              <w:rPr>
                <w:rStyle w:val="a8"/>
                <w:noProof/>
                <w:szCs w:val="28"/>
                <w:lang w:val="en-US"/>
              </w:rPr>
              <w:t>.</w:t>
            </w:r>
            <w:r>
              <w:rPr>
                <w:rStyle w:val="a8"/>
                <w:noProof/>
                <w:szCs w:val="28"/>
                <w:lang w:val="en-US"/>
              </w:rPr>
              <w:t>3</w:t>
            </w:r>
            <w:r w:rsidRPr="000838F4">
              <w:rPr>
                <w:rStyle w:val="a8"/>
                <w:noProof/>
                <w:szCs w:val="28"/>
                <w:lang w:val="en-US"/>
              </w:rPr>
              <w:t>  </w:t>
            </w:r>
            <w:r w:rsidRPr="00F103BE">
              <w:rPr>
                <w:lang w:val="en-GB"/>
              </w:rPr>
              <w:t>Переменные</w:t>
            </w:r>
            <w:r w:rsidRPr="00CE588C">
              <w:rPr>
                <w:noProof/>
                <w:webHidden/>
                <w:szCs w:val="28"/>
              </w:rPr>
              <w:tab/>
            </w:r>
            <w:r w:rsidR="00AF2937">
              <w:rPr>
                <w:noProof/>
                <w:webHidden/>
                <w:szCs w:val="28"/>
              </w:rPr>
              <w:t>5</w:t>
            </w:r>
          </w:hyperlink>
        </w:p>
        <w:p w14:paraId="307469BE" w14:textId="77777777" w:rsidR="00F103BE" w:rsidRPr="00CE588C" w:rsidRDefault="00F103BE" w:rsidP="00F103B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rPr>
              <w:lang w:val="en-US"/>
            </w:rPr>
            <w:t>1</w:t>
          </w:r>
          <w:hyperlink w:anchor="_Toc178067893" w:history="1">
            <w:r w:rsidRPr="00CE588C">
              <w:rPr>
                <w:rStyle w:val="a8"/>
                <w:noProof/>
                <w:szCs w:val="28"/>
              </w:rPr>
              <w:t>.</w:t>
            </w:r>
            <w:r>
              <w:rPr>
                <w:rStyle w:val="a8"/>
                <w:noProof/>
                <w:szCs w:val="28"/>
                <w:lang w:val="en-US"/>
              </w:rPr>
              <w:t>4</w:t>
            </w:r>
            <w:r w:rsidRPr="000838F4">
              <w:rPr>
                <w:rStyle w:val="a8"/>
                <w:noProof/>
                <w:szCs w:val="28"/>
              </w:rPr>
              <w:t>  </w:t>
            </w:r>
            <w:r w:rsidRPr="00F103BE">
              <w:rPr>
                <w:lang w:val="en-GB"/>
              </w:rPr>
              <w:t>Математи</w:t>
            </w:r>
            <w:r w:rsidRPr="00F103BE">
              <w:t>ческие функции</w:t>
            </w:r>
            <w:r w:rsidRPr="00F103BE">
              <w:rPr>
                <w:i/>
                <w:iCs/>
                <w:noProof/>
                <w:szCs w:val="28"/>
                <w:lang w:val="en-US"/>
              </w:rPr>
              <w:t xml:space="preserve"> </w:t>
            </w:r>
            <w:r w:rsidRPr="00CE588C">
              <w:rPr>
                <w:noProof/>
                <w:webHidden/>
                <w:szCs w:val="28"/>
              </w:rPr>
              <w:tab/>
            </w:r>
            <w:r w:rsidR="00AF2937">
              <w:rPr>
                <w:noProof/>
                <w:webHidden/>
                <w:szCs w:val="28"/>
              </w:rPr>
              <w:t>6</w:t>
            </w:r>
          </w:hyperlink>
        </w:p>
        <w:p w14:paraId="7D0961FB" w14:textId="77777777" w:rsidR="00F103BE" w:rsidRPr="00CE588C" w:rsidRDefault="00F103BE" w:rsidP="00F103B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rPr>
              <w:lang w:val="en-US"/>
            </w:rPr>
            <w:t>1</w:t>
          </w:r>
          <w:hyperlink w:anchor="_Toc178067892" w:history="1">
            <w:r w:rsidRPr="00CE588C">
              <w:rPr>
                <w:rStyle w:val="a8"/>
                <w:noProof/>
                <w:szCs w:val="28"/>
                <w:lang w:val="en-US"/>
              </w:rPr>
              <w:t>.</w:t>
            </w:r>
            <w:r>
              <w:rPr>
                <w:rStyle w:val="a8"/>
                <w:noProof/>
                <w:szCs w:val="28"/>
                <w:lang w:val="en-US"/>
              </w:rPr>
              <w:t>5</w:t>
            </w:r>
            <w:r w:rsidRPr="000838F4">
              <w:rPr>
                <w:rStyle w:val="a8"/>
                <w:noProof/>
                <w:szCs w:val="28"/>
                <w:lang w:val="en-US"/>
              </w:rPr>
              <w:t>  </w:t>
            </w:r>
            <w:r w:rsidR="00AF2937" w:rsidRPr="00AF2937">
              <w:t>Встроенные функции</w:t>
            </w:r>
            <w:r w:rsidRPr="00CE588C">
              <w:rPr>
                <w:noProof/>
                <w:webHidden/>
                <w:szCs w:val="28"/>
              </w:rPr>
              <w:tab/>
            </w:r>
            <w:r w:rsidR="00AF2937">
              <w:rPr>
                <w:noProof/>
                <w:webHidden/>
                <w:szCs w:val="28"/>
              </w:rPr>
              <w:t>6</w:t>
            </w:r>
          </w:hyperlink>
        </w:p>
        <w:p w14:paraId="6C00D0B8" w14:textId="77777777" w:rsidR="00415B5D" w:rsidRDefault="00394099" w:rsidP="00415B5D">
          <w:pPr>
            <w:pStyle w:val="11"/>
            <w:spacing w:line="240" w:lineRule="auto"/>
            <w:rPr>
              <w:noProof/>
              <w:szCs w:val="28"/>
            </w:rPr>
          </w:pPr>
          <w:hyperlink w:anchor="_Toc178067890" w:history="1">
            <w:r w:rsidR="00415B5D" w:rsidRPr="00CE588C">
              <w:rPr>
                <w:rStyle w:val="a8"/>
                <w:noProof/>
                <w:szCs w:val="28"/>
              </w:rPr>
              <w:t>2</w:t>
            </w:r>
            <w:r w:rsidR="00415B5D" w:rsidRPr="0090628D">
              <w:rPr>
                <w:rStyle w:val="a8"/>
                <w:noProof/>
                <w:szCs w:val="28"/>
              </w:rPr>
              <w:t>  </w:t>
            </w:r>
            <w:r w:rsidR="00C95D5B">
              <w:rPr>
                <w:rStyle w:val="a8"/>
                <w:noProof/>
                <w:szCs w:val="28"/>
              </w:rPr>
              <w:t>Инструментальная языковая среда</w:t>
            </w:r>
            <w:r w:rsidR="00415B5D" w:rsidRPr="00CE588C">
              <w:rPr>
                <w:noProof/>
                <w:webHidden/>
                <w:szCs w:val="28"/>
              </w:rPr>
              <w:tab/>
            </w:r>
            <w:r w:rsidR="00AF2937">
              <w:rPr>
                <w:noProof/>
                <w:webHidden/>
                <w:szCs w:val="28"/>
              </w:rPr>
              <w:t>7</w:t>
            </w:r>
          </w:hyperlink>
        </w:p>
        <w:p w14:paraId="76540A77" w14:textId="77777777" w:rsidR="00C95D5B" w:rsidRPr="00CE588C" w:rsidRDefault="00394099" w:rsidP="00C95D5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2" w:history="1">
            <w:r w:rsidR="00C95D5B">
              <w:rPr>
                <w:rStyle w:val="a8"/>
                <w:noProof/>
                <w:szCs w:val="28"/>
                <w:lang w:val="en-US"/>
              </w:rPr>
              <w:t>2</w:t>
            </w:r>
            <w:r w:rsidR="00C95D5B" w:rsidRPr="00CE588C">
              <w:rPr>
                <w:rStyle w:val="a8"/>
                <w:noProof/>
                <w:szCs w:val="28"/>
                <w:lang w:val="en-US"/>
              </w:rPr>
              <w:t>.1</w:t>
            </w:r>
            <w:r w:rsidR="00C95D5B" w:rsidRPr="000838F4">
              <w:rPr>
                <w:rStyle w:val="a8"/>
                <w:noProof/>
                <w:szCs w:val="28"/>
                <w:lang w:val="en-US"/>
              </w:rPr>
              <w:t>  </w:t>
            </w:r>
            <w:r w:rsidR="00C95D5B">
              <w:rPr>
                <w:rStyle w:val="a8"/>
                <w:noProof/>
                <w:szCs w:val="28"/>
              </w:rPr>
              <w:t xml:space="preserve">Язык программирования </w:t>
            </w:r>
            <w:r w:rsidR="00C95D5B" w:rsidRPr="00C95D5B">
              <w:rPr>
                <w:rStyle w:val="a8"/>
                <w:i/>
                <w:noProof/>
                <w:szCs w:val="28"/>
                <w:u w:val="none"/>
                <w:lang w:val="en-GB"/>
              </w:rPr>
              <w:t>Kotlin</w:t>
            </w:r>
            <w:r w:rsidR="00C95D5B" w:rsidRPr="00CE588C">
              <w:rPr>
                <w:noProof/>
                <w:webHidden/>
                <w:szCs w:val="28"/>
              </w:rPr>
              <w:tab/>
            </w:r>
            <w:r w:rsidR="00C95D5B">
              <w:rPr>
                <w:noProof/>
                <w:webHidden/>
                <w:szCs w:val="28"/>
              </w:rPr>
              <w:t>7</w:t>
            </w:r>
          </w:hyperlink>
        </w:p>
        <w:p w14:paraId="11227F87" w14:textId="77777777" w:rsidR="00C95D5B" w:rsidRPr="00CE588C" w:rsidRDefault="00394099" w:rsidP="00C95D5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3" w:history="1">
            <w:r w:rsidR="00C95D5B">
              <w:rPr>
                <w:rStyle w:val="a8"/>
                <w:noProof/>
                <w:szCs w:val="28"/>
                <w:lang w:val="en-US"/>
              </w:rPr>
              <w:t>2</w:t>
            </w:r>
            <w:r w:rsidR="00C95D5B" w:rsidRPr="00CE588C">
              <w:rPr>
                <w:rStyle w:val="a8"/>
                <w:noProof/>
                <w:szCs w:val="28"/>
              </w:rPr>
              <w:t>.2</w:t>
            </w:r>
            <w:r w:rsidR="00C95D5B" w:rsidRPr="000838F4">
              <w:rPr>
                <w:rStyle w:val="a8"/>
                <w:noProof/>
                <w:szCs w:val="28"/>
              </w:rPr>
              <w:t>  </w:t>
            </w:r>
            <w:r w:rsidR="00C95D5B">
              <w:rPr>
                <w:noProof/>
                <w:szCs w:val="28"/>
              </w:rPr>
              <w:t xml:space="preserve">Операционная система </w:t>
            </w:r>
            <w:r w:rsidR="00C95D5B" w:rsidRPr="00C95D5B">
              <w:rPr>
                <w:i/>
                <w:noProof/>
                <w:szCs w:val="28"/>
                <w:lang w:val="en-GB"/>
              </w:rPr>
              <w:t>Windows</w:t>
            </w:r>
            <w:r w:rsidR="00C95D5B" w:rsidRPr="00CE588C">
              <w:rPr>
                <w:noProof/>
                <w:webHidden/>
                <w:szCs w:val="28"/>
              </w:rPr>
              <w:tab/>
            </w:r>
            <w:r w:rsidR="00C95D5B">
              <w:rPr>
                <w:noProof/>
                <w:webHidden/>
                <w:szCs w:val="28"/>
              </w:rPr>
              <w:t>7</w:t>
            </w:r>
          </w:hyperlink>
        </w:p>
        <w:p w14:paraId="7383211A" w14:textId="77777777" w:rsidR="00C95D5B" w:rsidRPr="00CE588C" w:rsidRDefault="00394099" w:rsidP="00C95D5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2" w:history="1">
            <w:r w:rsidR="00C95D5B">
              <w:rPr>
                <w:rStyle w:val="a8"/>
                <w:noProof/>
                <w:szCs w:val="28"/>
                <w:lang w:val="en-US"/>
              </w:rPr>
              <w:t>2</w:t>
            </w:r>
            <w:r w:rsidR="00C95D5B" w:rsidRPr="00CE588C">
              <w:rPr>
                <w:rStyle w:val="a8"/>
                <w:noProof/>
                <w:szCs w:val="28"/>
                <w:lang w:val="en-US"/>
              </w:rPr>
              <w:t>.</w:t>
            </w:r>
            <w:r w:rsidR="00C95D5B">
              <w:rPr>
                <w:rStyle w:val="a8"/>
                <w:noProof/>
                <w:szCs w:val="28"/>
                <w:lang w:val="en-US"/>
              </w:rPr>
              <w:t>3</w:t>
            </w:r>
            <w:r w:rsidR="00C95D5B" w:rsidRPr="000838F4">
              <w:rPr>
                <w:rStyle w:val="a8"/>
                <w:noProof/>
                <w:szCs w:val="28"/>
                <w:lang w:val="en-US"/>
              </w:rPr>
              <w:t>  </w:t>
            </w:r>
            <w:r w:rsidR="00C95D5B" w:rsidRPr="00C95D5B">
              <w:rPr>
                <w:lang w:val="en-GB"/>
              </w:rPr>
              <w:t>Компьютер: PC</w:t>
            </w:r>
            <w:r w:rsidR="00C95D5B" w:rsidRPr="00CE588C">
              <w:rPr>
                <w:noProof/>
                <w:webHidden/>
                <w:szCs w:val="28"/>
              </w:rPr>
              <w:tab/>
            </w:r>
            <w:r w:rsidR="00C95D5B">
              <w:rPr>
                <w:noProof/>
                <w:webHidden/>
                <w:szCs w:val="28"/>
              </w:rPr>
              <w:t>7</w:t>
            </w:r>
          </w:hyperlink>
        </w:p>
        <w:p w14:paraId="0899D218" w14:textId="77777777" w:rsidR="00C95D5B" w:rsidRPr="00CE588C" w:rsidRDefault="00394099" w:rsidP="00C95D5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3" w:history="1">
            <w:r w:rsidR="00C95D5B">
              <w:rPr>
                <w:rStyle w:val="a8"/>
                <w:noProof/>
                <w:szCs w:val="28"/>
                <w:lang w:val="en-US"/>
              </w:rPr>
              <w:t>2</w:t>
            </w:r>
            <w:r w:rsidR="00C95D5B" w:rsidRPr="00CE588C">
              <w:rPr>
                <w:rStyle w:val="a8"/>
                <w:noProof/>
                <w:szCs w:val="28"/>
              </w:rPr>
              <w:t>.</w:t>
            </w:r>
            <w:r w:rsidR="00C95D5B">
              <w:rPr>
                <w:rStyle w:val="a8"/>
                <w:noProof/>
                <w:szCs w:val="28"/>
                <w:lang w:val="en-US"/>
              </w:rPr>
              <w:t>4</w:t>
            </w:r>
            <w:r w:rsidR="00C95D5B" w:rsidRPr="000838F4">
              <w:rPr>
                <w:rStyle w:val="a8"/>
                <w:noProof/>
                <w:szCs w:val="28"/>
              </w:rPr>
              <w:t>  </w:t>
            </w:r>
            <w:r w:rsidR="00C95D5B" w:rsidRPr="00C95D5B">
              <w:rPr>
                <w:lang w:val="en-GB"/>
              </w:rPr>
              <w:t>Используемые программы</w:t>
            </w:r>
            <w:r w:rsidR="00C95D5B" w:rsidRPr="00251436">
              <w:rPr>
                <w:i/>
                <w:iCs/>
                <w:noProof/>
                <w:szCs w:val="28"/>
                <w:lang w:val="en-US"/>
              </w:rPr>
              <w:t xml:space="preserve"> </w:t>
            </w:r>
            <w:r w:rsidR="00C95D5B" w:rsidRPr="00CE588C">
              <w:rPr>
                <w:noProof/>
                <w:webHidden/>
                <w:szCs w:val="28"/>
              </w:rPr>
              <w:tab/>
            </w:r>
            <w:r w:rsidR="00C95D5B">
              <w:rPr>
                <w:noProof/>
                <w:webHidden/>
                <w:szCs w:val="28"/>
              </w:rPr>
              <w:t>7</w:t>
            </w:r>
          </w:hyperlink>
        </w:p>
        <w:p w14:paraId="101D88B6" w14:textId="77777777" w:rsidR="00415B5D" w:rsidRPr="00CE588C" w:rsidRDefault="00415B5D" w:rsidP="00415B5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t>Заключение</w:t>
          </w:r>
          <w:hyperlink w:anchor="_Toc178067899" w:history="1">
            <w:r w:rsidRPr="00CE588C">
              <w:rPr>
                <w:noProof/>
                <w:webHidden/>
                <w:szCs w:val="28"/>
              </w:rPr>
              <w:tab/>
            </w:r>
            <w:r w:rsidR="00AF2937">
              <w:rPr>
                <w:noProof/>
                <w:webHidden/>
                <w:szCs w:val="28"/>
              </w:rPr>
              <w:t>8</w:t>
            </w:r>
          </w:hyperlink>
        </w:p>
        <w:p w14:paraId="5812651D" w14:textId="77777777" w:rsidR="00415B5D" w:rsidRPr="00CE588C" w:rsidRDefault="00394099" w:rsidP="00415B5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067900" w:history="1">
            <w:r w:rsidR="00415B5D" w:rsidRPr="00CE588C">
              <w:rPr>
                <w:rStyle w:val="a8"/>
                <w:noProof/>
                <w:szCs w:val="28"/>
              </w:rPr>
              <w:t>С</w:t>
            </w:r>
            <w:r w:rsidR="00415B5D">
              <w:rPr>
                <w:rStyle w:val="a8"/>
                <w:noProof/>
                <w:szCs w:val="28"/>
              </w:rPr>
              <w:t>писок использованных источников</w:t>
            </w:r>
            <w:r w:rsidR="00415B5D" w:rsidRPr="00CE588C">
              <w:rPr>
                <w:noProof/>
                <w:webHidden/>
              </w:rPr>
              <w:tab/>
            </w:r>
            <w:r w:rsidR="00AF2937">
              <w:rPr>
                <w:noProof/>
                <w:webHidden/>
              </w:rPr>
              <w:t>9</w:t>
            </w:r>
          </w:hyperlink>
        </w:p>
        <w:p w14:paraId="54BDEFD0" w14:textId="26F06B81" w:rsidR="00415B5D" w:rsidRDefault="00394099" w:rsidP="00415B5D">
          <w:pPr>
            <w:pStyle w:val="11"/>
            <w:spacing w:line="240" w:lineRule="auto"/>
          </w:pPr>
          <w:hyperlink w:anchor="_Toc178067901" w:history="1">
            <w:r w:rsidR="00415B5D" w:rsidRPr="00CE588C">
              <w:rPr>
                <w:rStyle w:val="a8"/>
                <w:noProof/>
                <w:szCs w:val="28"/>
              </w:rPr>
              <w:t>П</w:t>
            </w:r>
            <w:r w:rsidR="00415B5D">
              <w:rPr>
                <w:rStyle w:val="a8"/>
                <w:noProof/>
                <w:szCs w:val="28"/>
              </w:rPr>
              <w:t>риложение</w:t>
            </w:r>
            <w:r w:rsidR="00415B5D" w:rsidRPr="00CE588C">
              <w:rPr>
                <w:rStyle w:val="a8"/>
                <w:noProof/>
                <w:szCs w:val="28"/>
              </w:rPr>
              <w:t xml:space="preserve"> А (обязательное)</w:t>
            </w:r>
            <w:r w:rsidR="00415B5D" w:rsidRPr="00CE588C">
              <w:rPr>
                <w:noProof/>
                <w:webHidden/>
              </w:rPr>
              <w:tab/>
            </w:r>
            <w:r w:rsidR="00415B5D" w:rsidRPr="00CE588C">
              <w:rPr>
                <w:noProof/>
                <w:webHidden/>
              </w:rPr>
              <w:fldChar w:fldCharType="begin"/>
            </w:r>
            <w:r w:rsidR="00415B5D" w:rsidRPr="00CE588C">
              <w:rPr>
                <w:noProof/>
                <w:webHidden/>
              </w:rPr>
              <w:instrText xml:space="preserve"> PAGEREF _Toc178067901 \h </w:instrText>
            </w:r>
            <w:r w:rsidR="00415B5D" w:rsidRPr="00CE588C">
              <w:rPr>
                <w:noProof/>
                <w:webHidden/>
              </w:rPr>
            </w:r>
            <w:r w:rsidR="00415B5D" w:rsidRPr="00CE588C">
              <w:rPr>
                <w:noProof/>
                <w:webHidden/>
              </w:rPr>
              <w:fldChar w:fldCharType="separate"/>
            </w:r>
            <w:r w:rsidR="00F220B3">
              <w:rPr>
                <w:noProof/>
                <w:webHidden/>
              </w:rPr>
              <w:t>10</w:t>
            </w:r>
            <w:r w:rsidR="00415B5D" w:rsidRPr="00CE588C">
              <w:rPr>
                <w:noProof/>
                <w:webHidden/>
              </w:rPr>
              <w:fldChar w:fldCharType="end"/>
            </w:r>
          </w:hyperlink>
          <w:r w:rsidR="00415B5D">
            <w:fldChar w:fldCharType="end"/>
          </w:r>
        </w:p>
        <w:p w14:paraId="15A5D615" w14:textId="77777777" w:rsidR="00415B5D" w:rsidRPr="000838F4" w:rsidRDefault="00394099" w:rsidP="00415B5D">
          <w:pPr>
            <w:ind w:firstLine="0"/>
            <w:rPr>
              <w:rFonts w:eastAsiaTheme="minorEastAsia"/>
            </w:rPr>
          </w:pPr>
        </w:p>
      </w:sdtContent>
    </w:sdt>
    <w:p w14:paraId="16129D1A" w14:textId="77777777" w:rsidR="00415B5D" w:rsidRPr="007C04AF" w:rsidRDefault="00415B5D" w:rsidP="00415B5D">
      <w:pPr>
        <w:spacing w:after="160" w:line="259" w:lineRule="auto"/>
        <w:ind w:firstLine="0"/>
        <w:jc w:val="left"/>
        <w:rPr>
          <w:szCs w:val="28"/>
        </w:rPr>
      </w:pPr>
      <w:bookmarkStart w:id="2" w:name="_Toc177991217"/>
      <w:bookmarkStart w:id="3" w:name="_Toc178067889"/>
      <w:r>
        <w:rPr>
          <w:b/>
          <w:szCs w:val="28"/>
          <w:lang w:val="en-US"/>
        </w:rPr>
        <w:br w:type="page"/>
      </w:r>
    </w:p>
    <w:p w14:paraId="6321AE22" w14:textId="77777777" w:rsidR="00415B5D" w:rsidRDefault="00415B5D" w:rsidP="00415B5D">
      <w:pPr>
        <w:pStyle w:val="1"/>
      </w:pPr>
      <w:r>
        <w:lastRenderedPageBreak/>
        <w:t xml:space="preserve">ВВЕДЕНИЕ </w:t>
      </w:r>
    </w:p>
    <w:p w14:paraId="1E223754" w14:textId="77777777" w:rsidR="00415B5D" w:rsidRPr="00C52266" w:rsidRDefault="00415B5D" w:rsidP="00415B5D">
      <w:pPr>
        <w:shd w:val="clear" w:color="auto" w:fill="FFFFFF"/>
        <w:jc w:val="center"/>
        <w:rPr>
          <w:szCs w:val="28"/>
        </w:rPr>
      </w:pPr>
      <w:r w:rsidRPr="00C52266">
        <w:rPr>
          <w:szCs w:val="28"/>
        </w:rPr>
        <w:t xml:space="preserve"> </w:t>
      </w:r>
    </w:p>
    <w:p w14:paraId="21B1575A" w14:textId="77777777" w:rsidR="0023309D" w:rsidRPr="0023309D" w:rsidRDefault="0023309D" w:rsidP="0023309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3309D">
        <w:rPr>
          <w:sz w:val="28"/>
          <w:szCs w:val="28"/>
        </w:rPr>
        <w:t xml:space="preserve">Языки программирования играют важную роль в разработке программного обеспечения, предоставляя программистам средства для создания алгоритмов и работы с данными. Один из таких языков – </w:t>
      </w:r>
      <w:proofErr w:type="spellStart"/>
      <w:r w:rsidRPr="0023309D">
        <w:rPr>
          <w:sz w:val="28"/>
          <w:szCs w:val="28"/>
        </w:rPr>
        <w:t>Focal</w:t>
      </w:r>
      <w:proofErr w:type="spellEnd"/>
      <w:r w:rsidRPr="0023309D">
        <w:rPr>
          <w:sz w:val="28"/>
          <w:szCs w:val="28"/>
        </w:rPr>
        <w:t>, который является ранним процедурным языком, разработанным для инженерных и научных расчетов. Несмотря на его возраст, он остаётся интересным с точки зрения изучения основ программирования и принципов построения языков.</w:t>
      </w:r>
    </w:p>
    <w:p w14:paraId="2B70D643" w14:textId="77777777" w:rsidR="0006629C" w:rsidRDefault="0023309D" w:rsidP="0023309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3309D">
        <w:rPr>
          <w:sz w:val="28"/>
          <w:szCs w:val="28"/>
        </w:rPr>
        <w:t xml:space="preserve">В данной лабораторной работе проводится исследование подмножества языка </w:t>
      </w:r>
      <w:proofErr w:type="spellStart"/>
      <w:r w:rsidRPr="0023309D">
        <w:rPr>
          <w:sz w:val="28"/>
          <w:szCs w:val="28"/>
        </w:rPr>
        <w:t>Focal</w:t>
      </w:r>
      <w:proofErr w:type="spellEnd"/>
      <w:r w:rsidRPr="0023309D">
        <w:rPr>
          <w:sz w:val="28"/>
          <w:szCs w:val="28"/>
        </w:rPr>
        <w:t xml:space="preserve">, включающего основные конструкции: </w:t>
      </w:r>
    </w:p>
    <w:p w14:paraId="22D89585" w14:textId="77777777" w:rsidR="0006629C" w:rsidRDefault="0023309D" w:rsidP="0006629C">
      <w:pPr>
        <w:pStyle w:val="ac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r w:rsidRPr="0023309D">
        <w:rPr>
          <w:sz w:val="28"/>
          <w:szCs w:val="28"/>
        </w:rPr>
        <w:t>типы данных</w:t>
      </w:r>
      <w:r w:rsidR="0006629C">
        <w:rPr>
          <w:sz w:val="28"/>
          <w:szCs w:val="28"/>
          <w:lang w:val="en-GB"/>
        </w:rPr>
        <w:t>;</w:t>
      </w:r>
      <w:r w:rsidRPr="0023309D">
        <w:rPr>
          <w:sz w:val="28"/>
          <w:szCs w:val="28"/>
        </w:rPr>
        <w:t xml:space="preserve"> </w:t>
      </w:r>
    </w:p>
    <w:p w14:paraId="69ECC63D" w14:textId="77777777" w:rsidR="0006629C" w:rsidRDefault="0023309D" w:rsidP="0006629C">
      <w:pPr>
        <w:pStyle w:val="ac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r w:rsidRPr="0023309D">
        <w:rPr>
          <w:sz w:val="28"/>
          <w:szCs w:val="28"/>
        </w:rPr>
        <w:t>операторы циклов</w:t>
      </w:r>
      <w:r w:rsidR="0006629C">
        <w:rPr>
          <w:sz w:val="28"/>
          <w:szCs w:val="28"/>
          <w:lang w:val="en-GB"/>
        </w:rPr>
        <w:t>;</w:t>
      </w:r>
    </w:p>
    <w:p w14:paraId="3B7DF178" w14:textId="77777777" w:rsidR="0006629C" w:rsidRDefault="0023309D" w:rsidP="0006629C">
      <w:pPr>
        <w:pStyle w:val="ac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r w:rsidRPr="0023309D">
        <w:rPr>
          <w:sz w:val="28"/>
          <w:szCs w:val="28"/>
        </w:rPr>
        <w:t>условные выражения</w:t>
      </w:r>
      <w:r w:rsidR="0006629C">
        <w:rPr>
          <w:sz w:val="28"/>
          <w:szCs w:val="28"/>
          <w:lang w:val="en-GB"/>
        </w:rPr>
        <w:t>;</w:t>
      </w:r>
    </w:p>
    <w:p w14:paraId="69A5643B" w14:textId="77777777" w:rsidR="0006629C" w:rsidRDefault="0023309D" w:rsidP="0006629C">
      <w:pPr>
        <w:pStyle w:val="ac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r w:rsidRPr="0023309D">
        <w:rPr>
          <w:sz w:val="28"/>
          <w:szCs w:val="28"/>
        </w:rPr>
        <w:t xml:space="preserve">функции и структуры данных. </w:t>
      </w:r>
    </w:p>
    <w:p w14:paraId="09030AE5" w14:textId="77777777" w:rsidR="0023309D" w:rsidRPr="0023309D" w:rsidRDefault="0023309D" w:rsidP="0023309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3309D">
        <w:rPr>
          <w:sz w:val="28"/>
          <w:szCs w:val="28"/>
        </w:rPr>
        <w:t>Также рассматривается инструментальная языковая среда, в которой осуществляется разработка, включая операционную систему и аппаратную платформу.</w:t>
      </w:r>
    </w:p>
    <w:p w14:paraId="54C5B667" w14:textId="0DC40D00" w:rsidR="0023309D" w:rsidRDefault="0023309D" w:rsidP="0023309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3309D">
        <w:rPr>
          <w:sz w:val="28"/>
          <w:szCs w:val="28"/>
        </w:rPr>
        <w:t xml:space="preserve">Целью работы является формирование четкого понимания основных возможностей языка </w:t>
      </w:r>
      <w:proofErr w:type="spellStart"/>
      <w:r w:rsidRPr="0023309D">
        <w:rPr>
          <w:sz w:val="28"/>
          <w:szCs w:val="28"/>
        </w:rPr>
        <w:t>Focal</w:t>
      </w:r>
      <w:proofErr w:type="spellEnd"/>
      <w:r w:rsidRPr="0023309D">
        <w:rPr>
          <w:sz w:val="28"/>
          <w:szCs w:val="28"/>
        </w:rPr>
        <w:t>, его синтаксических конструкций и способов взаимодействия с инструментальной средой. Для достижения этой цели в отчёте приводится описание подмножества языка, три примера программ, демонстрирующих его использование.</w:t>
      </w:r>
    </w:p>
    <w:p w14:paraId="1A125E72" w14:textId="5EB310BD" w:rsidR="00F858E4" w:rsidRPr="00F858E4" w:rsidRDefault="00F858E4" w:rsidP="00F858E4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858E4">
        <w:rPr>
          <w:sz w:val="28"/>
          <w:szCs w:val="28"/>
        </w:rPr>
        <w:t>Кроме того, в рамках</w:t>
      </w:r>
      <w:r>
        <w:rPr>
          <w:sz w:val="28"/>
          <w:szCs w:val="28"/>
          <w:lang w:val="ru-RU"/>
        </w:rPr>
        <w:t xml:space="preserve"> последующих</w:t>
      </w:r>
      <w:r w:rsidRPr="00F858E4">
        <w:rPr>
          <w:sz w:val="28"/>
          <w:szCs w:val="28"/>
        </w:rPr>
        <w:t xml:space="preserve"> лабораторно</w:t>
      </w:r>
      <w:proofErr w:type="spellStart"/>
      <w:r>
        <w:rPr>
          <w:sz w:val="28"/>
          <w:szCs w:val="28"/>
          <w:lang w:val="ru-RU"/>
        </w:rPr>
        <w:t>ых</w:t>
      </w:r>
      <w:proofErr w:type="spellEnd"/>
      <w:r w:rsidRPr="00F858E4">
        <w:rPr>
          <w:sz w:val="28"/>
          <w:szCs w:val="28"/>
        </w:rPr>
        <w:t xml:space="preserve"> работы будет разработан транслятор для подмножества языка </w:t>
      </w:r>
      <w:proofErr w:type="spellStart"/>
      <w:r w:rsidRPr="00F858E4">
        <w:rPr>
          <w:sz w:val="28"/>
          <w:szCs w:val="28"/>
        </w:rPr>
        <w:t>Focal</w:t>
      </w:r>
      <w:proofErr w:type="spellEnd"/>
      <w:r w:rsidRPr="00F858E4">
        <w:rPr>
          <w:sz w:val="28"/>
          <w:szCs w:val="28"/>
        </w:rPr>
        <w:t xml:space="preserve">. Этот транслятор будет написан на языке программирования </w:t>
      </w:r>
      <w:proofErr w:type="spellStart"/>
      <w:r w:rsidRPr="00F858E4">
        <w:rPr>
          <w:sz w:val="28"/>
          <w:szCs w:val="28"/>
        </w:rPr>
        <w:t>Kotlin</w:t>
      </w:r>
      <w:proofErr w:type="spellEnd"/>
      <w:r w:rsidRPr="00F858E4">
        <w:rPr>
          <w:sz w:val="28"/>
          <w:szCs w:val="28"/>
        </w:rPr>
        <w:t xml:space="preserve">, который </w:t>
      </w:r>
      <w:r>
        <w:rPr>
          <w:sz w:val="28"/>
          <w:szCs w:val="28"/>
          <w:lang w:val="ru-RU"/>
        </w:rPr>
        <w:t>обладает</w:t>
      </w:r>
      <w:r w:rsidRPr="00F858E4">
        <w:rPr>
          <w:sz w:val="28"/>
          <w:szCs w:val="28"/>
        </w:rPr>
        <w:t xml:space="preserve"> </w:t>
      </w:r>
      <w:proofErr w:type="spellStart"/>
      <w:r w:rsidRPr="00F858E4">
        <w:rPr>
          <w:sz w:val="28"/>
          <w:szCs w:val="28"/>
        </w:rPr>
        <w:t>современн</w:t>
      </w:r>
      <w:r>
        <w:rPr>
          <w:sz w:val="28"/>
          <w:szCs w:val="28"/>
          <w:lang w:val="ru-RU"/>
        </w:rPr>
        <w:t>ым</w:t>
      </w:r>
      <w:proofErr w:type="spellEnd"/>
      <w:r w:rsidRPr="00F858E4">
        <w:rPr>
          <w:sz w:val="28"/>
          <w:szCs w:val="28"/>
        </w:rPr>
        <w:t xml:space="preserve"> синтаксис</w:t>
      </w:r>
      <w:r>
        <w:rPr>
          <w:sz w:val="28"/>
          <w:szCs w:val="28"/>
          <w:lang w:val="ru-RU"/>
        </w:rPr>
        <w:t>ом</w:t>
      </w:r>
      <w:r w:rsidRPr="00F858E4">
        <w:rPr>
          <w:sz w:val="28"/>
          <w:szCs w:val="28"/>
        </w:rPr>
        <w:t xml:space="preserve">, </w:t>
      </w:r>
      <w:proofErr w:type="spellStart"/>
      <w:r w:rsidRPr="00F858E4">
        <w:rPr>
          <w:sz w:val="28"/>
          <w:szCs w:val="28"/>
        </w:rPr>
        <w:t>выразительност</w:t>
      </w:r>
      <w:r>
        <w:rPr>
          <w:sz w:val="28"/>
          <w:szCs w:val="28"/>
          <w:lang w:val="ru-RU"/>
        </w:rPr>
        <w:t>ью</w:t>
      </w:r>
      <w:proofErr w:type="spellEnd"/>
      <w:r w:rsidRPr="00F858E4">
        <w:rPr>
          <w:sz w:val="28"/>
          <w:szCs w:val="28"/>
        </w:rPr>
        <w:t xml:space="preserve"> и мощным средствам работы со строками, коллекциями и функциональным программированием. </w:t>
      </w:r>
      <w:proofErr w:type="spellStart"/>
      <w:r w:rsidRPr="00F858E4">
        <w:rPr>
          <w:sz w:val="28"/>
          <w:szCs w:val="28"/>
        </w:rPr>
        <w:t>Kotlin</w:t>
      </w:r>
      <w:proofErr w:type="spellEnd"/>
      <w:r w:rsidRPr="00F858E4">
        <w:rPr>
          <w:sz w:val="28"/>
          <w:szCs w:val="28"/>
        </w:rPr>
        <w:t xml:space="preserve"> обладает высокой читаемостью кода, что упростит реализацию транслятора, а также предоставляет развитую экосистему инструментов, включая возможности для работы с </w:t>
      </w:r>
      <w:proofErr w:type="spellStart"/>
      <w:r w:rsidRPr="00F858E4">
        <w:rPr>
          <w:sz w:val="28"/>
          <w:szCs w:val="28"/>
        </w:rPr>
        <w:t>парсингом</w:t>
      </w:r>
      <w:proofErr w:type="spellEnd"/>
      <w:r w:rsidRPr="00F858E4">
        <w:rPr>
          <w:sz w:val="28"/>
          <w:szCs w:val="28"/>
        </w:rPr>
        <w:t>, генерацией кода и тестированием.</w:t>
      </w:r>
    </w:p>
    <w:p w14:paraId="04FECBF3" w14:textId="54FF05CF" w:rsidR="00F858E4" w:rsidRPr="00F858E4" w:rsidRDefault="00F858E4" w:rsidP="0023309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858E4">
        <w:rPr>
          <w:sz w:val="28"/>
          <w:szCs w:val="28"/>
        </w:rPr>
        <w:t xml:space="preserve">Использование </w:t>
      </w:r>
      <w:proofErr w:type="spellStart"/>
      <w:r w:rsidRPr="00F858E4">
        <w:rPr>
          <w:sz w:val="28"/>
          <w:szCs w:val="28"/>
        </w:rPr>
        <w:t>Kotlin</w:t>
      </w:r>
      <w:proofErr w:type="spellEnd"/>
      <w:r w:rsidRPr="00F858E4">
        <w:rPr>
          <w:sz w:val="28"/>
          <w:szCs w:val="28"/>
        </w:rPr>
        <w:t xml:space="preserve"> в качестве основного языка разработки транслятора позволит продемонстрировать принципы построения компиляторов и интерпретаторов, включая разбор исходного кода, анализ синтаксических конструкций и генерацию выходного кода. Кроме того, благодаря возможностям </w:t>
      </w:r>
      <w:proofErr w:type="spellStart"/>
      <w:r w:rsidRPr="00F858E4">
        <w:rPr>
          <w:sz w:val="28"/>
          <w:szCs w:val="28"/>
        </w:rPr>
        <w:t>Kotlin</w:t>
      </w:r>
      <w:proofErr w:type="spellEnd"/>
      <w:r w:rsidRPr="00F858E4">
        <w:rPr>
          <w:sz w:val="28"/>
          <w:szCs w:val="28"/>
        </w:rPr>
        <w:t>, таким как DSL (</w:t>
      </w:r>
      <w:proofErr w:type="spellStart"/>
      <w:r w:rsidRPr="00F858E4">
        <w:rPr>
          <w:sz w:val="28"/>
          <w:szCs w:val="28"/>
        </w:rPr>
        <w:t>Domain-Specific</w:t>
      </w:r>
      <w:proofErr w:type="spellEnd"/>
      <w:r w:rsidRPr="00F858E4">
        <w:rPr>
          <w:sz w:val="28"/>
          <w:szCs w:val="28"/>
        </w:rPr>
        <w:t xml:space="preserve"> </w:t>
      </w:r>
      <w:proofErr w:type="spellStart"/>
      <w:r w:rsidRPr="00F858E4">
        <w:rPr>
          <w:sz w:val="28"/>
          <w:szCs w:val="28"/>
        </w:rPr>
        <w:t>Language</w:t>
      </w:r>
      <w:proofErr w:type="spellEnd"/>
      <w:r w:rsidRPr="00F858E4">
        <w:rPr>
          <w:sz w:val="28"/>
          <w:szCs w:val="28"/>
        </w:rPr>
        <w:t>) подходы, функциональные конструкции и мощная стандартная библиотека, процесс разработки будет более гибким и эффективным.</w:t>
      </w:r>
    </w:p>
    <w:p w14:paraId="3FF364A3" w14:textId="77777777" w:rsidR="0023309D" w:rsidRPr="0023309D" w:rsidRDefault="0023309D" w:rsidP="0023309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3309D">
        <w:rPr>
          <w:sz w:val="28"/>
          <w:szCs w:val="28"/>
        </w:rPr>
        <w:t xml:space="preserve">Понимание принципов работы языка </w:t>
      </w:r>
      <w:proofErr w:type="spellStart"/>
      <w:r w:rsidRPr="0023309D">
        <w:rPr>
          <w:sz w:val="28"/>
          <w:szCs w:val="28"/>
        </w:rPr>
        <w:t>Focal</w:t>
      </w:r>
      <w:proofErr w:type="spellEnd"/>
      <w:r w:rsidRPr="0023309D">
        <w:rPr>
          <w:sz w:val="28"/>
          <w:szCs w:val="28"/>
        </w:rPr>
        <w:t xml:space="preserve"> позволит лучше осознать особенности процедурных языков программирования, научиться разрабатывать алгоритмы и применять структурные элементы кода.</w:t>
      </w:r>
    </w:p>
    <w:p w14:paraId="7768852C" w14:textId="77777777" w:rsidR="00415B5D" w:rsidRPr="00F858E4" w:rsidRDefault="0023309D" w:rsidP="00F858E4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858E4">
        <w:rPr>
          <w:sz w:val="28"/>
          <w:szCs w:val="28"/>
        </w:rPr>
        <w:t xml:space="preserve"> </w:t>
      </w:r>
      <w:r w:rsidR="00415B5D" w:rsidRPr="00F858E4">
        <w:rPr>
          <w:sz w:val="28"/>
          <w:szCs w:val="28"/>
        </w:rPr>
        <w:br w:type="page"/>
      </w:r>
    </w:p>
    <w:p w14:paraId="7FC9DF84" w14:textId="77777777" w:rsidR="00415B5D" w:rsidRDefault="00D70E51" w:rsidP="00415B5D">
      <w:pPr>
        <w:pStyle w:val="a3"/>
      </w:pPr>
      <w:bookmarkStart w:id="4" w:name="_Toc177493608"/>
      <w:bookmarkStart w:id="5" w:name="_Toc177991218"/>
      <w:bookmarkStart w:id="6" w:name="_Toc178067890"/>
      <w:bookmarkEnd w:id="2"/>
      <w:bookmarkEnd w:id="3"/>
      <w:r w:rsidRPr="00D70E51">
        <w:lastRenderedPageBreak/>
        <w:t>1</w:t>
      </w:r>
      <w:r w:rsidR="00415B5D">
        <w:t xml:space="preserve"> </w:t>
      </w:r>
      <w:r>
        <w:t xml:space="preserve">ЯЗЫК ПРОГРАММИРОВАНИЯ </w:t>
      </w:r>
      <w:bookmarkEnd w:id="4"/>
      <w:bookmarkEnd w:id="5"/>
      <w:bookmarkEnd w:id="6"/>
    </w:p>
    <w:p w14:paraId="7E90D8F0" w14:textId="77777777" w:rsidR="00415B5D" w:rsidRDefault="00415B5D" w:rsidP="00415B5D"/>
    <w:p w14:paraId="15DF777C" w14:textId="77777777" w:rsidR="00D70E51" w:rsidRPr="00CA719E" w:rsidRDefault="00D70E51" w:rsidP="00D70E51">
      <w:pPr>
        <w:pStyle w:val="ab"/>
        <w:ind w:left="0"/>
        <w:rPr>
          <w:lang w:val="en-GB"/>
        </w:rPr>
      </w:pPr>
      <w:r w:rsidRPr="00D70E51">
        <w:rPr>
          <w:lang w:val="en-GB"/>
        </w:rPr>
        <w:t>FOCAL</w:t>
      </w:r>
      <w:r w:rsidRPr="00F858E4">
        <w:t xml:space="preserve"> следует модели </w:t>
      </w:r>
      <w:r w:rsidRPr="00D70E51">
        <w:rPr>
          <w:lang w:val="en-GB"/>
        </w:rPr>
        <w:t>JOSS</w:t>
      </w:r>
      <w:r w:rsidRPr="00F858E4">
        <w:t xml:space="preserve"> для взаимодействия с пользователем с помощью командной строки. Это позволяет вводить команды, которые будут выполнены немедленно (директивный режим). Или добавлять к ним номер строки (</w:t>
      </w:r>
      <w:proofErr w:type="spellStart"/>
      <w:r w:rsidRPr="00F858E4">
        <w:t>недирективный</w:t>
      </w:r>
      <w:proofErr w:type="spellEnd"/>
      <w:r w:rsidRPr="00F858E4">
        <w:t xml:space="preserve"> режим). </w:t>
      </w:r>
      <w:r w:rsidRPr="00CA719E">
        <w:t>В этом случае они добавляются в программу, если номер уникальный, или заменяют уже существующую строку с таким же номером.</w:t>
      </w:r>
      <w:r w:rsidR="00CA719E" w:rsidRPr="00CA719E">
        <w:t xml:space="preserve"> </w:t>
      </w:r>
      <w:r w:rsidR="00CA719E">
        <w:rPr>
          <w:lang w:val="en-GB"/>
        </w:rPr>
        <w:t>[1]</w:t>
      </w:r>
    </w:p>
    <w:p w14:paraId="38F7931C" w14:textId="77777777" w:rsidR="00D70E51" w:rsidRPr="00CA719E" w:rsidRDefault="00D70E51" w:rsidP="00D70E51">
      <w:pPr>
        <w:pStyle w:val="ab"/>
        <w:ind w:left="0"/>
      </w:pPr>
    </w:p>
    <w:p w14:paraId="0CD36275" w14:textId="77777777" w:rsidR="00D70E51" w:rsidRPr="00D70E51" w:rsidRDefault="00D70E51" w:rsidP="00D70E51">
      <w:pPr>
        <w:pStyle w:val="ab"/>
        <w:numPr>
          <w:ilvl w:val="1"/>
          <w:numId w:val="22"/>
        </w:numPr>
        <w:rPr>
          <w:b/>
          <w:lang w:val="en-GB"/>
        </w:rPr>
      </w:pPr>
      <w:proofErr w:type="spellStart"/>
      <w:r w:rsidRPr="00D70E51">
        <w:rPr>
          <w:b/>
          <w:lang w:val="en-GB"/>
        </w:rPr>
        <w:t>Операторы</w:t>
      </w:r>
      <w:proofErr w:type="spellEnd"/>
      <w:r w:rsidRPr="00D70E51">
        <w:rPr>
          <w:b/>
          <w:lang w:val="en-GB"/>
        </w:rPr>
        <w:t xml:space="preserve"> </w:t>
      </w:r>
      <w:proofErr w:type="spellStart"/>
      <w:r w:rsidRPr="00D70E51">
        <w:rPr>
          <w:b/>
          <w:lang w:val="en-GB"/>
        </w:rPr>
        <w:t>программы</w:t>
      </w:r>
      <w:proofErr w:type="spellEnd"/>
    </w:p>
    <w:p w14:paraId="2474C858" w14:textId="77777777" w:rsidR="00D70E51" w:rsidRPr="00D70E51" w:rsidRDefault="00D70E51" w:rsidP="00D70E51">
      <w:pPr>
        <w:pStyle w:val="ab"/>
        <w:ind w:left="1129" w:firstLine="0"/>
        <w:rPr>
          <w:lang w:val="en-GB"/>
        </w:rPr>
      </w:pPr>
    </w:p>
    <w:p w14:paraId="2F36A765" w14:textId="77777777" w:rsidR="00D70E51" w:rsidRPr="00F858E4" w:rsidRDefault="00D70E51" w:rsidP="00D70E51">
      <w:pPr>
        <w:pStyle w:val="ab"/>
        <w:ind w:left="0"/>
      </w:pPr>
      <w:r w:rsidRPr="00F858E4">
        <w:t xml:space="preserve">Каждая строка в программе </w:t>
      </w:r>
      <w:r w:rsidRPr="00D70E51">
        <w:rPr>
          <w:lang w:val="en-GB"/>
        </w:rPr>
        <w:t>FOCAL</w:t>
      </w:r>
      <w:r w:rsidRPr="00F858E4">
        <w:t xml:space="preserve"> должна начинаться с номера строки. Как и в </w:t>
      </w:r>
      <w:r w:rsidRPr="00D70E51">
        <w:rPr>
          <w:lang w:val="en-GB"/>
        </w:rPr>
        <w:t>JOSS</w:t>
      </w:r>
      <w:r w:rsidRPr="00F858E4">
        <w:t xml:space="preserve">, номера строк – это числа с фиксированной запятой, состоящие из двух двузначных чисел, разделенных точкой. </w:t>
      </w:r>
      <w:r w:rsidRPr="00501520">
        <w:t xml:space="preserve">При распечатке командой </w:t>
      </w:r>
      <w:r w:rsidRPr="00D70E51">
        <w:rPr>
          <w:lang w:val="en-GB"/>
        </w:rPr>
        <w:t>WRITE</w:t>
      </w:r>
      <w:r w:rsidRPr="00501520">
        <w:t xml:space="preserve"> добавляются ведущие нули, так что все номера строк будут содержать пять символов, включая точку, например строка 1.10 будет напечатана как 01.10. </w:t>
      </w:r>
      <w:r w:rsidRPr="00F858E4">
        <w:t xml:space="preserve">Операторы, обращающиеся к этим строкам, не нуждаются в ведущих нулях, например, </w:t>
      </w:r>
      <w:r w:rsidRPr="00D70E51">
        <w:rPr>
          <w:lang w:val="en-GB"/>
        </w:rPr>
        <w:t>GOTO</w:t>
      </w:r>
      <w:r w:rsidRPr="00F858E4">
        <w:t xml:space="preserve"> 1.10.</w:t>
      </w:r>
    </w:p>
    <w:p w14:paraId="5EC095D9" w14:textId="77777777" w:rsidR="00501520" w:rsidRPr="00501520" w:rsidRDefault="00D70E51" w:rsidP="00D70E51">
      <w:pPr>
        <w:pStyle w:val="ab"/>
        <w:ind w:left="0"/>
      </w:pPr>
      <w:r w:rsidRPr="00F858E4">
        <w:t xml:space="preserve">Число слева от точки называется «номером группы». </w:t>
      </w:r>
      <w:r w:rsidRPr="00501520">
        <w:t xml:space="preserve">Группы обеспечивают определённый уровень организации кода, которого не хватает в таких языках, как </w:t>
      </w:r>
      <w:r w:rsidRPr="00D70E51">
        <w:rPr>
          <w:lang w:val="en-GB"/>
        </w:rPr>
        <w:t>Fortran</w:t>
      </w:r>
      <w:r w:rsidRPr="00501520">
        <w:t xml:space="preserve"> или </w:t>
      </w:r>
      <w:r w:rsidRPr="00D70E51">
        <w:rPr>
          <w:lang w:val="en-GB"/>
        </w:rPr>
        <w:t>BASIC</w:t>
      </w:r>
      <w:r w:rsidR="00501520">
        <w:t>.</w:t>
      </w:r>
    </w:p>
    <w:p w14:paraId="1D417C9A" w14:textId="77777777" w:rsidR="00D70E51" w:rsidRPr="00F858E4" w:rsidRDefault="00D70E51" w:rsidP="00D70E51">
      <w:pPr>
        <w:pStyle w:val="ab"/>
        <w:ind w:left="0"/>
      </w:pPr>
      <w:r w:rsidRPr="00501520">
        <w:t xml:space="preserve">Каждая строка должна начинаться с ключевого слова команды, следующего за номером строки. </w:t>
      </w:r>
      <w:r w:rsidRPr="00F858E4">
        <w:t xml:space="preserve">Не существует «команды по умолчанию», как в </w:t>
      </w:r>
      <w:r w:rsidRPr="00D70E51">
        <w:rPr>
          <w:lang w:val="en-GB"/>
        </w:rPr>
        <w:t>BASIC</w:t>
      </w:r>
      <w:r w:rsidRPr="00F858E4">
        <w:t xml:space="preserve"> с его необязательным </w:t>
      </w:r>
      <w:r w:rsidRPr="00D70E51">
        <w:rPr>
          <w:lang w:val="en-GB"/>
        </w:rPr>
        <w:t>LET</w:t>
      </w:r>
      <w:r w:rsidRPr="00F858E4">
        <w:t xml:space="preserve">. Несколько операторов могут быть помещены в одну строку, разделённые точкой с запятой. Обычно это поведение ничем не отличается от того, если бы операторы были в отдельных строках, за исключением ситуации с циклом </w:t>
      </w:r>
      <w:r w:rsidRPr="00D70E51">
        <w:rPr>
          <w:lang w:val="en-GB"/>
        </w:rPr>
        <w:t>FOR</w:t>
      </w:r>
      <w:r w:rsidRPr="00F858E4">
        <w:t>.</w:t>
      </w:r>
    </w:p>
    <w:p w14:paraId="7455E075" w14:textId="77777777" w:rsidR="00501520" w:rsidRPr="00F858E4" w:rsidRDefault="00501520" w:rsidP="00D70E51">
      <w:pPr>
        <w:pStyle w:val="ab"/>
        <w:ind w:left="0"/>
      </w:pPr>
    </w:p>
    <w:p w14:paraId="1D90D168" w14:textId="77777777" w:rsidR="00D70E51" w:rsidRPr="00501520" w:rsidRDefault="00743F03" w:rsidP="00501520">
      <w:pPr>
        <w:pStyle w:val="ab"/>
        <w:numPr>
          <w:ilvl w:val="1"/>
          <w:numId w:val="22"/>
        </w:numPr>
        <w:rPr>
          <w:b/>
          <w:lang w:val="en-GB"/>
        </w:rPr>
      </w:pPr>
      <w:r>
        <w:rPr>
          <w:b/>
        </w:rPr>
        <w:t>Общие к</w:t>
      </w:r>
      <w:proofErr w:type="spellStart"/>
      <w:r w:rsidR="00D70E51" w:rsidRPr="00501520">
        <w:rPr>
          <w:b/>
          <w:lang w:val="en-GB"/>
        </w:rPr>
        <w:t>оманды</w:t>
      </w:r>
      <w:proofErr w:type="spellEnd"/>
    </w:p>
    <w:p w14:paraId="57BE41A5" w14:textId="77777777" w:rsidR="00501520" w:rsidRPr="00D70E51" w:rsidRDefault="00501520" w:rsidP="00501520">
      <w:pPr>
        <w:pStyle w:val="ab"/>
        <w:ind w:left="1129" w:firstLine="0"/>
        <w:rPr>
          <w:lang w:val="en-GB"/>
        </w:rPr>
      </w:pPr>
    </w:p>
    <w:p w14:paraId="38E93FFE" w14:textId="77777777" w:rsidR="00D70E51" w:rsidRPr="00F858E4" w:rsidRDefault="00D70E51" w:rsidP="00501520">
      <w:pPr>
        <w:pStyle w:val="ab"/>
        <w:ind w:left="0"/>
      </w:pPr>
      <w:r w:rsidRPr="00501520">
        <w:t xml:space="preserve">Команда </w:t>
      </w:r>
      <w:r w:rsidRPr="00D70E51">
        <w:rPr>
          <w:lang w:val="en-GB"/>
        </w:rPr>
        <w:t>ASK</w:t>
      </w:r>
      <w:r w:rsidRPr="00501520">
        <w:t xml:space="preserve"> (сокращённо </w:t>
      </w:r>
      <w:r w:rsidRPr="00D70E51">
        <w:rPr>
          <w:lang w:val="en-GB"/>
        </w:rPr>
        <w:t>A</w:t>
      </w:r>
      <w:r w:rsidRPr="00501520">
        <w:t xml:space="preserve">) берет список строк и переменных, выводит строки на экран и сохраняет введенные пользователем данные в переменных. </w:t>
      </w:r>
    </w:p>
    <w:p w14:paraId="6748C013" w14:textId="77777777" w:rsidR="00D70E51" w:rsidRPr="00F858E4" w:rsidRDefault="00D70E51" w:rsidP="00D70E51">
      <w:pPr>
        <w:pStyle w:val="ab"/>
        <w:ind w:left="0"/>
      </w:pPr>
      <w:r w:rsidRPr="00501520">
        <w:t xml:space="preserve">Команда </w:t>
      </w:r>
      <w:r w:rsidRPr="00D70E51">
        <w:rPr>
          <w:lang w:val="en-GB"/>
        </w:rPr>
        <w:t>COMMENT</w:t>
      </w:r>
      <w:r w:rsidRPr="00501520">
        <w:t xml:space="preserve"> (сокращённо</w:t>
      </w:r>
      <w:r w:rsidRPr="00D70E51">
        <w:rPr>
          <w:b/>
          <w:bCs/>
          <w:lang w:val="en-GB"/>
        </w:rPr>
        <w:t> </w:t>
      </w:r>
      <w:r w:rsidRPr="00501520">
        <w:rPr>
          <w:bCs/>
          <w:lang w:val="en-GB"/>
        </w:rPr>
        <w:t>C</w:t>
      </w:r>
      <w:r w:rsidRPr="00501520">
        <w:t xml:space="preserve">) создаёт комментарий. </w:t>
      </w:r>
      <w:r w:rsidRPr="00F858E4">
        <w:t xml:space="preserve">Эквивалентна </w:t>
      </w:r>
      <w:r w:rsidRPr="00D70E51">
        <w:rPr>
          <w:lang w:val="en-GB"/>
        </w:rPr>
        <w:t>REM</w:t>
      </w:r>
      <w:r w:rsidRPr="00F858E4">
        <w:t xml:space="preserve"> в </w:t>
      </w:r>
      <w:r w:rsidRPr="00D70E51">
        <w:rPr>
          <w:lang w:val="en-GB"/>
        </w:rPr>
        <w:t>BASIC</w:t>
      </w:r>
      <w:r w:rsidRPr="00F858E4">
        <w:t>.</w:t>
      </w:r>
    </w:p>
    <w:p w14:paraId="6CFD79B5" w14:textId="77777777" w:rsidR="00D70E51" w:rsidRPr="00F858E4" w:rsidRDefault="00D70E51" w:rsidP="00D70E51">
      <w:pPr>
        <w:pStyle w:val="ab"/>
        <w:ind w:left="0"/>
      </w:pPr>
      <w:r w:rsidRPr="00501520">
        <w:t xml:space="preserve">Команда </w:t>
      </w:r>
      <w:r w:rsidRPr="00D70E51">
        <w:rPr>
          <w:lang w:val="en-GB"/>
        </w:rPr>
        <w:t>DO</w:t>
      </w:r>
      <w:r w:rsidRPr="00501520">
        <w:t xml:space="preserve"> (сокращённо</w:t>
      </w:r>
      <w:r w:rsidRPr="00D70E51">
        <w:rPr>
          <w:b/>
          <w:bCs/>
          <w:lang w:val="en-GB"/>
        </w:rPr>
        <w:t> </w:t>
      </w:r>
      <w:r w:rsidRPr="00501520">
        <w:rPr>
          <w:bCs/>
          <w:lang w:val="en-GB"/>
        </w:rPr>
        <w:t>D</w:t>
      </w:r>
      <w:r w:rsidRPr="00501520">
        <w:t xml:space="preserve">) создаёт ветвь для выполнения подпрограммы. </w:t>
      </w:r>
      <w:r w:rsidRPr="00F858E4">
        <w:t xml:space="preserve">Это эквивалент </w:t>
      </w:r>
      <w:r w:rsidRPr="00D70E51">
        <w:rPr>
          <w:lang w:val="en-GB"/>
        </w:rPr>
        <w:t>BASIC</w:t>
      </w:r>
      <w:r w:rsidRPr="00F858E4">
        <w:t xml:space="preserve"> команды </w:t>
      </w:r>
      <w:r w:rsidRPr="00D70E51">
        <w:rPr>
          <w:lang w:val="en-GB"/>
        </w:rPr>
        <w:t>GOSUB</w:t>
      </w:r>
      <w:r w:rsidRPr="00F858E4">
        <w:t xml:space="preserve">. На подпрограмму ссылается либо номер группы, либо номер строки. Если указан номер строки, эта строка выполняется и затем происходит возврат к оператору после </w:t>
      </w:r>
      <w:r w:rsidRPr="00D70E51">
        <w:rPr>
          <w:lang w:val="en-GB"/>
        </w:rPr>
        <w:t>DO</w:t>
      </w:r>
      <w:r w:rsidRPr="00F858E4">
        <w:t xml:space="preserve">. Если номер строки не указан, выполнение начинается с первой строки группы и продолжается, пока не будет достигнут конец группы или не встретится </w:t>
      </w:r>
      <w:r w:rsidRPr="00D70E51">
        <w:rPr>
          <w:lang w:val="en-GB"/>
        </w:rPr>
        <w:t>RETURN</w:t>
      </w:r>
      <w:r w:rsidRPr="00F858E4">
        <w:t xml:space="preserve">. </w:t>
      </w:r>
      <w:r w:rsidRPr="00D70E51">
        <w:rPr>
          <w:lang w:val="en-GB"/>
        </w:rPr>
        <w:t>RETURN</w:t>
      </w:r>
      <w:r w:rsidRPr="00F858E4">
        <w:t xml:space="preserve"> требуется только для раннего возврата, в конце группы он не нужен.</w:t>
      </w:r>
    </w:p>
    <w:p w14:paraId="533308AB" w14:textId="77777777" w:rsidR="00D70E51" w:rsidRPr="00F858E4" w:rsidRDefault="00D70E51" w:rsidP="00D70E51">
      <w:pPr>
        <w:pStyle w:val="ab"/>
        <w:ind w:left="0"/>
      </w:pPr>
      <w:r w:rsidRPr="006F47FC">
        <w:lastRenderedPageBreak/>
        <w:t xml:space="preserve">Команда </w:t>
      </w:r>
      <w:r w:rsidRPr="00D70E51">
        <w:rPr>
          <w:lang w:val="en-GB"/>
        </w:rPr>
        <w:t>FOR</w:t>
      </w:r>
      <w:r w:rsidRPr="006F47FC">
        <w:t xml:space="preserve"> (сокращённо</w:t>
      </w:r>
      <w:r w:rsidRPr="00D70E51">
        <w:rPr>
          <w:lang w:val="en-GB"/>
        </w:rPr>
        <w:t> </w:t>
      </w:r>
      <w:r w:rsidRPr="006F47FC">
        <w:rPr>
          <w:bCs/>
          <w:lang w:val="en-GB"/>
        </w:rPr>
        <w:t>F</w:t>
      </w:r>
      <w:r w:rsidRPr="006F47FC">
        <w:t xml:space="preserve">) реализует цикл </w:t>
      </w:r>
      <w:r w:rsidRPr="00D70E51">
        <w:rPr>
          <w:lang w:val="en-GB"/>
        </w:rPr>
        <w:t>for</w:t>
      </w:r>
      <w:r w:rsidRPr="006F47FC">
        <w:t xml:space="preserve">. </w:t>
      </w:r>
      <w:r w:rsidRPr="00F858E4">
        <w:t>Когда заданы три аргумента, первый – это начальное значение переменной цикла, второй – приращение, а третье – это конечное значение цикла. Если указаны два значения, первое – это начальное значение, а второе – конечное значение, а приращение устанавливается равным 1.</w:t>
      </w:r>
    </w:p>
    <w:p w14:paraId="67E061F5" w14:textId="77777777" w:rsidR="00D70E51" w:rsidRPr="006F47FC" w:rsidRDefault="00D70E51" w:rsidP="00D70E51">
      <w:pPr>
        <w:pStyle w:val="ab"/>
        <w:ind w:left="0"/>
      </w:pPr>
      <w:r w:rsidRPr="006F47FC">
        <w:t xml:space="preserve">Команда </w:t>
      </w:r>
      <w:r w:rsidRPr="00D70E51">
        <w:rPr>
          <w:lang w:val="en-GB"/>
        </w:rPr>
        <w:t>GOTO</w:t>
      </w:r>
      <w:r w:rsidRPr="006F47FC">
        <w:t xml:space="preserve"> (сокращённо</w:t>
      </w:r>
      <w:r w:rsidRPr="00D70E51">
        <w:rPr>
          <w:lang w:val="en-GB"/>
        </w:rPr>
        <w:t> </w:t>
      </w:r>
      <w:r w:rsidRPr="006F47FC">
        <w:rPr>
          <w:bCs/>
          <w:lang w:val="en-GB"/>
        </w:rPr>
        <w:t>G</w:t>
      </w:r>
      <w:r w:rsidRPr="006F47FC">
        <w:t xml:space="preserve">) переводит выполнение программы на указанный номер строки. </w:t>
      </w:r>
      <w:r w:rsidRPr="00F858E4">
        <w:t xml:space="preserve">Он идентичен одноименной команде в </w:t>
      </w:r>
      <w:r w:rsidRPr="00D70E51">
        <w:rPr>
          <w:lang w:val="en-GB"/>
        </w:rPr>
        <w:t>BASIC</w:t>
      </w:r>
      <w:r w:rsidRPr="00F858E4">
        <w:t xml:space="preserve">. </w:t>
      </w:r>
      <w:r w:rsidRPr="006F47FC">
        <w:t xml:space="preserve">В отличие от </w:t>
      </w:r>
      <w:r w:rsidRPr="00D70E51">
        <w:rPr>
          <w:lang w:val="en-GB"/>
        </w:rPr>
        <w:t>GO</w:t>
      </w:r>
      <w:r w:rsidRPr="006F47FC">
        <w:t>, используемой из командной строки, которая запускает программы.</w:t>
      </w:r>
    </w:p>
    <w:p w14:paraId="261AEC0A" w14:textId="77777777" w:rsidR="00D70E51" w:rsidRPr="00F858E4" w:rsidRDefault="00D70E51" w:rsidP="00D70E51">
      <w:pPr>
        <w:pStyle w:val="ab"/>
        <w:ind w:left="0"/>
      </w:pPr>
      <w:r w:rsidRPr="006F47FC">
        <w:t xml:space="preserve">Команда </w:t>
      </w:r>
      <w:r w:rsidRPr="00D70E51">
        <w:rPr>
          <w:lang w:val="en-GB"/>
        </w:rPr>
        <w:t>IF</w:t>
      </w:r>
      <w:r w:rsidRPr="006F47FC">
        <w:t xml:space="preserve"> (сокращённо</w:t>
      </w:r>
      <w:r w:rsidRPr="00D70E51">
        <w:rPr>
          <w:lang w:val="en-GB"/>
        </w:rPr>
        <w:t> </w:t>
      </w:r>
      <w:r w:rsidRPr="006F47FC">
        <w:rPr>
          <w:bCs/>
          <w:lang w:val="en-GB"/>
        </w:rPr>
        <w:t>I</w:t>
      </w:r>
      <w:r w:rsidRPr="006F47FC">
        <w:t xml:space="preserve">) обеспечивает ветвление по условию, основанному на знаке выражения. </w:t>
      </w:r>
      <w:r w:rsidRPr="00F858E4">
        <w:t xml:space="preserve">После этого выражения команда </w:t>
      </w:r>
      <w:r w:rsidRPr="00D70E51">
        <w:rPr>
          <w:lang w:val="en-GB"/>
        </w:rPr>
        <w:t>IF</w:t>
      </w:r>
      <w:r w:rsidRPr="00F858E4">
        <w:t xml:space="preserve"> может содержать список от одного до трех номеров строк. Если результат выражения меньше нуля, выполнение переходит к первому номеру; если равен нулю, на второй номер; если больше нуля, номер третьей строки. В языке отсутствуют относительные операторы, такие как «больше чем», «равно» или «меньше». Для ветвления по условию </w:t>
      </w:r>
      <w:r w:rsidRPr="00D70E51">
        <w:rPr>
          <w:lang w:val="en-GB"/>
        </w:rPr>
        <w:t>IF</w:t>
      </w:r>
      <w:r w:rsidRPr="00F858E4">
        <w:t xml:space="preserve"> </w:t>
      </w:r>
      <w:r w:rsidRPr="00D70E51">
        <w:rPr>
          <w:lang w:val="en-GB"/>
        </w:rPr>
        <w:t>X</w:t>
      </w:r>
      <w:r w:rsidRPr="00F858E4">
        <w:t xml:space="preserve">&gt;5, нужно проверить результат выражения </w:t>
      </w:r>
      <w:r w:rsidRPr="00D70E51">
        <w:rPr>
          <w:lang w:val="en-GB"/>
        </w:rPr>
        <w:t>X</w:t>
      </w:r>
      <w:r w:rsidRPr="00F858E4">
        <w:t>-5.</w:t>
      </w:r>
    </w:p>
    <w:p w14:paraId="71DE1505" w14:textId="77777777" w:rsidR="00D70E51" w:rsidRPr="00F858E4" w:rsidRDefault="00D70E51" w:rsidP="00D70E51">
      <w:pPr>
        <w:pStyle w:val="ab"/>
        <w:ind w:left="0"/>
      </w:pPr>
      <w:r w:rsidRPr="006F47FC">
        <w:t xml:space="preserve">Команда </w:t>
      </w:r>
      <w:r w:rsidRPr="00D70E51">
        <w:rPr>
          <w:lang w:val="en-GB"/>
        </w:rPr>
        <w:t>QUIT</w:t>
      </w:r>
      <w:r w:rsidRPr="006F47FC">
        <w:t xml:space="preserve"> (сокращённо</w:t>
      </w:r>
      <w:r w:rsidRPr="00D70E51">
        <w:rPr>
          <w:lang w:val="en-GB"/>
        </w:rPr>
        <w:t> </w:t>
      </w:r>
      <w:r w:rsidRPr="006F47FC">
        <w:rPr>
          <w:bCs/>
          <w:lang w:val="en-GB"/>
        </w:rPr>
        <w:t>Q</w:t>
      </w:r>
      <w:r w:rsidRPr="006F47FC">
        <w:t xml:space="preserve">) останавливает программу и возвращает управление среде редактирования. </w:t>
      </w:r>
      <w:r w:rsidRPr="00F858E4">
        <w:t xml:space="preserve">Эквивалентно </w:t>
      </w:r>
      <w:r w:rsidRPr="00D70E51">
        <w:rPr>
          <w:lang w:val="en-GB"/>
        </w:rPr>
        <w:t>END</w:t>
      </w:r>
      <w:r w:rsidRPr="00F858E4">
        <w:t xml:space="preserve"> или </w:t>
      </w:r>
      <w:r w:rsidRPr="00D70E51">
        <w:rPr>
          <w:lang w:val="en-GB"/>
        </w:rPr>
        <w:t>STOP</w:t>
      </w:r>
      <w:r w:rsidRPr="00F858E4">
        <w:t xml:space="preserve"> в </w:t>
      </w:r>
      <w:r w:rsidRPr="00D70E51">
        <w:rPr>
          <w:lang w:val="en-GB"/>
        </w:rPr>
        <w:t>BASIC</w:t>
      </w:r>
      <w:r w:rsidRPr="00F858E4">
        <w:t>.</w:t>
      </w:r>
    </w:p>
    <w:p w14:paraId="6FD95567" w14:textId="77777777" w:rsidR="00D70E51" w:rsidRPr="00F858E4" w:rsidRDefault="00D70E51" w:rsidP="006F47FC">
      <w:pPr>
        <w:pStyle w:val="ab"/>
        <w:ind w:left="0"/>
      </w:pPr>
      <w:r w:rsidRPr="006F47FC">
        <w:t xml:space="preserve">Команда </w:t>
      </w:r>
      <w:r w:rsidRPr="00D70E51">
        <w:rPr>
          <w:lang w:val="en-GB"/>
        </w:rPr>
        <w:t>RETURN</w:t>
      </w:r>
      <w:r w:rsidRPr="006F47FC">
        <w:t xml:space="preserve"> (сокращённо</w:t>
      </w:r>
      <w:r w:rsidRPr="00D70E51">
        <w:rPr>
          <w:lang w:val="en-GB"/>
        </w:rPr>
        <w:t> </w:t>
      </w:r>
      <w:r w:rsidRPr="006F47FC">
        <w:rPr>
          <w:bCs/>
          <w:lang w:val="en-GB"/>
        </w:rPr>
        <w:t>R</w:t>
      </w:r>
      <w:r w:rsidRPr="006F47FC">
        <w:t xml:space="preserve">) выполняет возврат из подпрограммы к месту её вызова. </w:t>
      </w:r>
      <w:r w:rsidRPr="00F858E4">
        <w:t xml:space="preserve">Использование </w:t>
      </w:r>
      <w:r w:rsidRPr="00D70E51">
        <w:rPr>
          <w:lang w:val="en-GB"/>
        </w:rPr>
        <w:t>RETURN</w:t>
      </w:r>
      <w:r w:rsidRPr="00F858E4">
        <w:t xml:space="preserve"> является необязательным в последней строке, подпрограмма в любом случае возвращается из последней строки в группе. </w:t>
      </w:r>
    </w:p>
    <w:p w14:paraId="7FAE4288" w14:textId="77777777" w:rsidR="00D70E51" w:rsidRPr="00F858E4" w:rsidRDefault="00D70E51" w:rsidP="00EF766F">
      <w:pPr>
        <w:pStyle w:val="ab"/>
        <w:ind w:left="0"/>
      </w:pPr>
      <w:r w:rsidRPr="006F47FC">
        <w:t xml:space="preserve">Команда </w:t>
      </w:r>
      <w:r w:rsidRPr="00D70E51">
        <w:rPr>
          <w:lang w:val="en-GB"/>
        </w:rPr>
        <w:t>SET</w:t>
      </w:r>
      <w:r w:rsidRPr="006F47FC">
        <w:t xml:space="preserve"> (сокращённо</w:t>
      </w:r>
      <w:r w:rsidRPr="00D70E51">
        <w:rPr>
          <w:lang w:val="en-GB"/>
        </w:rPr>
        <w:t> </w:t>
      </w:r>
      <w:r w:rsidRPr="00EF766F">
        <w:rPr>
          <w:bCs/>
          <w:lang w:val="en-GB"/>
        </w:rPr>
        <w:t>S</w:t>
      </w:r>
      <w:r w:rsidRPr="006F47FC">
        <w:t xml:space="preserve">) присваивает результат выражения указанной переменной. </w:t>
      </w:r>
    </w:p>
    <w:p w14:paraId="5B3B4DD2" w14:textId="77777777" w:rsidR="00D70E51" w:rsidRPr="00743F03" w:rsidRDefault="00D70E51" w:rsidP="00D70E51">
      <w:pPr>
        <w:pStyle w:val="ab"/>
        <w:ind w:left="0"/>
      </w:pPr>
      <w:r w:rsidRPr="00EF766F">
        <w:t xml:space="preserve">Команда </w:t>
      </w:r>
      <w:r w:rsidRPr="00D70E51">
        <w:rPr>
          <w:lang w:val="en-GB"/>
        </w:rPr>
        <w:t>TYPE</w:t>
      </w:r>
      <w:r w:rsidRPr="00EF766F">
        <w:t xml:space="preserve"> (сокращённо</w:t>
      </w:r>
      <w:r w:rsidRPr="00D70E51">
        <w:rPr>
          <w:lang w:val="en-GB"/>
        </w:rPr>
        <w:t> </w:t>
      </w:r>
      <w:r w:rsidRPr="00EF766F">
        <w:rPr>
          <w:bCs/>
          <w:lang w:val="en-GB"/>
        </w:rPr>
        <w:t>T</w:t>
      </w:r>
      <w:r w:rsidRPr="00EF766F">
        <w:t xml:space="preserve">) обеспечивает вывод одного или нескольких элементов, разделенных запятыми. </w:t>
      </w:r>
    </w:p>
    <w:p w14:paraId="0D255938" w14:textId="77777777" w:rsidR="00D70E51" w:rsidRPr="00743F03" w:rsidRDefault="00D70E51" w:rsidP="00743F03">
      <w:pPr>
        <w:pStyle w:val="ab"/>
        <w:ind w:left="0"/>
      </w:pPr>
      <w:r w:rsidRPr="00D70E51">
        <w:rPr>
          <w:lang w:val="en-GB"/>
        </w:rPr>
        <w:t>TYPE</w:t>
      </w:r>
      <w:r w:rsidRPr="00743F03">
        <w:t xml:space="preserve"> также может иметь необязательный спецификатор формата, указанный в виде %</w:t>
      </w:r>
      <w:proofErr w:type="gramStart"/>
      <w:r w:rsidRPr="00D70E51">
        <w:rPr>
          <w:lang w:val="en-GB"/>
        </w:rPr>
        <w:t>x</w:t>
      </w:r>
      <w:r w:rsidRPr="00743F03">
        <w:t>.</w:t>
      </w:r>
      <w:proofErr w:type="spellStart"/>
      <w:r w:rsidRPr="00D70E51">
        <w:rPr>
          <w:lang w:val="en-GB"/>
        </w:rPr>
        <w:t>yz</w:t>
      </w:r>
      <w:proofErr w:type="spellEnd"/>
      <w:proofErr w:type="gramEnd"/>
      <w:r w:rsidRPr="00743F03">
        <w:t xml:space="preserve">, где </w:t>
      </w:r>
      <w:r w:rsidRPr="00D70E51">
        <w:rPr>
          <w:lang w:val="en-GB"/>
        </w:rPr>
        <w:t>x</w:t>
      </w:r>
      <w:r w:rsidRPr="00743F03">
        <w:t xml:space="preserve"> – это число цифр до точки, а </w:t>
      </w:r>
      <w:proofErr w:type="spellStart"/>
      <w:r w:rsidRPr="00D70E51">
        <w:rPr>
          <w:lang w:val="en-GB"/>
        </w:rPr>
        <w:t>yz</w:t>
      </w:r>
      <w:proofErr w:type="spellEnd"/>
      <w:r w:rsidRPr="00743F03">
        <w:t xml:space="preserve"> – это число цифр справа от точки. Формат по умолчанию %8.4, что означает максимум восемь цифр до и четыре справа от точки</w:t>
      </w:r>
      <w:r w:rsidR="00743F03">
        <w:t>.</w:t>
      </w:r>
    </w:p>
    <w:p w14:paraId="6CDC6A58" w14:textId="77777777" w:rsidR="00743F03" w:rsidRPr="00743F03" w:rsidRDefault="00743F03" w:rsidP="00743F03">
      <w:pPr>
        <w:pStyle w:val="ab"/>
        <w:ind w:left="0"/>
      </w:pPr>
    </w:p>
    <w:p w14:paraId="5EE8AA3A" w14:textId="77777777" w:rsidR="00D70E51" w:rsidRPr="00F858E4" w:rsidRDefault="00743F03" w:rsidP="00D70E51">
      <w:pPr>
        <w:pStyle w:val="ab"/>
        <w:ind w:left="0"/>
        <w:rPr>
          <w:b/>
        </w:rPr>
      </w:pPr>
      <w:r>
        <w:rPr>
          <w:b/>
        </w:rPr>
        <w:t xml:space="preserve">1.3 </w:t>
      </w:r>
      <w:r w:rsidR="00D70E51" w:rsidRPr="00F858E4">
        <w:rPr>
          <w:b/>
        </w:rPr>
        <w:t>Переменные</w:t>
      </w:r>
    </w:p>
    <w:p w14:paraId="1ED76171" w14:textId="77777777" w:rsidR="00743F03" w:rsidRPr="00F858E4" w:rsidRDefault="00743F03" w:rsidP="00D70E51">
      <w:pPr>
        <w:pStyle w:val="ab"/>
        <w:ind w:left="0"/>
      </w:pPr>
    </w:p>
    <w:p w14:paraId="47C1F4E2" w14:textId="77777777" w:rsidR="00D70E51" w:rsidRPr="00F858E4" w:rsidRDefault="00D70E51" w:rsidP="00743F03">
      <w:pPr>
        <w:pStyle w:val="ab"/>
        <w:ind w:left="0"/>
      </w:pPr>
      <w:r w:rsidRPr="00F858E4">
        <w:t xml:space="preserve">Имена переменных могут начинаться с любой буквы, кроме </w:t>
      </w:r>
      <w:r w:rsidRPr="00D70E51">
        <w:rPr>
          <w:lang w:val="en-GB"/>
        </w:rPr>
        <w:t>F</w:t>
      </w:r>
      <w:r w:rsidRPr="00F858E4">
        <w:t xml:space="preserve"> (</w:t>
      </w:r>
      <w:r w:rsidRPr="00D70E51">
        <w:rPr>
          <w:lang w:val="en-GB"/>
        </w:rPr>
        <w:t>F</w:t>
      </w:r>
      <w:r w:rsidRPr="00F858E4">
        <w:t xml:space="preserve"> зарезервирована для функций) и могут содержать любую последовательность букв и цифр. Тем не менее, только первые два символа имеют значение. Например, следующий пример кода из </w:t>
      </w:r>
      <w:r w:rsidRPr="00D70E51">
        <w:rPr>
          <w:lang w:val="en-GB"/>
        </w:rPr>
        <w:t>FOCAL</w:t>
      </w:r>
      <w:r w:rsidRPr="00F858E4">
        <w:t xml:space="preserve"> в</w:t>
      </w:r>
      <w:r w:rsidRPr="00D70E51">
        <w:rPr>
          <w:lang w:val="en-GB"/>
        </w:rPr>
        <w:t> </w:t>
      </w:r>
      <w:hyperlink r:id="rId8" w:history="1">
        <w:r w:rsidRPr="00D70E51">
          <w:rPr>
            <w:lang w:val="en-GB"/>
          </w:rPr>
          <w:t>A</w:t>
        </w:r>
        <w:r w:rsidRPr="00F858E4">
          <w:t xml:space="preserve"> </w:t>
        </w:r>
        <w:r w:rsidRPr="00D70E51">
          <w:rPr>
            <w:lang w:val="en-GB"/>
          </w:rPr>
          <w:t>New</w:t>
        </w:r>
        <w:r w:rsidRPr="00F858E4">
          <w:t xml:space="preserve"> </w:t>
        </w:r>
        <w:r w:rsidRPr="00D70E51">
          <w:rPr>
            <w:lang w:val="en-GB"/>
          </w:rPr>
          <w:t>Conversational</w:t>
        </w:r>
        <w:r w:rsidRPr="00F858E4">
          <w:t xml:space="preserve"> </w:t>
        </w:r>
        <w:r w:rsidRPr="00D70E51">
          <w:rPr>
            <w:lang w:val="en-GB"/>
          </w:rPr>
          <w:t>Language</w:t>
        </w:r>
      </w:hyperlink>
      <w:r w:rsidRPr="00D70E51">
        <w:rPr>
          <w:lang w:val="en-GB"/>
        </w:rPr>
        <w:t> </w:t>
      </w:r>
      <w:r w:rsidRPr="00F858E4">
        <w:t xml:space="preserve">ссылается на ту же переменную, что и </w:t>
      </w:r>
      <w:r w:rsidRPr="00D70E51">
        <w:rPr>
          <w:lang w:val="en-GB"/>
        </w:rPr>
        <w:t>DESTINATION</w:t>
      </w:r>
      <w:r w:rsidRPr="00F858E4">
        <w:t xml:space="preserve">, а затем </w:t>
      </w:r>
      <w:r w:rsidRPr="00D70E51">
        <w:rPr>
          <w:lang w:val="en-GB"/>
        </w:rPr>
        <w:t>DES</w:t>
      </w:r>
      <w:r w:rsidRPr="00F858E4">
        <w:t xml:space="preserve">. </w:t>
      </w:r>
    </w:p>
    <w:p w14:paraId="76DC4ADB" w14:textId="77777777" w:rsidR="00D70E51" w:rsidRDefault="00D70E51" w:rsidP="00D70E51">
      <w:pPr>
        <w:pStyle w:val="ab"/>
        <w:ind w:left="0"/>
      </w:pPr>
      <w:r w:rsidRPr="00743F03">
        <w:t>Любая переменная может рассматриваться как массив, что позволяет использовать индексы от -2048 до 2047.</w:t>
      </w:r>
    </w:p>
    <w:p w14:paraId="7C309BB5" w14:textId="77777777" w:rsidR="00AF2937" w:rsidRPr="00CA719E" w:rsidRDefault="00F103BE" w:rsidP="00D70E51">
      <w:pPr>
        <w:pStyle w:val="ab"/>
        <w:ind w:left="0"/>
        <w:rPr>
          <w:lang w:val="en-GB"/>
        </w:rPr>
      </w:pPr>
      <w:r w:rsidRPr="00F103BE">
        <w:t xml:space="preserve">Имена переменных в FOCAL </w:t>
      </w:r>
      <w:proofErr w:type="spellStart"/>
      <w:r w:rsidRPr="00F103BE">
        <w:t>регистронезависимы</w:t>
      </w:r>
      <w:proofErr w:type="spellEnd"/>
      <w:r w:rsidRPr="00F103BE">
        <w:t xml:space="preserve">.  Это значит, что </w:t>
      </w:r>
      <w:proofErr w:type="spellStart"/>
      <w:r w:rsidRPr="00F103BE">
        <w:t>destination</w:t>
      </w:r>
      <w:proofErr w:type="spellEnd"/>
      <w:r w:rsidRPr="00F103BE">
        <w:t xml:space="preserve">, </w:t>
      </w:r>
      <w:proofErr w:type="spellStart"/>
      <w:r w:rsidRPr="00F103BE">
        <w:t>Destination</w:t>
      </w:r>
      <w:proofErr w:type="spellEnd"/>
      <w:r w:rsidRPr="00F103BE">
        <w:t xml:space="preserve">, и </w:t>
      </w:r>
      <w:proofErr w:type="gramStart"/>
      <w:r w:rsidRPr="00F103BE">
        <w:t>DESTINATION  —</w:t>
      </w:r>
      <w:proofErr w:type="gramEnd"/>
      <w:r w:rsidRPr="00F103BE">
        <w:t xml:space="preserve"> это одна и та же переменная. </w:t>
      </w:r>
      <w:r w:rsidR="00CA719E">
        <w:rPr>
          <w:lang w:val="en-GB"/>
        </w:rPr>
        <w:t>[2]</w:t>
      </w:r>
    </w:p>
    <w:p w14:paraId="6FD25B2C" w14:textId="77777777" w:rsidR="00AF2937" w:rsidRDefault="00AF2937" w:rsidP="00D70E51">
      <w:pPr>
        <w:pStyle w:val="ab"/>
        <w:ind w:left="0"/>
        <w:rPr>
          <w:b/>
        </w:rPr>
      </w:pPr>
    </w:p>
    <w:p w14:paraId="7400A0E4" w14:textId="77777777" w:rsidR="00D70E51" w:rsidRPr="00743F03" w:rsidRDefault="00743F03" w:rsidP="00D70E51">
      <w:pPr>
        <w:pStyle w:val="ab"/>
        <w:ind w:left="0"/>
        <w:rPr>
          <w:b/>
        </w:rPr>
      </w:pPr>
      <w:r>
        <w:rPr>
          <w:b/>
        </w:rPr>
        <w:t xml:space="preserve">1.4 </w:t>
      </w:r>
      <w:proofErr w:type="spellStart"/>
      <w:r w:rsidR="00D70E51" w:rsidRPr="00743F03">
        <w:rPr>
          <w:b/>
          <w:lang w:val="en-GB"/>
        </w:rPr>
        <w:t>Математи</w:t>
      </w:r>
      <w:r>
        <w:rPr>
          <w:b/>
        </w:rPr>
        <w:t>ческие</w:t>
      </w:r>
      <w:proofErr w:type="spellEnd"/>
      <w:r>
        <w:rPr>
          <w:b/>
        </w:rPr>
        <w:t xml:space="preserve"> функции</w:t>
      </w:r>
    </w:p>
    <w:p w14:paraId="5729390C" w14:textId="77777777" w:rsidR="00743F03" w:rsidRPr="00F103BE" w:rsidRDefault="00743F03" w:rsidP="00D70E51">
      <w:pPr>
        <w:pStyle w:val="ab"/>
        <w:ind w:left="0"/>
        <w:rPr>
          <w:lang w:val="en-GB"/>
        </w:rPr>
      </w:pPr>
    </w:p>
    <w:p w14:paraId="637E62B0" w14:textId="77777777" w:rsidR="00D70E51" w:rsidRPr="00743F03" w:rsidRDefault="00D70E51" w:rsidP="00D70E51">
      <w:pPr>
        <w:pStyle w:val="ab"/>
        <w:ind w:left="0"/>
      </w:pPr>
      <w:r w:rsidRPr="00D70E51">
        <w:rPr>
          <w:lang w:val="en-GB"/>
        </w:rPr>
        <w:t>FOCAL</w:t>
      </w:r>
      <w:r w:rsidR="00743F03">
        <w:t xml:space="preserve"> </w:t>
      </w:r>
      <w:r w:rsidRPr="00743F03">
        <w:t>содержит только пять математических операций:</w:t>
      </w:r>
    </w:p>
    <w:p w14:paraId="029CF845" w14:textId="77777777" w:rsidR="00743F03" w:rsidRPr="00743F03" w:rsidRDefault="00743F03" w:rsidP="00743F03">
      <w:pPr>
        <w:pStyle w:val="ab"/>
        <w:numPr>
          <w:ilvl w:val="0"/>
          <w:numId w:val="27"/>
        </w:numPr>
      </w:pPr>
      <w:r>
        <w:rPr>
          <w:lang w:val="en-GB"/>
        </w:rPr>
        <w:t>c</w:t>
      </w:r>
      <w:proofErr w:type="spellStart"/>
      <w:r w:rsidRPr="00743F03">
        <w:t>ложение</w:t>
      </w:r>
      <w:proofErr w:type="spellEnd"/>
      <w:r w:rsidRPr="00743F03">
        <w:t xml:space="preserve"> (+)</w:t>
      </w:r>
      <w:r>
        <w:rPr>
          <w:lang w:val="en-GB"/>
        </w:rPr>
        <w:t>;</w:t>
      </w:r>
    </w:p>
    <w:p w14:paraId="5AED2BFB" w14:textId="77777777" w:rsidR="00743F03" w:rsidRPr="00743F03" w:rsidRDefault="00743F03" w:rsidP="00743F03">
      <w:pPr>
        <w:pStyle w:val="ab"/>
        <w:numPr>
          <w:ilvl w:val="0"/>
          <w:numId w:val="27"/>
        </w:numPr>
      </w:pPr>
      <w:r>
        <w:t>в</w:t>
      </w:r>
      <w:r w:rsidRPr="00743F03">
        <w:t>ычитание (-)</w:t>
      </w:r>
      <w:r>
        <w:rPr>
          <w:lang w:val="en-GB"/>
        </w:rPr>
        <w:t>;</w:t>
      </w:r>
    </w:p>
    <w:p w14:paraId="57BD2FE0" w14:textId="77777777" w:rsidR="00743F03" w:rsidRPr="00743F03" w:rsidRDefault="00743F03" w:rsidP="00743F03">
      <w:pPr>
        <w:pStyle w:val="ab"/>
        <w:numPr>
          <w:ilvl w:val="0"/>
          <w:numId w:val="27"/>
        </w:numPr>
      </w:pPr>
      <w:r>
        <w:t>у</w:t>
      </w:r>
      <w:r w:rsidRPr="00743F03">
        <w:t>множение (*)</w:t>
      </w:r>
      <w:r>
        <w:rPr>
          <w:lang w:val="en-GB"/>
        </w:rPr>
        <w:t>;</w:t>
      </w:r>
    </w:p>
    <w:p w14:paraId="0FE2803E" w14:textId="77777777" w:rsidR="00743F03" w:rsidRPr="00743F03" w:rsidRDefault="00743F03" w:rsidP="00743F03">
      <w:pPr>
        <w:pStyle w:val="ab"/>
        <w:numPr>
          <w:ilvl w:val="0"/>
          <w:numId w:val="27"/>
        </w:numPr>
      </w:pPr>
      <w:r>
        <w:t>деление</w:t>
      </w:r>
      <w:r w:rsidRPr="00743F03">
        <w:t xml:space="preserve"> (/)</w:t>
      </w:r>
      <w:r>
        <w:rPr>
          <w:lang w:val="en-GB"/>
        </w:rPr>
        <w:t>;</w:t>
      </w:r>
    </w:p>
    <w:p w14:paraId="7F5E7228" w14:textId="77777777" w:rsidR="00743F03" w:rsidRPr="00743F03" w:rsidRDefault="00743F03" w:rsidP="00743F03">
      <w:pPr>
        <w:pStyle w:val="ab"/>
        <w:numPr>
          <w:ilvl w:val="0"/>
          <w:numId w:val="27"/>
        </w:numPr>
      </w:pPr>
      <w:r>
        <w:t>э</w:t>
      </w:r>
      <w:r w:rsidRPr="00743F03">
        <w:t>кспонента (^) - экспонента преобразуется в целое число.</w:t>
      </w:r>
    </w:p>
    <w:p w14:paraId="654E6C1A" w14:textId="77777777" w:rsidR="00743F03" w:rsidRPr="00743F03" w:rsidRDefault="00743F03" w:rsidP="00743F03">
      <w:r w:rsidRPr="00743F03">
        <w:t>FOCAL-69 был необычен тем, что математические выражения могли использовать (), [] и &lt;&gt; взаимозаменяемо в парах для установления приоритета.</w:t>
      </w:r>
    </w:p>
    <w:p w14:paraId="0C962027" w14:textId="3BCEA96C" w:rsidR="00743F03" w:rsidRPr="00743F03" w:rsidRDefault="00743F03" w:rsidP="00743F03">
      <w:r w:rsidRPr="00743F03">
        <w:t>Язык не поддерживал никаких относительных операторов (например, больше, GT.</w:t>
      </w:r>
      <w:proofErr w:type="gramStart"/>
      <w:r w:rsidRPr="00743F03">
        <w:t>, &gt;</w:t>
      </w:r>
      <w:proofErr w:type="gramEnd"/>
      <w:r w:rsidRPr="00743F03">
        <w:t xml:space="preserve"> и т.д.).</w:t>
      </w:r>
    </w:p>
    <w:p w14:paraId="765C318F" w14:textId="77777777" w:rsidR="00743F03" w:rsidRPr="00743F03" w:rsidRDefault="00743F03" w:rsidP="00D70E51">
      <w:pPr>
        <w:pStyle w:val="ab"/>
        <w:ind w:left="0"/>
        <w:rPr>
          <w:lang w:val="ru-BY"/>
        </w:rPr>
      </w:pPr>
    </w:p>
    <w:p w14:paraId="49E64065" w14:textId="77777777" w:rsidR="00D70E51" w:rsidRDefault="00743F03" w:rsidP="00D70E51">
      <w:pPr>
        <w:pStyle w:val="ab"/>
        <w:ind w:left="0"/>
        <w:rPr>
          <w:b/>
        </w:rPr>
      </w:pPr>
      <w:r>
        <w:rPr>
          <w:b/>
        </w:rPr>
        <w:t>1.5 В</w:t>
      </w:r>
      <w:r w:rsidR="00D70E51" w:rsidRPr="00743F03">
        <w:rPr>
          <w:b/>
        </w:rPr>
        <w:t>строенные функции</w:t>
      </w:r>
    </w:p>
    <w:p w14:paraId="21414FDD" w14:textId="77777777" w:rsidR="00743F03" w:rsidRPr="00743F03" w:rsidRDefault="00743F03" w:rsidP="00743F03"/>
    <w:p w14:paraId="61A19DB6" w14:textId="77777777" w:rsidR="00743F03" w:rsidRPr="00743F03" w:rsidRDefault="00743F03" w:rsidP="00743F03">
      <w:r>
        <w:t>В языке программирования FOCAL предусмотрен ряд встроенных функций, предназначенных для выполнения математических операций. Эти функции позволяют программисту производить вычисления без необходимости реализовывать их вручную, что значительно упрощает процесс написания кода и повышает его читаемость</w:t>
      </w:r>
      <w:r w:rsidR="003D2787">
        <w:t>:</w:t>
      </w:r>
    </w:p>
    <w:p w14:paraId="102C3373" w14:textId="77777777" w:rsidR="00D70E51" w:rsidRPr="003D2787" w:rsidRDefault="00D70E51" w:rsidP="003D2787">
      <w:pPr>
        <w:pStyle w:val="ab"/>
        <w:numPr>
          <w:ilvl w:val="0"/>
          <w:numId w:val="27"/>
        </w:numPr>
      </w:pPr>
      <w:proofErr w:type="gramStart"/>
      <w:r w:rsidRPr="00D70E51">
        <w:rPr>
          <w:lang w:val="en-GB"/>
        </w:rPr>
        <w:t>FABS</w:t>
      </w:r>
      <w:r w:rsidRPr="003D2787">
        <w:t>(</w:t>
      </w:r>
      <w:proofErr w:type="gramEnd"/>
      <w:r w:rsidRPr="003D2787">
        <w:t>) – абсолютное значение</w:t>
      </w:r>
      <w:r w:rsidR="003D2787">
        <w:rPr>
          <w:lang w:val="en-GB"/>
        </w:rPr>
        <w:t>;</w:t>
      </w:r>
    </w:p>
    <w:p w14:paraId="0ABE7E93" w14:textId="77777777" w:rsidR="00D70E51" w:rsidRPr="003D2787" w:rsidRDefault="00D70E51" w:rsidP="003D2787">
      <w:pPr>
        <w:pStyle w:val="ab"/>
        <w:numPr>
          <w:ilvl w:val="0"/>
          <w:numId w:val="27"/>
        </w:numPr>
      </w:pPr>
      <w:proofErr w:type="gramStart"/>
      <w:r w:rsidRPr="00D70E51">
        <w:rPr>
          <w:lang w:val="en-GB"/>
        </w:rPr>
        <w:t>FATN</w:t>
      </w:r>
      <w:r w:rsidRPr="003D2787">
        <w:t>(</w:t>
      </w:r>
      <w:proofErr w:type="gramEnd"/>
      <w:r w:rsidRPr="003D2787">
        <w:t>) – арктангенс</w:t>
      </w:r>
      <w:r w:rsidR="003D2787">
        <w:rPr>
          <w:lang w:val="en-GB"/>
        </w:rPr>
        <w:t>;</w:t>
      </w:r>
    </w:p>
    <w:p w14:paraId="490A7EEE" w14:textId="77777777" w:rsidR="00D70E51" w:rsidRPr="003D2787" w:rsidRDefault="00D70E51" w:rsidP="003D2787">
      <w:pPr>
        <w:pStyle w:val="ab"/>
        <w:numPr>
          <w:ilvl w:val="0"/>
          <w:numId w:val="27"/>
        </w:numPr>
      </w:pPr>
      <w:proofErr w:type="gramStart"/>
      <w:r w:rsidRPr="00D70E51">
        <w:rPr>
          <w:lang w:val="en-GB"/>
        </w:rPr>
        <w:t>FCOS</w:t>
      </w:r>
      <w:r w:rsidRPr="003D2787">
        <w:t>(</w:t>
      </w:r>
      <w:proofErr w:type="gramEnd"/>
      <w:r w:rsidRPr="003D2787">
        <w:t>) – косинус от аргумента в радианах</w:t>
      </w:r>
      <w:r w:rsidR="003D2787" w:rsidRPr="003D2787">
        <w:t>;</w:t>
      </w:r>
    </w:p>
    <w:p w14:paraId="32B44CC6" w14:textId="77777777" w:rsidR="00D70E51" w:rsidRPr="003D2787" w:rsidRDefault="00D70E51" w:rsidP="003D2787">
      <w:pPr>
        <w:pStyle w:val="ab"/>
        <w:numPr>
          <w:ilvl w:val="0"/>
          <w:numId w:val="27"/>
        </w:numPr>
      </w:pPr>
      <w:proofErr w:type="gramStart"/>
      <w:r w:rsidRPr="00D70E51">
        <w:rPr>
          <w:lang w:val="en-GB"/>
        </w:rPr>
        <w:t>FEXP</w:t>
      </w:r>
      <w:r w:rsidRPr="003D2787">
        <w:t>(</w:t>
      </w:r>
      <w:proofErr w:type="gramEnd"/>
      <w:r w:rsidRPr="003D2787">
        <w:t>) – возвращает число</w:t>
      </w:r>
      <w:r w:rsidRPr="00D70E51">
        <w:rPr>
          <w:lang w:val="en-GB"/>
        </w:rPr>
        <w:t> </w:t>
      </w:r>
      <w:hyperlink r:id="rId9" w:history="1">
        <w:r w:rsidRPr="00D70E51">
          <w:rPr>
            <w:lang w:val="en-GB"/>
          </w:rPr>
          <w:t>e</w:t>
        </w:r>
      </w:hyperlink>
      <w:r w:rsidRPr="003D2787">
        <w:t>, возведенное в указанную степень</w:t>
      </w:r>
      <w:r w:rsidR="003D2787" w:rsidRPr="003D2787">
        <w:t>;</w:t>
      </w:r>
    </w:p>
    <w:p w14:paraId="49F21960" w14:textId="77777777" w:rsidR="00D70E51" w:rsidRPr="00D70E51" w:rsidRDefault="00D70E51" w:rsidP="003D2787">
      <w:pPr>
        <w:pStyle w:val="ab"/>
        <w:numPr>
          <w:ilvl w:val="0"/>
          <w:numId w:val="27"/>
        </w:numPr>
        <w:rPr>
          <w:lang w:val="en-GB"/>
        </w:rPr>
      </w:pPr>
      <w:proofErr w:type="gramStart"/>
      <w:r w:rsidRPr="00D70E51">
        <w:rPr>
          <w:lang w:val="en-GB"/>
        </w:rPr>
        <w:t>FITR(</w:t>
      </w:r>
      <w:proofErr w:type="gramEnd"/>
      <w:r w:rsidRPr="00D70E51">
        <w:rPr>
          <w:lang w:val="en-GB"/>
        </w:rPr>
        <w:t xml:space="preserve">) – </w:t>
      </w:r>
      <w:proofErr w:type="spellStart"/>
      <w:r w:rsidRPr="00D70E51">
        <w:rPr>
          <w:lang w:val="en-GB"/>
        </w:rPr>
        <w:t>целая</w:t>
      </w:r>
      <w:proofErr w:type="spellEnd"/>
      <w:r w:rsidRPr="00D70E51">
        <w:rPr>
          <w:lang w:val="en-GB"/>
        </w:rPr>
        <w:t xml:space="preserve"> </w:t>
      </w:r>
      <w:proofErr w:type="spellStart"/>
      <w:r w:rsidRPr="00D70E51">
        <w:rPr>
          <w:lang w:val="en-GB"/>
        </w:rPr>
        <w:t>часть</w:t>
      </w:r>
      <w:proofErr w:type="spellEnd"/>
      <w:r w:rsidRPr="00D70E51">
        <w:rPr>
          <w:lang w:val="en-GB"/>
        </w:rPr>
        <w:t xml:space="preserve"> </w:t>
      </w:r>
      <w:proofErr w:type="spellStart"/>
      <w:r w:rsidRPr="00D70E51">
        <w:rPr>
          <w:lang w:val="en-GB"/>
        </w:rPr>
        <w:t>аргумента</w:t>
      </w:r>
      <w:proofErr w:type="spellEnd"/>
      <w:r w:rsidR="003D2787">
        <w:rPr>
          <w:lang w:val="en-GB"/>
        </w:rPr>
        <w:t>;</w:t>
      </w:r>
    </w:p>
    <w:p w14:paraId="67C462B8" w14:textId="77777777" w:rsidR="00D70E51" w:rsidRPr="00D70E51" w:rsidRDefault="00D70E51" w:rsidP="003D2787">
      <w:pPr>
        <w:pStyle w:val="ab"/>
        <w:numPr>
          <w:ilvl w:val="0"/>
          <w:numId w:val="27"/>
        </w:numPr>
        <w:rPr>
          <w:lang w:val="en-GB"/>
        </w:rPr>
      </w:pPr>
      <w:proofErr w:type="gramStart"/>
      <w:r w:rsidRPr="00D70E51">
        <w:rPr>
          <w:lang w:val="en-GB"/>
        </w:rPr>
        <w:t>FLOG(</w:t>
      </w:r>
      <w:proofErr w:type="gramEnd"/>
      <w:r w:rsidRPr="00D70E51">
        <w:rPr>
          <w:lang w:val="en-GB"/>
        </w:rPr>
        <w:t xml:space="preserve">) – </w:t>
      </w:r>
      <w:proofErr w:type="spellStart"/>
      <w:r w:rsidRPr="00D70E51">
        <w:rPr>
          <w:lang w:val="en-GB"/>
        </w:rPr>
        <w:t>натуральный</w:t>
      </w:r>
      <w:proofErr w:type="spellEnd"/>
      <w:r w:rsidRPr="00D70E51">
        <w:rPr>
          <w:lang w:val="en-GB"/>
        </w:rPr>
        <w:t xml:space="preserve"> </w:t>
      </w:r>
      <w:proofErr w:type="spellStart"/>
      <w:r w:rsidRPr="00D70E51">
        <w:rPr>
          <w:lang w:val="en-GB"/>
        </w:rPr>
        <w:t>логарифм</w:t>
      </w:r>
      <w:proofErr w:type="spellEnd"/>
      <w:r w:rsidR="003D2787">
        <w:rPr>
          <w:lang w:val="en-GB"/>
        </w:rPr>
        <w:t>;</w:t>
      </w:r>
    </w:p>
    <w:p w14:paraId="740C2DCB" w14:textId="77777777" w:rsidR="00D70E51" w:rsidRPr="00D70E51" w:rsidRDefault="00D70E51" w:rsidP="003D2787">
      <w:pPr>
        <w:pStyle w:val="ab"/>
        <w:numPr>
          <w:ilvl w:val="0"/>
          <w:numId w:val="27"/>
        </w:numPr>
        <w:rPr>
          <w:lang w:val="en-GB"/>
        </w:rPr>
      </w:pPr>
      <w:proofErr w:type="gramStart"/>
      <w:r w:rsidRPr="00D70E51">
        <w:rPr>
          <w:lang w:val="en-GB"/>
        </w:rPr>
        <w:t>FRAN(</w:t>
      </w:r>
      <w:proofErr w:type="gramEnd"/>
      <w:r w:rsidRPr="00D70E51">
        <w:rPr>
          <w:lang w:val="en-GB"/>
        </w:rPr>
        <w:t xml:space="preserve">) – </w:t>
      </w:r>
      <w:proofErr w:type="spellStart"/>
      <w:r w:rsidRPr="00D70E51">
        <w:rPr>
          <w:lang w:val="en-GB"/>
        </w:rPr>
        <w:t>случайное</w:t>
      </w:r>
      <w:proofErr w:type="spellEnd"/>
      <w:r w:rsidRPr="00D70E51">
        <w:rPr>
          <w:lang w:val="en-GB"/>
        </w:rPr>
        <w:t xml:space="preserve"> </w:t>
      </w:r>
      <w:proofErr w:type="spellStart"/>
      <w:r w:rsidRPr="00D70E51">
        <w:rPr>
          <w:lang w:val="en-GB"/>
        </w:rPr>
        <w:t>число</w:t>
      </w:r>
      <w:proofErr w:type="spellEnd"/>
      <w:r w:rsidR="003D2787">
        <w:rPr>
          <w:lang w:val="en-GB"/>
        </w:rPr>
        <w:t>;</w:t>
      </w:r>
    </w:p>
    <w:p w14:paraId="1245B5BE" w14:textId="77777777" w:rsidR="00D70E51" w:rsidRPr="003D2787" w:rsidRDefault="00D70E51" w:rsidP="003D2787">
      <w:pPr>
        <w:pStyle w:val="ab"/>
        <w:numPr>
          <w:ilvl w:val="0"/>
          <w:numId w:val="27"/>
        </w:numPr>
      </w:pPr>
      <w:proofErr w:type="gramStart"/>
      <w:r w:rsidRPr="00D70E51">
        <w:rPr>
          <w:lang w:val="en-GB"/>
        </w:rPr>
        <w:t>FSGN</w:t>
      </w:r>
      <w:r w:rsidRPr="003D2787">
        <w:t>(</w:t>
      </w:r>
      <w:proofErr w:type="gramEnd"/>
      <w:r w:rsidRPr="003D2787">
        <w:t xml:space="preserve">) – знак аргумента; </w:t>
      </w:r>
      <w:r w:rsidRPr="00D70E51">
        <w:rPr>
          <w:lang w:val="en-GB"/>
        </w:rPr>
        <w:t>FSGN</w:t>
      </w:r>
      <w:r w:rsidRPr="003D2787">
        <w:t xml:space="preserve">(0)=1 в </w:t>
      </w:r>
      <w:r w:rsidRPr="00D70E51">
        <w:rPr>
          <w:lang w:val="en-GB"/>
        </w:rPr>
        <w:t>FOCAL</w:t>
      </w:r>
      <w:r w:rsidRPr="003D2787">
        <w:t xml:space="preserve">-69, но </w:t>
      </w:r>
      <w:r w:rsidRPr="00D70E51">
        <w:rPr>
          <w:lang w:val="en-GB"/>
        </w:rPr>
        <w:t>FSGN</w:t>
      </w:r>
      <w:r w:rsidRPr="003D2787">
        <w:t xml:space="preserve">(0)=0 в </w:t>
      </w:r>
      <w:r w:rsidRPr="00D70E51">
        <w:rPr>
          <w:lang w:val="en-GB"/>
        </w:rPr>
        <w:t>FOCAL</w:t>
      </w:r>
      <w:r w:rsidRPr="003D2787">
        <w:t>-71, как и в более поздних версиях</w:t>
      </w:r>
      <w:r w:rsidR="003D2787" w:rsidRPr="003D2787">
        <w:t>;</w:t>
      </w:r>
    </w:p>
    <w:p w14:paraId="1759EA35" w14:textId="77777777" w:rsidR="00D70E51" w:rsidRPr="003D2787" w:rsidRDefault="00D70E51" w:rsidP="003D2787">
      <w:pPr>
        <w:pStyle w:val="ab"/>
        <w:numPr>
          <w:ilvl w:val="0"/>
          <w:numId w:val="27"/>
        </w:numPr>
      </w:pPr>
      <w:proofErr w:type="gramStart"/>
      <w:r w:rsidRPr="00D70E51">
        <w:rPr>
          <w:lang w:val="en-GB"/>
        </w:rPr>
        <w:t>FSIN</w:t>
      </w:r>
      <w:r w:rsidRPr="003D2787">
        <w:t>(</w:t>
      </w:r>
      <w:proofErr w:type="gramEnd"/>
      <w:r w:rsidRPr="003D2787">
        <w:t>) – синус от аргумента в радианах</w:t>
      </w:r>
      <w:r w:rsidR="003D2787" w:rsidRPr="003D2787">
        <w:t>;</w:t>
      </w:r>
    </w:p>
    <w:p w14:paraId="6F7A9EDC" w14:textId="77777777" w:rsidR="00D70E51" w:rsidRDefault="00D70E51" w:rsidP="003D2787">
      <w:pPr>
        <w:pStyle w:val="ab"/>
        <w:numPr>
          <w:ilvl w:val="0"/>
          <w:numId w:val="27"/>
        </w:numPr>
        <w:rPr>
          <w:lang w:val="en-GB"/>
        </w:rPr>
      </w:pPr>
      <w:proofErr w:type="gramStart"/>
      <w:r w:rsidRPr="00D70E51">
        <w:rPr>
          <w:lang w:val="en-GB"/>
        </w:rPr>
        <w:t>FSQT(</w:t>
      </w:r>
      <w:proofErr w:type="gramEnd"/>
      <w:r w:rsidRPr="00D70E51">
        <w:rPr>
          <w:lang w:val="en-GB"/>
        </w:rPr>
        <w:t xml:space="preserve">) – </w:t>
      </w:r>
      <w:proofErr w:type="spellStart"/>
      <w:r w:rsidRPr="00D70E51">
        <w:rPr>
          <w:lang w:val="en-GB"/>
        </w:rPr>
        <w:t>квадратный</w:t>
      </w:r>
      <w:proofErr w:type="spellEnd"/>
      <w:r w:rsidRPr="00D70E51">
        <w:rPr>
          <w:lang w:val="en-GB"/>
        </w:rPr>
        <w:t xml:space="preserve"> </w:t>
      </w:r>
      <w:proofErr w:type="spellStart"/>
      <w:r w:rsidRPr="00D70E51">
        <w:rPr>
          <w:lang w:val="en-GB"/>
        </w:rPr>
        <w:t>корень</w:t>
      </w:r>
      <w:proofErr w:type="spellEnd"/>
      <w:r w:rsidR="003D2787">
        <w:rPr>
          <w:lang w:val="en-GB"/>
        </w:rPr>
        <w:t>.</w:t>
      </w:r>
    </w:p>
    <w:p w14:paraId="4E2D532F" w14:textId="77777777" w:rsidR="003D2787" w:rsidRDefault="003D2787" w:rsidP="003D2787">
      <w:r>
        <w:t>Язык программирования FOCAL представляет собой систему, ориентированную на интерактивное взаимодействие с пользователем через командную строку, следуя модели JOSS. Его структура, включающая строгую нумерацию строк и организацию кода по группам, обеспечивает удобочитаемость и порядок в программах. Основные команды позволяют эффективно управлять вводом/выводом данных, реализацией циклов и ветвлений, а также вызовом подпрограмм.</w:t>
      </w:r>
    </w:p>
    <w:p w14:paraId="3BDD1641" w14:textId="77777777" w:rsidR="00415B5D" w:rsidRPr="003D2787" w:rsidRDefault="00415B5D" w:rsidP="00415B5D">
      <w:pPr>
        <w:spacing w:after="160" w:line="259" w:lineRule="auto"/>
        <w:ind w:firstLine="0"/>
        <w:jc w:val="left"/>
      </w:pPr>
      <w:r w:rsidRPr="003D2787">
        <w:br w:type="page"/>
      </w:r>
    </w:p>
    <w:p w14:paraId="2BAB8FD6" w14:textId="77777777" w:rsidR="00415B5D" w:rsidRDefault="00647013" w:rsidP="00415B5D">
      <w:pPr>
        <w:pStyle w:val="a3"/>
      </w:pPr>
      <w:bookmarkStart w:id="7" w:name="_Toc177493609"/>
      <w:bookmarkStart w:id="8" w:name="_Toc177991219"/>
      <w:bookmarkStart w:id="9" w:name="_Toc178067891"/>
      <w:r w:rsidRPr="00647013">
        <w:lastRenderedPageBreak/>
        <w:t>2</w:t>
      </w:r>
      <w:r w:rsidR="00415B5D">
        <w:t xml:space="preserve"> </w:t>
      </w:r>
      <w:bookmarkEnd w:id="7"/>
      <w:bookmarkEnd w:id="8"/>
      <w:bookmarkEnd w:id="9"/>
      <w:r>
        <w:t>ИНСТРУМЕНТАЛЬЯ ЯЗЫКОВАЯ СРЕДА</w:t>
      </w:r>
    </w:p>
    <w:p w14:paraId="6FB9BE82" w14:textId="77777777" w:rsidR="00900988" w:rsidRPr="00F858E4" w:rsidRDefault="00900988" w:rsidP="003D2787">
      <w:pPr>
        <w:pStyle w:val="ab"/>
        <w:ind w:left="0"/>
      </w:pPr>
    </w:p>
    <w:p w14:paraId="43CE8327" w14:textId="77777777" w:rsidR="003D2787" w:rsidRPr="00F858E4" w:rsidRDefault="003D2787" w:rsidP="003D2787">
      <w:pPr>
        <w:pStyle w:val="ab"/>
        <w:ind w:left="0"/>
        <w:rPr>
          <w:b/>
        </w:rPr>
      </w:pPr>
      <w:r w:rsidRPr="00F858E4">
        <w:rPr>
          <w:b/>
        </w:rPr>
        <w:t xml:space="preserve">2.1 Язык программирования </w:t>
      </w:r>
      <w:r w:rsidRPr="003D2787">
        <w:rPr>
          <w:b/>
          <w:lang w:val="en-GB"/>
        </w:rPr>
        <w:t>Kotlin</w:t>
      </w:r>
    </w:p>
    <w:p w14:paraId="648A47CE" w14:textId="77777777" w:rsidR="003D2787" w:rsidRPr="00F858E4" w:rsidRDefault="003D2787" w:rsidP="003D2787">
      <w:pPr>
        <w:pStyle w:val="ab"/>
        <w:ind w:left="0"/>
      </w:pPr>
    </w:p>
    <w:p w14:paraId="27F1A578" w14:textId="64C87737" w:rsidR="003D2787" w:rsidRPr="00F858E4" w:rsidRDefault="003D2787" w:rsidP="003D2787">
      <w:pPr>
        <w:pStyle w:val="ab"/>
        <w:ind w:left="0"/>
      </w:pPr>
      <w:r w:rsidRPr="003D2787">
        <w:rPr>
          <w:lang w:val="en-GB"/>
        </w:rPr>
        <w:t>Kotlin</w:t>
      </w:r>
      <w:r w:rsidR="00C95D5B" w:rsidRPr="00C95D5B">
        <w:t xml:space="preserve"> </w:t>
      </w:r>
      <w:r w:rsidRPr="00C95D5B">
        <w:t xml:space="preserve">— это современный, </w:t>
      </w:r>
      <w:proofErr w:type="spellStart"/>
      <w:r w:rsidRPr="00C95D5B">
        <w:t>многопарадигменный</w:t>
      </w:r>
      <w:proofErr w:type="spellEnd"/>
      <w:r w:rsidRPr="00C95D5B">
        <w:t xml:space="preserve"> язык программирования, разработанный компанией </w:t>
      </w:r>
      <w:r w:rsidRPr="003D2787">
        <w:rPr>
          <w:lang w:val="en-GB"/>
        </w:rPr>
        <w:t>JetBrains</w:t>
      </w:r>
      <w:r w:rsidRPr="00C95D5B">
        <w:t xml:space="preserve">. </w:t>
      </w:r>
      <w:r w:rsidRPr="00F858E4">
        <w:t xml:space="preserve">Он ориентирован на разработку безопасного, лаконичного и выразительного кода, поддерживает функциональное и объектно-ориентированное программирование. </w:t>
      </w:r>
      <w:r w:rsidRPr="003D2787">
        <w:rPr>
          <w:lang w:val="en-GB"/>
        </w:rPr>
        <w:t>Kotlin</w:t>
      </w:r>
      <w:r w:rsidRPr="00F858E4">
        <w:t xml:space="preserve"> совместим с </w:t>
      </w:r>
      <w:r w:rsidRPr="003D2787">
        <w:rPr>
          <w:lang w:val="en-GB"/>
        </w:rPr>
        <w:t>Java</w:t>
      </w:r>
      <w:r w:rsidRPr="00F858E4">
        <w:t xml:space="preserve"> и работает на платформе </w:t>
      </w:r>
      <w:r w:rsidRPr="003D2787">
        <w:rPr>
          <w:lang w:val="en-GB"/>
        </w:rPr>
        <w:t>JVM</w:t>
      </w:r>
      <w:r w:rsidRPr="00F858E4">
        <w:t xml:space="preserve">, что делает его удобным для разработки </w:t>
      </w:r>
      <w:r w:rsidRPr="003D2787">
        <w:rPr>
          <w:lang w:val="en-GB"/>
        </w:rPr>
        <w:t>Android</w:t>
      </w:r>
      <w:r w:rsidRPr="00F858E4">
        <w:t xml:space="preserve">-приложений, серверных решений и кроссплатформенных приложений. Язык имеет статическую типизацию, упрощенный синтаксис, поддержку асинхронного программирования и мощную систему работы с </w:t>
      </w:r>
      <w:r w:rsidRPr="003D2787">
        <w:rPr>
          <w:lang w:val="en-GB"/>
        </w:rPr>
        <w:t>null</w:t>
      </w:r>
      <w:r w:rsidRPr="00F858E4">
        <w:t>-значениями, что снижает вероятность ошибок. [</w:t>
      </w:r>
      <w:r w:rsidR="007800E0">
        <w:t>3</w:t>
      </w:r>
      <w:r w:rsidRPr="00F858E4">
        <w:t>]</w:t>
      </w:r>
    </w:p>
    <w:p w14:paraId="7C65BB31" w14:textId="77777777" w:rsidR="003D2787" w:rsidRPr="00F858E4" w:rsidRDefault="003D2787" w:rsidP="003D2787">
      <w:pPr>
        <w:pStyle w:val="ab"/>
        <w:ind w:left="0"/>
      </w:pPr>
    </w:p>
    <w:p w14:paraId="65CB3565" w14:textId="77777777" w:rsidR="003D2787" w:rsidRPr="00F858E4" w:rsidRDefault="003D2787" w:rsidP="003D2787">
      <w:pPr>
        <w:pStyle w:val="ab"/>
        <w:ind w:left="0"/>
        <w:rPr>
          <w:b/>
        </w:rPr>
      </w:pPr>
      <w:r w:rsidRPr="00F858E4">
        <w:rPr>
          <w:b/>
        </w:rPr>
        <w:t xml:space="preserve">2.2 Операционная система </w:t>
      </w:r>
      <w:r w:rsidRPr="003D2787">
        <w:rPr>
          <w:b/>
          <w:lang w:val="en-GB"/>
        </w:rPr>
        <w:t>Windows</w:t>
      </w:r>
    </w:p>
    <w:p w14:paraId="3FCC416D" w14:textId="77777777" w:rsidR="003D2787" w:rsidRPr="00F858E4" w:rsidRDefault="003D2787" w:rsidP="003D2787">
      <w:pPr>
        <w:pStyle w:val="ab"/>
        <w:ind w:left="0"/>
      </w:pPr>
    </w:p>
    <w:p w14:paraId="19F6D55B" w14:textId="77777777" w:rsidR="003D2787" w:rsidRDefault="003D2787" w:rsidP="003D2787">
      <w:pPr>
        <w:pStyle w:val="ab"/>
        <w:ind w:left="0"/>
      </w:pPr>
      <w:r w:rsidRPr="003D2787">
        <w:t xml:space="preserve">Для выполнения лабораторной работы используется операционная система </w:t>
      </w:r>
      <w:r w:rsidRPr="003D2787">
        <w:rPr>
          <w:lang w:val="en-GB"/>
        </w:rPr>
        <w:t>Windows</w:t>
      </w:r>
      <w:r w:rsidRPr="003D2787">
        <w:t xml:space="preserve"> 11 </w:t>
      </w:r>
      <w:r>
        <w:rPr>
          <w:lang w:val="en-GB"/>
        </w:rPr>
        <w:t>Home</w:t>
      </w:r>
      <w:r w:rsidRPr="003D2787">
        <w:t xml:space="preserve">. </w:t>
      </w:r>
      <w:r w:rsidRPr="00F858E4">
        <w:t xml:space="preserve">Она обеспечивает стабильную работу инструментов разработки, поддержку современных интерфейсов и совместимость с компиляторами и средами разработки для </w:t>
      </w:r>
      <w:r w:rsidRPr="003D2787">
        <w:rPr>
          <w:lang w:val="en-GB"/>
        </w:rPr>
        <w:t>Kotlin</w:t>
      </w:r>
      <w:r w:rsidRPr="00F858E4">
        <w:t xml:space="preserve">. </w:t>
      </w:r>
      <w:r w:rsidRPr="003D2787">
        <w:rPr>
          <w:lang w:val="en-GB"/>
        </w:rPr>
        <w:t>Windows</w:t>
      </w:r>
      <w:r w:rsidRPr="003D2787">
        <w:t xml:space="preserve"> 11 </w:t>
      </w:r>
      <w:r>
        <w:rPr>
          <w:lang w:val="en-GB"/>
        </w:rPr>
        <w:t>Home</w:t>
      </w:r>
      <w:r w:rsidRPr="003D2787">
        <w:t xml:space="preserve"> предлагает улучшенные функции для тестирования и отладки программ, а также удобную интеграцию с инструментами командной строки, что делает процесс разработки эффективным и удобным.</w:t>
      </w:r>
    </w:p>
    <w:p w14:paraId="2D63C6F9" w14:textId="77777777" w:rsidR="003D2787" w:rsidRPr="003D2787" w:rsidRDefault="003D2787" w:rsidP="003D2787">
      <w:pPr>
        <w:pStyle w:val="ab"/>
        <w:ind w:left="0"/>
      </w:pPr>
    </w:p>
    <w:p w14:paraId="67D4F9CC" w14:textId="77777777" w:rsidR="003D2787" w:rsidRPr="00F858E4" w:rsidRDefault="003D2787" w:rsidP="003D2787">
      <w:pPr>
        <w:pStyle w:val="ab"/>
        <w:ind w:left="0"/>
        <w:rPr>
          <w:b/>
        </w:rPr>
      </w:pPr>
      <w:r w:rsidRPr="00F858E4">
        <w:rPr>
          <w:b/>
        </w:rPr>
        <w:t xml:space="preserve">2.3 Компьютер: </w:t>
      </w:r>
      <w:r w:rsidRPr="003D2787">
        <w:rPr>
          <w:b/>
          <w:lang w:val="en-GB"/>
        </w:rPr>
        <w:t>PC</w:t>
      </w:r>
    </w:p>
    <w:p w14:paraId="708001EA" w14:textId="77777777" w:rsidR="003D2787" w:rsidRPr="00F858E4" w:rsidRDefault="003D2787" w:rsidP="003D2787">
      <w:pPr>
        <w:pStyle w:val="ab"/>
        <w:ind w:left="0"/>
      </w:pPr>
    </w:p>
    <w:p w14:paraId="79D6630B" w14:textId="77777777" w:rsidR="003D2787" w:rsidRPr="00F858E4" w:rsidRDefault="003D2787" w:rsidP="003D2787">
      <w:pPr>
        <w:pStyle w:val="ab"/>
        <w:ind w:left="0"/>
      </w:pPr>
      <w:r w:rsidRPr="00F858E4">
        <w:t xml:space="preserve">Для разработки используется персональный компьютер, соответствующий требованиям </w:t>
      </w:r>
      <w:r w:rsidRPr="003D2787">
        <w:rPr>
          <w:lang w:val="en-GB"/>
        </w:rPr>
        <w:t>Windows</w:t>
      </w:r>
      <w:r w:rsidRPr="00F858E4">
        <w:t xml:space="preserve"> и инструментов разработки </w:t>
      </w:r>
      <w:r w:rsidRPr="003D2787">
        <w:rPr>
          <w:lang w:val="en-GB"/>
        </w:rPr>
        <w:t>Kotlin</w:t>
      </w:r>
      <w:r w:rsidRPr="00F858E4">
        <w:t>. Это может быть как настольный ПК, так и ноутбук с достаточными вычислительными ресурсами (мощный процессор, большой объем оперативной памяти, современная графика). Хорошая аппаратная конфигурация обеспечивает быструю компиляцию, плавную работу среды разработки и комфорт при программировании.</w:t>
      </w:r>
    </w:p>
    <w:p w14:paraId="30A292B6" w14:textId="77777777" w:rsidR="003D2787" w:rsidRPr="00F858E4" w:rsidRDefault="003D2787" w:rsidP="003D2787">
      <w:pPr>
        <w:pStyle w:val="ab"/>
        <w:ind w:left="0"/>
      </w:pPr>
    </w:p>
    <w:p w14:paraId="67E31161" w14:textId="77777777" w:rsidR="003D2787" w:rsidRPr="00F858E4" w:rsidRDefault="003D2787" w:rsidP="003D2787">
      <w:pPr>
        <w:pStyle w:val="ab"/>
        <w:ind w:left="0"/>
        <w:rPr>
          <w:b/>
        </w:rPr>
      </w:pPr>
      <w:r w:rsidRPr="00F858E4">
        <w:rPr>
          <w:b/>
        </w:rPr>
        <w:t>2.4 Используемые программы</w:t>
      </w:r>
    </w:p>
    <w:p w14:paraId="0D1E9819" w14:textId="77777777" w:rsidR="003D2787" w:rsidRPr="005C0F40" w:rsidRDefault="003D2787" w:rsidP="003D2787">
      <w:pPr>
        <w:pStyle w:val="ab"/>
        <w:ind w:left="0"/>
      </w:pPr>
    </w:p>
    <w:p w14:paraId="69BDB319" w14:textId="7EB0906B" w:rsidR="003D2787" w:rsidRPr="00F858E4" w:rsidRDefault="003D2787" w:rsidP="003D2787">
      <w:r w:rsidRPr="003D2787">
        <w:rPr>
          <w:lang w:val="en-GB"/>
        </w:rPr>
        <w:t>Kotlin </w:t>
      </w:r>
      <w:r w:rsidRPr="00F858E4">
        <w:t xml:space="preserve">— это следующий этап развития </w:t>
      </w:r>
      <w:r w:rsidRPr="003D2787">
        <w:rPr>
          <w:lang w:val="en-GB"/>
        </w:rPr>
        <w:t>Java</w:t>
      </w:r>
      <w:r w:rsidRPr="00F858E4">
        <w:t>, с</w:t>
      </w:r>
      <w:r w:rsidRPr="003D2787">
        <w:rPr>
          <w:lang w:val="en-GB"/>
        </w:rPr>
        <w:t> </w:t>
      </w:r>
      <w:r w:rsidRPr="00F858E4">
        <w:t>которой он</w:t>
      </w:r>
      <w:r w:rsidRPr="003D2787">
        <w:rPr>
          <w:lang w:val="en-GB"/>
        </w:rPr>
        <w:t> </w:t>
      </w:r>
      <w:r w:rsidRPr="00F858E4">
        <w:t>полностью совместим. Это делает его отличным инструментом для мобильных и</w:t>
      </w:r>
      <w:r w:rsidRPr="003D2787">
        <w:rPr>
          <w:lang w:val="en-GB"/>
        </w:rPr>
        <w:t> </w:t>
      </w:r>
      <w:proofErr w:type="spellStart"/>
      <w:r w:rsidRPr="00F858E4">
        <w:t>энтерпрайз</w:t>
      </w:r>
      <w:proofErr w:type="spellEnd"/>
      <w:r w:rsidRPr="00F858E4">
        <w:t>-приложений</w:t>
      </w:r>
      <w:r w:rsidR="00C95D5B" w:rsidRPr="00F858E4">
        <w:t xml:space="preserve">. </w:t>
      </w:r>
      <w:r w:rsidR="00C95D5B" w:rsidRPr="00C95D5B">
        <w:rPr>
          <w:lang w:val="en-GB"/>
        </w:rPr>
        <w:t>Visual</w:t>
      </w:r>
      <w:r w:rsidR="00C95D5B" w:rsidRPr="00F858E4">
        <w:t xml:space="preserve"> </w:t>
      </w:r>
      <w:r w:rsidR="00C95D5B" w:rsidRPr="00C95D5B">
        <w:rPr>
          <w:lang w:val="en-GB"/>
        </w:rPr>
        <w:t>Studio</w:t>
      </w:r>
      <w:r w:rsidR="00C95D5B" w:rsidRPr="00F858E4">
        <w:t xml:space="preserve"> </w:t>
      </w:r>
      <w:r w:rsidR="00C95D5B" w:rsidRPr="00C95D5B">
        <w:rPr>
          <w:lang w:val="en-GB"/>
        </w:rPr>
        <w:t>Code</w:t>
      </w:r>
      <w:r w:rsidR="00C95D5B" w:rsidRPr="00F858E4">
        <w:t xml:space="preserve"> — идеальный выбор для создания проектов </w:t>
      </w:r>
      <w:r w:rsidR="00C95D5B" w:rsidRPr="00C95D5B">
        <w:rPr>
          <w:lang w:val="en-GB"/>
        </w:rPr>
        <w:t>Kotlin</w:t>
      </w:r>
      <w:r w:rsidR="00C95D5B" w:rsidRPr="00F858E4">
        <w:t>. Он предлагает такие функции интегрированной среды разработки, как автозаполнение, выделение текста/синтаксиса, форматирование текста и выделение кода.</w:t>
      </w:r>
    </w:p>
    <w:p w14:paraId="2D8CB2E1" w14:textId="77777777" w:rsidR="00415B5D" w:rsidRPr="00C95D5B" w:rsidRDefault="00415B5D" w:rsidP="00900988">
      <w:pPr>
        <w:pStyle w:val="ab"/>
        <w:ind w:left="0"/>
      </w:pPr>
      <w:r>
        <w:br w:type="page"/>
      </w:r>
    </w:p>
    <w:p w14:paraId="09B731B1" w14:textId="77777777" w:rsidR="00415B5D" w:rsidRDefault="00415B5D" w:rsidP="00415B5D">
      <w:pPr>
        <w:pStyle w:val="1"/>
      </w:pPr>
      <w:bookmarkStart w:id="10" w:name="_Toc177991227"/>
      <w:bookmarkStart w:id="11" w:name="_Toc178067899"/>
      <w:r>
        <w:lastRenderedPageBreak/>
        <w:t>ЗАКЛЮЧЕНИЕ</w:t>
      </w:r>
      <w:bookmarkEnd w:id="10"/>
      <w:bookmarkEnd w:id="11"/>
    </w:p>
    <w:p w14:paraId="53F9FF82" w14:textId="77777777" w:rsidR="00415B5D" w:rsidRPr="00F858E4" w:rsidRDefault="00415B5D" w:rsidP="00415B5D"/>
    <w:p w14:paraId="38CBFE83" w14:textId="77777777" w:rsidR="00AF2937" w:rsidRPr="00F858E4" w:rsidRDefault="00AF2937" w:rsidP="00AF2937">
      <w:r w:rsidRPr="00F858E4">
        <w:t xml:space="preserve">В ходе выполнения данной лабораторной работы был рассмотрен язык программирования </w:t>
      </w:r>
      <w:r w:rsidRPr="00AF2937">
        <w:rPr>
          <w:lang w:val="en-GB"/>
        </w:rPr>
        <w:t>Kotlin</w:t>
      </w:r>
      <w:r w:rsidRPr="00F858E4">
        <w:t xml:space="preserve">, его основные конструкции, синтаксис и встроенные возможности. Изучение данного языка позволило выявить его ключевые особенности, такие как лаконичность синтаксиса, статическая типизация, поддержка функционального программирования и безопасность при работе с </w:t>
      </w:r>
      <w:r w:rsidRPr="00AF2937">
        <w:rPr>
          <w:lang w:val="en-GB"/>
        </w:rPr>
        <w:t>null</w:t>
      </w:r>
      <w:r w:rsidRPr="00F858E4">
        <w:t xml:space="preserve">-значениями. Эти аспекты делают </w:t>
      </w:r>
      <w:r w:rsidRPr="00AF2937">
        <w:rPr>
          <w:lang w:val="en-GB"/>
        </w:rPr>
        <w:t>Kotlin</w:t>
      </w:r>
      <w:r w:rsidRPr="00F858E4">
        <w:t xml:space="preserve"> удобным и эффективным инструментом для разработки современных приложений.</w:t>
      </w:r>
    </w:p>
    <w:p w14:paraId="04EFAABB" w14:textId="77777777" w:rsidR="00AF2937" w:rsidRPr="00AF2937" w:rsidRDefault="00AF2937" w:rsidP="00AF2937">
      <w:r w:rsidRPr="00F858E4">
        <w:t xml:space="preserve">Была также рассмотрена инструментальная языковая среда, включающая операционную систему </w:t>
      </w:r>
      <w:r w:rsidRPr="00AF2937">
        <w:rPr>
          <w:lang w:val="en-GB"/>
        </w:rPr>
        <w:t>Windows</w:t>
      </w:r>
      <w:r w:rsidRPr="00F858E4">
        <w:t xml:space="preserve"> 11 и программное обеспечение, используемое для разработки. </w:t>
      </w:r>
      <w:r w:rsidRPr="00AF2937">
        <w:t xml:space="preserve">В ходе работы </w:t>
      </w:r>
      <w:r>
        <w:t>рассматривалась</w:t>
      </w:r>
      <w:r w:rsidRPr="00AF2937">
        <w:t xml:space="preserve"> среда разработки </w:t>
      </w:r>
      <w:r w:rsidRPr="00AF2937">
        <w:rPr>
          <w:lang w:val="en-GB"/>
        </w:rPr>
        <w:t>Visual</w:t>
      </w:r>
      <w:r w:rsidRPr="00AF2937">
        <w:t xml:space="preserve"> </w:t>
      </w:r>
      <w:r w:rsidRPr="00AF2937">
        <w:rPr>
          <w:lang w:val="en-GB"/>
        </w:rPr>
        <w:t>Studio</w:t>
      </w:r>
      <w:r w:rsidRPr="00AF2937">
        <w:t xml:space="preserve"> </w:t>
      </w:r>
      <w:r w:rsidRPr="00AF2937">
        <w:rPr>
          <w:lang w:val="en-GB"/>
        </w:rPr>
        <w:t>Code</w:t>
      </w:r>
      <w:r>
        <w:t>.</w:t>
      </w:r>
      <w:r w:rsidRPr="00AF2937">
        <w:t xml:space="preserve"> Благодаря встроенным инструментам и плагинам, поддерживающим </w:t>
      </w:r>
      <w:r w:rsidRPr="00AF2937">
        <w:rPr>
          <w:lang w:val="en-GB"/>
        </w:rPr>
        <w:t>Kotlin</w:t>
      </w:r>
      <w:r w:rsidRPr="00AF2937">
        <w:t>, процесс разработки был оптимизирован, что позволило эффективно изучить язык и его особенности.</w:t>
      </w:r>
    </w:p>
    <w:p w14:paraId="797571D1" w14:textId="77777777" w:rsidR="00AF2937" w:rsidRPr="00AF2937" w:rsidRDefault="00AF2937" w:rsidP="00AF2937">
      <w:r w:rsidRPr="00AF2937">
        <w:t xml:space="preserve">Кроме того, в рамках лабораторной работы был изучен язык программирования </w:t>
      </w:r>
      <w:r w:rsidRPr="00AF2937">
        <w:rPr>
          <w:lang w:val="en-GB"/>
        </w:rPr>
        <w:t>Focal</w:t>
      </w:r>
      <w:r w:rsidRPr="00AF2937">
        <w:t xml:space="preserve">, который является ранним процедурным языком, использовавшимся для научных и инженерных расчетов. Анализ его структуры показал особенности работы с командами, нумерацией строк, математическими и встроенными функциями. Несмотря на свою устаревшую архитектуру, </w:t>
      </w:r>
      <w:r w:rsidRPr="00AF2937">
        <w:rPr>
          <w:lang w:val="en-GB"/>
        </w:rPr>
        <w:t>Focal</w:t>
      </w:r>
      <w:r w:rsidRPr="00AF2937">
        <w:t xml:space="preserve"> представляет собой интересный пример языков программирования той эпохи, обеспечивая полезный исторический контекст для изучения развития процедурных языков.</w:t>
      </w:r>
    </w:p>
    <w:p w14:paraId="299C4D5F" w14:textId="77777777" w:rsidR="00AF2937" w:rsidRPr="00933D9E" w:rsidRDefault="00AF2937" w:rsidP="00AF2937">
      <w:r w:rsidRPr="00AF2937">
        <w:t xml:space="preserve">Практическая часть лабораторной работы включала разработку программных примеров, демонстрирующих основные конструкции языка. </w:t>
      </w:r>
      <w:r w:rsidRPr="00F858E4">
        <w:t xml:space="preserve">Были исследованы такие элементы, как операторы, циклы, условные выражения, математические и встроенные функции. </w:t>
      </w:r>
      <w:r w:rsidRPr="00933D9E">
        <w:t xml:space="preserve">Реализация данных примеров позволила закрепить теоретические знания и получить практический опыт программирования на </w:t>
      </w:r>
      <w:r w:rsidRPr="00AF2937">
        <w:rPr>
          <w:lang w:val="en-GB"/>
        </w:rPr>
        <w:t>Focal</w:t>
      </w:r>
      <w:r w:rsidRPr="00933D9E">
        <w:t>.</w:t>
      </w:r>
    </w:p>
    <w:p w14:paraId="6C510575" w14:textId="77777777" w:rsidR="00415B5D" w:rsidRDefault="00415B5D" w:rsidP="00415B5D">
      <w:pPr>
        <w:spacing w:after="160" w:line="259" w:lineRule="auto"/>
        <w:ind w:firstLine="0"/>
        <w:jc w:val="left"/>
        <w:rPr>
          <w:b/>
          <w:color w:val="000000"/>
          <w:szCs w:val="20"/>
        </w:rPr>
      </w:pPr>
      <w:r>
        <w:rPr>
          <w:b/>
          <w:color w:val="000000"/>
          <w:szCs w:val="20"/>
        </w:rPr>
        <w:br w:type="page"/>
      </w:r>
    </w:p>
    <w:p w14:paraId="7B4B526F" w14:textId="77777777" w:rsidR="00415B5D" w:rsidRDefault="00415B5D" w:rsidP="00415B5D">
      <w:pPr>
        <w:pStyle w:val="a3"/>
        <w:ind w:firstLine="0"/>
        <w:jc w:val="center"/>
      </w:pPr>
      <w:bookmarkStart w:id="12" w:name="_Toc177493620"/>
      <w:bookmarkStart w:id="13" w:name="_Toc177991228"/>
      <w:bookmarkStart w:id="14" w:name="_Toc178067900"/>
      <w:r w:rsidRPr="00960A72">
        <w:lastRenderedPageBreak/>
        <w:t>СПИСОК</w:t>
      </w:r>
      <w:r>
        <w:t xml:space="preserve"> ИСПОЛЬЗОВАННЫХ ИСТОЧНИКОВ</w:t>
      </w:r>
      <w:bookmarkEnd w:id="12"/>
      <w:bookmarkEnd w:id="13"/>
      <w:bookmarkEnd w:id="14"/>
    </w:p>
    <w:p w14:paraId="13A67320" w14:textId="77777777" w:rsidR="00415B5D" w:rsidRPr="00415B5D" w:rsidRDefault="00415B5D" w:rsidP="00415B5D"/>
    <w:p w14:paraId="739B3D68" w14:textId="77777777" w:rsidR="00415B5D" w:rsidRPr="004B5ED5" w:rsidRDefault="00415B5D" w:rsidP="00415B5D">
      <w:r w:rsidRPr="004B5ED5">
        <w:t xml:space="preserve">[1] </w:t>
      </w:r>
      <w:proofErr w:type="spellStart"/>
      <w:r w:rsidR="00933D9E" w:rsidRPr="00933D9E">
        <w:t>Фокал</w:t>
      </w:r>
      <w:proofErr w:type="spellEnd"/>
      <w:r w:rsidR="00933D9E" w:rsidRPr="00933D9E">
        <w:t xml:space="preserve"> для микро- и мини-компьютеров</w:t>
      </w:r>
      <w:r w:rsidRPr="004B5ED5">
        <w:t xml:space="preserve"> [Электронный ресурс]. – Режим доступа: </w:t>
      </w:r>
      <w:r w:rsidRPr="005B57C3">
        <w:t>h</w:t>
      </w:r>
      <w:r w:rsidR="00933D9E" w:rsidRPr="00933D9E">
        <w:t>ttps://gid.pdp-11.ru/docs/focal.pdf</w:t>
      </w:r>
      <w:r w:rsidRPr="004B5ED5">
        <w:t xml:space="preserve">. </w:t>
      </w:r>
    </w:p>
    <w:p w14:paraId="258FB41F" w14:textId="77777777" w:rsidR="00415B5D" w:rsidRDefault="00415B5D" w:rsidP="00415B5D">
      <w:r w:rsidRPr="004B5ED5">
        <w:t xml:space="preserve">[2] </w:t>
      </w:r>
      <w:r w:rsidR="00933D9E">
        <w:rPr>
          <w:lang w:val="en-GB"/>
        </w:rPr>
        <w:t>Focal</w:t>
      </w:r>
      <w:r w:rsidR="00933D9E" w:rsidRPr="00933D9E">
        <w:t xml:space="preserve">-8 </w:t>
      </w:r>
      <w:r w:rsidRPr="004B5ED5">
        <w:t xml:space="preserve">[Электронный ресурс]. – Режим доступа: </w:t>
      </w:r>
      <w:r w:rsidR="00933D9E" w:rsidRPr="00933D9E">
        <w:t>http://bitsavers.inf</w:t>
      </w:r>
      <w:r w:rsidR="00CA719E" w:rsidRPr="00CA719E">
        <w:t xml:space="preserve"> </w:t>
      </w:r>
      <w:r w:rsidR="00933D9E" w:rsidRPr="00933D9E">
        <w:t>ormatik.uni-stuttgart.de/pdf/dec/pdp8/focal/DEC-08-AJAB-D_FOCAL_Programm</w:t>
      </w:r>
      <w:r w:rsidR="00CA719E" w:rsidRPr="00CA719E">
        <w:t xml:space="preserve"> </w:t>
      </w:r>
      <w:r w:rsidR="00933D9E" w:rsidRPr="00933D9E">
        <w:t>ing_Manual_Jan70.pdf</w:t>
      </w:r>
      <w:r w:rsidRPr="004B5ED5">
        <w:t xml:space="preserve">. </w:t>
      </w:r>
    </w:p>
    <w:p w14:paraId="14FDCE20" w14:textId="77777777" w:rsidR="00415B5D" w:rsidRPr="00CA719E" w:rsidRDefault="00415B5D" w:rsidP="00CA719E">
      <w:r w:rsidRPr="00CA719E">
        <w:t xml:space="preserve">[3] </w:t>
      </w:r>
      <w:r w:rsidR="00CA719E" w:rsidRPr="00CA719E">
        <w:rPr>
          <w:lang w:val="en-US"/>
        </w:rPr>
        <w:t>Kotlin</w:t>
      </w:r>
      <w:r w:rsidR="00CA719E" w:rsidRPr="00CA719E">
        <w:t xml:space="preserve"> в действии</w:t>
      </w:r>
      <w:r w:rsidRPr="00CA719E">
        <w:t xml:space="preserve">. – [Электронный ресурс]. – Режим доступа: </w:t>
      </w:r>
      <w:r w:rsidR="00CA719E" w:rsidRPr="00CA719E">
        <w:rPr>
          <w:lang w:val="en-US"/>
        </w:rPr>
        <w:t>https</w:t>
      </w:r>
      <w:r w:rsidR="00CA719E" w:rsidRPr="00CA719E">
        <w:t>://</w:t>
      </w:r>
      <w:r w:rsidR="00CA719E" w:rsidRPr="00CA719E">
        <w:rPr>
          <w:lang w:val="en-US"/>
        </w:rPr>
        <w:t>n</w:t>
      </w:r>
      <w:r w:rsidR="00CA719E" w:rsidRPr="00CA719E">
        <w:t xml:space="preserve"> </w:t>
      </w:r>
      <w:proofErr w:type="spellStart"/>
      <w:r w:rsidR="00CA719E" w:rsidRPr="00CA719E">
        <w:rPr>
          <w:lang w:val="en-US"/>
        </w:rPr>
        <w:t>otasi</w:t>
      </w:r>
      <w:proofErr w:type="spellEnd"/>
      <w:r w:rsidR="00CA719E" w:rsidRPr="00CA719E">
        <w:t>.</w:t>
      </w:r>
      <w:proofErr w:type="spellStart"/>
      <w:r w:rsidR="00CA719E" w:rsidRPr="00CA719E">
        <w:rPr>
          <w:lang w:val="en-US"/>
        </w:rPr>
        <w:t>ru</w:t>
      </w:r>
      <w:proofErr w:type="spellEnd"/>
      <w:r w:rsidR="00CA719E" w:rsidRPr="00CA719E">
        <w:t>/</w:t>
      </w:r>
      <w:proofErr w:type="spellStart"/>
      <w:r w:rsidR="00CA719E" w:rsidRPr="00CA719E">
        <w:rPr>
          <w:lang w:val="en-US"/>
        </w:rPr>
        <w:t>javangelion</w:t>
      </w:r>
      <w:proofErr w:type="spellEnd"/>
      <w:r w:rsidR="00CA719E" w:rsidRPr="00CA719E">
        <w:t>/</w:t>
      </w:r>
      <w:r w:rsidR="00CA719E" w:rsidRPr="00CA719E">
        <w:rPr>
          <w:lang w:val="en-US"/>
        </w:rPr>
        <w:t>books</w:t>
      </w:r>
      <w:r w:rsidR="00CA719E" w:rsidRPr="00CA719E">
        <w:t>/</w:t>
      </w:r>
      <w:proofErr w:type="spellStart"/>
      <w:r w:rsidR="00CA719E" w:rsidRPr="00CA719E">
        <w:rPr>
          <w:lang w:val="en-US"/>
        </w:rPr>
        <w:t>kotlin</w:t>
      </w:r>
      <w:proofErr w:type="spellEnd"/>
      <w:r w:rsidR="00CA719E" w:rsidRPr="00CA719E">
        <w:t>/</w:t>
      </w:r>
      <w:r w:rsidR="00CA719E" w:rsidRPr="00CA719E">
        <w:rPr>
          <w:lang w:val="en-US"/>
        </w:rPr>
        <w:t>Kotlin</w:t>
      </w:r>
      <w:r w:rsidR="00CA719E" w:rsidRPr="00CA719E">
        <w:t>_</w:t>
      </w:r>
      <w:r w:rsidR="00CA719E" w:rsidRPr="00CA719E">
        <w:rPr>
          <w:lang w:val="en-US"/>
        </w:rPr>
        <w:t>in</w:t>
      </w:r>
      <w:r w:rsidR="00CA719E" w:rsidRPr="00CA719E">
        <w:t>_</w:t>
      </w:r>
      <w:r w:rsidR="00CA719E" w:rsidRPr="00CA719E">
        <w:rPr>
          <w:lang w:val="en-US"/>
        </w:rPr>
        <w:t>Action</w:t>
      </w:r>
      <w:r w:rsidR="00CA719E" w:rsidRPr="00CA719E">
        <w:t>_2018_</w:t>
      </w:r>
      <w:r w:rsidR="00CA719E" w:rsidRPr="00CA719E">
        <w:rPr>
          <w:lang w:val="en-US"/>
        </w:rPr>
        <w:t>RU</w:t>
      </w:r>
      <w:r w:rsidR="00CA719E" w:rsidRPr="00CA719E">
        <w:t>.</w:t>
      </w:r>
      <w:r w:rsidR="00CA719E" w:rsidRPr="00CA719E">
        <w:rPr>
          <w:lang w:val="en-US"/>
        </w:rPr>
        <w:t>pdf</w:t>
      </w:r>
      <w:r w:rsidR="00CA719E" w:rsidRPr="00CA719E">
        <w:t>?</w:t>
      </w:r>
      <w:proofErr w:type="spellStart"/>
      <w:r w:rsidR="00CA719E" w:rsidRPr="00CA719E">
        <w:rPr>
          <w:lang w:val="en-US"/>
        </w:rPr>
        <w:t>ysclid</w:t>
      </w:r>
      <w:proofErr w:type="spellEnd"/>
      <w:r w:rsidR="00CA719E" w:rsidRPr="00CA719E">
        <w:t>=</w:t>
      </w:r>
      <w:r w:rsidR="00CA719E" w:rsidRPr="00CA719E">
        <w:rPr>
          <w:lang w:val="en-US"/>
        </w:rPr>
        <w:t>m</w:t>
      </w:r>
      <w:r w:rsidR="00CA719E" w:rsidRPr="00CA719E">
        <w:t>6</w:t>
      </w:r>
      <w:r w:rsidR="00CA719E" w:rsidRPr="00CA719E">
        <w:rPr>
          <w:lang w:val="en-US"/>
        </w:rPr>
        <w:t>s</w:t>
      </w:r>
      <w:r w:rsidR="00CA719E" w:rsidRPr="00CA719E">
        <w:t>28</w:t>
      </w:r>
      <w:r w:rsidR="00CA719E" w:rsidRPr="00CA719E">
        <w:rPr>
          <w:lang w:val="en-US"/>
        </w:rPr>
        <w:t>v</w:t>
      </w:r>
      <w:r w:rsidR="00CA719E" w:rsidRPr="00CA719E">
        <w:t>58</w:t>
      </w:r>
      <w:r w:rsidR="00CA719E" w:rsidRPr="00CA719E">
        <w:rPr>
          <w:lang w:val="en-US"/>
        </w:rPr>
        <w:t>lg</w:t>
      </w:r>
      <w:r w:rsidR="00CA719E" w:rsidRPr="00CA719E">
        <w:t>250309732.</w:t>
      </w:r>
    </w:p>
    <w:p w14:paraId="67D95254" w14:textId="77777777" w:rsidR="00415B5D" w:rsidRPr="00D8667E" w:rsidRDefault="00415B5D" w:rsidP="00415B5D">
      <w:pPr>
        <w:spacing w:after="160" w:line="259" w:lineRule="auto"/>
        <w:ind w:firstLine="0"/>
        <w:jc w:val="left"/>
        <w:rPr>
          <w:lang w:val="ru-BY"/>
        </w:rPr>
      </w:pPr>
      <w:r w:rsidRPr="00D8667E">
        <w:rPr>
          <w:lang w:val="ru-BY"/>
        </w:rPr>
        <w:br w:type="page"/>
      </w:r>
    </w:p>
    <w:p w14:paraId="17383CE8" w14:textId="77777777" w:rsidR="00415B5D" w:rsidRDefault="00415B5D" w:rsidP="00415B5D">
      <w:pPr>
        <w:pStyle w:val="a3"/>
        <w:ind w:firstLine="0"/>
        <w:jc w:val="center"/>
      </w:pPr>
      <w:bookmarkStart w:id="15" w:name="_Toc177493621"/>
      <w:bookmarkStart w:id="16" w:name="_Toc177991229"/>
      <w:bookmarkStart w:id="17" w:name="_Toc178067901"/>
      <w:r w:rsidRPr="00D352CF">
        <w:lastRenderedPageBreak/>
        <w:t>ПРИЛОЖЕНИЕ А</w:t>
      </w:r>
      <w:bookmarkEnd w:id="15"/>
      <w:bookmarkEnd w:id="16"/>
      <w:bookmarkEnd w:id="17"/>
      <w:r>
        <w:t xml:space="preserve"> </w:t>
      </w:r>
      <w:bookmarkStart w:id="18" w:name="_Toc177433096"/>
      <w:bookmarkStart w:id="19" w:name="_Toc177489354"/>
      <w:bookmarkStart w:id="20" w:name="_Toc177493622"/>
      <w:bookmarkStart w:id="21" w:name="_Toc177991230"/>
    </w:p>
    <w:p w14:paraId="63854255" w14:textId="77777777" w:rsidR="00415B5D" w:rsidRDefault="00415B5D" w:rsidP="00415B5D">
      <w:pPr>
        <w:pStyle w:val="a3"/>
        <w:ind w:firstLine="0"/>
        <w:jc w:val="center"/>
      </w:pPr>
      <w:bookmarkStart w:id="22" w:name="_Toc178067902"/>
      <w:r w:rsidRPr="00D352CF">
        <w:t>(обязательное)</w:t>
      </w:r>
      <w:bookmarkEnd w:id="18"/>
      <w:bookmarkEnd w:id="19"/>
      <w:bookmarkEnd w:id="20"/>
      <w:bookmarkEnd w:id="21"/>
      <w:bookmarkEnd w:id="22"/>
      <w:r>
        <w:t xml:space="preserve"> </w:t>
      </w:r>
      <w:bookmarkStart w:id="23" w:name="_Toc177991231"/>
    </w:p>
    <w:p w14:paraId="0A4E9D9C" w14:textId="77777777" w:rsidR="00415B5D" w:rsidRDefault="00415B5D" w:rsidP="00415B5D">
      <w:pPr>
        <w:pStyle w:val="a3"/>
        <w:ind w:firstLine="0"/>
        <w:jc w:val="center"/>
      </w:pPr>
      <w:bookmarkStart w:id="24" w:name="_Toc178067903"/>
      <w:r w:rsidRPr="00D352CF">
        <w:t xml:space="preserve">Исходный код </w:t>
      </w:r>
      <w:bookmarkEnd w:id="23"/>
      <w:bookmarkEnd w:id="24"/>
    </w:p>
    <w:p w14:paraId="05011E47" w14:textId="77777777" w:rsidR="0069098B" w:rsidRPr="0069098B" w:rsidRDefault="0069098B" w:rsidP="0069098B"/>
    <w:p w14:paraId="16F32A8A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010.10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Программа "Калькулятор арифметических операций"</w:t>
      </w:r>
    </w:p>
    <w:p w14:paraId="09B3B213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010.20   TYPE "Введите первое число: "</w:t>
      </w:r>
    </w:p>
    <w:p w14:paraId="4DC33062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010.30   ACCEPT A1</w:t>
      </w:r>
    </w:p>
    <w:p w14:paraId="54240341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010.40   TYPE "Введите второе число: "</w:t>
      </w:r>
    </w:p>
    <w:p w14:paraId="049DC4C9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010.50   ACCEPT B2</w:t>
      </w:r>
    </w:p>
    <w:p w14:paraId="33930346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010.60   LET S = A1 + B2       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Сложение</w:t>
      </w:r>
    </w:p>
    <w:p w14:paraId="29F16D5F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010.70   LET D = A1 - B2       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Вычитание</w:t>
      </w:r>
    </w:p>
    <w:p w14:paraId="2DFDA04B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010.80   LET M = A1 * B2       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Умножение</w:t>
      </w:r>
    </w:p>
    <w:p w14:paraId="75FB1B5C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010.90   LET Q = A1 / B2       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Деление</w:t>
      </w:r>
    </w:p>
    <w:p w14:paraId="3D558884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010.95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Экспонента: A1 возводится в степень B2, результат преобразуется к целому</w:t>
      </w:r>
    </w:p>
    <w:p w14:paraId="1562FF9B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010.96   LET E = A1 ^ B2          </w:t>
      </w:r>
    </w:p>
    <w:p w14:paraId="11F49402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010.97   TYPE "Сумма: ", S</w:t>
      </w:r>
    </w:p>
    <w:p w14:paraId="6EDEDB21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010.98   TYPE " Разность: ", D</w:t>
      </w:r>
    </w:p>
    <w:p w14:paraId="768968FC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010.99   TYPE " Произведение: ", M</w:t>
      </w:r>
    </w:p>
    <w:p w14:paraId="108D9040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011.00   TYPE " Частное: ", Q</w:t>
      </w:r>
    </w:p>
    <w:p w14:paraId="21E38EBD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011.01   TYPE " Экспонента: ", E</w:t>
      </w:r>
    </w:p>
    <w:p w14:paraId="31E7B7EF" w14:textId="77777777" w:rsidR="00E10F71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011.02   END</w:t>
      </w:r>
    </w:p>
    <w:p w14:paraId="21882C69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001C70CB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020.10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Программа "Тригонометрия и логарифмы"</w:t>
      </w:r>
    </w:p>
    <w:p w14:paraId="5E1FDB82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020.20   TYPE "Введите угол (в радианах): "</w:t>
      </w:r>
    </w:p>
    <w:p w14:paraId="0734FA2D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020.30   ACCEPT AN</w:t>
      </w:r>
    </w:p>
    <w:p w14:paraId="166E3A16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020.40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Вычисление синуса, косинуса и арктангенса</w:t>
      </w:r>
    </w:p>
    <w:p w14:paraId="1DB71824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020.50   LET S = FSIN(AN)</w:t>
      </w:r>
    </w:p>
    <w:p w14:paraId="1425CEC2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020.60   LET C = FCOS(AN)</w:t>
      </w:r>
    </w:p>
    <w:p w14:paraId="0979AC5E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020.70   LET AT = FATN(AN)</w:t>
      </w:r>
    </w:p>
    <w:p w14:paraId="1BD634FE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020.80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Вычисление натурального логарифма и квадратного корня (используем FLOG и FSQT)</w:t>
      </w:r>
    </w:p>
    <w:p w14:paraId="03BBB983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020.90   TYPE "Введите число для логарифма и квадратного корня: "</w:t>
      </w:r>
    </w:p>
    <w:p w14:paraId="53C883C5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020.95   ACCEPT X0</w:t>
      </w:r>
    </w:p>
    <w:p w14:paraId="4E740AB6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021.00   LET L = FLOG(X0)</w:t>
      </w:r>
    </w:p>
    <w:p w14:paraId="54CBC268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021.10   LET Q = FSQT(X0)</w:t>
      </w:r>
    </w:p>
    <w:p w14:paraId="27EDE4E7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021.20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Вычисление абсолютного значения и целой части</w:t>
      </w:r>
    </w:p>
    <w:p w14:paraId="6C733294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021.30   LET ABSVAL = FABS(-X0)</w:t>
      </w:r>
    </w:p>
    <w:p w14:paraId="1A684E9B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021.40   LET INTGR = FITR(X0)</w:t>
      </w:r>
    </w:p>
    <w:p w14:paraId="2E9C4715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021.50   TYPE "SIN: ", S, " COS: ", C, " ATAN: ", AT</w:t>
      </w:r>
    </w:p>
    <w:p w14:paraId="3C5FC200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021.60   TYPE "Логарифм: ", L, " Квадратный корень: ", Q</w:t>
      </w:r>
    </w:p>
    <w:p w14:paraId="40A25DE1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021.70   TYPE "Абсолютное значение: ", ABSVAL, " Целая часть: ", INTGR</w:t>
      </w:r>
    </w:p>
    <w:p w14:paraId="2FF85F73" w14:textId="77777777" w:rsid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021.80   END</w:t>
      </w:r>
    </w:p>
    <w:p w14:paraId="66728907" w14:textId="77777777" w:rsid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52FFD1F8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030.10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Программа "Массивы и циклы"</w:t>
      </w:r>
    </w:p>
    <w:p w14:paraId="3B26FDAC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030.20   TYPE "Генерация 10 случайных чисел и вычисление их квадратов:"</w:t>
      </w:r>
    </w:p>
    <w:p w14:paraId="61DE7C82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030.30   FOR I = -2, 7     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Использование переменной цикла (первые два символа "I " важны)</w:t>
      </w:r>
    </w:p>
    <w:p w14:paraId="2F5B7CF1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030.40    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Генерация случайного числа и сохранение в массив R; допускается использование индексов от -2048 до 2047</w:t>
      </w:r>
    </w:p>
    <w:p w14:paraId="63D4EABD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030.50       LET R(I) =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FRAN(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14:paraId="7A3E2F8C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030.60    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Вычисление квадрата случайного числа: здесь применяется группировка скобками (можно использовать &lt;&gt;, [] или ())</w:t>
      </w:r>
    </w:p>
    <w:p w14:paraId="3EB2F45D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030.70       LET Q = (R(I) * R(I))</w:t>
      </w:r>
    </w:p>
    <w:p w14:paraId="725559D7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030.80       TYPE "Число: ", R(I), " Квадрат: ", Q</w:t>
      </w:r>
    </w:p>
    <w:p w14:paraId="4F6486F0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>030.90   NEXT I</w:t>
      </w:r>
    </w:p>
    <w:p w14:paraId="5E998C83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031.00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Демонстрация использования FEXP и FSGN</w:t>
      </w:r>
    </w:p>
    <w:p w14:paraId="43B069F0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031.10   TYPE "Введите число для FEXP и FSGN: "</w:t>
      </w:r>
    </w:p>
    <w:p w14:paraId="61DCE8B0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031.20   ACCEPT NUM</w:t>
      </w:r>
    </w:p>
    <w:p w14:paraId="72D7933B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031.30   LET EXPVAL = FEXP(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NUM)   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! Вычисление e^(NUM) (результат целочисленный)</w:t>
      </w:r>
    </w:p>
    <w:p w14:paraId="533842D5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031.40   LET SG = FSGN(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NUM)   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! Определение знака числа (в FOCAL-69 </w:t>
      </w:r>
      <w:proofErr w:type="gramStart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FSGN(</w:t>
      </w:r>
      <w:proofErr w:type="gramEnd"/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0)=1)</w:t>
      </w:r>
    </w:p>
    <w:p w14:paraId="3068BDB8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031.50   TYPE "FEXP: ", EXPVAL, " FSGN: ", SG</w:t>
      </w:r>
    </w:p>
    <w:p w14:paraId="3D431B9A" w14:textId="77777777" w:rsidR="0069098B" w:rsidRPr="0069098B" w:rsidRDefault="0069098B" w:rsidP="006909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69098B">
        <w:rPr>
          <w:rFonts w:ascii="Courier New" w:eastAsiaTheme="minorHAnsi" w:hAnsi="Courier New" w:cs="Courier New"/>
          <w:sz w:val="22"/>
          <w:szCs w:val="22"/>
          <w:lang w:val="ru-BY" w:eastAsia="en-US"/>
        </w:rPr>
        <w:t>031.60   END</w:t>
      </w:r>
    </w:p>
    <w:sectPr w:rsidR="0069098B" w:rsidRPr="0069098B" w:rsidSect="001C4F85">
      <w:footerReference w:type="default" r:id="rId10"/>
      <w:pgSz w:w="11906" w:h="16838"/>
      <w:pgMar w:top="1134" w:right="85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681E5" w14:textId="77777777" w:rsidR="00394099" w:rsidRDefault="00394099">
      <w:r>
        <w:separator/>
      </w:r>
    </w:p>
  </w:endnote>
  <w:endnote w:type="continuationSeparator" w:id="0">
    <w:p w14:paraId="0CFBF1A4" w14:textId="77777777" w:rsidR="00394099" w:rsidRDefault="0039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63EF44FD" w14:textId="77777777" w:rsidR="00D70E51" w:rsidRDefault="00D70E5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6D3692B9" w14:textId="77777777" w:rsidR="00D70E51" w:rsidRDefault="00D70E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35A11" w14:textId="77777777" w:rsidR="00394099" w:rsidRDefault="00394099">
      <w:r>
        <w:separator/>
      </w:r>
    </w:p>
  </w:footnote>
  <w:footnote w:type="continuationSeparator" w:id="0">
    <w:p w14:paraId="4A496FDB" w14:textId="77777777" w:rsidR="00394099" w:rsidRDefault="0039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566CAC"/>
    <w:multiLevelType w:val="singleLevel"/>
    <w:tmpl w:val="BA566CAC"/>
    <w:lvl w:ilvl="0">
      <w:start w:val="1"/>
      <w:numFmt w:val="none"/>
      <w:suff w:val="space"/>
      <w:lvlText w:val="–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D703187"/>
    <w:multiLevelType w:val="multilevel"/>
    <w:tmpl w:val="9896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D1614"/>
    <w:multiLevelType w:val="hybridMultilevel"/>
    <w:tmpl w:val="49CEB9D0"/>
    <w:lvl w:ilvl="0" w:tplc="44E0A6D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AB3089"/>
    <w:multiLevelType w:val="hybridMultilevel"/>
    <w:tmpl w:val="921CB92E"/>
    <w:lvl w:ilvl="0" w:tplc="5C0CB6A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CB76E0"/>
    <w:multiLevelType w:val="multilevel"/>
    <w:tmpl w:val="743A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C1302"/>
    <w:multiLevelType w:val="hybridMultilevel"/>
    <w:tmpl w:val="5D5CFB38"/>
    <w:lvl w:ilvl="0" w:tplc="A64ACD16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61AF692">
      <w:start w:val="192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661AF4"/>
    <w:multiLevelType w:val="hybridMultilevel"/>
    <w:tmpl w:val="4FF6E7E8"/>
    <w:lvl w:ilvl="0" w:tplc="A64ACD16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1901EE"/>
    <w:multiLevelType w:val="multilevel"/>
    <w:tmpl w:val="616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43EDE"/>
    <w:multiLevelType w:val="hybridMultilevel"/>
    <w:tmpl w:val="2F94CA68"/>
    <w:lvl w:ilvl="0" w:tplc="A64ACD16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C86CE3"/>
    <w:multiLevelType w:val="hybridMultilevel"/>
    <w:tmpl w:val="43FEE246"/>
    <w:lvl w:ilvl="0" w:tplc="A64ACD16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441392"/>
    <w:multiLevelType w:val="hybridMultilevel"/>
    <w:tmpl w:val="61520DAE"/>
    <w:lvl w:ilvl="0" w:tplc="4C2A566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1220E1"/>
    <w:multiLevelType w:val="hybridMultilevel"/>
    <w:tmpl w:val="27CC3F2E"/>
    <w:lvl w:ilvl="0" w:tplc="C6961874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6603BE"/>
    <w:multiLevelType w:val="multilevel"/>
    <w:tmpl w:val="66FE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B3453"/>
    <w:multiLevelType w:val="hybridMultilevel"/>
    <w:tmpl w:val="3180761C"/>
    <w:lvl w:ilvl="0" w:tplc="27B0DC0E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280E72"/>
    <w:multiLevelType w:val="hybridMultilevel"/>
    <w:tmpl w:val="2F1A62AA"/>
    <w:lvl w:ilvl="0" w:tplc="D1926CE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C06360D"/>
    <w:multiLevelType w:val="hybridMultilevel"/>
    <w:tmpl w:val="7F9ACBFA"/>
    <w:lvl w:ilvl="0" w:tplc="38EC19C2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4E0873"/>
    <w:multiLevelType w:val="multilevel"/>
    <w:tmpl w:val="CF6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442EC"/>
    <w:multiLevelType w:val="hybridMultilevel"/>
    <w:tmpl w:val="1D7EE946"/>
    <w:lvl w:ilvl="0" w:tplc="A64ACD16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0C5743"/>
    <w:multiLevelType w:val="hybridMultilevel"/>
    <w:tmpl w:val="9DF6600C"/>
    <w:lvl w:ilvl="0" w:tplc="B02AC7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252365"/>
    <w:multiLevelType w:val="hybridMultilevel"/>
    <w:tmpl w:val="232210E0"/>
    <w:lvl w:ilvl="0" w:tplc="39FE554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B95F03"/>
    <w:multiLevelType w:val="multilevel"/>
    <w:tmpl w:val="820EDB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F383C65"/>
    <w:multiLevelType w:val="multilevel"/>
    <w:tmpl w:val="52D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E04C3"/>
    <w:multiLevelType w:val="hybridMultilevel"/>
    <w:tmpl w:val="E8E05556"/>
    <w:lvl w:ilvl="0" w:tplc="CEA8BB9C">
      <w:start w:val="19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4C0AE1"/>
    <w:multiLevelType w:val="hybridMultilevel"/>
    <w:tmpl w:val="0116E872"/>
    <w:lvl w:ilvl="0" w:tplc="BE1E320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09598D"/>
    <w:multiLevelType w:val="hybridMultilevel"/>
    <w:tmpl w:val="6B88C224"/>
    <w:lvl w:ilvl="0" w:tplc="97B450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273FE"/>
    <w:multiLevelType w:val="multilevel"/>
    <w:tmpl w:val="3EB8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4273BD"/>
    <w:multiLevelType w:val="multilevel"/>
    <w:tmpl w:val="EF4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24"/>
  </w:num>
  <w:num w:numId="5">
    <w:abstractNumId w:val="14"/>
  </w:num>
  <w:num w:numId="6">
    <w:abstractNumId w:val="10"/>
  </w:num>
  <w:num w:numId="7">
    <w:abstractNumId w:val="19"/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23"/>
  </w:num>
  <w:num w:numId="11">
    <w:abstractNumId w:val="6"/>
  </w:num>
  <w:num w:numId="12">
    <w:abstractNumId w:val="15"/>
  </w:num>
  <w:num w:numId="13">
    <w:abstractNumId w:val="17"/>
  </w:num>
  <w:num w:numId="14">
    <w:abstractNumId w:val="11"/>
  </w:num>
  <w:num w:numId="15">
    <w:abstractNumId w:val="4"/>
  </w:num>
  <w:num w:numId="16">
    <w:abstractNumId w:val="1"/>
  </w:num>
  <w:num w:numId="17">
    <w:abstractNumId w:val="26"/>
  </w:num>
  <w:num w:numId="18">
    <w:abstractNumId w:val="7"/>
  </w:num>
  <w:num w:numId="19">
    <w:abstractNumId w:val="12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2"/>
  </w:num>
  <w:num w:numId="25">
    <w:abstractNumId w:val="25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5D"/>
    <w:rsid w:val="0006629C"/>
    <w:rsid w:val="00154AC6"/>
    <w:rsid w:val="001832E1"/>
    <w:rsid w:val="001C4F85"/>
    <w:rsid w:val="0023309D"/>
    <w:rsid w:val="002F5C60"/>
    <w:rsid w:val="00394099"/>
    <w:rsid w:val="003D2787"/>
    <w:rsid w:val="00415B5D"/>
    <w:rsid w:val="00501520"/>
    <w:rsid w:val="005C0F40"/>
    <w:rsid w:val="00647013"/>
    <w:rsid w:val="0069098B"/>
    <w:rsid w:val="006F47FC"/>
    <w:rsid w:val="00743F03"/>
    <w:rsid w:val="007800E0"/>
    <w:rsid w:val="00900988"/>
    <w:rsid w:val="00933D9E"/>
    <w:rsid w:val="009A56B6"/>
    <w:rsid w:val="00A0590C"/>
    <w:rsid w:val="00A54D2C"/>
    <w:rsid w:val="00AF2937"/>
    <w:rsid w:val="00C34600"/>
    <w:rsid w:val="00C95D5B"/>
    <w:rsid w:val="00CA719E"/>
    <w:rsid w:val="00D70E51"/>
    <w:rsid w:val="00D7795D"/>
    <w:rsid w:val="00E10F71"/>
    <w:rsid w:val="00EF766F"/>
    <w:rsid w:val="00F103BE"/>
    <w:rsid w:val="00F220B3"/>
    <w:rsid w:val="00F8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0338"/>
  <w15:chartTrackingRefBased/>
  <w15:docId w15:val="{1A60D15C-BC58-49F6-91FB-F8DA6CBA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B5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15B5D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E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B5D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customStyle="1" w:styleId="a3">
    <w:name w:val="Мой заголовок"/>
    <w:basedOn w:val="a4"/>
    <w:next w:val="a"/>
    <w:link w:val="a5"/>
    <w:qFormat/>
    <w:rsid w:val="00415B5D"/>
    <w:pPr>
      <w:outlineLvl w:val="0"/>
    </w:pPr>
    <w:rPr>
      <w:rFonts w:ascii="Times New Roman" w:hAnsi="Times New Roman"/>
      <w:b/>
      <w:sz w:val="32"/>
    </w:rPr>
  </w:style>
  <w:style w:type="character" w:customStyle="1" w:styleId="a5">
    <w:name w:val="Мой заголовок Знак"/>
    <w:basedOn w:val="a6"/>
    <w:link w:val="a3"/>
    <w:rsid w:val="00415B5D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415B5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15B5D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8">
    <w:name w:val="Hyperlink"/>
    <w:basedOn w:val="a0"/>
    <w:uiPriority w:val="99"/>
    <w:unhideWhenUsed/>
    <w:rsid w:val="00415B5D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415B5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15B5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415B5D"/>
    <w:pPr>
      <w:tabs>
        <w:tab w:val="right" w:leader="dot" w:pos="9345"/>
      </w:tabs>
      <w:ind w:left="284" w:firstLine="0"/>
    </w:pPr>
  </w:style>
  <w:style w:type="paragraph" w:styleId="ab">
    <w:name w:val="List Paragraph"/>
    <w:basedOn w:val="a"/>
    <w:uiPriority w:val="34"/>
    <w:qFormat/>
    <w:rsid w:val="00415B5D"/>
    <w:pPr>
      <w:ind w:left="720"/>
      <w:contextualSpacing/>
    </w:pPr>
  </w:style>
  <w:style w:type="paragraph" w:styleId="a4">
    <w:name w:val="Title"/>
    <w:basedOn w:val="a"/>
    <w:next w:val="a"/>
    <w:link w:val="a6"/>
    <w:uiPriority w:val="10"/>
    <w:qFormat/>
    <w:rsid w:val="00415B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415B5D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23309D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semiHidden/>
    <w:rsid w:val="00D70E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70E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D70E5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0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0E51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ae">
    <w:name w:val="Unresolved Mention"/>
    <w:basedOn w:val="a0"/>
    <w:uiPriority w:val="99"/>
    <w:semiHidden/>
    <w:unhideWhenUsed/>
    <w:rsid w:val="00CA719E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2F5C6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F5C60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page.divms.uiowa.edu/~jones/pdp8/focal/focal6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E_(%D1%87%D0%B8%D1%81%D0%BB%D0%BE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1889D-4C6F-4BE7-BF80-CA2AA88F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11</Pages>
  <Words>2472</Words>
  <Characters>14093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17</cp:revision>
  <cp:lastPrinted>2025-02-17T12:49:00Z</cp:lastPrinted>
  <dcterms:created xsi:type="dcterms:W3CDTF">2025-02-04T08:10:00Z</dcterms:created>
  <dcterms:modified xsi:type="dcterms:W3CDTF">2025-02-17T17:22:00Z</dcterms:modified>
</cp:coreProperties>
</file>