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CE0" w:rsidRPr="00060CE0" w:rsidRDefault="00060CE0" w:rsidP="00060C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Відкриваємо новий чат: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RoadMap107: перевірити, чи залишкові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виникають не через окреме значення індикатора, а через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часову послідовність та “вік” компонентів входу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змінюємо, нових індикаторів не додаємо.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RoadMap107: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anatomy послідовності входу, без правил і фільтрів.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знайдеться стабільна cross-period закономірність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sequence hypothesis.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стабільної закономірності немає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підгонки threshold.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інтеграція лише після окремої 2025/2026 regression-перевірки.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команда для Work: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Починаємо новий RoadMap107.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Керуй послідовно. Зараз зроби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 — Current Production Entry Sequence / Signal Maturity Anatomy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 після RoadMap106: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algorithm =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production Alligator logic;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production reject;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negative-PD recovery production state machine;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absent;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absent.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Canonical factual baseline: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RoadMap106 established: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 13 factual LOSS had poor outcome anatomy;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ENTRY_BAD=13/13;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stable causal single-feature discriminator was NOT found;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CONSISTENT_NON_OVERLAPPING_IQR_FEATURES=NONE;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roadmap106_decision=VARIANT_C_NO_CHANGE.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Тому RoadMap107 НЕ повинен: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Stochastic;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MACD;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Alligator parameters;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Donchian;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Supertrend;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новий indicator;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production filter;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робити threshold sweep;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ML;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SL/TP/PD;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code.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Мета T107-01: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current-production trade в 2025 і 2026 визначити causal entry chronology на основі тільки completed market data, доступних на момент entry.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дослідити не абсолютні indicator values, а sequence / maturity: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Alligator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визначити: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коли почався поточний production-relevant Alligator opening/trend state;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bars_since_alligator_state_start;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bars_since_alligator_opening_event, якщо production architecture дозволяє однозначно визначити;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змінився relevant Alligator state на самому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phase/state на entry;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alignment із side.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нове визначення Alligator event.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фактичну production logic/helpers.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MACD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останньої causal MACD cross/event, релевантної production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bars_since_macd_cross;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останнього MACD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cross стався на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event передував Alligator event або навпаки.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production MACD semantics.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MACD signal definition.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Stochastic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останнього causal K/D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bars_since_stochastic_cross;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cross_on_signal_bar=True/False;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 production reject gate лишається фактичним і не змінюється.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Sequence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визначити chronological sequence компонентів,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ALLIGATOR&gt;MACD&gt;STOCH&gt;ENTRY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MACD&gt;ALLIGATOR&gt;STOCH&gt;ENTRY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STOCH&gt;MACD&gt;ALLIGATOR&gt;ENTRY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дві події відбулись на одному completed bar: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intrabar order;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позначати SAME_BAR.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вивести canonical sequence label,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MACD&gt;SAME_BAR(ALLIGATOR,STOCH)&gt;ENTRY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Але label повинен базуватися тільки на фактичних timestamp/bar index.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Relative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порахувати: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age_spread_bars = max 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oldest_component;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newest_component;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number_of_components_on_signal_bar;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all_components_aligned_at_entry=True/False.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Candidate F не вимагає якоїсь із подій у такому вигляді, не вигадувати її.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Тоді явно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і пояснити, що можна фактично виміряти.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Outcome grouping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 використовується тільки як label: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LOSS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 для sequence/maturity features.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Основний порівняльний аналіз: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 vs 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- 2025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- 2026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combined тільки як secondary summary.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числової maturity feature: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median;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Q1;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categorical sequence: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 і % по WIN/LOSS;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окремо 2025 і 2026.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знайти і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sequence label, який повторюється серед LOSS в обох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maturity feature з однаковим WIN/LOSS direction у 2025 і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non-overlapping IQR у двох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будь-яка cross-period sequence/maturity закономірність, достатньо сильна для окремої hypothesis.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rule у T107-01.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sweep.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cutoff після перегляду результатів.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Individual factual trade rows: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вивести всі current-production trades, а не тільки LOSS.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Поля бажано: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alligator_event_timestamp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bars_since_alligator_event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bars_since_stoch_cross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oldest_component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newest_component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max_component_age_bars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age_spread_bars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components_on_signal_bar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конкретне поле неможливо коректно визначити з current production architecture: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надрукувати NONE/NOT_DEFINED;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пояснити причину в header/control section.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LavrGPT05/tests/runtime_workspace/run_t107_01_current_production_entry_sequence_maturity_anatomy_check.py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test_id=T107-01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mode=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RM107_T107_01_CURRENT_PRODUCTION_ENTRY_SEQUENCE_MATURITY_ANATOMY_TEST_ONLY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Replay requirements: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deterministic;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production algorithm logic вручну, якщо є canonical helper.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Перед реалізацією обов'язково вивчи фактичний current production code і T106-01..04 у робочому дереві.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вигадуй API.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обов'язковий ПОВНИЙ.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summary повинен містити щонайменше: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stable_cross_period_sequence_or_maturity_pattern_found=True/False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stable_cross_period_sequence_or_maturity_pattern_found=False: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True: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реалізовувати rule;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тільки коротко сформулювати ОДНУ найсильнішу factual hypothesis для наступного окремого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flake8 project profile;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2025;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Після GREEN сформуй малий ZIP тільки зі зміненими файлами.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LavrGPT05_T107_01_TEST_ONLY.zip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Правильна структура для накладання поверх D:\LavrGPT.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.patch.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повний ZIP проєкту.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Work дай: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список файлів ZIP;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точну Expand-Archive команду;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точну локальну команду запуску через D:\LavrGPT\venv313;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контрольний блок;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7. production_logic_changed=False;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8.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9. зупинись і чекай мій локальний результат.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SHA-256 не потрібен.</w:t>
      </w:r>
    </w:p>
    <w:p w:rsidR="00060CE0" w:rsidRPr="00060CE0" w:rsidRDefault="00060CE0" w:rsidP="00060C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локального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кидай мені весь output. Я сам вирішу, чи є підстава для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RoadMap107 треба закривати без зміни production.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готовий і GREEN на ZIP-копії.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Фактичний висновок: стабільного cross-period sequence/maturity discriminator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знайдено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за правилами RoadMap107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T107-02 зараз не створюємо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Важливо: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всіх LOSS обох періодів, але це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discriminator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той самий sequence має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</w:t>
      </w:r>
    </w:p>
    <w:p w:rsidR="00060CE0" w:rsidRPr="00060CE0" w:rsidRDefault="00060CE0" w:rsidP="00060C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architecture перевірена. Окремого canonical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event timestamp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немає, тому нічого не вигадував: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alligator_opening_event=NOT_DEFINED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chronology використаний фактичний початок contiguous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state через production observation history +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context.active_age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блок: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містить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└─ tests/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└─ runtime_workspace/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└─ run_t107_01_current_production_entry_sequence_maturity_anatomy_check.py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LavrGPT05_T107_01_TEST_ONLY.zipZIP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Повний отриманий console output окремо: T107_01_console_output.txtTXT</w:t>
      </w:r>
    </w:p>
    <w:p w:rsidR="00060CE0" w:rsidRPr="00060CE0" w:rsidRDefault="00060CE0" w:rsidP="00060C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Накладання поверх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Expand-Archive -Path "D:\Downloads\LavrGPT05_T107_01_TEST_ONLY.zip" -DestinationPath "D:\LavrGPT" -Force</w:t>
      </w:r>
    </w:p>
    <w:p w:rsidR="00060CE0" w:rsidRPr="00060CE0" w:rsidRDefault="00060CE0" w:rsidP="00060C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запуск: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D:\LavrGPT\LavrGPT05\tests\runtime_workspace\run_t107_01_current_production_entry_sequence_maturity_anatomy_check.py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мене пройшов.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моєму runtime не встановлений, тому цей пункт треба підтвердити твоїм локальним project profile. Сам Replay пройшов повністю двічі після фінального форматування runner.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production_logic_changed=False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broker_requests=0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Тепер кидай весь локальний output T107-01. Якщо він збігається — RoadMap107 логічно закривати як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T107-02.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локально GREEN.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запуск повністю підтвердив мій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baseline 2025/2026 збережено;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суті RoadMap107 дав чіткий негативний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sequence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11/11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2/2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він же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maturity Alligator має навіть протилежний напрям: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LOSS старші за WIN;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LOSS молодші за WIN;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 три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number_of_components_on_signal_bar:EQUAL</w:t>
      </w:r>
    </w:p>
    <w:p w:rsidR="0003079A" w:rsidRPr="0003079A" w:rsidRDefault="0003079A" w:rsidP="000307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несуть discriminative інформації. Це фактично властивості чинного pipeline: MACD переважно на signal bar, мінімальний age = 0, компонентів на signal bar = 1.</w:t>
      </w:r>
    </w:p>
    <w:p w:rsidR="0003079A" w:rsidRPr="0003079A" w:rsidRDefault="0003079A" w:rsidP="0003079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канонічне рішення: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RoadMap107_decision=NO_CHANGE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production_change=NONE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MD7_change=NONE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Твоє виправлення двох IDE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unused import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 як cleanup runner без зміни логіки. Повторний Replay після нього GREEN — цього достатньо.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зафіксував наш практичний метод для Desktop Codex: якщо ламається видача ZIP/файлів —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перезапуск Codex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після чого продовжуємо з того самого місця, не повторюючи дослідження.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Далі я б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 RoadMap107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RoadMap не варто продовжувати дрібно крутити chronology/maturity входу — цей напрям фактично вичерпаний.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 що виправляти, але вже не в самому алгоритмі входу.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Candidate F зараз картина така: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logic стабільна;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PD=35%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CURRENT_BAR reject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простого додаткового filter/sequence rule для 13 LOSS не знайдено;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лізти далі в MACD/Alligator/Stochastic зараз ризиковано — почнемо різати WIN.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наступні реальні місця для покращення LGE: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/ broker layer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округлення volume, SL/TP, spread, reject/retry, синхронізація стану;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robustness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reconnect, restart, persistence workspace/state;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UI/UX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 ще є незручності або помилки;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tests/coverage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критичні сценарії, які ще не закриті;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performance / Replay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швидкість, пам’ять, determinism;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order/position lifecycle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partial state, close reason, recovery після збоїв;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license/admin частина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там ще лишились незакриті RoadMap.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алгоритму Candidate F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сказав: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дійшов до стану, де наступна випадкова зміна швидше погіршить результат, ніж покращить.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кажеш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«керуй»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б наступним кроком зробив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технічний аудит LGE поза алгоритмом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знайшов найменший реальний production-дефект/ризик, який варто виправити першим.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TradingView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використовуємо для старих factual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Найпізніший LOSS у нашому T107-01 —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2026-03-06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TradingView у тебе дістає приблизно лише до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2026-06-01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Перетину немає.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TradingView залишаємо відкритим — він ще буде корисний для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актуального ринку та перевірки відображення LGE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просто не для цієї історичної діагностики.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напрям. Не будемо вигадувати ще одну перевірку 13 LOSS.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заморожуємо на поточному GREEN baseline.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під моїм керуванням — повертаємося до самого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як програми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не код, а короткий живий smoke-test: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підключи Demo/Paper як звичайно;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залиш TradingView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будемо звіряти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живі дані LGE проти TradingView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 останню завершену M15 свічку, час, OHLC і поточний стан графіка. Це вже може знайти реальну проблему LGE, а не чергову статистичну гіпотезу.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LGE відкритий на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дай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LGE і TradingView поруч.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 різні проблеми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друга вже виглядає як справжній production-дефект LGE.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неконсистентний профіль WSP.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показано: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Джерело: BROKER / Replay SYNTHETIC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Плече Replay: 1:500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це broker workspace;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зверху профіль Alligator показаний як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LGE Classic Smoothed r1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як наш актуальний production baseline Candidate F використовує іншу production-конфігурацію.</w:t>
      </w:r>
    </w:p>
    <w:p w:rsidR="00B60370" w:rsidRPr="00B60370" w:rsidRDefault="00B60370" w:rsidP="00B603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треба перевірити по коду: чи це лише UI snapshot/legacy-підпис, чи WSP справді отримує неправильний профіль.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головна помилка: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Помилка виконання в робочому середовищі: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чітко пояснює, чому live/Paper WSP переходить 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Alligator увімкнений у production Candidate F, але його runtime-шлях фактично забороняє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цьому broker data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приходять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на графіку 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2026-09-01 03:30 UTC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close 1.160700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bid 1.160600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ask 1.160800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ми вперлися не в IB-з'єднання, а саме в runtime Alligator.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відповідь на попереднє «нам нема що виправляти в LGE?» —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ми щойно знайшли конкретний кандидат: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 F не може працювати на broker/Paper через Replay-only обмеження Alligator runtime.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TradingView поки відкладаємо.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не виправлення production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знайти точне місце цього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 у фактичному ZIP і зробити один runnable regression-тест, який відтворює саме с2. Після RED уже вирішимо мінімальне виправлення.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напрям правильний: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більше не крутимо — ремонтуємо LGE.</w:t>
      </w:r>
    </w:p>
    <w:p w:rsidR="00205854" w:rsidRPr="00205854" w:rsidRDefault="00205854" w:rsidP="008E68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Work не підхопився, тому я продовжив тут. Знайшов точне місце дефекту в фактичному ZIP: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LavrGPT05/core/workspace_alligator.py:951-953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прямо стоїть guard: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!= WORKSPACE_DATA_MODE_REPLAY: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WorkspaceAlgorithmError(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"Alligator runtime currently supports Replay only"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змінював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Зробив окремий мінімальний TEST_ONLY regression, який подає коректний завершений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event без будь-якого звернення до IB.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використовую — він був зарезервований RoadMap107 під sequence hypothesis і за результатами T107-01 мав залишитися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NOT_CREATED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технічний дефект отримав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мене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відтворив твою помилку точно: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actual_exception=WorkspaceAlgorithmError: Alligator runtime currently supports Replay 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expected_behavior=ALLIGATOR_ACCEPTS_COMPLETED_BROKER_BAR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EXIT_CODE=1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RED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ZIP, один файл, структура для накладання поверх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LavrGPT05_T107_03_TEST_ONLY_RED.zipZIP</w:t>
      </w:r>
    </w:p>
    <w:p w:rsidR="00205854" w:rsidRPr="00205854" w:rsidRDefault="00205854" w:rsidP="008E681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Очікую той самий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WorkspaceAlgorithmError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фінальне: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8E681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RED наступний крок уже однозначний: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мінімально прибрати Replay-only обмеження Alligator для canonical завершених BROKER bars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торкаючись алгоритмічної логіки Candidate F, і цим самим тестом отримати GREEN. С1 з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Replay SYNTHETIC / 1:500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змішую з цим дефектом — перевіримо окремо після Alligator.</w:t>
      </w:r>
    </w:p>
    <w:p w:rsidR="00C515FC" w:rsidRPr="00C515FC" w:rsidRDefault="00C515FC" w:rsidP="008E681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Висновок: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ADDITIONAL_FIX_REQUIRED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Поточного послаблення guard 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WorkspaceAlligatorFilter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недостатньо. Воно дозволяє одиничний штучно сформований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bar, але повний BROKER/Paper runtime зараз передає в алгоритм змінний, ще незавершений live bucket. Крім того, MACD окремо ігнорує всі BROKER events.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файлів я не змінював.</w:t>
      </w:r>
    </w:p>
    <w:p w:rsidR="00C515FC" w:rsidRPr="00C515FC" w:rsidRDefault="00C515FC" w:rsidP="008E681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достатньо видалити/послабити Replay-only guard?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поточному working tree guard уже дозволяє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дозволені обидва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кожний event після цього повинен мати строго новий унікальний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в тому, що live provider навмисно повертає replaceable event поточного bucket: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поточний bucket створюється або оновлюється;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після кожного quote повертається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відсіюється лише старіший timestamp;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exact duplicate quote відсіюється;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змінений quote того самого bucket знову повертається runtime.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Існуючий regression прямо підтверджує цю поведінку: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[run_algorithm_workspace_live_readonly_check.py](D:\\LavrGPT\\LavrGPT05\\tests\\runtime_workspace\\run_algorithm_workspace_live_readonly_check.py) — exact duplicate повертає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quote приймається;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event має той самий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першого live update наступний quote того самого bucket конфліктує з вимогою strict unique timestamp.</w:t>
      </w:r>
    </w:p>
    <w:p w:rsidR="00C515FC" w:rsidRPr="00C515FC" w:rsidRDefault="00C515FC" w:rsidP="008E681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конкретні Replay-specific або BROKER-incompatible місця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WorkspaceMacdSignalSource.on_market_event()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усі events, де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 != 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мовчки ігноруються.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[workspace_macd.py](D:\\LavrGPT\\LavrGPT05\\core\\workspace_macd.py): MACD також вимагає strictly ordered unique timestamps.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навіть якщо Alligator прийме BROKER bar, production MACD не прогріватиметься і не створюватиме BROKER proposals.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completed-bar assumptions: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 кожний M15 event окремим completed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event без timestamp/deduplication перевірки одразу додається до 14-bar history.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Candidate F Stochastic оновлюється до виклику MACD/Alligator.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partial live event уже змінить Stochastic state, навіть якщо Alligator потім впаде через duplicate timestamp.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append-only histories також розраховані на один immutable event на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aggregator перевіряє source events.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повторний timestamp заборонений і для HIGHER_1/HIGHER_2 path.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MACD_ALLIGATOR_REPLAY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назві класу/algorithm ID є legacy naming, але саме по собі поведінку не обмежує: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[workspace_algorithm.py](D:\\LavrGPT\\LavrGPT05\\core\\workspace_algorithm.py);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Інших залежностей від synthetic Replay metadata всередині Alligator не знайдено. Математика використовує canonical event, профілі, timestamps і локальні history buffers.</w:t>
      </w:r>
    </w:p>
    <w:p w:rsidR="00C515FC" w:rsidRPr="00C515FC" w:rsidRDefault="00C515FC" w:rsidP="008E681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canonical BROKER completed bar має всі потрібні дані? — Структурно так, семантично контракт неповний.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усе, що потрібно математиці Alligator: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timestamp;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broker/symbol/timeframe;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bid/ask/spread;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OHLCV;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source_mode.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Див. [workspace_market_event.py](D:\\LavrGPT\\LavrGPT05\\core\\workspace_market_event.py) і валідацію OHLC/spread у [workspace_market_event.py](D:\\LavrGPT\\LavrGPT05\\core\\workspace_market_event.py).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event не містить: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completed=True/False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available_at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ознаки partial/replaceable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одиничний справді completed BROKER event повністю достатній для Alligator math, але за самим типом Alligator не може відрізнити його від незавершеного live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T107-03 перевіряє лише такий одиничний вручну створений completed event: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[run_t107_03_alligator_broker_runtime_guard_regression_check.py](D:\\LavrGPT\\LavrGPT05\\tests\\runtime_workspace\\run_t107_03_alligator_broker_runtime_guard_regression_check.py);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корисний unit regression для guard, але він не покриває реальний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poll_workspace()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runtime → full Candidate F path.</w:t>
      </w:r>
    </w:p>
    <w:p w:rsidR="00C515FC" w:rsidRPr="00C515FC" w:rsidRDefault="00C515FC" w:rsidP="008E681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обробки незавершеної live bar? — Так, підтверджений кодом.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зараз такий: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snapshot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WorkspaceLiveBarAggregator.update()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current replaceable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WorkspaceRuntime.advance_broker_market()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_accept_market_event()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algorithm.on_market_event()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місця: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polling BROKER market;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отримання event;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event одразу приймається runtime;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_accept_market_event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[workspace_runtime.py](D:\\LavrGPT\\LavrGPT05\\core\\workspace_runtime.py) — негайний dispatch;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прямий виклик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algorithm.on_market_event(event)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ризик є у warm-up: loader бере останні broker bars без явного відсікання поточного незавершеного bucket: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[workspace_runtime.py](D:\\LavrGPT\\LavrGPT05\\core\\workspace_runtime.py).</w:t>
      </w:r>
    </w:p>
    <w:p w:rsidR="00C515FC" w:rsidRPr="00C515FC" w:rsidRDefault="00C515FC" w:rsidP="008E681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зберігається causal/completed-bars-only behavior?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Replay — так, поточний causal contract не змінився.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BROKER/Paper після одного лише послаблення guard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два результати live path: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SAME_TIMEFRAME: Stochastic спершу приймає partial event, а Alligator згодом падає на повторному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HIGHER_1/HIGHER_2: timeframe aggregator падає на повторному source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strict checks просто послабити, histories почнуть рахувати кілька snapshots одного live bar як окремі bars, що порушить causal completed-bars-only semantics.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безпечного BROKER path потрібен окремий completed-bar boundary contract: поточний bucket має накопичуватися, а попередній bar — видаватися алгоритму рівно один раз лише після переходу в наступний bucket. Для higher timeframe слід зберегти чинний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із [workspace_timeframe_aggregation.py](D:\\LavrGPT\\LavrGPT05\\core\\workspace_timeframe_aggregation.py).</w:t>
      </w:r>
    </w:p>
    <w:p w:rsidR="00C515FC" w:rsidRPr="00C515FC" w:rsidRDefault="00C515FC" w:rsidP="008E681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Чи є ризик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broker_requests &gt; 0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всередині Alligator?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 provider, polling, download, network або execution calls. Alligator працює лише з переданим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локальним state.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у справжньому BROKER mode загальний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закономірно буде більшим за нуль через: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завантаження warm-up history: 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snapshot polling: [workspace_broker_market.py](D:\\LavrGPT\\LavrGPT05\\core\\workspace_broker_market.py).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Replay/test-only safety assertion, але не може бути інваріантом у реальному BROKER mode. Сам Alligator нових запитів не створює.</w:t>
      </w:r>
    </w:p>
    <w:p w:rsidR="00C515FC" w:rsidRPr="00C515FC" w:rsidRDefault="00C515FC" w:rsidP="008E681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зміни Replay determinism?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Поточне додавання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allow-list Alligator не змінює REPLAY branch і саме по собі не повинно змінити Replay determinism.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майбутнє виправлення має бути mode-scoped: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completed-bucket gating — у BROKER provider/runtime path;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має приймати лише canonical completed BROKER bars;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Stochastic, MACD та Alligator повинні отримувати рівно один event на completed bar;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dispatch, timestamps і buffering не можна змінювати.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натомість глобально послабити unique-timestamp assertions або зробити histories replaceable, з’явиться прямий ризик зміни Replay semantics і determinism.</w:t>
      </w:r>
    </w:p>
    <w:p w:rsidR="00C515FC" w:rsidRPr="00C515FC" w:rsidRDefault="00C515FC" w:rsidP="008E681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 — production MACD досі Replay-only.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BROKER path формує поточний replaceable, а не completed-only bar.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partial bucket одразу dispatch-иться алгоритму.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Stochastic state змінюється до duplicate-bar protection.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справедливо вимагає унікальні completed bars, але current live provider цьому контракту не відповідає.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path також несумісний із повторними snapshots одного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безпечний мінімальний напрям — не подальше послаблення assertions, а завершений BROKER-bar delivery contract плюс BROKER support у MACD і full-runtime regression. Production edits у цьому аудиті не виконувалися.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B знайшов головне.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не одиночний guard-дефект, а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completed-bar contract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Просто дозволити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Alligator — небезпечно.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рішення зараз таке: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як корисний unit regression для Alligator guard;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guard-only production fix не приймаємо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A принесе ZIP лише з дозволом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+ 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накладай його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unique-timestamp assertions не послаблюємо;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histories не робимо replaceable.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Найменший наступний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 Він має відтворити справжній live lifecycle: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A ─┐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B ─┼─ той самий M15 bucket, ще незавершений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C ─┘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D ─── наступний M15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bucket стає completed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алгоритм отримує його РІВНО ОДИН РАЗ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окремо довести поточні проблеми: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bucket зараз доходить до algorithm runtime;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snapshots одного timestamp несумісні з Alligator/higher-TF;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 на partial bar;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BROKER event ігнорує;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completed-bar-only contract для Candidate F відсутній.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ось це завдання. Якщо він уже щось правив — нехай відкладе production changes і працює від фактичного дерева: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T107-04.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незалежний аудит Work B дав: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вносити production changes.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послаблювати unique timestamp assertions.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histories replaceable.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створити TEST_ONLY full-runtime regression, який фактично відтворює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 live bucket lifecycle і доводить відсутність completed-bar-only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delivery contract.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RM107_T107_04_BROKER_COMPLETED_BAR_DELIVERY_CONTRACT_TEST_ONLY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фактичні: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core/workspace_broker_market.py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core/workspace_runtime.py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core/workspace_macd.py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core/workspace_timeframe_aggregation.py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tests/runtime_workspace/run_algorithm_workspace_live_readonly_check.py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Побудувати тест через наявні реальні класи/API, без вигаданого interface.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Сценарій: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1. Подати мінімум два різні quote snapshots одного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2. Подати quote наступного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3. Зафіксувати фактичні WorkspaceMarketEvent, які provider/runtime dispatch-ить.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4. Перевірити, чи partial поточного bucket доходить до algorithm.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повторний timestamp одного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6. Перевірити момент, коли попередній bucket стає completed.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Перевірити фактичний MACD BROKER behavior.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8. Якщо можливо без production edits, перевірити Stochastic/Alligator state mutation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повторних snapshots.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Цільовий production contract, який тест має сформулювати, але НЕ реалізовувати: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поточний BROKER bucket накопичується/оновлюється;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algorithm не отримує його як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при переході до нового bucket попередній bar dispatch-иться рівно один раз;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Stochastic, MACD, Alligator отримують один immutable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bars строго зростають за timestamp;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не змінюються.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бути автономним: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реальний IB/cTrader network.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Fake/stub provider дозволений лише через наявну архітектуру тестів.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поточний 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повинен бути змістовним і показати конкретно, яка частина контракту порушена,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 не просто падати на випадковому exception.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надрукувати щонайменше: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stochastic_partial_state_mutation_detected=True/False або NOT_MEASURED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Запустити: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project flake8 profile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сам 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ZIP тільки з новим TEST_ONLY runner.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production, MD7, lang/strings.json.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видно правильну межу production fix. Я очікую, що архітектурно правильне виправлення буде приблизно таким: completed-bucket gating у BROKER market/runtime path + BROKER support MACD.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цього не кодуємо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спочатку тестом фіксуємо контракт.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 B тут зробив дуже корисну річ: він уберіг нас від «виправлення», після якого LGE міг би рахувати кілька тік-снапшотів однієї M15 свічки як кілька барів. Це вже було б значно гірше за початковий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завершено: T107-03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Підтверджений RED-дефект виправлено мінімальною production-зміною в [workspace_alligator.py](D:\\LavrGPT\\LavrGPT05\\core\\workspace_alligator.py):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тепер приймає canonical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bar.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BACKTEST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невідомі режими залишаються забороненими.</w:t>
      </w:r>
    </w:p>
    <w:p w:rsidR="00C515FC" w:rsidRPr="00C515FC" w:rsidRDefault="00C515FC" w:rsidP="008E681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не змінювалося: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математика Alligator;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SL/TP;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chronology та signal semantics;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worktree MD7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цього кроку. Я їх не редагував і не включав у ZIP.</w:t>
      </w:r>
    </w:p>
    <w:p w:rsidR="00C515FC" w:rsidRPr="00C515FC" w:rsidRDefault="00C515FC" w:rsidP="008E681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 не підганявся під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Exception/assertion RED-гілки залишилися. Runner проходить тільки після успішного production observation.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У [run_t107_03_alligator_broker_runtime_guard_regression_check.py](D:\\LavrGPT\\LavrGPT05\\tests\\runtime_workspace\\run_t107_03_alligator_broker_runtime_guard_regression_check.py) виправлено лише правдиве звітування: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branch   -&gt; 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GREEN branch -&gt; production_logic_changed=True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module docstring приведено до правил проєкту.</w:t>
      </w:r>
    </w:p>
    <w:p w:rsidR="00C515FC" w:rsidRPr="00C515FC" w:rsidRDefault="00C515FC" w:rsidP="008E681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через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D:\LavrGPT\venv313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core\workspace_alligator.py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project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.flake8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profile: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core\workspace_alligator.py tests\runtime_workspace\run_t107_03_alligator_broker_runtime_guard_regression_check.py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errors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T107-03: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Фактичний output: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behavior окремо перевірено: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tests\runtime_workspace\run_algorithm_workspace_alligator_same_timeframe_check.py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signals=6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allowed=1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rejected=5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causal_shift_no_lookahead=True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speed_1x_10x_step_deterministic=True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duplicate_bar_blocked=True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project-wide flake8 також запущено: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.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завершився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наявні сторонні помилки поза Work A: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36 E266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42 E402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61 E501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  F541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Основна частина — згенеровані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office/ui/*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старі runtime runner-и. У двох файлах Work A помилок немає. Сторонні flake8-проблеми не виправляв, щоб не робити broad cleanup.</w:t>
      </w:r>
    </w:p>
    <w:p w:rsidR="00C515FC" w:rsidRPr="00C515FC" w:rsidRDefault="00C515FC" w:rsidP="008E681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[LavrGPT05_T107-03_Alligator_BROKER_runtime_fix_2026_09_01.zip](D:\\A\\ChatGPT\\LavrGPT05_T107-03_Alligator_BROKER_runtime_fix_2026_09_01.zip)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Вміст рівно: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повторно розпаковано та байт-в-байт порівняно з фактичним репозиторієм.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ZIP: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e8f3c88c89f1a686a8f45d90751c1f3f2da2c45d222d1a66d95516f81b532ac8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технічно зробив рівно те, що ми просили спочатку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аудиту Work B цього вже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недостатньо для прийняття production fix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зміна: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full live/Paper path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 Work B залишаються критичні проблеми: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live BROKER bucket є replaceable і ще незавершеним;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той самий M15 timestamp може dispatch-итися повторно;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мутуватися на partial bar;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higher-timeframe aggregation теж не терпить repeated timestamp.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Work A поки не накладай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не відкидаємо його роботу — вона довела, що сам Alligator math структурно може прийняти canonical completed BROKER bar. Але production boundary треба виправляти вище — на рівні completed-bar delivery contract.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 без production edits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зафіксувати реальний BROKER lifecycle і конкретно показати, що алгоритм зараз отримує partial/repeated bucket замість одного immutable completed bar.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проектуємо мінімальний production fix так: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BROKER bucket накопичується;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algorithm не бачить його як completed;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rollover попередній bucket dispatch-иться рівно один раз;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приймає саме completed BROKER bars;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отримують один bar;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path не змінюється.</w:t>
      </w:r>
    </w:p>
    <w:p w:rsidR="00C515FC" w:rsidRPr="00C515FC" w:rsidRDefault="00C515FC" w:rsidP="008E681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 unit guard regression = GREEN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A production fix = NOT ACCEPTED YET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B verdict = ADDITIONAL_FIX_REQUIRED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Next = T107-04 BROKER completed-bar delivery RED</w:t>
      </w:r>
    </w:p>
    <w:p w:rsidR="00C515FC" w:rsidRPr="00C515FC" w:rsidRDefault="00C515FC" w:rsidP="008E681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дав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T107-04, бо він уже в контексті коду. Work B поки більше не потрібен.</w:t>
      </w:r>
    </w:p>
    <w:p w:rsidR="000E5674" w:rsidRPr="000E5674" w:rsidRDefault="000E5674" w:rsidP="008E681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T107-04 підготовлено. Поточний результат — змістовний RED, exit code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автономний TEST_ONLY runner: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[run_t107_04_broker_completed_bar_delivery_contract_check.py](D:\\LavrGPT\\LavrGPT05\\tests\\runtime_workspace\\run_t107_04_broker_completed_bar_delivery_contract_check.py)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Фактично підтверджені порушення production contract: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поточний незавершений M15 bucket після кожного зміненого quote.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WorkspaceRuntime.advance_broker_market()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передає цей event алгоритму.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різні snapshots одного bucket dispatch-яться з однаковим timestamp.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агрегатор спочатку скидає стан на новий bucket і повертає вже його; попередній завершений bucket окремо не dispatch-иться.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 event через Replay-only перевірку.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не мутує observations на повторному timestamp, бо чинний strict unique-timestamp guard правильно відхиляє другу подію.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mutation залишено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NOT_MEASURED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: її можна було б прочитати лише через private production state, чого правила не дозволяють.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результат 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contract_violations=partial current M15 bucket reached algorithm | same M15 timestamp was dispatched more than once | previous M15 bucket was not dispatched exactly once on rollover | algorithm timestamps are not strictly increasing | MACD ignored canonical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T107_04_EXIT=1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випадкове падіння: runner спочатку друкує всі вимірювання та конкретні порушення, а потім навмисно завершується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у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cd D:\LavrGPT\LavrGPT05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flake8 profile: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'D:\LavrGPT\venv313\Scripts\flake8.exe'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--config='.flake8'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 output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regression: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очікуваний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8E681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межах T107-04 створено лише новий runner. Файли: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core/workspace_broker_market.py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core/workspace_macd.py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редагувалися цим кроком. Наявні до початку роботи сторонні зміни в Alligator, MACD, timeframe aggregation, MD7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збережені без втручання. Replay не запускався і не змінювався.</w:t>
      </w:r>
    </w:p>
    <w:p w:rsidR="000E5674" w:rsidRPr="000E5674" w:rsidRDefault="000E5674" w:rsidP="008E681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[RoadMap107_T107-04_TEST_ONLY_overlay_20260901.zip](D:\\A\\ChatGPT\\RoadMap107_T107-04_TEST_ONLY_overlay_20260901.zip)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 із правильною структурою: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LavrGPT05/tests/runtime_workspace/run_t107_04_broker_completed_bar_delivery_contract_check.py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entry count: 1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size: 4448 bytes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SHA256: 80790DE9EE5CD0F1C662F931692C08FC5F97E61C14828D4FEFE5B0A8A32669C4</w:t>
      </w:r>
    </w:p>
    <w:p w:rsidR="000E5674" w:rsidRPr="000E5674" w:rsidRDefault="000E5674" w:rsidP="008E681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нікуди не дівся — його не створювали навмисно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був зарезервований під sequence/maturity hypothesis після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дав: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за правилами RoadMap107: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зараз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добре. Але це GREEN лише для вузького guard-тесту Alligator.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виконуй обов’язково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Команда: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0E5674" w:rsidRPr="000E5674" w:rsidRDefault="000E5674" w:rsidP="008E681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 має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і серед причин мають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LavrGPT05\core\workspace_alligator.py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 зараз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в тебе вже стоїть версія від Work1, яка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 її як є. Новий ZIP Work A поверх не накладай.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дам наступне вузьке завдання: виправляти вже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раз Alligator guard.</w:t>
      </w:r>
    </w:p>
    <w:p w:rsidR="000E5674" w:rsidRPr="000E5674" w:rsidRDefault="000E5674" w:rsidP="008E681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помилка самого 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Отримано саме запланований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наприкінці потрібен, щоб RED-regression не завершувався успішним кодом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підтверджено всі ключові дефекти: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чинний BROKER path: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алгоритму незавершений поточний M15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передає той самий timestamp;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не віддає попередній завершений bucket рівно один раз;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вже новий partial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дозволяє MACD обробити завершений BROKER bar.</w:t>
      </w:r>
    </w:p>
    <w:p w:rsidR="000E5674" w:rsidRPr="000E5674" w:rsidRDefault="000E5674" w:rsidP="008E681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contract також витримано: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8E681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RoadMap107 тепер такий: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T107-04 не переписуємо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прибираємо. Наступний вузький крок — виправити production completed BROKER bar delivery contract так, щоб: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current bucket = накопичується, але не dispatch-иться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rollover = попередній completed bucket dispatch-иться рівно один раз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algorithm timestamps = strictly increasing and unique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 = приймає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Replay = без змін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= залишається 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= стає GREEN, 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замінюй: версію, яка вже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залишаємо як є.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правий. Я пішов наперед і сформував наступне завдання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отримання фактичного результату Work A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нашому процесі так робити не треба: це справді створює плутанину й ризик паралельних зайвих змін.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правило далі: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Work завершує поточний крок.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приносиш його повний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Я аналізую саме фактичний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формую наступне завдання.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не запускаємо неперевірений наступний production-крок.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маємо вже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версія вже підтверджена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уже, після фактичного RED, наступний крок законний: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— мінімальний production fix 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нового тесту чи іншої гіпотези перед ним не потрібно.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тепер можна дати Work A завдання: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T107-05.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 НЕ змінювати без окремої необхідності: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поточна версія вже дала T107-03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Мета T107-05: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completed BROKER bar delivery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Необхідний контракт: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1. Поточний M15 BROKER bucket накопичується та оновлюється.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2. Поточний partial bucket НЕ dispatch-иться algorithm runtime.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3. При переході до нового bucket попередній completed bucket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dispatch-иться рівно один раз.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4. Algorithm-facing completed timestamps строго зростають і унікальні.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5. MACD приймає canonical completed BROKER bars.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6. Stochastic / MACD / Alligator отримують рівно один immutable event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completed M15 bar.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7. Unique-timestamp guards не послаблювати.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8. Histories не робити replaceable.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9. Replay path і determinism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10. Candidate F math, Stochastic 14/1/3, SL/TP, PD=35%,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negative-PD recovery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11. MD7 та lang/strings.json не редагувати.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12. Без broad refactor.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перевірити фактичний код і визначити найменшу межу зміни,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переважно в BROKER provider/runtime delivery path.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Після production fix обов'язково запустити: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py_compile змінених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T107-03;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T107-04;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run_algorithm_workspace_live_readonly_check.py;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чинний Alligator Replay regression.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T107-04 GREEN: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same_timestamp_events_dispatched=&lt;без повторного algorithm dispatch&gt;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також повинен залишитися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Якщо старий live_readonly regression суперечить новому completed-bar contract,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production під стару неправильну semantics.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Пояснити, яке старе assertion стало неактуальним, і змінювати тест лише якщо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це прямо випливає з нового підтвердженого production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пояснення кожної зміни;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 контрольних тестів;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зі зміненими файлами.</w:t>
      </w:r>
    </w:p>
    <w:p w:rsidR="000E5674" w:rsidRPr="000E5674" w:rsidRDefault="000E5674" w:rsidP="008E681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далі 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формуватиму T107-06 наперед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дочекаємося фактичного результату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T107-05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завершено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completed BROKER bar delivery contract виправлено мінімально: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partial bucket тепер накопичується лише всередині provider. На rollover попередній completed bucket передається runtime рівно один раз.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M15 bucket відкритий.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Зберігає останні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bid/ask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OHLC і volume поточного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переході до нового bucket створює immutable event попереднього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bucket залишається відкритим і не передається algorithm.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warm-up більше не seed-иться як незавершений live bucket, тому останній historical bar не dispatch-иться повторно.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chronological bucket guard.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тепер приймає strictly ordered completed events із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Математика MACD не змінювалася.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Strict unique-timestamp assertion збережено.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processing залишається тим самим.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[run_t107_04_broker_completed_bar_delivery_contract_check.py](D:\\LavrGPT\\LavrGPT05\\tests\\runtime_workspace\\run_t107_04_broker_completed_bar_delivery_contract_check.py)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Переведено з очікуваного RED у factual GREEN без штучного послаблення assertions.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event для MACD береться саме з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Додано перевірку реального production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: MACD та Alligator отримують один completed event.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[run_algorithm_workspace_live_readonly_check.py](D:\\LavrGPT\\LavrGPT05\\tests\\runtime_workspace\\run_algorithm_workspace_live_readonly_check.py)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очікування, що перший partial snapshot одразу повертає event.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 replaceable current bar з однаковим timestamp.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 сценарії тепер переходять через реальні M15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Spread, reconnect, invalid quote та independent-stop сценарії збережено.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[run_workspace_broker_request_accounting_check.py](D:\\LavrGPT\\LavrGPT05\\tests\\runtime_workspace\\run_workspace_broker_request_accounting_check.py)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Три assertions, які вимагали event від partial quotes того самого bucket, змінено на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request/subscription counters залишилися незмінними.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Яке старе assertion було неправильним: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ctrader_event = ctrader_runtime.advance_broker_market()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ctrader_event is not None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Воно вимагало dispatch першого partial snapshot.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updated.timestamp == ctrader_event.timestamp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закріплювало повторний algorithm dispatch одного timestamp і replaceable current-bar semantics. Тепер тест вимагає: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8E681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Статичні перевірки: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--config=D:\LavrGPT\LavrGPT05\.flake8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232D2" w:rsidRPr="007232D2" w:rsidRDefault="007232D2" w:rsidP="008E681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Повний T107-03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T107_03_EXIT=0</w:t>
      </w:r>
    </w:p>
    <w:p w:rsidR="007232D2" w:rsidRPr="007232D2" w:rsidRDefault="007232D2" w:rsidP="008E681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T107-04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production_components_received_one_completed_bar=True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T107_04_EXIT=0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один algorithm event для завершеного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09:00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bucket — повторного dispatch немає.</w:t>
      </w:r>
    </w:p>
    <w:p w:rsidR="007232D2" w:rsidRPr="007232D2" w:rsidRDefault="007232D2" w:rsidP="008E681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live-readonly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Live Read-only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brokers=CTRADER,IB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historical_warmup_bars=2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startup_poll_before_complete_blocked=True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startup_waits_for_live_spread=True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ib_wide_spread_blocked=True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ib_spread_recovery_running=True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duplicate_quote_ignored=True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cross_broker_events_isolated=True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subscriptions_released_on_stop=True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independent_stop_keeps_other_running=True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disconnect_enters_wait_broker=True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reconnect_revalidates_binding=True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reconnect_preserves_chart_and_algorithm=True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initial_disconnected_start_waits_for_broker=True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market_data_resubscribed_without_duplicates=True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invalid_live_quotes_ignored=True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invalid_startup_quotes_wait_for_valid_spread=True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last_valid_chart_preserved=True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invalid_quote_does_not_enter_error=True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LIVE_READONLY_EXIT=0</w:t>
      </w:r>
    </w:p>
    <w:p w:rsidR="007232D2" w:rsidRPr="007232D2" w:rsidRDefault="007232D2" w:rsidP="008E681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Alligator Replay regression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Alligator SAME_TIMEFRAME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alligator_required_bars=21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runtime_required_bars=35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signals=6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allowed=1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rejected=5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active_bullish_buy_allowed=True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active_bearish_sell_allowed=True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ending_rejected=True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flat_rejected=True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opposite_or_neutral_rejected=True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filter_disable_bypasses=True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macd_alligator_warmup_aggregated=True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profile_snapshot_pinned=True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causal_shift_no_lookahead=True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speed_1x_10x_step_deterministic=True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duplicate_bar_blocked=True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higher_1_requires_resolved_context=True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higher_2_requires_resolved_context=True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signal_journal_connected=True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alligator_regime_phase_context_attached=True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same_timeframe_phase_gate_active=True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ALLIGATOR_REPLAY_EXIT=0</w:t>
      </w:r>
    </w:p>
    <w:p w:rsidR="007232D2" w:rsidRPr="007232D2" w:rsidRDefault="007232D2" w:rsidP="008E681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provider accounting regression: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 Broker Request Accounting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subscription_deduplication=True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same_symbol_cross_timeframe_reference_count=2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first_workspace_stop_keeps_subscription=True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last_workspace_stop_unsubscribes=True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ctrader_position_and_workspace_ownership_isolated=True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reconnect_retry_counted=True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quote_requests_counted=True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history_downloads_counted=True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broker_history_chunks_counted=True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request_failures_counted=True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duplicate_workspace_blocked=True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WORKSPACE_BROKER_REQUEST_ACCOUNTING_CHECK=OK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BROKER_ACCOUNTING_EXIT=0</w:t>
      </w:r>
    </w:p>
    <w:p w:rsidR="007232D2" w:rsidRPr="007232D2" w:rsidRDefault="007232D2" w:rsidP="008E681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змінювалися T107-05: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Наявну версію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яка дала T107-03 GREEN, збережено без змін.</w:t>
      </w:r>
    </w:p>
    <w:p w:rsidR="007232D2" w:rsidRPr="007232D2" w:rsidRDefault="007232D2" w:rsidP="008E681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[RoadMap107_T107-05_completed_broker_bar_delivery_overlay.zip](D:\\A\\ChatGPT\\RoadMap107_T107-05_completed_broker_bar_delivery_overlay.zip)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готовий для накладання відносно: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накладай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RoadMap107_T107-05_completed_broker_bar_delivery_overlay.zip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поверх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запускай у такому порядку: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8E681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8E681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D:\LavrGPT\LavrGPT05\tests\runtime_workspace\run_algorithm_workspace_live_readonly_check.py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8E681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І останній контроль Replay: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D:\LavrGPT\LavrGPT05\tests\runtime_workspace\run_algorithm_workspace_alligator_same_timeframe_check.py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цей ZIP його не містить, і це правильно.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всі 4 тести GREEN, тоді вже запускаємо LGE на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живий WSP без Replay-only помилки.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у тебе локально підтверджений повністю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п’ять контрольних прогонів пройшли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фактичний стан: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ми вже підтвердили, що: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M15 bucket більше не йде в algorithm;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bucket на rollover приходить рівно один раз;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тепер працює з completed BROKER bars;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determinism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accounting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guard лишився коректним.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вже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тестова гіпотеза, а перевірене production-виправлення LGE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ліміт Work зараз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запускаємо нове завдання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крок робимо вручну в LGE: запускай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тим самим способом, де раніше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7232D2" w:rsidRPr="007232D2" w:rsidRDefault="007232D2" w:rsidP="008E681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WSP тепер переходить у нормальний робочий стан без цієї помилки — дай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перевіримо вже фактичний live behavior, а не кодовий regression.</w:t>
      </w:r>
    </w:p>
    <w:p w:rsidR="007232D2" w:rsidRPr="007232D2" w:rsidRDefault="007232D2" w:rsidP="008E681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live перевірки ставимо WSP так: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Брокер: 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Рахунок: Paper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Символ: EURUSD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Таймфрейм: M15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Дані: 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Режим керування: AUTO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Алгоритм: RailAlgorithm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confirmation: SAME_TIMEFRAME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Ризик на угоду: 0.50%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позицій: 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денний збиток: 2.00%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Stop-loss required: Так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Profit Drawdown: 35%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Профіль індикаторів залишай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поточний production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міняй вручну.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Replay-параметри для цього WSP не мають значення; головне, щоб джерело було саме: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7232D2" w:rsidRPr="007232D2" w:rsidRDefault="007232D2" w:rsidP="008E681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створення WSP спочатку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Відкрий «Параметри» і дай скрін — перевірю, що профіль і режим правильні перед live запуском.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с1–с2: BROKER вибрано правильно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бачу одну підозрілу UI-річ: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Поточне джерело: BROKER / 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live WSP слово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як legacy/snapshot-підпис;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CSV dataset: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Період Replay: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WSP зверху має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передачі даних: Дані брокера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правильно.</w:t>
      </w:r>
    </w:p>
    <w:p w:rsidR="003D1C3A" w:rsidRPr="003D1C3A" w:rsidRDefault="003D1C3A" w:rsidP="003D1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цього live-тесту не зупиняємось через напис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Запишемо його окремим UI-кандидатом після функціональної перевірки.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с3: тут важливіше.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показано: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Legacy /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Legacy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наш Candidate F production profile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ми перевіряли Replay. Тому натискати START у такому стані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хочу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СТАРТ поки НІ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натисни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«Профілі індикаторів...»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мені це вікно.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Нам треба з'ясувати, чому IB BROKER WSP відновився як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як наша production Candidate F конфігурація повинна бути Candidate F. Це якраз ще одна реальна річ у LGE, яку варто перевірити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запуску автоматичного Paper trading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зауваження правильне: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зміни профілю в дочірньому вікні секція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Алгоритм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батьківському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Параметри WSP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refresh-иться автоматично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Те, що дані з’явилися лише після переходу по позиціях, схоже на UI refresh defect.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сам профіль зараз уже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Candidate F /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Candidate F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окремий невеликий UI-дефект, його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зараз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live broker fix. Зафіксуємо після живої перевірки.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можна натискати START.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START дивимось три речі: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WSP не переходить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зникає стара помилка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починають приходити broker data / M15 chart updates.</w:t>
      </w:r>
    </w:p>
    <w:p w:rsidR="003D1C3A" w:rsidRPr="003D1C3A" w:rsidRDefault="003D1C3A" w:rsidP="008E681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скрін одразу після START.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Це вже успіх.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Старої помилки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WSP не перейшов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 видно, що live BROKER pipeline реально запрацював: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завантажилась історія M15;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відображаються свічки;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Alligator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розрахований і намальований;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розрахований;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показаний completed bar: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2026-09-01 10:45 UTC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bid=1.15920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ask=1.15940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spread=0.000200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зараз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попередня runtime-помилка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LGE бачить поточний spread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0.00020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workspace чекає прийнятного spread перед переходом у RUNNING.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я нічого не міняв би.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підвищуй spread threshold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перезапускай WSP і не натискай нічого. Залиш його працювати. Нам треба побачити природний перехід: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ПРАЦЮЄ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IB дасть допустимий spread.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уже маємо ще один позитивний факт: T107-05 виправив саме те, заради чого його робили —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→ completed M15 → MACD + Alligator live path 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просто почекай кілька хвилин. Якщо стане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дай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хвилин за 5–10 так і залишиться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подивимося журнал і фактичний spread policy, не змінюючи її навмання.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WSP стартував без runtime-помилки.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Бачимо: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історія завантажена;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completed bar у LGE: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bid 1.15934 / ask 1.15954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ринок живий.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TradingView близько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14:57 Київ = 11:57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 EURUSD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1.15923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LGE не завис на старій історії: його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остання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завершена M15 свічка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11:45–12:00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формується і, за новим T107-05 contract, алгоритму передчасно віддаватися не повинна.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дуже хороша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жива перевірка T107-05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дочекатися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15:00 Київ / 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rollover у LGE очікую нову завершену свічку з timestamp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поточний partial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12:00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одна окрема причина, чому алгоритм ще не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spread=0.00020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WSP сидить у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Spread policy зараз не чіпаємо.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нічого не натискай.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Дочекаймося 15:00 Київ і зроби с3 одразу після 15:00.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буде найцінніша live-перевірка: чи T107-05 справді видає completed cTrader M15 bar рівно на rollover.</w:t>
      </w:r>
    </w:p>
    <w:p w:rsidR="00841AFB" w:rsidRPr="00841AFB" w:rsidRDefault="00841AFB" w:rsidP="008E681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справді малий UI-fix, але 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буду знову бігти поперед роботи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маємо лише один конкретний дефект: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Після вибору нового профілю в "Профілі індикаторів WSP"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батьківське "Параметри WSP" не refresh-ить секцію "Алгоритм"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до ручного переміщення selection.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Work цього разу не підхопився, тому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коду я зараз не вигадую без фактичної інспекції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Найправильніше зараз дати Work A один вузький крок: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виправити тільки UI refresh defect після зміни профілю WSP.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симптом: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Відкрити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Відкрити "Профілі індикаторів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Змінити Alligator з LGE Classic Smoothed на LGE Candidate F Smoothed.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Повернутися в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Верхній snapshot уже показує новий профіль,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секція "Алгоритм" справа лишається зі старими Legacy/Classic значеннями,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доки користувач вручну не переміститься по пунктах дерева.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Знайти фактичний код відкриття/закриття діалогу профілів.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Знайти метод, який оновлює праву панель секції "Алгоритм".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Після успішного повернення з діалогу профілів викликати існуючий refresh,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 не дублювати логіку.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Найменша production-зміна.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Без broad refactor.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Candidate F, Replay, broker runtime, MD7, lang/strings.json.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7. Додати T107-06 runnable regression для цього UI refresh.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8. py_compile + targeted flake8 +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E681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фактичного результату Work A — дивимось його і тільки тоді накладаємо.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завершено GREEN.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Дефект був у [algorithm_workspace_parameters_dialog.py](D:\\LavrGPT\\LavrGPT05\\core\\algorithm_workspace_parameters_dialog.py):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WorkspaceIndicatorProfilesDialog.exec() == Accepted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bindings і верхній context label оновлювалися;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вже відкрита права секція «Алгоритм» не перемальовувалася.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Production-виправлення мінімальне.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повернення перевіряється поточний пункт дерева. Якщо це група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викликається вже наявний метод: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self._show_algorithm_snapshot()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побудови snapshot не дублювалася. Інші секції дерева не оновлюються без потреби.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[algorithm_workspace_parameters_dialog.py](D:\\LavrGPT\\LavrGPT05\\core\\algorithm_workspace_parameters_dialog.py) — автоматичний refresh відкритої algorithm panel.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[run_t107_06_wsp_profile_parent_refresh_check.py](D:\\LavrGPT\\LavrGPT05\\tests\\runtime_workspace\\run_t107_06_wsp_profile_parent_refresh_check.py) — новий offscreen UI regression.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перевіряє фактичний сценарій: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parent dialog відкритий на групі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початковий snapshot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дочірній accepted dialog повертає штатний built-in binding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selection дерева не змінюється;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права панель одразу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 / 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ручне перемикання пунктів дерева не потрібне.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D:\LavrGPT\LavrGPT05\tests\runtime_workspace\run_t107_06_wsp_profile_parent_refresh_check.py</w:t>
      </w:r>
    </w:p>
    <w:p w:rsidR="00841AFB" w:rsidRPr="00841AFB" w:rsidRDefault="00841AFB" w:rsidP="008E6815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test_id=T107-06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mode=RM107_T107_06_WSP_PROFILE_PARENT_REFRESH_TEST_ONLY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T107_06_EXIT=0</w:t>
      </w:r>
    </w:p>
    <w:p w:rsidR="00841AFB" w:rsidRPr="00841AFB" w:rsidRDefault="00841AFB" w:rsidP="008E681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наявний profile-binding UI regression також GREEN: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Indicator Profile Binding UI Feedback result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selected_button_emphasized=True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current_profile_auto_selected=True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reopened_selected_state=True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selected_label_visible=True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binding_exact_revision=True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parameters_context_profile_visible=True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parameters_context_revision_visible=True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parameters_context_pending_visible=True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production_signal_logic_changed=False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ALGORITHM_WORKSPACE_INDICATOR_PROFILE_BINDING_UI_FEEDBACK_CHECK=OK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PROFILE_BINDING_UI_EXIT=0</w:t>
      </w:r>
    </w:p>
    <w:p w:rsidR="00841AFB" w:rsidRPr="00841AFB" w:rsidRDefault="00841AFB" w:rsidP="008E681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841AFB" w:rsidRPr="00841AFB" w:rsidRDefault="00841AFB" w:rsidP="008E6815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[RoadMap107_T107-06_WSP_profile_parent_refresh_overlay.zip](D:\\A\\ChatGPT\\RoadMap107_T107-06_WSP_profile_parent_refresh_overlay.zip)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Так, </w:t>
      </w:r>
      <w:r>
        <w:rPr>
          <w:rStyle w:val="a4"/>
        </w:rPr>
        <w:t>1–8 прийнято</w:t>
      </w:r>
      <w:r>
        <w:t xml:space="preserve">. Після живого відтворення йдемо саме через </w:t>
      </w:r>
      <w:r>
        <w:rPr>
          <w:rStyle w:val="a4"/>
        </w:rPr>
        <w:t>T107-07</w:t>
      </w:r>
      <w:r>
        <w:t xml:space="preserve">, спочатку RED regression для </w:t>
      </w:r>
      <w:r>
        <w:rPr>
          <w:rStyle w:val="HTML1"/>
        </w:rPr>
        <w:t>Tile/minimized WSP</w:t>
      </w:r>
      <w:r>
        <w:t>, без production-змін.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І с1–с3 корисні: M1 справді генерує </w:t>
      </w:r>
      <w:r>
        <w:rPr>
          <w:rStyle w:val="HTML1"/>
        </w:rPr>
        <w:t>MACD_CROSS_DOWN</w:t>
      </w:r>
      <w:r>
        <w:t xml:space="preserve">, а відмова прозоро проходить як </w:t>
      </w:r>
      <w:r>
        <w:rPr>
          <w:rStyle w:val="HTML1"/>
        </w:rPr>
        <w:t>MACD Quality: REJECT</w:t>
      </w:r>
      <w:r>
        <w:t xml:space="preserve"> з </w:t>
      </w:r>
      <w:r>
        <w:rPr>
          <w:rStyle w:val="HTML1"/>
        </w:rPr>
        <w:t>MACD_EXTREMUM_TOO_WEAK</w:t>
      </w:r>
      <w:r>
        <w:t>. Тобто сигнал → фільтр → журнал узгоджені. Це побічно підтверджує, що M1 live runtime працює штатно.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На цьому алгоритм зараз </w:t>
      </w:r>
      <w:r>
        <w:rPr>
          <w:rStyle w:val="a4"/>
        </w:rPr>
        <w:t>не чіпаємо</w:t>
      </w:r>
      <w:r>
        <w:t>. Наступний предмет роботи — тільки MDI:</w:t>
      </w:r>
      <w:r>
        <w:br/>
      </w:r>
      <w:r>
        <w:rPr>
          <w:rStyle w:val="HTML1"/>
        </w:rPr>
        <w:t>first Tile → minimize → Tile → відновлення геометрії + вмісту WSP</w:t>
      </w:r>
      <w:r>
        <w:t>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>Після T107-07 RED локалізуємо причину й лише тоді робимо один мінімальний production-fix. Це буде окремо перевірено тим самим T107-07.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RED regression. Production поки не чіпаємо.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саме це: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живий MDI/layout defect окремим TEST_ONLY runnable regression.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A. Перший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при 4 WSP перше натискання "Плитка" інколи дає неправильний layout;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повторне "Плитка" розкладає WSP правильно.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B. Minimize +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два WSP згортаються;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"Плитка" їх geometry/window frame відновлюється;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але client content WSP може залишитися порожнім/неперемальованим;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додаткового циклу Tile/Maximize/restore content знову з'являється.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Живий reproduction підтверджений на: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M15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додаткових CTRADER/IB WSP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M1 live runtime у цей момент працював.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фактичний MDI workspace код: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Main window / MDI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handlers "Плитка", "Каскад";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minimize/restore workspace;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geometry/state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show/resize/update/repaint handling;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runnable tests для tile/cascade/minimize/restore.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2. Не вигадувати API і не робити production edits.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offscreen/autonomous Qt regression через фактичні production widgets.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4. Побудувати мінімум 4 WSP/subwindows, достатніх для перевірки MDI layout.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Реальні broker requests не потрібні.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A: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показати 4 WSP;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перевірити, що всі 4 subwindows: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not minimized;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мають валідну ненульову geometry;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не перекриваються як до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займають очікувану tiled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визначити first_tile_layout_correct.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B: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production шляхом;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WSP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valid;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client/content widget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центральний workspace content має ненульовий 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другий Tile/Maximize/restore не потрібен.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7. Не "лікувати" тест додатковими ручними: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second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якщо production handler сам цього зараз не робить.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T107-07 має завершитися змістовним RED, а не випадковим Qt exception.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T107_07_MDI_TILE_MINIMIZED_WORKSPACE_RESTORE=RED/GREEN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стан: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без Candidate F / Replay / broker runtime змін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py_compile нового runner;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тільки з новим TEST_ONLY runner.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 файлів у ZIP на цьому кроці.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Work A поки не доручай.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приносиш мені фактичний </w:t>
      </w: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 RED/GREEN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з нього визначимо точну production-причину та мінімальний fix.</w:t>
      </w:r>
    </w:p>
    <w:p w:rsidR="00737BE6" w:rsidRPr="00737BE6" w:rsidRDefault="00737BE6" w:rsidP="008E681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T107-07 створено. Поточний результат — змістовний RED, exit code </w:t>
      </w:r>
      <w:r w:rsidRPr="00737B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runner: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[run_t107_07_mdi_tile_minimized_workspace_restore_check.py](D:\\LavrGPT\\LavrGPT05\\tests\\runtime_workspace\\run_t107_07_mdi_tile_minimized_workspace_restore_check.py)</w:t>
      </w:r>
    </w:p>
    <w:p w:rsidR="00737BE6" w:rsidRPr="00737BE6" w:rsidRDefault="00737BE6" w:rsidP="008E681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production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btnTile.clicked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AlgorithmWorkspaceArea.tile_windows()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AlgorithmWorkspaceArea._tile_workspaces_equal_grid()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setGeometry(...)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Виявлена причина сценарію B: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обробляє custom/native maximized state, але при звичайному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завершується без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. Tile змінює geometry мінімізованого frame, не відновлюючи його client content.</w:t>
      </w:r>
    </w:p>
    <w:p w:rsidR="00737BE6" w:rsidRPr="00737BE6" w:rsidRDefault="00737BE6" w:rsidP="008E681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 відтворив обидва симптоми.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A: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створено чотири реальні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початкові frames навмисно перекривалися;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Tile викликано рівно один раз;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Tile рядки перекрилися на 3 пікселі;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geometry була розрахована за попереднім viewport, після появи MDI scrollbars viewport зменшився;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частина frames вийшла за актуальний viewport.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Фактичні дані: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0,387,626,390;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628,387,626,390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ряд займає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y=0..389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другий починається 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y=387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є реальне перекриття.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B: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WSP штатно мінімізовано;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Tile викликано рівно один раз;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minimized state не знято;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frames формально залишилися visible;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client content залишився невидимим;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 geometry не нульова, тобто проблема саме у window state/відображенні, а не у втраті layout size.</w:t>
      </w:r>
    </w:p>
    <w:p w:rsidR="00737BE6" w:rsidRPr="00737BE6" w:rsidRDefault="00737BE6" w:rsidP="008E681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first_tile_geometries=0,0,626,390;628,0,626,390;0,387,626,390;628,387,626,390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post_minimize_tile_geometries=0,395,619,378;619,395,619,378;0,380,619,390;621,380,619,390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production Tile did not form a valid grid | Tile did not restore minimized WSP state | restored WSP client content is not visible | post-minimize Tile geometry is invalid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виникає лише після друку всіх factual measurements.</w:t>
      </w:r>
    </w:p>
    <w:p w:rsidR="00737BE6" w:rsidRPr="00737BE6" w:rsidRDefault="00737BE6" w:rsidP="008E681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runner не виконуються: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maximize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resize після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update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repaint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Два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processEvents()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дають Qt завершити один уже викликаний production state/layout transition.</w:t>
      </w:r>
    </w:p>
    <w:p w:rsidR="00737BE6" w:rsidRPr="00737BE6" w:rsidRDefault="00737BE6" w:rsidP="008E6815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8E681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змінювався.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Зокрема не редагувалися цим кроком: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ui/ui_algorithm_workspace_area.py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зміни робочого дерева збережені без втручання.</w:t>
      </w:r>
    </w:p>
    <w:p w:rsidR="00737BE6" w:rsidRPr="00737BE6" w:rsidRDefault="00737BE6" w:rsidP="008E681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Однофайловий overlay ZIP: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[RoadMap107_T107-07_MDI_tile_minimized_restore_TEST_ONLY_overlay.zip](D:\\A\\ChatGPT\\RoadMap107_T107-07_MDI_tile_minimized_restore_TEST_ONLY_overlay.zip)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цього вже достатньо для production fix. Причина локалізована чітко в двох місцях: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звичайного minimized state;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Tile рахує geometry до того, як стабілізується viewport після появи scrollbars.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крок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мінімальний production fix MDI layout. Уже можна давати Work A: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T107-08.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T107-07=RED_CONFIRMED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Причини: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відновлює звичайний isMinimized() через showNormal().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Перший Tile використовує geometry за старим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після появи MDI scrollbars viewport зменшується,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через що grid перекривається/виходить за актуальну область.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MDI Tile/restore behavior.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У restore_workspace_normal():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якщо subwindow isMinimized(), штатно відновити normal state;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ламати custom/native maximized handling;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робити broad refactor.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У production Tile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забезпечити, що geometry рахується по актуальному стабілізованому MDI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один клік Tile має дати валідну grid geometry;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використовувати "другий Tile" як workaround;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вставляти випадкові repaint/update hacks без причин.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3. Після fix T107-07 має стати GREEN без послаблення його assertions.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4. Очікувано: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5. Додатково прогнати існуючі MDI regressions: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cascade/tile/minimize/restore, якщо є;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workspace area check;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persistence/restore geometry regression, якщо релевантний.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релевантні старі MDI tests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8. Повернути: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ZIP.</w:t>
      </w:r>
    </w:p>
    <w:p w:rsidR="00737BE6" w:rsidRPr="00737BE6" w:rsidRDefault="00737BE6" w:rsidP="008E6815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уже не треба окремого нового RED-тесту: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достатньо добре фіксує обидва симптоми. Тепер його ж використовуємо як acceptance test для fix.</w:t>
      </w:r>
    </w:p>
    <w:p w:rsidR="00CF6E13" w:rsidRPr="00CF6E13" w:rsidRDefault="00CF6E13" w:rsidP="008E6815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production fix готовий.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T107-07 тепер проходить без зміни assertions і без другого Tile: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[core/algorithm_workspace_area.py](D:\\LavrGPT\\LavrGPT05\\core\\algorithm_workspace_area.py):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виконує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для звичайного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custom/native maximized handling збережено;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tiled-layout тимчасово знімаються minimum-size constraints WSP, які не дозволяли вмістити чотири вікна у стабілізований viewport;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 час розрахунку Tile scrollbars вимикаються, після встановлення geometry повертається попередня policy;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normal minimum sizes відновлюються перед Cascade;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повторний Tile або broad refactor не додавалися.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Test-файли на T107-08 не змінювалися. T107-07 пройшов завдяки production fix.</w:t>
      </w:r>
    </w:p>
    <w:p w:rsidR="00CF6E13" w:rsidRPr="00CF6E13" w:rsidRDefault="00CF6E13" w:rsidP="008E6815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T107-07 output: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Статичні перевірки через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git_diff_check_exit_code=0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зайнятий Windows-файл у стандартному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core\__pycache__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compile виконувався з окремим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PYTHONPYCACHEPREFIX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Тимчасовий каталог після перевірки видалено.</w:t>
      </w:r>
    </w:p>
    <w:p w:rsidR="00CF6E13" w:rsidRPr="00CF6E13" w:rsidRDefault="00CF6E13" w:rsidP="008E681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restore/persistence regressions: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Algorithm Workspace Restore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final_runtime_state=STOPPED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workspace_uid=ccea8aa1-db15-4891-9e70-d392cc4facc2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Комплексний старий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дійшов до MDI assertions. Він зупинився раніше на сторонній перевірці tooltip Positions: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workspace_area_exit_code=1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assertion не стосується Tile/restore і падає до відповідного MDI-блоку. Production під нього не підганяв і старий тест не змінював.</w:t>
      </w:r>
    </w:p>
    <w:p w:rsidR="00CF6E13" w:rsidRPr="00CF6E13" w:rsidRDefault="00CF6E13" w:rsidP="008E681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$env:PYTHONPYCACHEPREFIX='C:\Users\Админис\.codex\.chatgpt-projects\g-p-68e24fde8e5c8191878eac84d9e0c2a4\.tmp_t10708_pycache'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'D:\LavrGPT\LavrGPT05\tests\runtime_workspace\run_t107_07_mdi_tile_minimized_workspace_restore_check.py'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'D:\LavrGPT\LavrGPT05\tests\runtime_workspace\run_algorithm_workspace_session_check.py'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'D:\LavrGPT\LavrGPT05\tests\runtime_workspace\run_algorithm_workspace_area_check.py'</w:t>
      </w:r>
    </w:p>
    <w:p w:rsidR="00CF6E13" w:rsidRPr="00CF6E13" w:rsidRDefault="00CF6E13" w:rsidP="008E681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overlay ZIP із правильною структурою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LavrGPT05/core/...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[RoadMap107_T107-08_MDI_Tile_Restore_Fix_Overlay.zip](D:\\A\\ChatGPT\\RoadMap107_T107-08_MDI_Tile_Restore_Fix_Overlay.zip)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Candidate F, Replay і broker runtime не редагувалися. У робочому дереві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T107-08; до overlay вони не включені.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коректно і достатньо вузько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Головне 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 GREEN без послаблення assertions і без workaround типу другого Tile/repaint.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RoadMap107_T107-08_MDI_Tile_Restore_Fix_Overlay.zip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поверх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локально запусти мінімум: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живий UI-smoke рівно за твоїм сценарієм: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згорнути 2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всі 4 відновились одразу 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другого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maximize/restore.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Падіння старого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tooltip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 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окремий старий defect/test drift, бо тест падає раніше MDI-блоку.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GREEN і живого smoke вже вирішимо, чи брати окремо той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 defect.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живий UI-smoke — GREEN.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с1–с4 і с9 дефект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нормальну сітку;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WSP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 їх із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другого натискання /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відновлення вже не потрібно.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ти одночасно добре виявив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окремий дефект </w:t>
      </w:r>
      <w:r w:rsidRPr="00CF6E1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с5–с8 видно інший контракт: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WSP мають різні розміри;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геометрію фактично не нормалізує;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двох WSP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їх повертає, але різнорозмірність залишається;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знову все нормалізує.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T107-08.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фікс приймаємо.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 в одну production-зміну.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б визначив як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— Cascade geometry/restore factual regression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тільки тест, production не змінюємо. Він має відтворити: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 різного початкового розміру;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перевірку однакового нормалізованого розміру та cascade offsets;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ідемпотентність;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minimize двох WSP →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4 normal + client content visible;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T107-09 покаже RED саме в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окремим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зробимо мінімальний production fix. Це правильніше, ніж зараз на око підправляти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Отже: T107-08 приймаємо GREEN. Наступний — T107-09, тільки діагностичний runnable-тест Cascade.</w:t>
      </w:r>
    </w:p>
    <w:p w:rsidR="00CF6E13" w:rsidRPr="00CF6E13" w:rsidRDefault="00CF6E13" w:rsidP="008E681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окремий production defect режиму "Каскад" у MDI.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Tile всі 4 WSP мають нормальну однакову tiled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Cascade WSP отримують різні розміри;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повторний Cascade не нормалізує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minimize двох WSP Cascade їх відновлює, але різнорозмірність лишається;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Tile після цього знову нормалізує layout.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production Cascade path: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btnCascade.clicked;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AlgorithmWorkspaceArea.cascade_windows();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restore_workspace_normal();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geometry/offset calculations;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existing MDI regressions.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2. Створити автономний offscreen Qt runner через фактичні production widgets/API.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 network не використовувати.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4 WSP/subwindows з різною початковою geometry.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4. Сценарій A: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not minimized;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розміри WSP після Cascade нормалізовані за production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offsets утворюють правильний cascade;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не виходить за актуальний MDI viewport.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B: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вдруге;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 idempotency: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 cascade не змінює нормалізований розмір/схему без причини;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second_cascade_required=False.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C: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шляхом;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знову відповідає cascade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Tile для виправлення не потрібен.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7. Не використовувати workaround: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Tile;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repeated Cascade як "лікування";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ручний resize;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repaint/update hacks.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тест має завершитися змістовним RED після друку factual measurements.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minimized_workspaces_restored_by_cascade=True/False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T107_09_MDI_CASCADE_GEOMETRY_RESTORE=RED/GREEN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результат: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Candidate F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Replay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 runtime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py_compile runner;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лише з новим TEST_ONLY runner.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у ZIP.</w:t>
      </w:r>
    </w:p>
    <w:p w:rsidR="00CF6E13" w:rsidRPr="00CF6E13" w:rsidRDefault="00CF6E13" w:rsidP="008E681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 RED/GREEN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далі не формуємо наперед — спочатку аналізуємо результат.</w:t>
      </w:r>
    </w:p>
    <w:p w:rsidR="004B74D9" w:rsidRPr="004B74D9" w:rsidRDefault="004B74D9" w:rsidP="008E681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створено як окремий TEST_ONLY regression.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змінювався. Runner використовує фактичні: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production handler;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SessionRepository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тимчасовому каталозі.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файл: [run_t107_09_mdi_cascade_geometry_restore_check.py](D:\\LavrGPT\\LavrGPT05\\tests\\runtime_workspace\\run_t107_09_mdi_cascade_geometry_restore_check.py)</w:t>
      </w:r>
    </w:p>
    <w:p w:rsidR="004B74D9" w:rsidRPr="004B74D9" w:rsidRDefault="004B74D9" w:rsidP="008E681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Offscreen Qt відтворив Cascade-дефект у такій формі: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frames отримали однаковий розмір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актуальний viewport мав лише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1254×759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Cascade frames виходять за праву межу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offsets правильні й стабільні: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10×20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geometry не змінює і дефект не виправляє;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minimized WSP відновлюються;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minimize + Cascade geometry усе одно виходить за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offscreen-відтворення не показало різні розміри, як live UI, але підтвердило ту саму порушену межу production Cascade: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geometry, не обмежену актуальним MDI viewport. Runner фіксує фактичні вимірювання, а не підганяє очікуваний RED під live-опис.</w:t>
      </w:r>
    </w:p>
    <w:p w:rsidR="004B74D9" w:rsidRPr="004B74D9" w:rsidRDefault="004B74D9" w:rsidP="008E681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post_minimize_cascade_geometries=20,40,1606,515;30,60,1606,515;0,0,1606,515;10,20,1606,515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Cascade geometry exceeds MDI viewport |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371, in &lt;module&gt;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~~~~^^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361, in main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AssertionError(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...&lt;2 lines&gt;...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AssertionError: MDI Cascade geometry/restore contract violated: first Cascade geometry exceeds MDI viewport;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t107_09_exit_code=1</w:t>
      </w:r>
    </w:p>
    <w:p w:rsidR="004B74D9" w:rsidRPr="004B74D9" w:rsidRDefault="004B74D9" w:rsidP="008E681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8E681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$env:PYTHONPYCACHEPREFIX='C:\Users\Админис\.codex\.chatgpt-projects\g-p-68e24fde8e5c8191878eac84d9e0c2a4\.tmp_t10709_pycache'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4B74D9" w:rsidRPr="004B74D9" w:rsidRDefault="004B74D9" w:rsidP="008E681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бінарно збігається з переданим T107-08 overlay. Отже в T107-09 production-файл не редагувався. Також не змінювалися Candidate F, Replay, broker runtime, MD7 та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8E681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TEST_ONLY runner: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[RoadMap107_T107-09_MDI_Cascade_Geometry_Restore_TEST_ONLY_Overlay.zip](D:\\A\\ChatGPT\\RoadMap107_T107-09_MDI_Cascade_Geometry_Restore_TEST_ONLY_Overlay.zip)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для накладання: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run_t107_09_mdi_cascade_geometry_restore_check.py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Причина вже локалізована достатньо чітко: production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нормалізує розміри, але отримана geometry може бути ширшою за актуальний MDI viewport.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live UI показував різні розміри, offscreen — однакові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суперечність. Спільний production-дефект один: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Cascade не гарантує geometry всередині актуального viewport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тест і фіксує.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T107-08=GREEN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уже можна робити як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не формую нічого ширше наперед: мінімальна мета — після штатного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нормалізувати каскадну geometry до актуального viewport, не ламати offsets, minimize/restore і T107-08 Tile behavior.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коротко: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T107-10.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 Cascade формує normalized geometry, але вона виходить за актуальний MDI viewport: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viewport=1254x759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 frame=1606x515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Cascade geometry.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Вимоги: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1. Зберегти штатний cascade offset pattern.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2. Усі cascade frames після одного Cascade мають бути всередині актуального viewport.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3. Усі WSP мають мати нормалізований розмір.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4. Minimized WSP мають відновлюватися.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5. Client content має залишатися visible.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6. Повторний Cascade не повинен бути потрібний.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7. Tile behavior після T107-08 не зламати.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8. Без repaint/update hacks і broad refactor.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9. Не змінювати Candidate F, Replay, broker runtime, MD7, lang/strings.json.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Acceptance: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T107-09 має стати GREEN без зміни його assertions.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Додатково прогнати: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relevant restore/session MDI regressions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overlay ZIP лише зі зміненими файлами.</w:t>
      </w:r>
    </w:p>
    <w:p w:rsidR="004B74D9" w:rsidRPr="004B74D9" w:rsidRDefault="004B74D9" w:rsidP="008E6815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відповіді Work A спочатку дивимось фактичний diff і результати. Нічого наступного до того не запускаємо.</w:t>
      </w:r>
    </w:p>
    <w:p w:rsidR="006B4AF4" w:rsidRPr="006B4AF4" w:rsidRDefault="006B4AF4" w:rsidP="008E681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 готовий.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T107-09 став GREEN без зміни runner або його assertions: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[core/algorithm_workspace_area.py](D:\\LavrGPT\\LavrGPT05\\core\\algorithm_workspace_area.py).</w:t>
      </w:r>
    </w:p>
    <w:p w:rsidR="006B4AF4" w:rsidRPr="006B4AF4" w:rsidRDefault="006B4AF4" w:rsidP="008E681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і раніше відновлює minimized/custom-maximized WSP;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Qt спочатку формує штатний Cascade та його offsets;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 фактичних offsets визначається єдиний нормалізований frame size;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 обмежується актуальним стабілізованим MDI viewport;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scrollbar policy повертається до попереднього значення через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дає ідентичну geometry;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Tile-workaround і broad refactor не додавалися.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offset pattern збережено: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10,20;10,20;10,20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Замість дефектного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тепер формує: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cascade_frame=1224×713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frame із позицією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30,60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точно вкладається у viewport.</w:t>
      </w:r>
    </w:p>
    <w:p w:rsidR="006B4AF4" w:rsidRPr="006B4AF4" w:rsidRDefault="006B4AF4" w:rsidP="008E681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T107-09 output: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post_minimize_cascade_geometries=20,40,1224,713;30,60,1224,713;0,0,1224,713;10,20,1224,713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T107-07 залишився GREEN: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Restore/session regressions: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Restore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final_runtime_state=STOPPED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workspace_uid=2ea622c3-85ee-4ca5-9219-32504fb0d5cd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production_diff_check_exit_code=0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t107_09_runner_unchanged=True</w:t>
      </w:r>
    </w:p>
    <w:p w:rsidR="006B4AF4" w:rsidRPr="006B4AF4" w:rsidRDefault="006B4AF4" w:rsidP="008E681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комплексний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і до T107-10, зупиняється до MDI-секції на сторонньому Positions tooltip assertion: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старий збій не стосується Cascade і виникає раніше за його MDI assertions. Production або тест під нього не змінювалися.</w:t>
      </w:r>
    </w:p>
    <w:p w:rsidR="006B4AF4" w:rsidRPr="006B4AF4" w:rsidRDefault="006B4AF4" w:rsidP="008E681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D:\LavrGPT\LavrGPT05\tests\runtime_workspace\run_algorithm_workspace_restore_check.py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6B4AF4" w:rsidRPr="006B4AF4" w:rsidRDefault="006B4AF4" w:rsidP="008E681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production overlay ZIP: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[RoadMap107_T107-10_MDI_Cascade_Geometry_Fix_Overlay.zip](D:\\A\\ChatGPT\\RoadMap107_T107-10_MDI_Cascade_Geometry_Fix_Overlay.zip)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T107-07 і T107-09 не змінювалися. Candidate F, Replay, broker runtime, MD7 та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редагувалися.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Так, уточнюю: </w:t>
      </w:r>
      <w:r>
        <w:rPr>
          <w:rStyle w:val="a4"/>
        </w:rPr>
        <w:t xml:space="preserve">на с2 після першого </w:t>
      </w:r>
      <w:r>
        <w:rPr>
          <w:rStyle w:val="HTML1"/>
          <w:b/>
          <w:bCs/>
        </w:rPr>
        <w:t>Каскад</w:t>
      </w:r>
      <w:r>
        <w:rPr>
          <w:rStyle w:val="a4"/>
        </w:rPr>
        <w:t xml:space="preserve"> був ще й неправильний live-розмір</w:t>
      </w:r>
      <w:r>
        <w:t xml:space="preserve">, не лише «занадто великий». Тобто T107-10 закрив viewport overflow і restore, але </w:t>
      </w:r>
      <w:r>
        <w:rPr>
          <w:rStyle w:val="a4"/>
        </w:rPr>
        <w:t>first live Cascade geometry ще нестабільна/неправильна</w:t>
      </w:r>
      <w:r>
        <w:t>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Тому T107-10 не розширюємо. Наступний найменший крок — </w:t>
      </w:r>
      <w:r>
        <w:rPr>
          <w:rStyle w:val="a4"/>
        </w:rPr>
        <w:t>T107-11, тільки TEST_ONLY RED</w:t>
      </w:r>
      <w:r>
        <w:t>, без production-змін. Він має зафіксувати саме різницю між першим і повторним Cascade та preferred live size.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>Передай Work A це: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RoadMap107 /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зафіксувати окремий live/MDI defect першого Cascade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Фактичний live symptom: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4 WSP присутні.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Перше натискання "Каскад" дає неправильний розмір/геометрію WSP.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Друге натискання "Каскад" дає вже нормальний вигляд.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Після minimize двох WSP Cascade restore зараз працює.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Tile після T107-08/T107-10 працює GREEN.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T107-09 зараз GREEN, але його contract перевіряє: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within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restore;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ловить нестабільність first-vs-second live Cascade та preferred frame size.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 id: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T107-11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Вивчити фактичний production Cascade path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Production не редагувати.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Побудувати offscreen Qt regression через фактичні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AlgorithmWorkspaceArea / AlgorithmMdiSubWindow / AlgorithmWorkspaceWindow.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Створити 4 WSP у стані, максимально близькому до live: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- різні попередні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один WSP active;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усі normal/visible;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processEvents до першого Cascade.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Викликати production Cascade РІВНО ОДИН РАЗ.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6. Зафіксувати: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viewport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frame geometries;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relative frame size до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content visibility.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7. Потім викликати Cascade вдруге ЛИШЕ ДЛЯ ДІАГНОСТИКИ.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Не використовувати його для pass першого сценарію.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8. Порівняти first і second Cascade geometry.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Контракт: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first Cascade одразу формує кінцеву стабільну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 Cascade не повинен змінювати frame size/positions;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second_cascade_changes_geometry=False;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second_cascade_required=False.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Окремо перевірити preferred-size policy: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frame не повинен займати практично весь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не вводити довільний production threshold;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у тесті спочатку надрукувати factual ratios: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frame_width / viewport_width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frame_height / viewport_height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якщо current live-equivalent geometry явно майже viewport-sized,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зафіксувати це окремим фактом.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Надрукувати щонайменше: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test_id=T107-11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mode=RM107_T107_11_MDI_FIRST_CASCADE_STABILITY_TEST_ONLY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mdi_viewport_geometry=&lt;...&gt;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first_cascade_frame_width_ratio=&lt;...&gt;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first_cascade_frame_height_ratio=&lt;...&gt;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first_cascade_layout_valid=True/False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second_cascade_changes_geometry=True/False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second_cascade_required=True/False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first_cascade_final_geometry_stable=True/False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first_cascade_preferred_size_reasonable=True/False або NOT_DECIDED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mdi_first_cascade_contract_satisfied=True/False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T107_11_MDI_FIRST_CASCADE_STABILITY=RED/GREEN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Очікуваний поточний результат: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RED, якщо first Cascade не дорівнює кінцевій geometry другого Cascade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або якщо виявиться окремий стабільно відтворюваний first-pass defect.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Не підганяти тест під очікуваний RED.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Якщо offscreen не відтворює live first-pass різницю, так і надрукувати: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>live_symptom_not_reproduced_offscreen=True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вигадувати production fix.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Safety: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Candidate F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Replay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broker runtime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Tile production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MD7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lang/strings.json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Перевірки: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py_compile;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targeted flake8;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</w:pPr>
      <w:r>
        <w:rPr>
          <w:rStyle w:val="HTML1"/>
        </w:rPr>
        <w:t>Повернути лише TEST_ONLY runner у малому overlay ZIP.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rPr>
          <w:rStyle w:val="a4"/>
        </w:rPr>
        <w:t>Production зараз не чіпаємо.</w:t>
      </w:r>
      <w:r>
        <w:t xml:space="preserve"> Спочатку треба зрозуміти, чи с2 відтворюється автоматично як </w:t>
      </w:r>
      <w:r>
        <w:rPr>
          <w:rStyle w:val="HTML1"/>
        </w:rPr>
        <w:t>first Cascade != second Cascade</w:t>
      </w:r>
      <w:r>
        <w:t>, чи це специфічний live Qt-state, якого нинішній offscreen setup не моделює.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t xml:space="preserve">Після відповіді Work A я спочатку розберу фактичний </w:t>
      </w:r>
      <w:r>
        <w:rPr>
          <w:rStyle w:val="HTML1"/>
        </w:rPr>
        <w:t>T107-11</w:t>
      </w:r>
      <w:r>
        <w:t xml:space="preserve">. </w:t>
      </w:r>
      <w:r>
        <w:rPr>
          <w:rStyle w:val="a4"/>
        </w:rPr>
        <w:t>T107-12 наперед не формую.</w:t>
      </w:r>
    </w:p>
    <w:p w:rsidR="00D35B7C" w:rsidRPr="00D35B7C" w:rsidRDefault="00D35B7C" w:rsidP="008E6815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T107-11 створено. Production не змінювався.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 runner: [run_t107_11_mdi_first_cascade_stability_check.py](D:\\LavrGPT\\LavrGPT05\\tests\\runtime_workspace\\run_t107_11_mdi_first_cascade_stability_check.py)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використовує фактичні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production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Qt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 live first-vs-second Cascade defect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фактичний результат: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RED штучно не створювався. За результатом цього runner немає підстав для нового production fix.</w:t>
      </w:r>
    </w:p>
    <w:p w:rsidR="00D35B7C" w:rsidRPr="00D35B7C" w:rsidRDefault="00D35B7C" w:rsidP="008E6815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зафіксовано окрему preferred-size анатомію: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без довільного процентного threshold: normalized frame разом із фактичними максимальними Cascade offsets точно заповнює весь viewport.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factual measurement, а не production-рішення. Runner не оголошує такий розмір правильним або неправильним без окремо прийнятої preferred-size policy.</w:t>
      </w:r>
    </w:p>
    <w:p w:rsidR="00D35B7C" w:rsidRPr="00D35B7C" w:rsidRDefault="00D35B7C" w:rsidP="008E6815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test_id=T107-11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mode=RM107_T107_11_MDI_FIRST_CASCADE_STABILITY_TEST_ONLY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live_like_state_ready=True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mdi_first_cascade_contract_satisfied=True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t107_11_exit_code=0</w:t>
      </w:r>
    </w:p>
    <w:p w:rsidR="00D35B7C" w:rsidRPr="00D35B7C" w:rsidRDefault="00D35B7C" w:rsidP="008E6815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production_matches_t10710_overlay=True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D35B7C" w:rsidRPr="00D35B7C" w:rsidRDefault="00D35B7C" w:rsidP="008E6815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байт-у-байт збігається з T107-10 overlay. Candidate F, Replay, broker runtime, Tile production, MD7 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T107-11 не змінювалися.</w:t>
      </w:r>
    </w:p>
    <w:p w:rsidR="00D35B7C" w:rsidRPr="00D35B7C" w:rsidRDefault="00D35B7C" w:rsidP="008E6815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runner: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[RoadMap107_T107-11_MDI_First_Cascade_Stability_TEST_ONLY_Overlay.zip](D:\\A\\ChatGPT\\RoadMap107_T107-11_MDI_First_Cascade_Stability_TEST_ONLY_Overlay.zip)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run_t107_11_mdi_first_cascade_stability_check.py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IB тепер усе ясно: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LGE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с1 браузер сам не резолвить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www.interactivebrokers.com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показує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DNS_PROBE_STARTED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зовнішня DNS/мережева проблема до IB.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висновок чіткий: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defect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 Cascade != second Cascade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відтворився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T107-11=GREEN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нового production fix під first-pass instability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factual preferred-size проблема лишилась: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T107-10 технічно правильний, але Cascade зараз майже заповнює весь viewport. Це вже UX-policy, а не дефект стабільності.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 Cascade далі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визначимо бажаний розмір явно. Інакше почнемо підганяти геометрію на смак без контракту.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корисний крок — повернутись до старого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стабільно падає на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tooltip. Це вже конкретний RED поза MDI і може виявитися ще одним реальним UI drift/defect.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керую так: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IB DNS issue = external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T107-10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defer, policy not defined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Next = investigate old RECONCILED tooltip RED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йдемо далі, наступний крок — окремий вузький тест/аудит саме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Positions tooltip 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MDI і без algorithm changes.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локалізувати окремий старий RED у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run_algorithm_workspace_area_check.py,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який падає до MDI-блоку на Positions tooltip assertion: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assert "RECONCILED" in window.tbl_positions.item(0, 11).toolTip()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код: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tests/runtime_workspace/run_algorithm_workspace_area_check.py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побудову tbl_positions;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джерело/формат tooltip для колонки 11;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reconciliation state / status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окремі position/reconciliation regressions.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2. Відтворити падіння окремим мінімальним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3. Runner має визначити: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text item(0, 11);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tooltip;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reconciliation/status object, з якого UI будується;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RECONCILED справді є production state у цьому сценарії;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проблема в UI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старий assertion застарів і очікує вже нечинний текст.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старий area_check і production до висновку anatomy.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5. Надрукувати щонайменше: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position_row_count=&lt;N&gt;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status_cell_text=&lt;...&gt;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status_cell_tooltip=&lt;...&gt;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underlying_reconciliation_state=&lt;...&gt;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underlying_state_is_reconciled=True/False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tooltip_contains_reconciled=True/False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ui_matches_current_production_state=True/False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old_area_assertion_currently_valid=True/False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failure_classification=PRODUCTION_UI_DEFECT|STALE_TEST_ASSERTION|OTHER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T107_12_POSITIONS_RECONCILED_TOOLTIP_ANATOMY=OK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6. Це anatomy/diagnostic test: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RED штучно;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вимагати конкретного результату наперед;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UI правильний, а старий assertion stale — так і зафіксувати;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underlying state RECONCILED, але tooltip цього не показує — зафіксувати production UI defect.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7. 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без Candidate F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Replay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broker runtime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MDI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MD7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8. 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 тільки з новим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на цьому кроці.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вирішимо: виправляти production tooltip чи просто оновити застарілий regression. Нічого наступного наперед не запускаємо.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скриншоті видно окремий дефект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 Cascade size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чотири WSP мають майже розмір усього MDI viewport;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фактично зміщує майже повноекранні frames лише на невеликий offset;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видно переважно заголовки трьох нижніх WSP, а активний WSP займає майже всю область;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геометрія технічно normalized і перебуває в межах viewport, але це не нормальний користувацький Cascade layout.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точно відповідає factual результату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T107-11 GREEN довів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 geometry == second geometry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підтвердив прийнятність розміру Cascade frames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скриншоті видно, що стабільна geometry водночас неприйнятна за призначенням режиму «Каскад».</w:t>
      </w:r>
    </w:p>
    <w:p w:rsidR="00F8405A" w:rsidRPr="00F8405A" w:rsidRDefault="00F8405A" w:rsidP="008E6815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скриншот не дозволяє окремо довести різницю між першим і другим натисканням, але вже достатньо підтверджує інший defect: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CASCADE_PREFERRED_FRAME_SIZE_DEFECT=CONFIRMED_LIVE</w:t>
      </w:r>
    </w:p>
    <w:p w:rsidR="00F8405A" w:rsidRPr="00F8405A" w:rsidRDefault="00F8405A" w:rsidP="008E6815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наступний найменший крок — окремий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T107-13 Cascade Preferred Frame Size Contract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спочатку визначити причинну policy розміру без довільного процентного threshold, наприклад від: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актуального viewport;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кількості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штатного cascade offset;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мінімального корисного видимого фрагмента кожного наступного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minimum size WSP.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T107-11 переписувати під RED не треба: його stability-висновок залишається правильним, але він перевіряє інший контракт.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lastRenderedPageBreak/>
        <w:t xml:space="preserve">Тоді не робимо великий новий RoadMap-крок. Беремо </w:t>
      </w:r>
      <w:r>
        <w:rPr>
          <w:rStyle w:val="a4"/>
        </w:rPr>
        <w:t>T107-13 як вузький preferred-size fix для Cascade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 xml:space="preserve">Ціль: зробити каскадні WSP </w:t>
      </w:r>
      <w:r>
        <w:rPr>
          <w:rStyle w:val="a4"/>
        </w:rPr>
        <w:t>помітно меншими</w:t>
      </w:r>
      <w:r>
        <w:t xml:space="preserve">, але не на око і без довільного </w:t>
      </w:r>
      <w:r>
        <w:rPr>
          <w:rStyle w:val="HTML1"/>
        </w:rPr>
        <w:t>70%/80%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>Передай Work A таке: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RoadMap107 / T107-13.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трохи зменшити preferred frame size у production Cascade.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Не змінювати offset pattern, restore logic, Tile або broker/runtime.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Фактичний стан: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T107-09=GREEN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T107-10=GREEN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T107-11=GREEN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Поточний Cascade: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viewport=1254x773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frame=1224x713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width_ratio=0.976077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height_ratio=0.922380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Live UI підтвердив: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CASCADE_PREFERRED_FRAME_SIZE_DEFECT=CONFIRMED_LIVE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Бажання користувача: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зменшити Cascade WSP трохи, не радикально.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1. Спочатку вивчити production minimumSize/minimumSizeHint WSP.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2. Вивести preferred size причинно з: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актуального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кількості WSP;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cascade offsets;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production minimum usable WSP size.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3. Не використовувати довільний процентний threshold як єдину основу.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4. Зберегти: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offset pattern;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normalized equal frame size;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minimize/restore;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first/second Cascade stability.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5. Зменшення має бути помірним: frame не повинен заповнювати майже весь viewport, але content не повинен стискатися нижче production minimum.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6. Не змінювати Tile.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7. Не змінювати Candidate F, Replay, broker runtime, MD7, lang/strings.json.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Додати окремий TEST_ONLY runner T107-13: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RM107_T107_13_MDI_CASCADE_PREFERRED_SIZE_TEST_ONLY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Runner має друкувати: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production_minimum_size=&lt;...&gt;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preferred_frame_size=&lt;...&gt;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frame_width_ratio=&lt;...&gt;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frame_height_ratio=&lt;...&gt;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all_frames_equal_size=True/False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all_frames_within_viewport=True/False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all_contents_visible=True/False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cascade_offsets_valid=True/False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second_cascade_geometry_stable=True/False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minimized_workspaces_restored=True/False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lastRenderedPageBreak/>
        <w:t>tile_regression_green=True/False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preferred_size_contract_satisfied=True/False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T107_13_MDI_CASCADE_PREFERRED_SIZE=GREEN/RED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Acceptance: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frame менший за поточні 1224x713;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all frames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content visible;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T107-07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T107-09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T107-11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restore/session regressions GREEN.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</w:pPr>
      <w:r>
        <w:rPr>
          <w:rStyle w:val="HTML1"/>
        </w:rPr>
        <w:t>Повернути малий overlay ZIP лише зі зміненими файлами.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Тут уже можна дозволити </w:t>
      </w:r>
      <w:r>
        <w:rPr>
          <w:rStyle w:val="a4"/>
        </w:rPr>
        <w:t>production change + acceptance test в одному кроці</w:t>
      </w:r>
      <w:r>
        <w:t>, бо дефект і бажаний напрям ти явно підтвердив live.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Я б сам очікував щось приблизно в районі </w:t>
      </w:r>
      <w:r>
        <w:rPr>
          <w:rStyle w:val="a4"/>
        </w:rPr>
        <w:t>900–1050 px ширини і 520–620 px висоти</w:t>
      </w:r>
      <w:r>
        <w:t xml:space="preserve"> при твоєму viewport </w:t>
      </w:r>
      <w:r>
        <w:rPr>
          <w:rStyle w:val="HTML1"/>
        </w:rPr>
        <w:t>1254x773</w:t>
      </w:r>
      <w:r>
        <w:t xml:space="preserve">, але це лише орієнтир для візуального результату, </w:t>
      </w:r>
      <w:r>
        <w:rPr>
          <w:rStyle w:val="a4"/>
        </w:rPr>
        <w:t>не правило для коду</w:t>
      </w:r>
      <w:r>
        <w:t>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Після відповіді Work A спочатку дивимось фактичний розмір, а потім ти одразу перевіряєш живий </w:t>
      </w:r>
      <w:r>
        <w:rPr>
          <w:rStyle w:val="HTML1"/>
        </w:rPr>
        <w:t>Каскад</w:t>
      </w:r>
      <w:r>
        <w:t>.</w:t>
      </w:r>
    </w:p>
    <w:p w:rsidR="00F8405A" w:rsidRPr="00F8405A" w:rsidRDefault="00F8405A" w:rsidP="008E6815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T107-13 завершено GREEN.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preferred frame помірно зменшено: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до T107-13: 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після T107-13: 1043×632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ratios: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файли: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[core/algorithm_workspace_area.py](D:\\LavrGPT\\LavrGPT05\\core\\algorithm_workspace_area.py)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[run_t107_13_mdi_cascade_preferred_size_check.py](D:\\LavrGPT\\LavrGPT05\\tests\\runtime_workspace\\run_t107_13_mdi_cascade_preferred_size_check.py)</w:t>
      </w:r>
    </w:p>
    <w:p w:rsidR="00F8405A" w:rsidRPr="00F8405A" w:rsidRDefault="00F8405A" w:rsidP="008E6815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Preferred size виведено без довільного процентного threshold.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координати використано: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 = viewport_extent - maximum_cascade_offset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adjustable = max_fit - production_minimum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reserve = ceil(adjustable / workspace_count)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= max_fit - reserve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розрахунок: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 maximum offset=30×60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max_fit=1224×713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 minimum=500×390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width: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1224 - ceil((1224 - 500)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1224 - 181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1043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height: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713 - ceil((713 - 390)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713 - 81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резервується одна WSP-частка лише регульованого простору між production minimum і максимально можливим frame. Minimum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500×390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порушується.</w:t>
      </w:r>
    </w:p>
    <w:p w:rsidR="00F8405A" w:rsidRPr="00F8405A" w:rsidRDefault="00F8405A" w:rsidP="008E6815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T107-13 output: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test_id=T107-13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mode=RM107_T107_13_MDI_CASCADE_PREFERRED_SIZE_TEST_ONLY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viewport_size=1254x773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production_minimum_size=500x390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cascade_offset=10x20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maximum_fit_size=1224x713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preferred_frame_size=1043x632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expected_preferred_size=1043x632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cascade_geometries=0,0,1043,632;10,20,1043,632;30,60,1043,632;20,40,1043,632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all_frames_equal_size=True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all_contents_visible=True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preferred_size_matches_formula=True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preferred_size_above_minimum=True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preferred_size_reduced_from_max_fit=True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tile_regression_green=True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preferred_size_contract_satisfied=True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T107_13_MDI_CASCADE_PREFERRED_SIZE=GREEN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F8405A" w:rsidRPr="00F8405A" w:rsidRDefault="00F8405A" w:rsidP="008E6815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 regressions: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T107-09: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geometry після T107-13 не змінилася: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0,387,626,386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628,387,626,386</w:t>
      </w:r>
    </w:p>
    <w:p w:rsidR="00F8405A" w:rsidRPr="00F8405A" w:rsidRDefault="00F8405A" w:rsidP="008E681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diff_check_exit_code=0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F8405A" w:rsidRPr="00F8405A" w:rsidRDefault="00F8405A" w:rsidP="008E681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offset pattern;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minimize/restore logic;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production;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broker runtime;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runner стосується торгової/алгоритмічної логіки; змінена лише MDI Cascade geometry policy.</w:t>
      </w:r>
    </w:p>
    <w:p w:rsidR="00F8405A" w:rsidRPr="00F8405A" w:rsidRDefault="00F8405A" w:rsidP="008E6815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[RoadMap107_T107-13_MDI_Cascade_Preferred_Size_Overlay.zip](D:\\A\\ChatGPT\\RoadMap107_T107-13_MDI_Cascade_Preferred_Size_Overlay.zip)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LavrGPT05/tests/runtime_workspace/run_t107_13_mdi_cascade_preferred_size_check.py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сьогодні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вважати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вирівняними та прийнятими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Tile;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Cascade geometry/restore;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first/second Cascade stability;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preferred Cascade size;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live-перевірка с1–с5 підтвердила нормальну поведінку і після згортання WSP.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1043×632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с3/с5 виглядає вже як нормальний каскад: видно структуру всіх WSP, активне вікно не захоплює весь MDI viewport.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MDI сьогодні не чіпаємо.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IB також є позитивний факт: на с2 WSP IB уже з'явився, тобто попередня DNS-проблема була зовнішньою і не є доказом дефекту цього MDI циклу.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алгоритмах твоя оцінка точна: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RoadMap107 алгоритмічного покращення не дав.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знайшов стабільної cross-period ознаки maturity/sequence, тому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свідомо не створювали і Candidate F залишився без змін. Це не негативний результат у сенсі якості дослідження — ми відсікли ще одну гіпотезу, але прибутковість не покращили.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на кінець дня я б зафіксував так: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RoadMap107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 = GREEN / anatomy completed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algorithm_decision = NO_CHANGE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 = NOT_CREATED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= unchanged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algorithm_progress = NO IMPROVEMENT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UI / MDI: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Tile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1043x632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MDI work = DONE FOR NOW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OTHER: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T107-12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RECONCILED tooltip failure = STALE_TEST_ASSERTION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production tooltip = correct</w:t>
      </w:r>
    </w:p>
    <w:p w:rsidR="00F312F8" w:rsidRPr="00F312F8" w:rsidRDefault="00F312F8" w:rsidP="008E6815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сьогодні зупиняємось. Наступного разу я не повертався б ні до Cascade, ні до безсистемного підкручування Candidate F. Почнемо з визначення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вузького алгоритмічного напряму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можна перевірити одну причинну гіпотезу проти того самого baseline 2025/2026.</w:t>
      </w:r>
    </w:p>
    <w:p w:rsidR="00C515FC" w:rsidRDefault="00C515FC">
      <w:bookmarkStart w:id="0" w:name="_GoBack"/>
      <w:bookmarkEnd w:id="0"/>
    </w:p>
    <w:sectPr w:rsidR="00C515F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A18A1"/>
    <w:multiLevelType w:val="multilevel"/>
    <w:tmpl w:val="0CEAC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70345"/>
    <w:multiLevelType w:val="multilevel"/>
    <w:tmpl w:val="4F0C10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B9715E"/>
    <w:multiLevelType w:val="multilevel"/>
    <w:tmpl w:val="EB525B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5227A"/>
    <w:multiLevelType w:val="multilevel"/>
    <w:tmpl w:val="CE74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E74DC"/>
    <w:multiLevelType w:val="multilevel"/>
    <w:tmpl w:val="BDEA6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2673A2"/>
    <w:multiLevelType w:val="multilevel"/>
    <w:tmpl w:val="A9AA85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F61F09"/>
    <w:multiLevelType w:val="multilevel"/>
    <w:tmpl w:val="AB5EB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A673F3"/>
    <w:multiLevelType w:val="multilevel"/>
    <w:tmpl w:val="F09A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4F5021"/>
    <w:multiLevelType w:val="multilevel"/>
    <w:tmpl w:val="826AA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B0750"/>
    <w:multiLevelType w:val="multilevel"/>
    <w:tmpl w:val="81400C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0C403D"/>
    <w:multiLevelType w:val="multilevel"/>
    <w:tmpl w:val="4DDA21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750BE7"/>
    <w:multiLevelType w:val="multilevel"/>
    <w:tmpl w:val="8938A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A231163"/>
    <w:multiLevelType w:val="multilevel"/>
    <w:tmpl w:val="4F82C7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DD78F2"/>
    <w:multiLevelType w:val="multilevel"/>
    <w:tmpl w:val="3A482D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BBA0817"/>
    <w:multiLevelType w:val="multilevel"/>
    <w:tmpl w:val="11D0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2403AC"/>
    <w:multiLevelType w:val="multilevel"/>
    <w:tmpl w:val="1B40B2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3D2341"/>
    <w:multiLevelType w:val="multilevel"/>
    <w:tmpl w:val="54B65D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CB82B92"/>
    <w:multiLevelType w:val="multilevel"/>
    <w:tmpl w:val="86864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C22FDA"/>
    <w:multiLevelType w:val="multilevel"/>
    <w:tmpl w:val="140EC7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D6065D"/>
    <w:multiLevelType w:val="multilevel"/>
    <w:tmpl w:val="AD8EB0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F0024D7"/>
    <w:multiLevelType w:val="multilevel"/>
    <w:tmpl w:val="11A414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0571287"/>
    <w:multiLevelType w:val="multilevel"/>
    <w:tmpl w:val="147C24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08B6787"/>
    <w:multiLevelType w:val="multilevel"/>
    <w:tmpl w:val="D5ACDD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B101E3"/>
    <w:multiLevelType w:val="multilevel"/>
    <w:tmpl w:val="17B6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790DF8"/>
    <w:multiLevelType w:val="multilevel"/>
    <w:tmpl w:val="14101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28940EC"/>
    <w:multiLevelType w:val="multilevel"/>
    <w:tmpl w:val="C726A3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2A74123"/>
    <w:multiLevelType w:val="multilevel"/>
    <w:tmpl w:val="4D3699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2CE1A9A"/>
    <w:multiLevelType w:val="multilevel"/>
    <w:tmpl w:val="62E691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F877EE"/>
    <w:multiLevelType w:val="multilevel"/>
    <w:tmpl w:val="77A4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3E01AF0"/>
    <w:multiLevelType w:val="multilevel"/>
    <w:tmpl w:val="4CA2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4A53A71"/>
    <w:multiLevelType w:val="multilevel"/>
    <w:tmpl w:val="87BCC3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4CD2A91"/>
    <w:multiLevelType w:val="multilevel"/>
    <w:tmpl w:val="5994D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51922F5"/>
    <w:multiLevelType w:val="multilevel"/>
    <w:tmpl w:val="B5A89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6137DDB"/>
    <w:multiLevelType w:val="multilevel"/>
    <w:tmpl w:val="2BE0B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65F7A2D"/>
    <w:multiLevelType w:val="multilevel"/>
    <w:tmpl w:val="D122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6E049FA"/>
    <w:multiLevelType w:val="multilevel"/>
    <w:tmpl w:val="888AB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6EB74AB"/>
    <w:multiLevelType w:val="multilevel"/>
    <w:tmpl w:val="0564507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70F5F5C"/>
    <w:multiLevelType w:val="multilevel"/>
    <w:tmpl w:val="2F2C3B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7A36EBF"/>
    <w:multiLevelType w:val="multilevel"/>
    <w:tmpl w:val="A95CDA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8256CDB"/>
    <w:multiLevelType w:val="multilevel"/>
    <w:tmpl w:val="AD28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DF65F7"/>
    <w:multiLevelType w:val="multilevel"/>
    <w:tmpl w:val="0C86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AA03042"/>
    <w:multiLevelType w:val="multilevel"/>
    <w:tmpl w:val="24C4BAE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DEB0917"/>
    <w:multiLevelType w:val="multilevel"/>
    <w:tmpl w:val="CB7E5D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F5E1D00"/>
    <w:multiLevelType w:val="multilevel"/>
    <w:tmpl w:val="9A8ECE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D27109"/>
    <w:multiLevelType w:val="multilevel"/>
    <w:tmpl w:val="7E34F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0330608"/>
    <w:multiLevelType w:val="multilevel"/>
    <w:tmpl w:val="3E048C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085470A"/>
    <w:multiLevelType w:val="multilevel"/>
    <w:tmpl w:val="183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BA2D05"/>
    <w:multiLevelType w:val="multilevel"/>
    <w:tmpl w:val="8DC060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13B7F0E"/>
    <w:multiLevelType w:val="multilevel"/>
    <w:tmpl w:val="3060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D1755D"/>
    <w:multiLevelType w:val="multilevel"/>
    <w:tmpl w:val="7428A5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2402116"/>
    <w:multiLevelType w:val="multilevel"/>
    <w:tmpl w:val="0DF4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8924E2"/>
    <w:multiLevelType w:val="hybridMultilevel"/>
    <w:tmpl w:val="3BC098AE"/>
    <w:lvl w:ilvl="0" w:tplc="D096B0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8C93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0092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B0B3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DB29B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44DA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92ED2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2527D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B8AFEC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3AA6862"/>
    <w:multiLevelType w:val="multilevel"/>
    <w:tmpl w:val="7F76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59626E9"/>
    <w:multiLevelType w:val="multilevel"/>
    <w:tmpl w:val="04BE5F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60075C3"/>
    <w:multiLevelType w:val="multilevel"/>
    <w:tmpl w:val="361C58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61A5E61"/>
    <w:multiLevelType w:val="multilevel"/>
    <w:tmpl w:val="0E88C82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63A4608"/>
    <w:multiLevelType w:val="multilevel"/>
    <w:tmpl w:val="BF2465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6414BC8"/>
    <w:multiLevelType w:val="multilevel"/>
    <w:tmpl w:val="EB7444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8A45672"/>
    <w:multiLevelType w:val="multilevel"/>
    <w:tmpl w:val="4D0C3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8C6760C"/>
    <w:multiLevelType w:val="multilevel"/>
    <w:tmpl w:val="EA601A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9EE53E2"/>
    <w:multiLevelType w:val="multilevel"/>
    <w:tmpl w:val="AE465C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A34481D"/>
    <w:multiLevelType w:val="multilevel"/>
    <w:tmpl w:val="6706DC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C2955D0"/>
    <w:multiLevelType w:val="multilevel"/>
    <w:tmpl w:val="C78CC7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C353401"/>
    <w:multiLevelType w:val="multilevel"/>
    <w:tmpl w:val="9FE6C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E5D65E2"/>
    <w:multiLevelType w:val="multilevel"/>
    <w:tmpl w:val="D6587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E983E5B"/>
    <w:multiLevelType w:val="multilevel"/>
    <w:tmpl w:val="DB144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E9D6B95"/>
    <w:multiLevelType w:val="multilevel"/>
    <w:tmpl w:val="EBE676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EF65BB0"/>
    <w:multiLevelType w:val="multilevel"/>
    <w:tmpl w:val="5BD6A84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FF22658"/>
    <w:multiLevelType w:val="multilevel"/>
    <w:tmpl w:val="9030E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08A4814"/>
    <w:multiLevelType w:val="multilevel"/>
    <w:tmpl w:val="EF9278F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0945EC9"/>
    <w:multiLevelType w:val="multilevel"/>
    <w:tmpl w:val="3B96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170524A"/>
    <w:multiLevelType w:val="multilevel"/>
    <w:tmpl w:val="52C6E5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17C1FB5"/>
    <w:multiLevelType w:val="multilevel"/>
    <w:tmpl w:val="58BE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30335B9"/>
    <w:multiLevelType w:val="multilevel"/>
    <w:tmpl w:val="66FE7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3074BF5"/>
    <w:multiLevelType w:val="multilevel"/>
    <w:tmpl w:val="978688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3EA5AFB"/>
    <w:multiLevelType w:val="multilevel"/>
    <w:tmpl w:val="1CAA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316716"/>
    <w:multiLevelType w:val="multilevel"/>
    <w:tmpl w:val="23B2CA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49F6EC1"/>
    <w:multiLevelType w:val="multilevel"/>
    <w:tmpl w:val="7C6C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4E3153A"/>
    <w:multiLevelType w:val="multilevel"/>
    <w:tmpl w:val="2872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51402FB"/>
    <w:multiLevelType w:val="multilevel"/>
    <w:tmpl w:val="1776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5A82613"/>
    <w:multiLevelType w:val="multilevel"/>
    <w:tmpl w:val="CAB4D9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6FC1000"/>
    <w:multiLevelType w:val="hybridMultilevel"/>
    <w:tmpl w:val="F3D62288"/>
    <w:lvl w:ilvl="0" w:tplc="2D2432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1C9E0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382D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9034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948050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C4A49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D8EE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314FF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400C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70C054D"/>
    <w:multiLevelType w:val="multilevel"/>
    <w:tmpl w:val="0C1E4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9147C90"/>
    <w:multiLevelType w:val="multilevel"/>
    <w:tmpl w:val="E584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9B047DC"/>
    <w:multiLevelType w:val="multilevel"/>
    <w:tmpl w:val="2132F6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9D13A52"/>
    <w:multiLevelType w:val="multilevel"/>
    <w:tmpl w:val="43BC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AC136DB"/>
    <w:multiLevelType w:val="multilevel"/>
    <w:tmpl w:val="3DA6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B572AC2"/>
    <w:multiLevelType w:val="multilevel"/>
    <w:tmpl w:val="1BC23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B6B2A09"/>
    <w:multiLevelType w:val="multilevel"/>
    <w:tmpl w:val="B6C641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C316199"/>
    <w:multiLevelType w:val="multilevel"/>
    <w:tmpl w:val="FF2AB6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CAA0C9D"/>
    <w:multiLevelType w:val="multilevel"/>
    <w:tmpl w:val="17F45F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CEB48EF"/>
    <w:multiLevelType w:val="multilevel"/>
    <w:tmpl w:val="75A0F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CFF4D72"/>
    <w:multiLevelType w:val="multilevel"/>
    <w:tmpl w:val="ADE48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DA63FC5"/>
    <w:multiLevelType w:val="multilevel"/>
    <w:tmpl w:val="3BE6612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E493267"/>
    <w:multiLevelType w:val="multilevel"/>
    <w:tmpl w:val="CFAA34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E8E0650"/>
    <w:multiLevelType w:val="multilevel"/>
    <w:tmpl w:val="B122F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FD62974"/>
    <w:multiLevelType w:val="multilevel"/>
    <w:tmpl w:val="EA86CE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0041B3B"/>
    <w:multiLevelType w:val="multilevel"/>
    <w:tmpl w:val="A35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2DF187D"/>
    <w:multiLevelType w:val="multilevel"/>
    <w:tmpl w:val="60C023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2E16F30"/>
    <w:multiLevelType w:val="multilevel"/>
    <w:tmpl w:val="C5EEF4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37771D4"/>
    <w:multiLevelType w:val="multilevel"/>
    <w:tmpl w:val="236083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42E6DF4"/>
    <w:multiLevelType w:val="multilevel"/>
    <w:tmpl w:val="10BC52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4EE2BE7"/>
    <w:multiLevelType w:val="multilevel"/>
    <w:tmpl w:val="CD663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5593D61"/>
    <w:multiLevelType w:val="multilevel"/>
    <w:tmpl w:val="EE5E36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5825AC6"/>
    <w:multiLevelType w:val="multilevel"/>
    <w:tmpl w:val="6494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5C26611"/>
    <w:multiLevelType w:val="multilevel"/>
    <w:tmpl w:val="B26660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625440A"/>
    <w:multiLevelType w:val="multilevel"/>
    <w:tmpl w:val="E2F46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6B849FD"/>
    <w:multiLevelType w:val="multilevel"/>
    <w:tmpl w:val="79D68F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9075BF2"/>
    <w:multiLevelType w:val="multilevel"/>
    <w:tmpl w:val="3F1447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961622A"/>
    <w:multiLevelType w:val="multilevel"/>
    <w:tmpl w:val="472A75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9EB7EA7"/>
    <w:multiLevelType w:val="multilevel"/>
    <w:tmpl w:val="63D676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A073793"/>
    <w:multiLevelType w:val="multilevel"/>
    <w:tmpl w:val="700863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A1F5078"/>
    <w:multiLevelType w:val="multilevel"/>
    <w:tmpl w:val="AE963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AF7182C"/>
    <w:multiLevelType w:val="multilevel"/>
    <w:tmpl w:val="1A0A4A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C3424CC"/>
    <w:multiLevelType w:val="multilevel"/>
    <w:tmpl w:val="AB94F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C603208"/>
    <w:multiLevelType w:val="multilevel"/>
    <w:tmpl w:val="3B2EDA8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DD23221"/>
    <w:multiLevelType w:val="multilevel"/>
    <w:tmpl w:val="D40A4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DF8644C"/>
    <w:multiLevelType w:val="multilevel"/>
    <w:tmpl w:val="E1F8796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F4D00AD"/>
    <w:multiLevelType w:val="multilevel"/>
    <w:tmpl w:val="440024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508C4BFE"/>
    <w:multiLevelType w:val="multilevel"/>
    <w:tmpl w:val="43AA5E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1044B43"/>
    <w:multiLevelType w:val="multilevel"/>
    <w:tmpl w:val="3D48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11B495D"/>
    <w:multiLevelType w:val="multilevel"/>
    <w:tmpl w:val="78D61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27D5C55"/>
    <w:multiLevelType w:val="multilevel"/>
    <w:tmpl w:val="D304DD7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29437E5"/>
    <w:multiLevelType w:val="multilevel"/>
    <w:tmpl w:val="3C5E3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2D445BD"/>
    <w:multiLevelType w:val="multilevel"/>
    <w:tmpl w:val="4D34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2D62006"/>
    <w:multiLevelType w:val="multilevel"/>
    <w:tmpl w:val="628CFB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F65405"/>
    <w:multiLevelType w:val="multilevel"/>
    <w:tmpl w:val="FCE2FB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455020F"/>
    <w:multiLevelType w:val="multilevel"/>
    <w:tmpl w:val="56D80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4F33A56"/>
    <w:multiLevelType w:val="multilevel"/>
    <w:tmpl w:val="6C7426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5B53846"/>
    <w:multiLevelType w:val="multilevel"/>
    <w:tmpl w:val="2826C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6182403"/>
    <w:multiLevelType w:val="multilevel"/>
    <w:tmpl w:val="7B0CF4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61A78C1"/>
    <w:multiLevelType w:val="multilevel"/>
    <w:tmpl w:val="9318A5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6BA72C0"/>
    <w:multiLevelType w:val="multilevel"/>
    <w:tmpl w:val="0F00BA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74401D3"/>
    <w:multiLevelType w:val="multilevel"/>
    <w:tmpl w:val="547C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84D5BD6"/>
    <w:multiLevelType w:val="multilevel"/>
    <w:tmpl w:val="E47E6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86B477D"/>
    <w:multiLevelType w:val="multilevel"/>
    <w:tmpl w:val="9BB0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A57B55"/>
    <w:multiLevelType w:val="multilevel"/>
    <w:tmpl w:val="7FAEB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A006FAC"/>
    <w:multiLevelType w:val="multilevel"/>
    <w:tmpl w:val="B5807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B4B156B"/>
    <w:multiLevelType w:val="multilevel"/>
    <w:tmpl w:val="C264F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C0D391F"/>
    <w:multiLevelType w:val="multilevel"/>
    <w:tmpl w:val="139A55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E8F6A72"/>
    <w:multiLevelType w:val="multilevel"/>
    <w:tmpl w:val="B964E5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EAC3C87"/>
    <w:multiLevelType w:val="multilevel"/>
    <w:tmpl w:val="B1C6A5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EAF3092"/>
    <w:multiLevelType w:val="multilevel"/>
    <w:tmpl w:val="1E9456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F2B3048"/>
    <w:multiLevelType w:val="multilevel"/>
    <w:tmpl w:val="0DDE81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F54541B"/>
    <w:multiLevelType w:val="multilevel"/>
    <w:tmpl w:val="B11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0B07C09"/>
    <w:multiLevelType w:val="multilevel"/>
    <w:tmpl w:val="8F009B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62B51434"/>
    <w:multiLevelType w:val="multilevel"/>
    <w:tmpl w:val="861C7C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4111BAC"/>
    <w:multiLevelType w:val="multilevel"/>
    <w:tmpl w:val="AAE2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4304585"/>
    <w:multiLevelType w:val="multilevel"/>
    <w:tmpl w:val="A3E622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53E53E5"/>
    <w:multiLevelType w:val="multilevel"/>
    <w:tmpl w:val="A00685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5844D43"/>
    <w:multiLevelType w:val="multilevel"/>
    <w:tmpl w:val="B37AC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58C6ECF"/>
    <w:multiLevelType w:val="multilevel"/>
    <w:tmpl w:val="8CC27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62B3E84"/>
    <w:multiLevelType w:val="multilevel"/>
    <w:tmpl w:val="3328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7C41B1E"/>
    <w:multiLevelType w:val="multilevel"/>
    <w:tmpl w:val="F1D419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67C66F20"/>
    <w:multiLevelType w:val="multilevel"/>
    <w:tmpl w:val="C48841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687E6D7F"/>
    <w:multiLevelType w:val="multilevel"/>
    <w:tmpl w:val="CE08C5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690D6EC7"/>
    <w:multiLevelType w:val="multilevel"/>
    <w:tmpl w:val="299A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B683239"/>
    <w:multiLevelType w:val="multilevel"/>
    <w:tmpl w:val="09EAD3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BF61179"/>
    <w:multiLevelType w:val="multilevel"/>
    <w:tmpl w:val="E4F8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DB34612"/>
    <w:multiLevelType w:val="multilevel"/>
    <w:tmpl w:val="CD14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DC15F23"/>
    <w:multiLevelType w:val="multilevel"/>
    <w:tmpl w:val="FDF067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DC612C3"/>
    <w:multiLevelType w:val="multilevel"/>
    <w:tmpl w:val="0382F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E1C6F45"/>
    <w:multiLevelType w:val="multilevel"/>
    <w:tmpl w:val="007E3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EFD284F"/>
    <w:multiLevelType w:val="multilevel"/>
    <w:tmpl w:val="26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F81041E"/>
    <w:multiLevelType w:val="multilevel"/>
    <w:tmpl w:val="2B0CBB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72F86DF0"/>
    <w:multiLevelType w:val="multilevel"/>
    <w:tmpl w:val="BB8C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3CE02A4"/>
    <w:multiLevelType w:val="multilevel"/>
    <w:tmpl w:val="EA6017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3D915F1"/>
    <w:multiLevelType w:val="multilevel"/>
    <w:tmpl w:val="06124B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75806EC3"/>
    <w:multiLevelType w:val="multilevel"/>
    <w:tmpl w:val="E8BC1B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5FF013A"/>
    <w:multiLevelType w:val="multilevel"/>
    <w:tmpl w:val="95460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60F776B"/>
    <w:multiLevelType w:val="multilevel"/>
    <w:tmpl w:val="252EDC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6200CDE"/>
    <w:multiLevelType w:val="multilevel"/>
    <w:tmpl w:val="A83A3D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6CF3B0C"/>
    <w:multiLevelType w:val="multilevel"/>
    <w:tmpl w:val="0826D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8B50D75"/>
    <w:multiLevelType w:val="multilevel"/>
    <w:tmpl w:val="CF2428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9260083"/>
    <w:multiLevelType w:val="multilevel"/>
    <w:tmpl w:val="9A0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9E173A7"/>
    <w:multiLevelType w:val="multilevel"/>
    <w:tmpl w:val="37F03A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A916074"/>
    <w:multiLevelType w:val="multilevel"/>
    <w:tmpl w:val="FBEAC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B065AE8"/>
    <w:multiLevelType w:val="multilevel"/>
    <w:tmpl w:val="74FC4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B425ADE"/>
    <w:multiLevelType w:val="multilevel"/>
    <w:tmpl w:val="A044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BEE2F83"/>
    <w:multiLevelType w:val="multilevel"/>
    <w:tmpl w:val="05A87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C7E510A"/>
    <w:multiLevelType w:val="multilevel"/>
    <w:tmpl w:val="645C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D284B54"/>
    <w:multiLevelType w:val="multilevel"/>
    <w:tmpl w:val="33DE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D3F36BE"/>
    <w:multiLevelType w:val="multilevel"/>
    <w:tmpl w:val="85B865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D4C0FD2"/>
    <w:multiLevelType w:val="multilevel"/>
    <w:tmpl w:val="30AA3A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DAD2641"/>
    <w:multiLevelType w:val="multilevel"/>
    <w:tmpl w:val="A22C0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E8F07B1"/>
    <w:multiLevelType w:val="multilevel"/>
    <w:tmpl w:val="7C543D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2"/>
  </w:num>
  <w:num w:numId="2">
    <w:abstractNumId w:val="94"/>
  </w:num>
  <w:num w:numId="3">
    <w:abstractNumId w:val="166"/>
  </w:num>
  <w:num w:numId="4">
    <w:abstractNumId w:val="169"/>
  </w:num>
  <w:num w:numId="5">
    <w:abstractNumId w:val="108"/>
  </w:num>
  <w:num w:numId="6">
    <w:abstractNumId w:val="130"/>
  </w:num>
  <w:num w:numId="7">
    <w:abstractNumId w:val="103"/>
  </w:num>
  <w:num w:numId="8">
    <w:abstractNumId w:val="157"/>
  </w:num>
  <w:num w:numId="9">
    <w:abstractNumId w:val="15"/>
  </w:num>
  <w:num w:numId="10">
    <w:abstractNumId w:val="55"/>
  </w:num>
  <w:num w:numId="11">
    <w:abstractNumId w:val="69"/>
  </w:num>
  <w:num w:numId="12">
    <w:abstractNumId w:val="29"/>
  </w:num>
  <w:num w:numId="13">
    <w:abstractNumId w:val="91"/>
  </w:num>
  <w:num w:numId="14">
    <w:abstractNumId w:val="93"/>
  </w:num>
  <w:num w:numId="15">
    <w:abstractNumId w:val="32"/>
  </w:num>
  <w:num w:numId="16">
    <w:abstractNumId w:val="81"/>
  </w:num>
  <w:num w:numId="17">
    <w:abstractNumId w:val="129"/>
  </w:num>
  <w:num w:numId="18">
    <w:abstractNumId w:val="89"/>
  </w:num>
  <w:num w:numId="19">
    <w:abstractNumId w:val="78"/>
  </w:num>
  <w:num w:numId="20">
    <w:abstractNumId w:val="141"/>
  </w:num>
  <w:num w:numId="21">
    <w:abstractNumId w:val="20"/>
  </w:num>
  <w:num w:numId="22">
    <w:abstractNumId w:val="47"/>
  </w:num>
  <w:num w:numId="23">
    <w:abstractNumId w:val="117"/>
  </w:num>
  <w:num w:numId="24">
    <w:abstractNumId w:val="102"/>
  </w:num>
  <w:num w:numId="25">
    <w:abstractNumId w:val="176"/>
  </w:num>
  <w:num w:numId="26">
    <w:abstractNumId w:val="46"/>
  </w:num>
  <w:num w:numId="27">
    <w:abstractNumId w:val="147"/>
  </w:num>
  <w:num w:numId="28">
    <w:abstractNumId w:val="8"/>
  </w:num>
  <w:num w:numId="29">
    <w:abstractNumId w:val="17"/>
  </w:num>
  <w:num w:numId="30">
    <w:abstractNumId w:val="158"/>
  </w:num>
  <w:num w:numId="31">
    <w:abstractNumId w:val="39"/>
  </w:num>
  <w:num w:numId="32">
    <w:abstractNumId w:val="184"/>
  </w:num>
  <w:num w:numId="33">
    <w:abstractNumId w:val="23"/>
  </w:num>
  <w:num w:numId="34">
    <w:abstractNumId w:val="152"/>
  </w:num>
  <w:num w:numId="35">
    <w:abstractNumId w:val="52"/>
  </w:num>
  <w:num w:numId="36">
    <w:abstractNumId w:val="112"/>
  </w:num>
  <w:num w:numId="37">
    <w:abstractNumId w:val="75"/>
  </w:num>
  <w:num w:numId="38">
    <w:abstractNumId w:val="48"/>
  </w:num>
  <w:num w:numId="39">
    <w:abstractNumId w:val="126"/>
  </w:num>
  <w:num w:numId="40">
    <w:abstractNumId w:val="104"/>
  </w:num>
  <w:num w:numId="41">
    <w:abstractNumId w:val="36"/>
  </w:num>
  <w:num w:numId="42">
    <w:abstractNumId w:val="165"/>
  </w:num>
  <w:num w:numId="43">
    <w:abstractNumId w:val="122"/>
  </w:num>
  <w:num w:numId="44">
    <w:abstractNumId w:val="159"/>
  </w:num>
  <w:num w:numId="45">
    <w:abstractNumId w:val="132"/>
  </w:num>
  <w:num w:numId="46">
    <w:abstractNumId w:val="181"/>
  </w:num>
  <w:num w:numId="47">
    <w:abstractNumId w:val="77"/>
  </w:num>
  <w:num w:numId="48">
    <w:abstractNumId w:val="153"/>
  </w:num>
  <w:num w:numId="49">
    <w:abstractNumId w:val="125"/>
  </w:num>
  <w:num w:numId="50">
    <w:abstractNumId w:val="40"/>
  </w:num>
  <w:num w:numId="51">
    <w:abstractNumId w:val="49"/>
  </w:num>
  <w:num w:numId="52">
    <w:abstractNumId w:val="56"/>
  </w:num>
  <w:num w:numId="53">
    <w:abstractNumId w:val="64"/>
  </w:num>
  <w:num w:numId="54">
    <w:abstractNumId w:val="88"/>
  </w:num>
  <w:num w:numId="55">
    <w:abstractNumId w:val="90"/>
  </w:num>
  <w:num w:numId="56">
    <w:abstractNumId w:val="67"/>
  </w:num>
  <w:num w:numId="57">
    <w:abstractNumId w:val="83"/>
  </w:num>
  <w:num w:numId="58">
    <w:abstractNumId w:val="76"/>
  </w:num>
  <w:num w:numId="59">
    <w:abstractNumId w:val="7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>
    <w:abstractNumId w:val="74"/>
  </w:num>
  <w:num w:numId="61">
    <w:abstractNumId w:val="123"/>
  </w:num>
  <w:num w:numId="62">
    <w:abstractNumId w:val="185"/>
  </w:num>
  <w:num w:numId="63">
    <w:abstractNumId w:val="134"/>
  </w:num>
  <w:num w:numId="64">
    <w:abstractNumId w:val="127"/>
  </w:num>
  <w:num w:numId="65">
    <w:abstractNumId w:val="135"/>
  </w:num>
  <w:num w:numId="66">
    <w:abstractNumId w:val="168"/>
  </w:num>
  <w:num w:numId="67">
    <w:abstractNumId w:val="180"/>
  </w:num>
  <w:num w:numId="68">
    <w:abstractNumId w:val="60"/>
  </w:num>
  <w:num w:numId="69">
    <w:abstractNumId w:val="173"/>
  </w:num>
  <w:num w:numId="70">
    <w:abstractNumId w:val="170"/>
  </w:num>
  <w:num w:numId="71">
    <w:abstractNumId w:val="86"/>
  </w:num>
  <w:num w:numId="72">
    <w:abstractNumId w:val="57"/>
  </w:num>
  <w:num w:numId="73">
    <w:abstractNumId w:val="85"/>
  </w:num>
  <w:num w:numId="74">
    <w:abstractNumId w:val="31"/>
  </w:num>
  <w:num w:numId="75">
    <w:abstractNumId w:val="128"/>
  </w:num>
  <w:num w:numId="76">
    <w:abstractNumId w:val="101"/>
  </w:num>
  <w:num w:numId="77">
    <w:abstractNumId w:val="58"/>
  </w:num>
  <w:num w:numId="78">
    <w:abstractNumId w:val="161"/>
  </w:num>
  <w:num w:numId="79">
    <w:abstractNumId w:val="30"/>
  </w:num>
  <w:num w:numId="80">
    <w:abstractNumId w:val="0"/>
  </w:num>
  <w:num w:numId="81">
    <w:abstractNumId w:val="37"/>
  </w:num>
  <w:num w:numId="82">
    <w:abstractNumId w:val="18"/>
  </w:num>
  <w:num w:numId="83">
    <w:abstractNumId w:val="106"/>
  </w:num>
  <w:num w:numId="84">
    <w:abstractNumId w:val="164"/>
  </w:num>
  <w:num w:numId="85">
    <w:abstractNumId w:val="53"/>
  </w:num>
  <w:num w:numId="86">
    <w:abstractNumId w:val="151"/>
  </w:num>
  <w:num w:numId="87">
    <w:abstractNumId w:val="10"/>
  </w:num>
  <w:num w:numId="88">
    <w:abstractNumId w:val="137"/>
  </w:num>
  <w:num w:numId="89">
    <w:abstractNumId w:val="111"/>
  </w:num>
  <w:num w:numId="90">
    <w:abstractNumId w:val="7"/>
  </w:num>
  <w:num w:numId="91">
    <w:abstractNumId w:val="136"/>
  </w:num>
  <w:num w:numId="92">
    <w:abstractNumId w:val="82"/>
  </w:num>
  <w:num w:numId="93">
    <w:abstractNumId w:val="109"/>
  </w:num>
  <w:num w:numId="94">
    <w:abstractNumId w:val="92"/>
  </w:num>
  <w:num w:numId="95">
    <w:abstractNumId w:val="28"/>
  </w:num>
  <w:num w:numId="96">
    <w:abstractNumId w:val="73"/>
  </w:num>
  <w:num w:numId="97">
    <w:abstractNumId w:val="105"/>
  </w:num>
  <w:num w:numId="98">
    <w:abstractNumId w:val="65"/>
  </w:num>
  <w:num w:numId="99">
    <w:abstractNumId w:val="16"/>
  </w:num>
  <w:num w:numId="100">
    <w:abstractNumId w:val="84"/>
  </w:num>
  <w:num w:numId="101">
    <w:abstractNumId w:val="68"/>
  </w:num>
  <w:num w:numId="102">
    <w:abstractNumId w:val="33"/>
  </w:num>
  <w:num w:numId="103">
    <w:abstractNumId w:val="72"/>
  </w:num>
  <w:num w:numId="104">
    <w:abstractNumId w:val="51"/>
  </w:num>
  <w:num w:numId="105">
    <w:abstractNumId w:val="162"/>
  </w:num>
  <w:num w:numId="106">
    <w:abstractNumId w:val="139"/>
  </w:num>
  <w:num w:numId="107">
    <w:abstractNumId w:val="179"/>
  </w:num>
  <w:num w:numId="108">
    <w:abstractNumId w:val="11"/>
  </w:num>
  <w:num w:numId="109">
    <w:abstractNumId w:val="145"/>
  </w:num>
  <w:num w:numId="110">
    <w:abstractNumId w:val="163"/>
  </w:num>
  <w:num w:numId="111">
    <w:abstractNumId w:val="119"/>
  </w:num>
  <w:num w:numId="112">
    <w:abstractNumId w:val="26"/>
  </w:num>
  <w:num w:numId="113">
    <w:abstractNumId w:val="71"/>
  </w:num>
  <w:num w:numId="114">
    <w:abstractNumId w:val="167"/>
  </w:num>
  <w:num w:numId="115">
    <w:abstractNumId w:val="43"/>
  </w:num>
  <w:num w:numId="116">
    <w:abstractNumId w:val="79"/>
  </w:num>
  <w:num w:numId="117">
    <w:abstractNumId w:val="116"/>
  </w:num>
  <w:num w:numId="118">
    <w:abstractNumId w:val="21"/>
  </w:num>
  <w:num w:numId="119">
    <w:abstractNumId w:val="118"/>
  </w:num>
  <w:num w:numId="120">
    <w:abstractNumId w:val="178"/>
  </w:num>
  <w:num w:numId="121">
    <w:abstractNumId w:val="174"/>
  </w:num>
  <w:num w:numId="122">
    <w:abstractNumId w:val="9"/>
  </w:num>
  <w:num w:numId="123">
    <w:abstractNumId w:val="143"/>
  </w:num>
  <w:num w:numId="124">
    <w:abstractNumId w:val="149"/>
  </w:num>
  <w:num w:numId="125">
    <w:abstractNumId w:val="80"/>
  </w:num>
  <w:num w:numId="126">
    <w:abstractNumId w:val="138"/>
  </w:num>
  <w:num w:numId="127">
    <w:abstractNumId w:val="156"/>
  </w:num>
  <w:num w:numId="128">
    <w:abstractNumId w:val="177"/>
  </w:num>
  <w:num w:numId="129">
    <w:abstractNumId w:val="24"/>
  </w:num>
  <w:num w:numId="130">
    <w:abstractNumId w:val="113"/>
  </w:num>
  <w:num w:numId="131">
    <w:abstractNumId w:val="155"/>
  </w:num>
  <w:num w:numId="132">
    <w:abstractNumId w:val="13"/>
  </w:num>
  <w:num w:numId="133">
    <w:abstractNumId w:val="27"/>
  </w:num>
  <w:num w:numId="134">
    <w:abstractNumId w:val="19"/>
  </w:num>
  <w:num w:numId="135">
    <w:abstractNumId w:val="160"/>
  </w:num>
  <w:num w:numId="136">
    <w:abstractNumId w:val="150"/>
  </w:num>
  <w:num w:numId="137">
    <w:abstractNumId w:val="95"/>
  </w:num>
  <w:num w:numId="138">
    <w:abstractNumId w:val="54"/>
  </w:num>
  <w:num w:numId="139">
    <w:abstractNumId w:val="133"/>
  </w:num>
  <w:num w:numId="140">
    <w:abstractNumId w:val="45"/>
  </w:num>
  <w:num w:numId="141">
    <w:abstractNumId w:val="124"/>
  </w:num>
  <w:num w:numId="142">
    <w:abstractNumId w:val="142"/>
  </w:num>
  <w:num w:numId="143">
    <w:abstractNumId w:val="144"/>
  </w:num>
  <w:num w:numId="144">
    <w:abstractNumId w:val="121"/>
  </w:num>
  <w:num w:numId="145">
    <w:abstractNumId w:val="42"/>
  </w:num>
  <w:num w:numId="146">
    <w:abstractNumId w:val="175"/>
  </w:num>
  <w:num w:numId="147">
    <w:abstractNumId w:val="100"/>
  </w:num>
  <w:num w:numId="148">
    <w:abstractNumId w:val="154"/>
  </w:num>
  <w:num w:numId="149">
    <w:abstractNumId w:val="87"/>
  </w:num>
  <w:num w:numId="150">
    <w:abstractNumId w:val="140"/>
  </w:num>
  <w:num w:numId="151">
    <w:abstractNumId w:val="12"/>
  </w:num>
  <w:num w:numId="152">
    <w:abstractNumId w:val="14"/>
  </w:num>
  <w:num w:numId="153">
    <w:abstractNumId w:val="146"/>
  </w:num>
  <w:num w:numId="154">
    <w:abstractNumId w:val="6"/>
  </w:num>
  <w:num w:numId="155">
    <w:abstractNumId w:val="25"/>
  </w:num>
  <w:num w:numId="156">
    <w:abstractNumId w:val="38"/>
  </w:num>
  <w:num w:numId="157">
    <w:abstractNumId w:val="98"/>
  </w:num>
  <w:num w:numId="158">
    <w:abstractNumId w:val="1"/>
  </w:num>
  <w:num w:numId="159">
    <w:abstractNumId w:val="44"/>
  </w:num>
  <w:num w:numId="160">
    <w:abstractNumId w:val="41"/>
  </w:num>
  <w:num w:numId="161">
    <w:abstractNumId w:val="70"/>
  </w:num>
  <w:num w:numId="162">
    <w:abstractNumId w:val="131"/>
  </w:num>
  <w:num w:numId="163">
    <w:abstractNumId w:val="3"/>
  </w:num>
  <w:num w:numId="164">
    <w:abstractNumId w:val="66"/>
  </w:num>
  <w:num w:numId="165">
    <w:abstractNumId w:val="2"/>
  </w:num>
  <w:num w:numId="166">
    <w:abstractNumId w:val="5"/>
  </w:num>
  <w:num w:numId="167">
    <w:abstractNumId w:val="182"/>
  </w:num>
  <w:num w:numId="168">
    <w:abstractNumId w:val="148"/>
  </w:num>
  <w:num w:numId="169">
    <w:abstractNumId w:val="62"/>
  </w:num>
  <w:num w:numId="170">
    <w:abstractNumId w:val="34"/>
  </w:num>
  <w:num w:numId="171">
    <w:abstractNumId w:val="22"/>
  </w:num>
  <w:num w:numId="172">
    <w:abstractNumId w:val="99"/>
  </w:num>
  <w:num w:numId="173">
    <w:abstractNumId w:val="4"/>
  </w:num>
  <w:num w:numId="174">
    <w:abstractNumId w:val="63"/>
  </w:num>
  <w:num w:numId="175">
    <w:abstractNumId w:val="35"/>
  </w:num>
  <w:num w:numId="176">
    <w:abstractNumId w:val="114"/>
  </w:num>
  <w:num w:numId="177">
    <w:abstractNumId w:val="107"/>
  </w:num>
  <w:num w:numId="178">
    <w:abstractNumId w:val="120"/>
  </w:num>
  <w:num w:numId="179">
    <w:abstractNumId w:val="50"/>
  </w:num>
  <w:num w:numId="180">
    <w:abstractNumId w:val="171"/>
  </w:num>
  <w:num w:numId="181">
    <w:abstractNumId w:val="59"/>
  </w:num>
  <w:num w:numId="182">
    <w:abstractNumId w:val="110"/>
  </w:num>
  <w:num w:numId="183">
    <w:abstractNumId w:val="96"/>
  </w:num>
  <w:num w:numId="184">
    <w:abstractNumId w:val="61"/>
  </w:num>
  <w:num w:numId="185">
    <w:abstractNumId w:val="115"/>
  </w:num>
  <w:num w:numId="186">
    <w:abstractNumId w:val="97"/>
  </w:num>
  <w:num w:numId="187">
    <w:abstractNumId w:val="183"/>
  </w:num>
  <w:numIdMacAtCleanup w:val="1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C87"/>
    <w:rsid w:val="0003079A"/>
    <w:rsid w:val="00060CE0"/>
    <w:rsid w:val="000E5674"/>
    <w:rsid w:val="00205854"/>
    <w:rsid w:val="002614B0"/>
    <w:rsid w:val="003D1C3A"/>
    <w:rsid w:val="00460C87"/>
    <w:rsid w:val="004B74D9"/>
    <w:rsid w:val="006B4AF4"/>
    <w:rsid w:val="006D352A"/>
    <w:rsid w:val="007232D2"/>
    <w:rsid w:val="00737BE6"/>
    <w:rsid w:val="00841AFB"/>
    <w:rsid w:val="008E6815"/>
    <w:rsid w:val="00B37647"/>
    <w:rsid w:val="00B60370"/>
    <w:rsid w:val="00C515FC"/>
    <w:rsid w:val="00CF6E13"/>
    <w:rsid w:val="00D35B7C"/>
    <w:rsid w:val="00F312F8"/>
    <w:rsid w:val="00F41E25"/>
    <w:rsid w:val="00F8405A"/>
    <w:rsid w:val="00FF0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AAB86B-75B2-4C64-BB53-B2DC61D25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060C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060CE0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060CE0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60C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60C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5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</Pages>
  <Words>80321</Words>
  <Characters>45784</Characters>
  <Application>Microsoft Office Word</Application>
  <DocSecurity>0</DocSecurity>
  <Lines>381</Lines>
  <Paragraphs>251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4</cp:revision>
  <dcterms:created xsi:type="dcterms:W3CDTF">2026-09-01T07:30:00Z</dcterms:created>
  <dcterms:modified xsi:type="dcterms:W3CDTF">2026-09-01T17:18:00Z</dcterms:modified>
</cp:coreProperties>
</file>