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D7F" w:rsidRDefault="00897DCC">
      <w:pPr>
        <w:rPr>
          <w:b/>
          <w:sz w:val="32"/>
          <w:szCs w:val="32"/>
          <w:lang w:val="ru-RU"/>
        </w:rPr>
      </w:pPr>
      <w:r w:rsidRPr="008D13B2">
        <w:rPr>
          <w:b/>
          <w:sz w:val="32"/>
          <w:szCs w:val="32"/>
        </w:rPr>
        <w:t xml:space="preserve">Принципи створення програми автоматичного </w:t>
      </w:r>
      <w:proofErr w:type="spellStart"/>
      <w:r w:rsidRPr="008D13B2">
        <w:rPr>
          <w:b/>
          <w:sz w:val="32"/>
          <w:szCs w:val="32"/>
        </w:rPr>
        <w:t>трейдінгу</w:t>
      </w:r>
      <w:proofErr w:type="spellEnd"/>
      <w:r w:rsidRPr="008D13B2">
        <w:rPr>
          <w:b/>
          <w:sz w:val="32"/>
          <w:szCs w:val="32"/>
        </w:rPr>
        <w:t xml:space="preserve"> – </w:t>
      </w:r>
      <w:r w:rsidRPr="008D13B2">
        <w:rPr>
          <w:b/>
          <w:sz w:val="32"/>
          <w:szCs w:val="32"/>
          <w:lang w:val="en-US"/>
        </w:rPr>
        <w:t>LGE</w:t>
      </w:r>
      <w:r w:rsidRPr="008D13B2">
        <w:rPr>
          <w:b/>
          <w:sz w:val="32"/>
          <w:szCs w:val="32"/>
          <w:lang w:val="ru-RU"/>
        </w:rPr>
        <w:t>05</w:t>
      </w:r>
    </w:p>
    <w:p w:rsidR="00CF5470" w:rsidRDefault="00CF5470">
      <w:pPr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  <w:lang w:val="ru-RU"/>
        </w:rPr>
        <w:t>Назва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програми</w:t>
      </w:r>
      <w:proofErr w:type="spellEnd"/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LGE</w:t>
      </w:r>
      <w:r w:rsidRPr="00CF5470">
        <w:rPr>
          <w:sz w:val="24"/>
          <w:szCs w:val="24"/>
          <w:lang w:val="ru-RU"/>
        </w:rPr>
        <w:t>05 (</w:t>
      </w:r>
      <w:r>
        <w:rPr>
          <w:sz w:val="24"/>
          <w:szCs w:val="24"/>
          <w:lang w:val="en-US"/>
        </w:rPr>
        <w:t>Lavruk</w:t>
      </w:r>
      <w:r w:rsidRPr="00CF5470">
        <w:rPr>
          <w:sz w:val="24"/>
          <w:szCs w:val="24"/>
          <w:lang w:val="ru-RU"/>
        </w:rPr>
        <w:t>+</w:t>
      </w:r>
      <w:r>
        <w:rPr>
          <w:sz w:val="24"/>
          <w:szCs w:val="24"/>
          <w:lang w:val="en-US"/>
        </w:rPr>
        <w:t>GPT</w:t>
      </w:r>
      <w:r w:rsidRPr="00CF5470">
        <w:rPr>
          <w:sz w:val="24"/>
          <w:szCs w:val="24"/>
          <w:lang w:val="ru-RU"/>
        </w:rPr>
        <w:t>+</w:t>
      </w:r>
      <w:r>
        <w:rPr>
          <w:sz w:val="24"/>
          <w:szCs w:val="24"/>
          <w:lang w:val="en-US"/>
        </w:rPr>
        <w:t>Eon</w:t>
      </w:r>
      <w:r>
        <w:rPr>
          <w:sz w:val="24"/>
          <w:szCs w:val="24"/>
          <w:lang w:val="ru-RU"/>
        </w:rPr>
        <w:t>+05)</w:t>
      </w:r>
      <w:r w:rsidRPr="00CF5470">
        <w:rPr>
          <w:sz w:val="24"/>
          <w:szCs w:val="24"/>
          <w:lang w:val="ru-RU"/>
        </w:rPr>
        <w:t>.</w:t>
      </w:r>
    </w:p>
    <w:p w:rsidR="00AF2D7F" w:rsidRPr="00AF2D7F" w:rsidRDefault="00AF2D7F">
      <w:pPr>
        <w:rPr>
          <w:sz w:val="24"/>
          <w:szCs w:val="24"/>
          <w:lang w:val="ru-RU"/>
        </w:rPr>
      </w:pPr>
      <w:proofErr w:type="spellStart"/>
      <w:r w:rsidRPr="00AF2D7F">
        <w:rPr>
          <w:sz w:val="24"/>
          <w:szCs w:val="24"/>
          <w:lang w:val="ru-RU"/>
        </w:rPr>
        <w:t>Це</w:t>
      </w:r>
      <w:proofErr w:type="spellEnd"/>
      <w:r w:rsidRPr="00AF2D7F">
        <w:rPr>
          <w:sz w:val="24"/>
          <w:szCs w:val="24"/>
          <w:lang w:val="ru-RU"/>
        </w:rPr>
        <w:t xml:space="preserve"> не </w:t>
      </w:r>
      <w:proofErr w:type="spellStart"/>
      <w:r w:rsidRPr="00AF2D7F">
        <w:rPr>
          <w:sz w:val="24"/>
          <w:szCs w:val="24"/>
          <w:lang w:val="ru-RU"/>
        </w:rPr>
        <w:t>а</w:t>
      </w:r>
      <w:r>
        <w:rPr>
          <w:sz w:val="24"/>
          <w:szCs w:val="24"/>
          <w:lang w:val="ru-RU"/>
        </w:rPr>
        <w:t>лгоритми</w:t>
      </w:r>
      <w:proofErr w:type="spellEnd"/>
      <w:r>
        <w:rPr>
          <w:sz w:val="24"/>
          <w:szCs w:val="24"/>
          <w:lang w:val="ru-RU"/>
        </w:rPr>
        <w:t xml:space="preserve"> – вони </w:t>
      </w:r>
      <w:proofErr w:type="spellStart"/>
      <w:r>
        <w:rPr>
          <w:sz w:val="24"/>
          <w:szCs w:val="24"/>
          <w:lang w:val="ru-RU"/>
        </w:rPr>
        <w:t>будудь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обговорені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потім</w:t>
      </w:r>
      <w:proofErr w:type="spellEnd"/>
    </w:p>
    <w:p w:rsidR="00A73110" w:rsidRPr="00A73110" w:rsidRDefault="00A73110" w:rsidP="00897DCC">
      <w:pPr>
        <w:pStyle w:val="2"/>
        <w:numPr>
          <w:ilvl w:val="0"/>
          <w:numId w:val="2"/>
        </w:numPr>
        <w:rPr>
          <w:color w:val="auto"/>
          <w:sz w:val="24"/>
          <w:szCs w:val="24"/>
          <w:lang w:val="ru-RU"/>
        </w:rPr>
      </w:pPr>
      <w:r>
        <w:rPr>
          <w:color w:val="auto"/>
          <w:sz w:val="24"/>
          <w:szCs w:val="24"/>
          <w:lang w:val="uk-UA"/>
        </w:rPr>
        <w:t>Багатомовність:</w:t>
      </w:r>
    </w:p>
    <w:p w:rsidR="00897DCC" w:rsidRPr="008D13B2" w:rsidRDefault="00897DCC" w:rsidP="00A73110">
      <w:pPr>
        <w:pStyle w:val="2"/>
        <w:ind w:left="720"/>
        <w:rPr>
          <w:color w:val="auto"/>
          <w:sz w:val="24"/>
          <w:szCs w:val="24"/>
          <w:lang w:val="ru-RU"/>
        </w:rPr>
      </w:pPr>
      <w:proofErr w:type="gramStart"/>
      <w:r w:rsidRPr="008D13B2">
        <w:rPr>
          <w:color w:val="auto"/>
          <w:sz w:val="24"/>
          <w:szCs w:val="24"/>
        </w:rPr>
        <w:t>multi</w:t>
      </w:r>
      <w:r w:rsidRPr="008D13B2">
        <w:rPr>
          <w:color w:val="auto"/>
          <w:sz w:val="24"/>
          <w:szCs w:val="24"/>
          <w:lang w:val="ru-RU"/>
        </w:rPr>
        <w:t>-</w:t>
      </w:r>
      <w:r w:rsidRPr="008D13B2">
        <w:rPr>
          <w:color w:val="auto"/>
          <w:sz w:val="24"/>
          <w:szCs w:val="24"/>
        </w:rPr>
        <w:t>language</w:t>
      </w:r>
      <w:proofErr w:type="gramEnd"/>
      <w:r w:rsidRPr="008D13B2">
        <w:rPr>
          <w:color w:val="auto"/>
          <w:sz w:val="24"/>
          <w:szCs w:val="24"/>
          <w:lang w:val="ru-RU"/>
        </w:rPr>
        <w:t xml:space="preserve"> (</w:t>
      </w:r>
      <w:r w:rsidRPr="008D13B2">
        <w:rPr>
          <w:color w:val="auto"/>
          <w:sz w:val="24"/>
          <w:szCs w:val="24"/>
          <w:lang w:val="uk-UA"/>
        </w:rPr>
        <w:t>Багатомовність)-базова - українська</w:t>
      </w:r>
    </w:p>
    <w:p w:rsidR="00897DCC" w:rsidRPr="001B7125" w:rsidRDefault="00897DCC" w:rsidP="00897DCC">
      <w:pPr>
        <w:pStyle w:val="2"/>
        <w:ind w:left="720"/>
        <w:rPr>
          <w:color w:val="auto"/>
          <w:sz w:val="24"/>
          <w:szCs w:val="24"/>
          <w:lang w:val="ru-RU"/>
        </w:rPr>
      </w:pPr>
      <w:proofErr w:type="spellStart"/>
      <w:r w:rsidRPr="001B7125">
        <w:rPr>
          <w:color w:val="auto"/>
          <w:sz w:val="24"/>
          <w:szCs w:val="24"/>
          <w:lang w:val="ru-RU"/>
        </w:rPr>
        <w:t>Системи</w:t>
      </w:r>
      <w:proofErr w:type="spellEnd"/>
      <w:r w:rsidRPr="001B7125">
        <w:rPr>
          <w:color w:val="auto"/>
          <w:sz w:val="24"/>
          <w:szCs w:val="24"/>
          <w:lang w:val="ru-RU"/>
        </w:rPr>
        <w:t xml:space="preserve"> з </w:t>
      </w:r>
      <w:r w:rsidRPr="001B7125">
        <w:rPr>
          <w:color w:val="auto"/>
          <w:sz w:val="24"/>
          <w:szCs w:val="24"/>
        </w:rPr>
        <w:t>AI</w:t>
      </w:r>
      <w:r w:rsidRPr="001B7125">
        <w:rPr>
          <w:color w:val="auto"/>
          <w:sz w:val="24"/>
          <w:szCs w:val="24"/>
          <w:lang w:val="ru-RU"/>
        </w:rPr>
        <w:t xml:space="preserve"> / </w:t>
      </w:r>
      <w:proofErr w:type="spellStart"/>
      <w:r w:rsidRPr="001B7125">
        <w:rPr>
          <w:color w:val="auto"/>
          <w:sz w:val="24"/>
          <w:szCs w:val="24"/>
          <w:lang w:val="ru-RU"/>
        </w:rPr>
        <w:t>динамічними</w:t>
      </w:r>
      <w:proofErr w:type="spellEnd"/>
      <w:r w:rsidRPr="001B7125">
        <w:rPr>
          <w:color w:val="auto"/>
          <w:sz w:val="24"/>
          <w:szCs w:val="24"/>
          <w:lang w:val="ru-RU"/>
        </w:rPr>
        <w:t xml:space="preserve"> перекладами</w:t>
      </w:r>
    </w:p>
    <w:p w:rsidR="00897DCC" w:rsidRDefault="00897DCC" w:rsidP="00897DCC">
      <w:pPr>
        <w:pStyle w:val="a4"/>
        <w:ind w:left="720"/>
      </w:pPr>
      <w:proofErr w:type="spellStart"/>
      <w:r w:rsidRPr="001B7125">
        <w:rPr>
          <w:rStyle w:val="a3"/>
          <w:b w:val="0"/>
        </w:rPr>
        <w:t>OpenAI</w:t>
      </w:r>
      <w:proofErr w:type="spellEnd"/>
      <w:r w:rsidRPr="001B7125">
        <w:rPr>
          <w:rStyle w:val="a3"/>
          <w:b w:val="0"/>
        </w:rPr>
        <w:t xml:space="preserve">, </w:t>
      </w:r>
      <w:proofErr w:type="spellStart"/>
      <w:r w:rsidRPr="001B7125">
        <w:rPr>
          <w:rStyle w:val="a3"/>
          <w:b w:val="0"/>
        </w:rPr>
        <w:t>DeepL</w:t>
      </w:r>
      <w:proofErr w:type="spellEnd"/>
      <w:r w:rsidRPr="001B7125">
        <w:rPr>
          <w:rStyle w:val="a3"/>
          <w:b w:val="0"/>
        </w:rPr>
        <w:t xml:space="preserve">, </w:t>
      </w:r>
      <w:proofErr w:type="spellStart"/>
      <w:r w:rsidRPr="001B7125">
        <w:rPr>
          <w:rStyle w:val="a3"/>
          <w:b w:val="0"/>
        </w:rPr>
        <w:t>Google</w:t>
      </w:r>
      <w:proofErr w:type="spellEnd"/>
      <w:r w:rsidRPr="001B7125">
        <w:rPr>
          <w:rStyle w:val="a3"/>
          <w:b w:val="0"/>
        </w:rPr>
        <w:t xml:space="preserve"> </w:t>
      </w:r>
      <w:proofErr w:type="spellStart"/>
      <w:r w:rsidRPr="001B7125">
        <w:rPr>
          <w:rStyle w:val="a3"/>
          <w:b w:val="0"/>
        </w:rPr>
        <w:t>Translate</w:t>
      </w:r>
      <w:proofErr w:type="spellEnd"/>
      <w:r w:rsidRPr="001B7125">
        <w:rPr>
          <w:rStyle w:val="a3"/>
          <w:b w:val="0"/>
        </w:rPr>
        <w:t xml:space="preserve"> API</w:t>
      </w:r>
      <w:r w:rsidRPr="001B7125">
        <w:t xml:space="preserve"> — дають можливість</w:t>
      </w:r>
      <w:r>
        <w:t>:</w:t>
      </w:r>
    </w:p>
    <w:p w:rsidR="00897DCC" w:rsidRDefault="00897DCC" w:rsidP="00897DCC">
      <w:pPr>
        <w:pStyle w:val="a4"/>
        <w:numPr>
          <w:ilvl w:val="1"/>
          <w:numId w:val="1"/>
        </w:numPr>
      </w:pPr>
      <w:r>
        <w:t>миттєво перекладати текст інтерфейсу, документа чи чату;</w:t>
      </w:r>
    </w:p>
    <w:p w:rsidR="00897DCC" w:rsidRPr="00897DCC" w:rsidRDefault="00897DCC" w:rsidP="001541F0">
      <w:pPr>
        <w:pStyle w:val="a4"/>
        <w:numPr>
          <w:ilvl w:val="1"/>
          <w:numId w:val="1"/>
        </w:numPr>
        <w:rPr>
          <w:lang w:val="ru-RU"/>
        </w:rPr>
      </w:pPr>
      <w:r>
        <w:t>додавати “авто-вибір мови”;</w:t>
      </w:r>
    </w:p>
    <w:p w:rsidR="008D13B2" w:rsidRDefault="00897DCC" w:rsidP="001541F0">
      <w:pPr>
        <w:pStyle w:val="a4"/>
        <w:numPr>
          <w:ilvl w:val="1"/>
          <w:numId w:val="1"/>
        </w:numPr>
      </w:pPr>
      <w:r>
        <w:t>підключати авто-</w:t>
      </w:r>
      <w:proofErr w:type="spellStart"/>
      <w:r>
        <w:t>допереклад</w:t>
      </w:r>
      <w:proofErr w:type="spellEnd"/>
      <w:r>
        <w:t xml:space="preserve"> користувацьких повідомлень (як у LavrGPT05 можна для </w:t>
      </w:r>
      <w:proofErr w:type="spellStart"/>
      <w:r>
        <w:t>multi-language</w:t>
      </w:r>
      <w:proofErr w:type="spellEnd"/>
      <w:r>
        <w:t xml:space="preserve"> </w:t>
      </w:r>
      <w:proofErr w:type="spellStart"/>
      <w:r>
        <w:t>трейдингу</w:t>
      </w:r>
      <w:proofErr w:type="spellEnd"/>
      <w:r>
        <w:t>)</w:t>
      </w:r>
    </w:p>
    <w:p w:rsidR="00897DCC" w:rsidRPr="008D13B2" w:rsidRDefault="008D13B2" w:rsidP="001541F0">
      <w:pPr>
        <w:pStyle w:val="a4"/>
        <w:numPr>
          <w:ilvl w:val="1"/>
          <w:numId w:val="1"/>
        </w:numPr>
      </w:pPr>
      <w:r>
        <w:t>Підхід:  к</w:t>
      </w:r>
      <w:r w:rsidR="00897DCC">
        <w:t xml:space="preserve">омбінований (JSON + AI </w:t>
      </w:r>
      <w:proofErr w:type="spellStart"/>
      <w:r w:rsidR="00897DCC">
        <w:t>fallback</w:t>
      </w:r>
      <w:proofErr w:type="spellEnd"/>
      <w:r>
        <w:t xml:space="preserve"> </w:t>
      </w:r>
      <w:r w:rsidR="00897DCC">
        <w:t>-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найкраще рішення – конкретно вибрати (якщо безкоштовно)</w:t>
      </w:r>
    </w:p>
    <w:p w:rsidR="00897DCC" w:rsidRDefault="00897DCC" w:rsidP="00897DCC">
      <w:pPr>
        <w:pStyle w:val="a4"/>
        <w:ind w:left="1440"/>
      </w:pPr>
    </w:p>
    <w:p w:rsidR="00897DCC" w:rsidRDefault="008D13B2" w:rsidP="00897DCC">
      <w:pPr>
        <w:pStyle w:val="a4"/>
        <w:numPr>
          <w:ilvl w:val="0"/>
          <w:numId w:val="2"/>
        </w:numPr>
      </w:pPr>
      <w:r>
        <w:t xml:space="preserve">Шифрування </w:t>
      </w:r>
    </w:p>
    <w:p w:rsidR="008D13B2" w:rsidRDefault="008D13B2" w:rsidP="008D13B2">
      <w:pPr>
        <w:pStyle w:val="3"/>
      </w:pPr>
      <w:r>
        <w:rPr>
          <w:rStyle w:val="a3"/>
          <w:b w:val="0"/>
          <w:bCs w:val="0"/>
        </w:rPr>
        <w:t xml:space="preserve">             </w:t>
      </w:r>
      <w:proofErr w:type="spellStart"/>
      <w:r>
        <w:rPr>
          <w:rStyle w:val="HTML"/>
          <w:rFonts w:eastAsiaTheme="majorEastAsia"/>
        </w:rPr>
        <w:t>PyAesCrypt</w:t>
      </w:r>
      <w:proofErr w:type="spellEnd"/>
      <w:r>
        <w:rPr>
          <w:rStyle w:val="a3"/>
          <w:b w:val="0"/>
          <w:bCs w:val="0"/>
        </w:rPr>
        <w:t xml:space="preserve"> (AES-256, парольний підхід)</w:t>
      </w:r>
    </w:p>
    <w:p w:rsidR="008D13B2" w:rsidRDefault="008D13B2" w:rsidP="008D13B2">
      <w:pPr>
        <w:pStyle w:val="a4"/>
        <w:numPr>
          <w:ilvl w:val="0"/>
          <w:numId w:val="3"/>
        </w:numPr>
      </w:pPr>
      <w:r>
        <w:t>Використовує пароль замість ключа.</w:t>
      </w:r>
    </w:p>
    <w:p w:rsidR="008D13B2" w:rsidRDefault="008D13B2" w:rsidP="008D13B2">
      <w:pPr>
        <w:pStyle w:val="a4"/>
        <w:numPr>
          <w:ilvl w:val="0"/>
          <w:numId w:val="3"/>
        </w:numPr>
      </w:pPr>
      <w:r>
        <w:t>Дає змогу шифрувати/дешифрувати файли напряму (без зчитування в пам’ять).</w:t>
      </w:r>
    </w:p>
    <w:p w:rsidR="008D13B2" w:rsidRDefault="008D13B2" w:rsidP="008D13B2">
      <w:pPr>
        <w:pStyle w:val="a4"/>
        <w:numPr>
          <w:ilvl w:val="0"/>
          <w:numId w:val="3"/>
        </w:numPr>
      </w:pPr>
      <w:r>
        <w:t>Підходить, якщо не хочеш зберігати ключ, а просто вводити пароль при запуску.</w:t>
      </w:r>
    </w:p>
    <w:p w:rsidR="001B7125" w:rsidRDefault="008D13B2" w:rsidP="008D13B2">
      <w:pPr>
        <w:pStyle w:val="a4"/>
        <w:numPr>
          <w:ilvl w:val="0"/>
          <w:numId w:val="2"/>
        </w:numPr>
      </w:pPr>
      <w:r>
        <w:t>Ключ</w:t>
      </w:r>
    </w:p>
    <w:p w:rsidR="001B7125" w:rsidRDefault="001B7125" w:rsidP="001B7125">
      <w:pPr>
        <w:pStyle w:val="a5"/>
        <w:ind w:left="720"/>
        <w:rPr>
          <w:lang w:val="uk-UA"/>
        </w:rPr>
      </w:pPr>
      <w:r>
        <w:t>CPU</w:t>
      </w:r>
      <w:r w:rsidRPr="001B7125">
        <w:rPr>
          <w:lang w:val="uk-UA"/>
        </w:rPr>
        <w:t xml:space="preserve"> </w:t>
      </w:r>
      <w:r>
        <w:t>id</w:t>
      </w:r>
      <w:r>
        <w:rPr>
          <w:lang w:val="uk-UA"/>
        </w:rPr>
        <w:t xml:space="preserve"> + </w:t>
      </w:r>
      <w:proofErr w:type="spellStart"/>
      <w:r w:rsidRPr="001B7125">
        <w:rPr>
          <w:lang w:val="uk-UA"/>
        </w:rPr>
        <w:t>серійник</w:t>
      </w:r>
      <w:proofErr w:type="spellEnd"/>
      <w:r w:rsidRPr="001B7125">
        <w:rPr>
          <w:lang w:val="uk-UA"/>
        </w:rPr>
        <w:t xml:space="preserve"> диска (</w:t>
      </w:r>
      <w:r>
        <w:t>WMI</w:t>
      </w:r>
      <w:r w:rsidRPr="001B7125">
        <w:rPr>
          <w:lang w:val="uk-UA"/>
        </w:rPr>
        <w:t xml:space="preserve"> / </w:t>
      </w:r>
      <w:proofErr w:type="spellStart"/>
      <w:r>
        <w:rPr>
          <w:rStyle w:val="HTML"/>
          <w:rFonts w:eastAsiaTheme="majorEastAsia"/>
        </w:rPr>
        <w:t>wmic</w:t>
      </w:r>
      <w:proofErr w:type="spellEnd"/>
      <w:r w:rsidRPr="001B7125">
        <w:rPr>
          <w:lang w:val="uk-UA"/>
        </w:rPr>
        <w:t>)</w:t>
      </w:r>
      <w:r>
        <w:rPr>
          <w:lang w:val="uk-UA"/>
        </w:rPr>
        <w:t xml:space="preserve"> + ім’я користувача (</w:t>
      </w:r>
      <w:r>
        <w:t>Windows</w:t>
      </w:r>
      <w:r w:rsidR="00A73110" w:rsidRPr="00A73110">
        <w:rPr>
          <w:lang w:val="uk-UA"/>
        </w:rPr>
        <w:t xml:space="preserve"> 10</w:t>
      </w:r>
      <w:proofErr w:type="gramStart"/>
      <w:r w:rsidR="00A73110" w:rsidRPr="00A73110">
        <w:rPr>
          <w:lang w:val="uk-UA"/>
        </w:rPr>
        <w:t>,11</w:t>
      </w:r>
      <w:proofErr w:type="gramEnd"/>
      <w:r w:rsidR="00A73110" w:rsidRPr="00A73110">
        <w:rPr>
          <w:lang w:val="uk-UA"/>
        </w:rPr>
        <w:t xml:space="preserve"> </w:t>
      </w:r>
      <w:r w:rsidR="00A73110">
        <w:rPr>
          <w:lang w:val="uk-UA"/>
        </w:rPr>
        <w:t>+</w:t>
      </w:r>
      <w:r w:rsidR="00A73110" w:rsidRPr="00A73110">
        <w:rPr>
          <w:lang w:val="uk-UA"/>
        </w:rPr>
        <w:t xml:space="preserve"> </w:t>
      </w:r>
      <w:r w:rsidR="00A73110">
        <w:t>Win</w:t>
      </w:r>
      <w:r w:rsidR="00A73110" w:rsidRPr="00A73110">
        <w:rPr>
          <w:lang w:val="uk-UA"/>
        </w:rPr>
        <w:t xml:space="preserve"> </w:t>
      </w:r>
      <w:r w:rsidR="00A73110">
        <w:t>Server</w:t>
      </w:r>
      <w:r w:rsidR="00A73110" w:rsidRPr="00A73110">
        <w:rPr>
          <w:lang w:val="uk-UA"/>
        </w:rPr>
        <w:t xml:space="preserve"> 12</w:t>
      </w:r>
      <w:r w:rsidR="00A73110">
        <w:rPr>
          <w:lang w:val="uk-UA"/>
        </w:rPr>
        <w:t>-25</w:t>
      </w:r>
      <w:r w:rsidRPr="001B7125">
        <w:rPr>
          <w:lang w:val="uk-UA"/>
        </w:rPr>
        <w:t xml:space="preserve">) + </w:t>
      </w:r>
      <w:r>
        <w:rPr>
          <w:lang w:val="uk-UA"/>
        </w:rPr>
        <w:t>пароль</w:t>
      </w:r>
      <w:r w:rsidRPr="001B7125">
        <w:rPr>
          <w:lang w:val="uk-UA"/>
        </w:rPr>
        <w:t xml:space="preserve"> </w:t>
      </w:r>
    </w:p>
    <w:p w:rsidR="00A73110" w:rsidRDefault="00A73110" w:rsidP="001B7125">
      <w:pPr>
        <w:pStyle w:val="a5"/>
        <w:ind w:left="720"/>
        <w:rPr>
          <w:lang w:val="uk-UA"/>
        </w:rPr>
      </w:pPr>
    </w:p>
    <w:p w:rsidR="00A73110" w:rsidRDefault="00A73110" w:rsidP="00A73110">
      <w:pPr>
        <w:pStyle w:val="a5"/>
        <w:numPr>
          <w:ilvl w:val="0"/>
          <w:numId w:val="2"/>
        </w:numPr>
        <w:rPr>
          <w:lang w:val="uk-UA"/>
        </w:rPr>
      </w:pPr>
      <w:r>
        <w:rPr>
          <w:lang w:val="uk-UA"/>
        </w:rPr>
        <w:t xml:space="preserve">Файл конфігурації </w:t>
      </w:r>
      <w:r>
        <w:t>LGE</w:t>
      </w:r>
      <w:r w:rsidRPr="00A73110">
        <w:rPr>
          <w:lang w:val="uk-UA"/>
        </w:rPr>
        <w:t>05.</w:t>
      </w:r>
      <w:proofErr w:type="spellStart"/>
      <w:r>
        <w:t>conf</w:t>
      </w:r>
      <w:proofErr w:type="spellEnd"/>
      <w:r w:rsidRPr="00A73110">
        <w:rPr>
          <w:lang w:val="uk-UA"/>
        </w:rPr>
        <w:t xml:space="preserve"> </w:t>
      </w:r>
      <w:r>
        <w:rPr>
          <w:lang w:val="uk-UA"/>
        </w:rPr>
        <w:t>–</w:t>
      </w:r>
      <w:r w:rsidRPr="00A73110">
        <w:rPr>
          <w:lang w:val="uk-UA"/>
        </w:rPr>
        <w:t xml:space="preserve"> </w:t>
      </w:r>
      <w:r>
        <w:rPr>
          <w:lang w:val="uk-UA"/>
        </w:rPr>
        <w:t>шифрований, прив’язаний до ПК і користувача (захищає від переміщення(несанкціонованого) програмного забезпечення)</w:t>
      </w:r>
    </w:p>
    <w:p w:rsidR="009F6149" w:rsidRDefault="009F6149" w:rsidP="009F6149">
      <w:pPr>
        <w:pStyle w:val="a5"/>
        <w:ind w:left="720"/>
        <w:rPr>
          <w:lang w:val="uk-UA"/>
        </w:rPr>
      </w:pPr>
    </w:p>
    <w:p w:rsidR="009F6149" w:rsidRDefault="009F6149" w:rsidP="00A73110">
      <w:pPr>
        <w:pStyle w:val="a5"/>
        <w:numPr>
          <w:ilvl w:val="0"/>
          <w:numId w:val="2"/>
        </w:numPr>
        <w:rPr>
          <w:lang w:val="uk-UA"/>
        </w:rPr>
      </w:pPr>
      <w:r>
        <w:rPr>
          <w:lang w:val="uk-UA"/>
        </w:rPr>
        <w:t xml:space="preserve">Зберігання в шифрованому файлі – (назви і розширення – придумати) налаштувань поточного і попереднього сеансів </w:t>
      </w:r>
      <w:r w:rsidR="00996BF2">
        <w:rPr>
          <w:lang w:val="ru-RU"/>
        </w:rPr>
        <w:t>–</w:t>
      </w:r>
      <w:r w:rsidR="00996BF2" w:rsidRPr="00996BF2">
        <w:rPr>
          <w:lang w:val="ru-RU"/>
        </w:rPr>
        <w:t xml:space="preserve"> </w:t>
      </w:r>
      <w:r w:rsidR="00996BF2">
        <w:rPr>
          <w:lang w:val="uk-UA"/>
        </w:rPr>
        <w:t xml:space="preserve">назвемо «робочий простір» </w:t>
      </w:r>
      <w:r>
        <w:rPr>
          <w:lang w:val="uk-UA"/>
        </w:rPr>
        <w:t xml:space="preserve">(запис при зміні налаштувань, перезапис при </w:t>
      </w:r>
      <w:r w:rsidR="002E27B6">
        <w:rPr>
          <w:lang w:val="uk-UA"/>
        </w:rPr>
        <w:t>нормальному завершенні сеансу)</w:t>
      </w:r>
      <w:r w:rsidR="00996BF2">
        <w:rPr>
          <w:lang w:val="uk-UA"/>
        </w:rPr>
        <w:t xml:space="preserve"> Запис і відновлення по власному бажанню (у/зі свого файлу)</w:t>
      </w:r>
    </w:p>
    <w:p w:rsidR="002E27B6" w:rsidRDefault="002E27B6" w:rsidP="002E27B6">
      <w:pPr>
        <w:pStyle w:val="a7"/>
      </w:pPr>
    </w:p>
    <w:p w:rsidR="002E27B6" w:rsidRPr="002E27B6" w:rsidRDefault="002E27B6" w:rsidP="00A73110">
      <w:pPr>
        <w:pStyle w:val="a5"/>
        <w:numPr>
          <w:ilvl w:val="0"/>
          <w:numId w:val="2"/>
        </w:numPr>
        <w:rPr>
          <w:lang w:val="uk-UA"/>
        </w:rPr>
      </w:pPr>
      <w:r>
        <w:rPr>
          <w:lang w:val="uk-UA"/>
        </w:rPr>
        <w:t xml:space="preserve">Вікна – по формату </w:t>
      </w:r>
      <w:r>
        <w:t>Windows.</w:t>
      </w:r>
    </w:p>
    <w:p w:rsidR="002E27B6" w:rsidRDefault="002E27B6" w:rsidP="002E27B6">
      <w:pPr>
        <w:pStyle w:val="a7"/>
      </w:pPr>
    </w:p>
    <w:p w:rsidR="002E27B6" w:rsidRDefault="002E27B6" w:rsidP="00A73110">
      <w:pPr>
        <w:pStyle w:val="a5"/>
        <w:numPr>
          <w:ilvl w:val="0"/>
          <w:numId w:val="2"/>
        </w:numPr>
        <w:rPr>
          <w:lang w:val="uk-UA"/>
        </w:rPr>
      </w:pPr>
      <w:r>
        <w:rPr>
          <w:lang w:val="uk-UA"/>
        </w:rPr>
        <w:t xml:space="preserve">Використання з </w:t>
      </w:r>
      <w:proofErr w:type="spellStart"/>
      <w:r>
        <w:rPr>
          <w:lang w:val="uk-UA"/>
        </w:rPr>
        <w:t>демо</w:t>
      </w:r>
      <w:proofErr w:type="spellEnd"/>
      <w:r>
        <w:rPr>
          <w:lang w:val="uk-UA"/>
        </w:rPr>
        <w:t xml:space="preserve">-рахунками – безкоштовне. З реальними – після отримання </w:t>
      </w:r>
      <w:proofErr w:type="spellStart"/>
      <w:r>
        <w:rPr>
          <w:lang w:val="uk-UA"/>
        </w:rPr>
        <w:t>токена</w:t>
      </w:r>
      <w:proofErr w:type="spellEnd"/>
      <w:r>
        <w:rPr>
          <w:lang w:val="uk-UA"/>
        </w:rPr>
        <w:t xml:space="preserve"> через пошту після запиту на перехід до реальних рахунків і оплати. Лист на запит відправляється з підтвердженням вводу шляхом вводу випадкового числа (6 – знаків?) і це число буде слугувати для створення </w:t>
      </w:r>
      <w:proofErr w:type="spellStart"/>
      <w:r>
        <w:rPr>
          <w:lang w:val="uk-UA"/>
        </w:rPr>
        <w:t>токену</w:t>
      </w:r>
      <w:proofErr w:type="spellEnd"/>
      <w:r w:rsidR="003B6A94">
        <w:rPr>
          <w:lang w:val="uk-UA"/>
        </w:rPr>
        <w:t xml:space="preserve"> і дозволом на використання поштового відправлення</w:t>
      </w:r>
      <w:r>
        <w:rPr>
          <w:lang w:val="uk-UA"/>
        </w:rPr>
        <w:t>.</w:t>
      </w:r>
    </w:p>
    <w:p w:rsidR="002E27B6" w:rsidRDefault="002E27B6" w:rsidP="002E27B6">
      <w:pPr>
        <w:pStyle w:val="a7"/>
      </w:pPr>
    </w:p>
    <w:p w:rsidR="002E27B6" w:rsidRDefault="002E27B6" w:rsidP="00A73110">
      <w:pPr>
        <w:pStyle w:val="a5"/>
        <w:numPr>
          <w:ilvl w:val="0"/>
          <w:numId w:val="2"/>
        </w:numPr>
        <w:rPr>
          <w:lang w:val="uk-UA"/>
        </w:rPr>
      </w:pPr>
      <w:r>
        <w:rPr>
          <w:lang w:val="uk-UA"/>
        </w:rPr>
        <w:lastRenderedPageBreak/>
        <w:t>Стандартна інсталяція</w:t>
      </w:r>
      <w:r w:rsidR="003B6A94">
        <w:rPr>
          <w:lang w:val="uk-UA"/>
        </w:rPr>
        <w:t xml:space="preserve"> Яка?</w:t>
      </w:r>
      <w:r w:rsidR="00FD5851">
        <w:rPr>
          <w:lang w:val="uk-UA"/>
        </w:rPr>
        <w:t xml:space="preserve"> Найпростіша система інсталяція з запитом на погодження з договором використання, запитом на папку встановлення (в </w:t>
      </w:r>
      <w:r w:rsidR="00FD5851">
        <w:t>Win</w:t>
      </w:r>
      <w:r w:rsidR="00FD5851" w:rsidRPr="00FD5851">
        <w:rPr>
          <w:lang w:val="ru-RU"/>
        </w:rPr>
        <w:t xml:space="preserve"> 10, 11 </w:t>
      </w:r>
      <w:r w:rsidR="00FD5851">
        <w:t>Win</w:t>
      </w:r>
      <w:r w:rsidR="00FD5851" w:rsidRPr="00FD5851">
        <w:rPr>
          <w:lang w:val="ru-RU"/>
        </w:rPr>
        <w:t xml:space="preserve"> </w:t>
      </w:r>
      <w:r w:rsidR="00FD5851">
        <w:t>server</w:t>
      </w:r>
      <w:r w:rsidR="00FD5851" w:rsidRPr="00FD5851">
        <w:rPr>
          <w:lang w:val="ru-RU"/>
        </w:rPr>
        <w:t xml:space="preserve"> 12-25) (</w:t>
      </w:r>
      <w:r w:rsidR="00FD5851">
        <w:rPr>
          <w:lang w:val="uk-UA"/>
        </w:rPr>
        <w:t>по замовчуванню «</w:t>
      </w:r>
      <w:r w:rsidR="00FD5851">
        <w:t>Program</w:t>
      </w:r>
      <w:r w:rsidR="00FD5851" w:rsidRPr="00FD5851">
        <w:rPr>
          <w:lang w:val="ru-RU"/>
        </w:rPr>
        <w:t xml:space="preserve"> </w:t>
      </w:r>
      <w:r w:rsidR="00FD5851">
        <w:t>Files</w:t>
      </w:r>
      <w:r w:rsidR="00FD5851" w:rsidRPr="00FD5851">
        <w:rPr>
          <w:lang w:val="ru-RU"/>
        </w:rPr>
        <w:t xml:space="preserve">”, </w:t>
      </w:r>
      <w:r w:rsidR="00FD5851">
        <w:rPr>
          <w:lang w:val="uk-UA"/>
        </w:rPr>
        <w:t xml:space="preserve">без реєстру, з створенням ярлика на робочому столі, </w:t>
      </w:r>
      <w:proofErr w:type="spellStart"/>
      <w:r w:rsidR="00FD5851">
        <w:rPr>
          <w:lang w:val="uk-UA"/>
        </w:rPr>
        <w:t>мильтимовна</w:t>
      </w:r>
      <w:proofErr w:type="spellEnd"/>
      <w:r w:rsidR="00FD5851">
        <w:rPr>
          <w:lang w:val="uk-UA"/>
        </w:rPr>
        <w:t xml:space="preserve"> і перший запуск.</w:t>
      </w:r>
    </w:p>
    <w:p w:rsidR="002E27B6" w:rsidRDefault="002E27B6" w:rsidP="002E27B6">
      <w:pPr>
        <w:pStyle w:val="a7"/>
      </w:pPr>
    </w:p>
    <w:p w:rsidR="002E27B6" w:rsidRPr="001B7125" w:rsidRDefault="002E27B6" w:rsidP="002E27B6">
      <w:pPr>
        <w:pStyle w:val="a5"/>
        <w:rPr>
          <w:lang w:val="uk-UA"/>
        </w:rPr>
      </w:pPr>
      <w:r>
        <w:rPr>
          <w:lang w:val="uk-UA"/>
        </w:rPr>
        <w:t xml:space="preserve">  </w:t>
      </w:r>
    </w:p>
    <w:p w:rsidR="001B7125" w:rsidRDefault="003B6A94" w:rsidP="009F6149">
      <w:pPr>
        <w:pStyle w:val="a4"/>
        <w:numPr>
          <w:ilvl w:val="0"/>
          <w:numId w:val="2"/>
        </w:numPr>
      </w:pPr>
      <w:r>
        <w:t>Система продаж без сайту. Яка?</w:t>
      </w:r>
    </w:p>
    <w:p w:rsidR="00815A60" w:rsidRDefault="00815A60" w:rsidP="00815A60">
      <w:pPr>
        <w:pStyle w:val="a4"/>
        <w:ind w:left="720"/>
      </w:pPr>
      <w:r>
        <w:rPr>
          <w:rStyle w:val="a3"/>
        </w:rPr>
        <w:t xml:space="preserve">Локальна ліцензія або </w:t>
      </w:r>
      <w:proofErr w:type="spellStart"/>
      <w:r>
        <w:rPr>
          <w:rStyle w:val="a3"/>
        </w:rPr>
        <w:t>токен</w:t>
      </w:r>
      <w:proofErr w:type="spellEnd"/>
      <w:r>
        <w:rPr>
          <w:rStyle w:val="a3"/>
        </w:rPr>
        <w:t>.</w:t>
      </w:r>
      <w:r>
        <w:br/>
        <w:t xml:space="preserve">Замість складних серверних перевірок — простий файл </w:t>
      </w:r>
      <w:proofErr w:type="spellStart"/>
      <w:r>
        <w:rPr>
          <w:rStyle w:val="HTML"/>
          <w:rFonts w:eastAsiaTheme="majorEastAsia"/>
        </w:rPr>
        <w:t>license.json</w:t>
      </w:r>
      <w:proofErr w:type="spellEnd"/>
      <w:r>
        <w:t>, що перевіряється локально.</w:t>
      </w:r>
      <w:r>
        <w:br/>
        <w:t>Його видаєш вручну кожному покупцю. Ніякої бази, ніякого хмарного контролю.</w:t>
      </w:r>
    </w:p>
    <w:p w:rsidR="00815A60" w:rsidRDefault="00815A60" w:rsidP="00815A60">
      <w:pPr>
        <w:pStyle w:val="a4"/>
        <w:ind w:left="720"/>
      </w:pPr>
      <w:r>
        <w:rPr>
          <w:rStyle w:val="a3"/>
        </w:rPr>
        <w:t>Одноразова активація через пошту.</w:t>
      </w:r>
      <w:r>
        <w:br/>
        <w:t>Ти надсилаєш ключ → користувач вводить → система розблоковується.</w:t>
      </w:r>
      <w:r>
        <w:br/>
        <w:t>Далі програма автономна. Тобто — мінімальний контроль, але чесна схема.</w:t>
      </w:r>
    </w:p>
    <w:p w:rsidR="00815A60" w:rsidRDefault="00815A60" w:rsidP="00815A60">
      <w:pPr>
        <w:pStyle w:val="a4"/>
        <w:ind w:left="708"/>
      </w:pPr>
      <w:r>
        <w:rPr>
          <w:rStyle w:val="a3"/>
        </w:rPr>
        <w:t>Платежі через офіційний посередник.</w:t>
      </w:r>
      <w:r>
        <w:br/>
        <w:t xml:space="preserve">Наприклад, </w:t>
      </w:r>
      <w:proofErr w:type="spellStart"/>
      <w:r>
        <w:t>Gumroad</w:t>
      </w:r>
      <w:proofErr w:type="spellEnd"/>
      <w:r>
        <w:t xml:space="preserve">, </w:t>
      </w:r>
      <w:proofErr w:type="spellStart"/>
      <w:r>
        <w:t>Patreon</w:t>
      </w:r>
      <w:proofErr w:type="spellEnd"/>
      <w:r>
        <w:t xml:space="preserve">, </w:t>
      </w:r>
      <w:proofErr w:type="spellStart"/>
      <w:r>
        <w:t>Ko-fi</w:t>
      </w:r>
      <w:proofErr w:type="spellEnd"/>
      <w:r>
        <w:t xml:space="preserve">, </w:t>
      </w:r>
      <w:proofErr w:type="spellStart"/>
      <w:r>
        <w:t>BuyMeACoffee</w:t>
      </w:r>
      <w:proofErr w:type="spellEnd"/>
      <w:r>
        <w:t xml:space="preserve"> — вони беруть комісію, але вирішують </w:t>
      </w:r>
      <w:proofErr w:type="spellStart"/>
      <w:r>
        <w:t>юридику</w:t>
      </w:r>
      <w:proofErr w:type="spellEnd"/>
      <w:r>
        <w:t>.</w:t>
      </w:r>
      <w:r>
        <w:br/>
        <w:t>Ти просто отримуєш повідомлення: “</w:t>
      </w:r>
      <w:proofErr w:type="spellStart"/>
      <w:r>
        <w:t>Оплачено</w:t>
      </w:r>
      <w:proofErr w:type="spellEnd"/>
      <w:r>
        <w:t xml:space="preserve"> — ось </w:t>
      </w:r>
      <w:proofErr w:type="spellStart"/>
      <w:r>
        <w:t>email</w:t>
      </w:r>
      <w:proofErr w:type="spellEnd"/>
      <w:r>
        <w:t xml:space="preserve"> користувача”.</w:t>
      </w:r>
    </w:p>
    <w:p w:rsidR="002057FB" w:rsidRPr="002057FB" w:rsidRDefault="002057FB" w:rsidP="002057FB">
      <w:pPr>
        <w:pStyle w:val="my-2"/>
        <w:rPr>
          <w:highlight w:val="green"/>
        </w:rPr>
      </w:pPr>
      <w:r w:rsidRPr="002057FB">
        <w:rPr>
          <w:highlight w:val="green"/>
        </w:rPr>
        <w:t>Ось порівняльний аналіз основних офіційних платіжних посередників (</w:t>
      </w:r>
      <w:proofErr w:type="spellStart"/>
      <w:r w:rsidRPr="002057FB">
        <w:rPr>
          <w:highlight w:val="green"/>
        </w:rPr>
        <w:t>Gumroad</w:t>
      </w:r>
      <w:proofErr w:type="spellEnd"/>
      <w:r w:rsidRPr="002057FB">
        <w:rPr>
          <w:highlight w:val="green"/>
        </w:rPr>
        <w:t xml:space="preserve">, </w:t>
      </w:r>
      <w:proofErr w:type="spellStart"/>
      <w:r w:rsidRPr="002057FB">
        <w:rPr>
          <w:highlight w:val="green"/>
        </w:rPr>
        <w:t>Patreon</w:t>
      </w:r>
      <w:proofErr w:type="spellEnd"/>
      <w:r w:rsidRPr="002057FB">
        <w:rPr>
          <w:highlight w:val="green"/>
        </w:rPr>
        <w:t xml:space="preserve">, </w:t>
      </w:r>
      <w:proofErr w:type="spellStart"/>
      <w:r w:rsidRPr="002057FB">
        <w:rPr>
          <w:highlight w:val="green"/>
        </w:rPr>
        <w:t>Ko-fi</w:t>
      </w:r>
      <w:proofErr w:type="spellEnd"/>
      <w:r w:rsidRPr="002057FB">
        <w:rPr>
          <w:highlight w:val="green"/>
        </w:rPr>
        <w:t xml:space="preserve">, </w:t>
      </w:r>
      <w:proofErr w:type="spellStart"/>
      <w:r w:rsidRPr="002057FB">
        <w:rPr>
          <w:highlight w:val="green"/>
        </w:rPr>
        <w:t>BuyMeACoffee</w:t>
      </w:r>
      <w:proofErr w:type="spellEnd"/>
      <w:r w:rsidRPr="002057FB">
        <w:rPr>
          <w:highlight w:val="green"/>
        </w:rPr>
        <w:t xml:space="preserve">, </w:t>
      </w:r>
      <w:proofErr w:type="spellStart"/>
      <w:r w:rsidRPr="002057FB">
        <w:rPr>
          <w:highlight w:val="green"/>
        </w:rPr>
        <w:t>WayForPay</w:t>
      </w:r>
      <w:proofErr w:type="spellEnd"/>
      <w:r w:rsidRPr="002057FB">
        <w:rPr>
          <w:highlight w:val="green"/>
        </w:rPr>
        <w:t>) щодо комісій, юридичних аспектів та особливостей використання в Україні:</w:t>
      </w:r>
    </w:p>
    <w:p w:rsidR="002057FB" w:rsidRPr="002057FB" w:rsidRDefault="002057FB" w:rsidP="002057FB">
      <w:pPr>
        <w:pStyle w:val="2"/>
        <w:rPr>
          <w:highlight w:val="green"/>
        </w:rPr>
      </w:pPr>
      <w:proofErr w:type="spellStart"/>
      <w:r w:rsidRPr="002057FB">
        <w:rPr>
          <w:highlight w:val="green"/>
        </w:rPr>
        <w:t>Комісії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3420"/>
        <w:gridCol w:w="4445"/>
      </w:tblGrid>
      <w:tr w:rsidR="002057FB" w:rsidRPr="002057FB" w:rsidTr="00205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57FB" w:rsidRPr="002057FB" w:rsidRDefault="002057FB">
            <w:pPr>
              <w:jc w:val="center"/>
              <w:rPr>
                <w:b/>
                <w:bCs/>
                <w:highlight w:val="green"/>
              </w:rPr>
            </w:pPr>
            <w:r w:rsidRPr="002057FB">
              <w:rPr>
                <w:b/>
                <w:bCs/>
                <w:highlight w:val="green"/>
              </w:rPr>
              <w:t>Посередник</w:t>
            </w:r>
          </w:p>
        </w:tc>
        <w:tc>
          <w:tcPr>
            <w:tcW w:w="0" w:type="auto"/>
            <w:vAlign w:val="center"/>
            <w:hideMark/>
          </w:tcPr>
          <w:p w:rsidR="002057FB" w:rsidRPr="002057FB" w:rsidRDefault="002057FB">
            <w:pPr>
              <w:jc w:val="center"/>
              <w:rPr>
                <w:b/>
                <w:bCs/>
                <w:highlight w:val="green"/>
              </w:rPr>
            </w:pPr>
            <w:r w:rsidRPr="002057FB">
              <w:rPr>
                <w:b/>
                <w:bCs/>
                <w:highlight w:val="green"/>
              </w:rPr>
              <w:t>Платформа (комісія)</w:t>
            </w:r>
          </w:p>
        </w:tc>
        <w:tc>
          <w:tcPr>
            <w:tcW w:w="0" w:type="auto"/>
            <w:vAlign w:val="center"/>
            <w:hideMark/>
          </w:tcPr>
          <w:p w:rsidR="002057FB" w:rsidRPr="002057FB" w:rsidRDefault="002057FB">
            <w:pPr>
              <w:jc w:val="center"/>
              <w:rPr>
                <w:b/>
                <w:bCs/>
                <w:highlight w:val="green"/>
              </w:rPr>
            </w:pPr>
            <w:r w:rsidRPr="002057FB">
              <w:rPr>
                <w:b/>
                <w:bCs/>
                <w:highlight w:val="green"/>
              </w:rPr>
              <w:t>Додаткові платежі</w:t>
            </w:r>
          </w:p>
        </w:tc>
      </w:tr>
      <w:tr w:rsidR="002057FB" w:rsidRPr="002057FB" w:rsidTr="002057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57FB" w:rsidRPr="002057FB" w:rsidRDefault="002057FB">
            <w:pPr>
              <w:rPr>
                <w:highlight w:val="green"/>
              </w:rPr>
            </w:pPr>
            <w:proofErr w:type="spellStart"/>
            <w:r w:rsidRPr="002057FB">
              <w:rPr>
                <w:highlight w:val="green"/>
              </w:rPr>
              <w:t>Gumroad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57FB" w:rsidRPr="002057FB" w:rsidRDefault="002057FB">
            <w:pPr>
              <w:rPr>
                <w:highlight w:val="green"/>
              </w:rPr>
            </w:pPr>
            <w:r w:rsidRPr="002057FB">
              <w:rPr>
                <w:highlight w:val="green"/>
              </w:rPr>
              <w:t>5-10% + $0.25-$0.50 за транзакцію</w:t>
            </w:r>
          </w:p>
        </w:tc>
        <w:tc>
          <w:tcPr>
            <w:tcW w:w="0" w:type="auto"/>
            <w:vAlign w:val="center"/>
            <w:hideMark/>
          </w:tcPr>
          <w:p w:rsidR="002057FB" w:rsidRPr="002057FB" w:rsidRDefault="002057FB">
            <w:pPr>
              <w:rPr>
                <w:highlight w:val="green"/>
              </w:rPr>
            </w:pPr>
            <w:proofErr w:type="spellStart"/>
            <w:r w:rsidRPr="002057FB">
              <w:rPr>
                <w:highlight w:val="green"/>
              </w:rPr>
              <w:t>Stripe</w:t>
            </w:r>
            <w:proofErr w:type="spellEnd"/>
            <w:r w:rsidRPr="002057FB">
              <w:rPr>
                <w:highlight w:val="green"/>
              </w:rPr>
              <w:t>/</w:t>
            </w:r>
            <w:proofErr w:type="spellStart"/>
            <w:r w:rsidRPr="002057FB">
              <w:rPr>
                <w:highlight w:val="green"/>
              </w:rPr>
              <w:t>PayPal</w:t>
            </w:r>
            <w:proofErr w:type="spellEnd"/>
            <w:r w:rsidRPr="002057FB">
              <w:rPr>
                <w:highlight w:val="green"/>
              </w:rPr>
              <w:t xml:space="preserve"> 2.9% + $0.30, 1.5% за прискорені виплати</w:t>
            </w:r>
          </w:p>
        </w:tc>
      </w:tr>
      <w:tr w:rsidR="002057FB" w:rsidRPr="002057FB" w:rsidTr="002057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57FB" w:rsidRPr="002057FB" w:rsidRDefault="002057FB">
            <w:pPr>
              <w:rPr>
                <w:highlight w:val="green"/>
              </w:rPr>
            </w:pPr>
            <w:proofErr w:type="spellStart"/>
            <w:r w:rsidRPr="002057FB">
              <w:rPr>
                <w:highlight w:val="green"/>
              </w:rPr>
              <w:t>Patreon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57FB" w:rsidRPr="002057FB" w:rsidRDefault="002057FB">
            <w:pPr>
              <w:rPr>
                <w:highlight w:val="green"/>
              </w:rPr>
            </w:pPr>
            <w:r w:rsidRPr="002057FB">
              <w:rPr>
                <w:highlight w:val="green"/>
              </w:rPr>
              <w:t>10% платформи</w:t>
            </w:r>
          </w:p>
        </w:tc>
        <w:tc>
          <w:tcPr>
            <w:tcW w:w="0" w:type="auto"/>
            <w:vAlign w:val="center"/>
            <w:hideMark/>
          </w:tcPr>
          <w:p w:rsidR="002057FB" w:rsidRPr="002057FB" w:rsidRDefault="002057FB">
            <w:pPr>
              <w:rPr>
                <w:highlight w:val="green"/>
              </w:rPr>
            </w:pPr>
            <w:r w:rsidRPr="002057FB">
              <w:rPr>
                <w:highlight w:val="green"/>
              </w:rPr>
              <w:t>Обробка платежів ~3% + $0.30, курс валют +2.5%, вивід 1% (</w:t>
            </w:r>
            <w:proofErr w:type="spellStart"/>
            <w:r w:rsidRPr="002057FB">
              <w:rPr>
                <w:highlight w:val="green"/>
              </w:rPr>
              <w:t>PayPal</w:t>
            </w:r>
            <w:proofErr w:type="spellEnd"/>
            <w:r w:rsidRPr="002057FB">
              <w:rPr>
                <w:highlight w:val="green"/>
              </w:rPr>
              <w:t>)</w:t>
            </w:r>
          </w:p>
        </w:tc>
      </w:tr>
      <w:tr w:rsidR="002057FB" w:rsidRPr="002057FB" w:rsidTr="002057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57FB" w:rsidRPr="002057FB" w:rsidRDefault="002057FB">
            <w:pPr>
              <w:rPr>
                <w:highlight w:val="green"/>
              </w:rPr>
            </w:pPr>
            <w:proofErr w:type="spellStart"/>
            <w:r w:rsidRPr="002057FB">
              <w:rPr>
                <w:highlight w:val="green"/>
              </w:rPr>
              <w:t>Ko-fi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57FB" w:rsidRPr="002057FB" w:rsidRDefault="002057FB">
            <w:pPr>
              <w:rPr>
                <w:highlight w:val="green"/>
              </w:rPr>
            </w:pPr>
            <w:r w:rsidRPr="002057FB">
              <w:rPr>
                <w:highlight w:val="green"/>
              </w:rPr>
              <w:t>0-5% (безкоштовний варіант з 0%, преміум 5%)</w:t>
            </w:r>
          </w:p>
        </w:tc>
        <w:tc>
          <w:tcPr>
            <w:tcW w:w="0" w:type="auto"/>
            <w:vAlign w:val="center"/>
            <w:hideMark/>
          </w:tcPr>
          <w:p w:rsidR="002057FB" w:rsidRPr="002057FB" w:rsidRDefault="002057FB">
            <w:pPr>
              <w:rPr>
                <w:highlight w:val="green"/>
              </w:rPr>
            </w:pPr>
            <w:r w:rsidRPr="002057FB">
              <w:rPr>
                <w:highlight w:val="green"/>
              </w:rPr>
              <w:t>Платіжні процесори беруть стандартні платежі</w:t>
            </w:r>
          </w:p>
        </w:tc>
      </w:tr>
      <w:tr w:rsidR="002057FB" w:rsidRPr="002057FB" w:rsidTr="002057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57FB" w:rsidRPr="002057FB" w:rsidRDefault="002057FB">
            <w:pPr>
              <w:rPr>
                <w:highlight w:val="green"/>
              </w:rPr>
            </w:pPr>
            <w:proofErr w:type="spellStart"/>
            <w:r w:rsidRPr="002057FB">
              <w:rPr>
                <w:highlight w:val="green"/>
              </w:rPr>
              <w:t>BuyMeACoffee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57FB" w:rsidRPr="002057FB" w:rsidRDefault="002057FB">
            <w:pPr>
              <w:rPr>
                <w:highlight w:val="green"/>
              </w:rPr>
            </w:pPr>
            <w:r w:rsidRPr="002057FB">
              <w:rPr>
                <w:highlight w:val="green"/>
              </w:rPr>
              <w:t>5% платформи</w:t>
            </w:r>
          </w:p>
        </w:tc>
        <w:tc>
          <w:tcPr>
            <w:tcW w:w="0" w:type="auto"/>
            <w:vAlign w:val="center"/>
            <w:hideMark/>
          </w:tcPr>
          <w:p w:rsidR="002057FB" w:rsidRPr="002057FB" w:rsidRDefault="002057FB">
            <w:pPr>
              <w:rPr>
                <w:highlight w:val="green"/>
              </w:rPr>
            </w:pPr>
            <w:r w:rsidRPr="002057FB">
              <w:rPr>
                <w:highlight w:val="green"/>
              </w:rPr>
              <w:t>Платіжний процесор 2.9% + $0.30</w:t>
            </w:r>
          </w:p>
        </w:tc>
      </w:tr>
      <w:tr w:rsidR="002057FB" w:rsidRPr="002057FB" w:rsidTr="002057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57FB" w:rsidRPr="002057FB" w:rsidRDefault="002057FB">
            <w:pPr>
              <w:rPr>
                <w:highlight w:val="green"/>
              </w:rPr>
            </w:pPr>
            <w:proofErr w:type="spellStart"/>
            <w:r w:rsidRPr="002057FB">
              <w:rPr>
                <w:highlight w:val="green"/>
              </w:rPr>
              <w:t>WayForPay</w:t>
            </w:r>
            <w:proofErr w:type="spellEnd"/>
            <w:r w:rsidRPr="002057FB">
              <w:rPr>
                <w:highlight w:val="green"/>
              </w:rPr>
              <w:t xml:space="preserve"> (Україна)</w:t>
            </w:r>
          </w:p>
        </w:tc>
        <w:tc>
          <w:tcPr>
            <w:tcW w:w="0" w:type="auto"/>
            <w:vAlign w:val="center"/>
            <w:hideMark/>
          </w:tcPr>
          <w:p w:rsidR="002057FB" w:rsidRPr="002057FB" w:rsidRDefault="002057FB">
            <w:pPr>
              <w:rPr>
                <w:highlight w:val="green"/>
              </w:rPr>
            </w:pPr>
            <w:r w:rsidRPr="002057FB">
              <w:rPr>
                <w:highlight w:val="green"/>
              </w:rPr>
              <w:t>2% (успішні платежі), підключення безкоштовне</w:t>
            </w:r>
          </w:p>
        </w:tc>
        <w:tc>
          <w:tcPr>
            <w:tcW w:w="0" w:type="auto"/>
            <w:vAlign w:val="center"/>
            <w:hideMark/>
          </w:tcPr>
          <w:p w:rsidR="002057FB" w:rsidRPr="002057FB" w:rsidRDefault="002057FB">
            <w:pPr>
              <w:rPr>
                <w:highlight w:val="green"/>
              </w:rPr>
            </w:pPr>
            <w:r w:rsidRPr="002057FB">
              <w:rPr>
                <w:highlight w:val="green"/>
              </w:rPr>
              <w:t>Специфіка для України, гривня, без плати за повернення платежів</w:t>
            </w:r>
          </w:p>
        </w:tc>
      </w:tr>
    </w:tbl>
    <w:p w:rsidR="002057FB" w:rsidRPr="002057FB" w:rsidRDefault="002057FB" w:rsidP="002057FB">
      <w:pPr>
        <w:pStyle w:val="2"/>
        <w:rPr>
          <w:highlight w:val="green"/>
        </w:rPr>
      </w:pPr>
      <w:proofErr w:type="spellStart"/>
      <w:r w:rsidRPr="002057FB">
        <w:rPr>
          <w:highlight w:val="green"/>
        </w:rPr>
        <w:t>Юридичний</w:t>
      </w:r>
      <w:proofErr w:type="spellEnd"/>
      <w:r w:rsidRPr="002057FB">
        <w:rPr>
          <w:highlight w:val="green"/>
        </w:rPr>
        <w:t xml:space="preserve"> </w:t>
      </w:r>
      <w:proofErr w:type="spellStart"/>
      <w:r w:rsidRPr="002057FB">
        <w:rPr>
          <w:highlight w:val="green"/>
        </w:rPr>
        <w:t>аспект</w:t>
      </w:r>
      <w:proofErr w:type="spellEnd"/>
      <w:r w:rsidRPr="002057FB">
        <w:rPr>
          <w:highlight w:val="green"/>
        </w:rPr>
        <w:t xml:space="preserve"> </w:t>
      </w:r>
      <w:proofErr w:type="spellStart"/>
      <w:r w:rsidRPr="002057FB">
        <w:rPr>
          <w:highlight w:val="green"/>
        </w:rPr>
        <w:t>та</w:t>
      </w:r>
      <w:proofErr w:type="spellEnd"/>
      <w:r w:rsidRPr="002057FB">
        <w:rPr>
          <w:highlight w:val="green"/>
        </w:rPr>
        <w:t xml:space="preserve"> </w:t>
      </w:r>
      <w:proofErr w:type="spellStart"/>
      <w:r w:rsidRPr="002057FB">
        <w:rPr>
          <w:highlight w:val="green"/>
        </w:rPr>
        <w:t>підтримка</w:t>
      </w:r>
      <w:proofErr w:type="spellEnd"/>
    </w:p>
    <w:p w:rsidR="002057FB" w:rsidRPr="002057FB" w:rsidRDefault="002057FB" w:rsidP="002057FB">
      <w:pPr>
        <w:pStyle w:val="my-2"/>
        <w:numPr>
          <w:ilvl w:val="0"/>
          <w:numId w:val="5"/>
        </w:numPr>
        <w:rPr>
          <w:highlight w:val="green"/>
        </w:rPr>
      </w:pPr>
      <w:proofErr w:type="spellStart"/>
      <w:r w:rsidRPr="002057FB">
        <w:rPr>
          <w:highlight w:val="green"/>
        </w:rPr>
        <w:t>Gumroad</w:t>
      </w:r>
      <w:proofErr w:type="spellEnd"/>
      <w:r w:rsidRPr="002057FB">
        <w:rPr>
          <w:highlight w:val="green"/>
        </w:rPr>
        <w:t xml:space="preserve">, </w:t>
      </w:r>
      <w:proofErr w:type="spellStart"/>
      <w:r w:rsidRPr="002057FB">
        <w:rPr>
          <w:highlight w:val="green"/>
        </w:rPr>
        <w:t>Patreon</w:t>
      </w:r>
      <w:proofErr w:type="spellEnd"/>
      <w:r w:rsidRPr="002057FB">
        <w:rPr>
          <w:highlight w:val="green"/>
        </w:rPr>
        <w:t xml:space="preserve">, </w:t>
      </w:r>
      <w:proofErr w:type="spellStart"/>
      <w:r w:rsidRPr="002057FB">
        <w:rPr>
          <w:highlight w:val="green"/>
        </w:rPr>
        <w:t>Ko-fi</w:t>
      </w:r>
      <w:proofErr w:type="spellEnd"/>
      <w:r w:rsidRPr="002057FB">
        <w:rPr>
          <w:highlight w:val="green"/>
        </w:rPr>
        <w:t xml:space="preserve">, </w:t>
      </w:r>
      <w:proofErr w:type="spellStart"/>
      <w:r w:rsidRPr="002057FB">
        <w:rPr>
          <w:highlight w:val="green"/>
        </w:rPr>
        <w:t>BuyMeACoffee</w:t>
      </w:r>
      <w:proofErr w:type="spellEnd"/>
      <w:r w:rsidRPr="002057FB">
        <w:rPr>
          <w:highlight w:val="green"/>
        </w:rPr>
        <w:t xml:space="preserve"> діють як офіційні посередники, "</w:t>
      </w:r>
      <w:proofErr w:type="spellStart"/>
      <w:r w:rsidRPr="002057FB">
        <w:rPr>
          <w:highlight w:val="green"/>
        </w:rPr>
        <w:t>merchant</w:t>
      </w:r>
      <w:proofErr w:type="spellEnd"/>
      <w:r w:rsidRPr="002057FB">
        <w:rPr>
          <w:highlight w:val="green"/>
        </w:rPr>
        <w:t xml:space="preserve"> </w:t>
      </w:r>
      <w:proofErr w:type="spellStart"/>
      <w:r w:rsidRPr="002057FB">
        <w:rPr>
          <w:highlight w:val="green"/>
        </w:rPr>
        <w:t>of</w:t>
      </w:r>
      <w:proofErr w:type="spellEnd"/>
      <w:r w:rsidRPr="002057FB">
        <w:rPr>
          <w:highlight w:val="green"/>
        </w:rPr>
        <w:t xml:space="preserve"> </w:t>
      </w:r>
      <w:proofErr w:type="spellStart"/>
      <w:r w:rsidRPr="002057FB">
        <w:rPr>
          <w:highlight w:val="green"/>
        </w:rPr>
        <w:t>record</w:t>
      </w:r>
      <w:proofErr w:type="spellEnd"/>
      <w:r w:rsidRPr="002057FB">
        <w:rPr>
          <w:highlight w:val="green"/>
        </w:rPr>
        <w:t xml:space="preserve">": вони беруть на себе юридичну відповідальність за обробку платежів, оплату податків, звітність та відповідність міжнародним фінансовим </w:t>
      </w:r>
      <w:proofErr w:type="spellStart"/>
      <w:r w:rsidRPr="002057FB">
        <w:rPr>
          <w:highlight w:val="green"/>
        </w:rPr>
        <w:t>регуляціям</w:t>
      </w:r>
      <w:proofErr w:type="spellEnd"/>
      <w:r w:rsidRPr="002057FB">
        <w:rPr>
          <w:highlight w:val="green"/>
        </w:rPr>
        <w:t>. Тобто для користувача це зручність і мінімум юридичних турбот.</w:t>
      </w:r>
    </w:p>
    <w:p w:rsidR="002057FB" w:rsidRPr="002057FB" w:rsidRDefault="002057FB" w:rsidP="002057FB">
      <w:pPr>
        <w:pStyle w:val="my-2"/>
        <w:numPr>
          <w:ilvl w:val="0"/>
          <w:numId w:val="5"/>
        </w:numPr>
        <w:rPr>
          <w:highlight w:val="green"/>
        </w:rPr>
      </w:pPr>
      <w:proofErr w:type="spellStart"/>
      <w:r w:rsidRPr="002057FB">
        <w:rPr>
          <w:highlight w:val="green"/>
        </w:rPr>
        <w:t>WayForPay</w:t>
      </w:r>
      <w:proofErr w:type="spellEnd"/>
      <w:r w:rsidRPr="002057FB">
        <w:rPr>
          <w:highlight w:val="green"/>
        </w:rPr>
        <w:t xml:space="preserve"> — локальний український платіжний сервіс, який підтримує розрахунки у гривні, має швидкі розрахунки з виплатами на українські банки, ідеально підходить для локальних бізнесів і </w:t>
      </w:r>
      <w:proofErr w:type="spellStart"/>
      <w:r w:rsidRPr="002057FB">
        <w:rPr>
          <w:highlight w:val="green"/>
        </w:rPr>
        <w:t>відповідностей</w:t>
      </w:r>
      <w:proofErr w:type="spellEnd"/>
      <w:r w:rsidRPr="002057FB">
        <w:rPr>
          <w:highlight w:val="green"/>
        </w:rPr>
        <w:t xml:space="preserve"> українського законодавства.</w:t>
      </w:r>
    </w:p>
    <w:p w:rsidR="002057FB" w:rsidRPr="002057FB" w:rsidRDefault="002057FB" w:rsidP="002057FB">
      <w:pPr>
        <w:pStyle w:val="2"/>
        <w:rPr>
          <w:highlight w:val="green"/>
        </w:rPr>
      </w:pPr>
      <w:proofErr w:type="spellStart"/>
      <w:r w:rsidRPr="002057FB">
        <w:rPr>
          <w:highlight w:val="green"/>
        </w:rPr>
        <w:lastRenderedPageBreak/>
        <w:t>Особливості</w:t>
      </w:r>
      <w:proofErr w:type="spellEnd"/>
      <w:r w:rsidRPr="002057FB">
        <w:rPr>
          <w:highlight w:val="green"/>
        </w:rPr>
        <w:t xml:space="preserve"> </w:t>
      </w:r>
      <w:proofErr w:type="spellStart"/>
      <w:r w:rsidRPr="002057FB">
        <w:rPr>
          <w:highlight w:val="green"/>
        </w:rPr>
        <w:t>використання</w:t>
      </w:r>
      <w:proofErr w:type="spellEnd"/>
      <w:r w:rsidRPr="002057FB">
        <w:rPr>
          <w:highlight w:val="green"/>
        </w:rPr>
        <w:t xml:space="preserve"> в </w:t>
      </w:r>
      <w:proofErr w:type="spellStart"/>
      <w:r w:rsidRPr="002057FB">
        <w:rPr>
          <w:highlight w:val="green"/>
        </w:rPr>
        <w:t>Україні</w:t>
      </w:r>
      <w:proofErr w:type="spellEnd"/>
    </w:p>
    <w:p w:rsidR="002057FB" w:rsidRPr="002057FB" w:rsidRDefault="002057FB" w:rsidP="002057FB">
      <w:pPr>
        <w:pStyle w:val="my-2"/>
        <w:numPr>
          <w:ilvl w:val="0"/>
          <w:numId w:val="6"/>
        </w:numPr>
        <w:rPr>
          <w:highlight w:val="green"/>
        </w:rPr>
      </w:pPr>
      <w:proofErr w:type="spellStart"/>
      <w:r w:rsidRPr="002057FB">
        <w:rPr>
          <w:highlight w:val="green"/>
        </w:rPr>
        <w:t>WayForPay</w:t>
      </w:r>
      <w:proofErr w:type="spellEnd"/>
      <w:r w:rsidRPr="002057FB">
        <w:rPr>
          <w:highlight w:val="green"/>
        </w:rPr>
        <w:t xml:space="preserve"> є зручною локальною платформою з фокусом на український ринок, де немає валютних </w:t>
      </w:r>
      <w:proofErr w:type="spellStart"/>
      <w:r w:rsidRPr="002057FB">
        <w:rPr>
          <w:highlight w:val="green"/>
        </w:rPr>
        <w:t>конверсій</w:t>
      </w:r>
      <w:proofErr w:type="spellEnd"/>
      <w:r w:rsidRPr="002057FB">
        <w:rPr>
          <w:highlight w:val="green"/>
        </w:rPr>
        <w:t xml:space="preserve"> та складних національних процедур.</w:t>
      </w:r>
    </w:p>
    <w:p w:rsidR="002057FB" w:rsidRPr="002057FB" w:rsidRDefault="002057FB" w:rsidP="002057FB">
      <w:pPr>
        <w:pStyle w:val="my-2"/>
        <w:numPr>
          <w:ilvl w:val="0"/>
          <w:numId w:val="6"/>
        </w:numPr>
        <w:rPr>
          <w:highlight w:val="green"/>
        </w:rPr>
      </w:pPr>
      <w:r w:rsidRPr="002057FB">
        <w:rPr>
          <w:highlight w:val="green"/>
        </w:rPr>
        <w:t>Інші міжнародні платформи зручні для глобальної аудиторії, але можуть утворювати валютні витрати та податкові нюанси, які варто враховувати.</w:t>
      </w:r>
    </w:p>
    <w:p w:rsidR="002057FB" w:rsidRPr="002057FB" w:rsidRDefault="002057FB" w:rsidP="002057FB">
      <w:pPr>
        <w:pStyle w:val="my-2"/>
        <w:numPr>
          <w:ilvl w:val="0"/>
          <w:numId w:val="6"/>
        </w:numPr>
        <w:rPr>
          <w:highlight w:val="green"/>
        </w:rPr>
      </w:pPr>
      <w:r w:rsidRPr="002057FB">
        <w:rPr>
          <w:highlight w:val="green"/>
        </w:rPr>
        <w:t xml:space="preserve">Повідомлення про оплату зазвичай приходять із електронною </w:t>
      </w:r>
      <w:proofErr w:type="spellStart"/>
      <w:r w:rsidRPr="002057FB">
        <w:rPr>
          <w:highlight w:val="green"/>
        </w:rPr>
        <w:t>адресою</w:t>
      </w:r>
      <w:proofErr w:type="spellEnd"/>
      <w:r w:rsidRPr="002057FB">
        <w:rPr>
          <w:highlight w:val="green"/>
        </w:rPr>
        <w:t xml:space="preserve"> платника, що зручно для ведення бази клієнтів і керування </w:t>
      </w:r>
      <w:proofErr w:type="spellStart"/>
      <w:r w:rsidRPr="002057FB">
        <w:rPr>
          <w:highlight w:val="green"/>
        </w:rPr>
        <w:t>підписниками</w:t>
      </w:r>
      <w:proofErr w:type="spellEnd"/>
      <w:r w:rsidRPr="002057FB">
        <w:rPr>
          <w:highlight w:val="green"/>
        </w:rPr>
        <w:t>.</w:t>
      </w:r>
    </w:p>
    <w:p w:rsidR="002057FB" w:rsidRPr="002057FB" w:rsidRDefault="002057FB" w:rsidP="002057FB">
      <w:pPr>
        <w:pStyle w:val="my-2"/>
        <w:numPr>
          <w:ilvl w:val="0"/>
          <w:numId w:val="6"/>
        </w:numPr>
        <w:rPr>
          <w:highlight w:val="green"/>
        </w:rPr>
      </w:pPr>
      <w:r w:rsidRPr="002057FB">
        <w:rPr>
          <w:highlight w:val="green"/>
        </w:rPr>
        <w:t>Для оптимізації юридичних і податкових аспектів в Україні рекомендовано консультуватися з бухгалтером або фінансовим консультантом з урахуванням джерела доходу й місцевих правил звітності.</w:t>
      </w:r>
    </w:p>
    <w:p w:rsidR="002057FB" w:rsidRPr="002057FB" w:rsidRDefault="002057FB" w:rsidP="002057FB">
      <w:pPr>
        <w:pStyle w:val="my-2"/>
        <w:rPr>
          <w:highlight w:val="green"/>
        </w:rPr>
      </w:pPr>
      <w:r w:rsidRPr="002057FB">
        <w:rPr>
          <w:highlight w:val="green"/>
        </w:rPr>
        <w:t xml:space="preserve">Отже для України найбільш вигідними з точки зору мінімальних комісій та відповідності законодавству будуть </w:t>
      </w:r>
      <w:proofErr w:type="spellStart"/>
      <w:r w:rsidRPr="002057FB">
        <w:rPr>
          <w:highlight w:val="green"/>
        </w:rPr>
        <w:t>WayForPay</w:t>
      </w:r>
      <w:proofErr w:type="spellEnd"/>
      <w:r w:rsidRPr="002057FB">
        <w:rPr>
          <w:highlight w:val="green"/>
        </w:rPr>
        <w:t xml:space="preserve"> для локальних продажів і </w:t>
      </w:r>
      <w:proofErr w:type="spellStart"/>
      <w:r w:rsidRPr="002057FB">
        <w:rPr>
          <w:highlight w:val="green"/>
        </w:rPr>
        <w:t>Gumroad</w:t>
      </w:r>
      <w:proofErr w:type="spellEnd"/>
      <w:r w:rsidRPr="002057FB">
        <w:rPr>
          <w:highlight w:val="green"/>
        </w:rPr>
        <w:t xml:space="preserve">, </w:t>
      </w:r>
      <w:proofErr w:type="spellStart"/>
      <w:r w:rsidRPr="002057FB">
        <w:rPr>
          <w:highlight w:val="green"/>
        </w:rPr>
        <w:t>Patreon</w:t>
      </w:r>
      <w:proofErr w:type="spellEnd"/>
      <w:r w:rsidRPr="002057FB">
        <w:rPr>
          <w:highlight w:val="green"/>
        </w:rPr>
        <w:t xml:space="preserve">, </w:t>
      </w:r>
      <w:proofErr w:type="spellStart"/>
      <w:r w:rsidRPr="002057FB">
        <w:rPr>
          <w:highlight w:val="green"/>
        </w:rPr>
        <w:t>Ko-fi</w:t>
      </w:r>
      <w:proofErr w:type="spellEnd"/>
      <w:r w:rsidRPr="002057FB">
        <w:rPr>
          <w:highlight w:val="green"/>
        </w:rPr>
        <w:t xml:space="preserve"> або </w:t>
      </w:r>
      <w:proofErr w:type="spellStart"/>
      <w:r w:rsidRPr="002057FB">
        <w:rPr>
          <w:highlight w:val="green"/>
        </w:rPr>
        <w:t>BuyMeACoffee</w:t>
      </w:r>
      <w:proofErr w:type="spellEnd"/>
      <w:r w:rsidRPr="002057FB">
        <w:rPr>
          <w:highlight w:val="green"/>
        </w:rPr>
        <w:t xml:space="preserve"> для міжнародних платежів з більш розвиненою юридичною підтримкою. </w:t>
      </w:r>
      <w:proofErr w:type="spellStart"/>
      <w:r w:rsidRPr="002057FB">
        <w:rPr>
          <w:highlight w:val="green"/>
        </w:rPr>
        <w:t>Gumroad</w:t>
      </w:r>
      <w:proofErr w:type="spellEnd"/>
      <w:r w:rsidRPr="002057FB">
        <w:rPr>
          <w:highlight w:val="green"/>
        </w:rPr>
        <w:t xml:space="preserve"> та </w:t>
      </w:r>
      <w:proofErr w:type="spellStart"/>
      <w:r w:rsidRPr="002057FB">
        <w:rPr>
          <w:highlight w:val="green"/>
        </w:rPr>
        <w:t>Patreon</w:t>
      </w:r>
      <w:proofErr w:type="spellEnd"/>
      <w:r w:rsidRPr="002057FB">
        <w:rPr>
          <w:highlight w:val="green"/>
        </w:rPr>
        <w:t xml:space="preserve"> найбільше підходять для контент-</w:t>
      </w:r>
      <w:proofErr w:type="spellStart"/>
      <w:r w:rsidRPr="002057FB">
        <w:rPr>
          <w:highlight w:val="green"/>
        </w:rPr>
        <w:t>кріейторів</w:t>
      </w:r>
      <w:proofErr w:type="spellEnd"/>
      <w:r w:rsidRPr="002057FB">
        <w:rPr>
          <w:highlight w:val="green"/>
        </w:rPr>
        <w:t xml:space="preserve">, </w:t>
      </w:r>
      <w:proofErr w:type="spellStart"/>
      <w:r w:rsidRPr="002057FB">
        <w:rPr>
          <w:highlight w:val="green"/>
        </w:rPr>
        <w:t>Ko-fi</w:t>
      </w:r>
      <w:proofErr w:type="spellEnd"/>
      <w:r w:rsidRPr="002057FB">
        <w:rPr>
          <w:highlight w:val="green"/>
        </w:rPr>
        <w:t xml:space="preserve"> і </w:t>
      </w:r>
      <w:proofErr w:type="spellStart"/>
      <w:r w:rsidRPr="002057FB">
        <w:rPr>
          <w:highlight w:val="green"/>
        </w:rPr>
        <w:t>BuyMeACoffee</w:t>
      </w:r>
      <w:proofErr w:type="spellEnd"/>
      <w:r w:rsidRPr="002057FB">
        <w:rPr>
          <w:highlight w:val="green"/>
        </w:rPr>
        <w:t xml:space="preserve"> — для </w:t>
      </w:r>
      <w:proofErr w:type="spellStart"/>
      <w:r w:rsidRPr="002057FB">
        <w:rPr>
          <w:highlight w:val="green"/>
        </w:rPr>
        <w:t>донатів</w:t>
      </w:r>
      <w:proofErr w:type="spellEnd"/>
      <w:r w:rsidRPr="002057FB">
        <w:rPr>
          <w:highlight w:val="green"/>
        </w:rPr>
        <w:t xml:space="preserve"> і менших сум, </w:t>
      </w:r>
      <w:proofErr w:type="spellStart"/>
      <w:r w:rsidRPr="002057FB">
        <w:rPr>
          <w:highlight w:val="green"/>
        </w:rPr>
        <w:t>WayForPay</w:t>
      </w:r>
      <w:proofErr w:type="spellEnd"/>
      <w:r w:rsidRPr="002057FB">
        <w:rPr>
          <w:highlight w:val="green"/>
        </w:rPr>
        <w:t xml:space="preserve"> — для бізнесу з Україною.</w:t>
      </w:r>
    </w:p>
    <w:p w:rsidR="002057FB" w:rsidRPr="000679BA" w:rsidRDefault="002057FB" w:rsidP="002057FB">
      <w:pPr>
        <w:pStyle w:val="my-2"/>
        <w:rPr>
          <w:lang w:val="ru-RU"/>
        </w:rPr>
      </w:pPr>
      <w:r w:rsidRPr="002057FB">
        <w:rPr>
          <w:highlight w:val="green"/>
        </w:rPr>
        <w:t>Якщо потрібно більш детальний порівняльний аналіз за конкретними функціями чи варіантами використання — можна розглянути детальніше.</w:t>
      </w:r>
    </w:p>
    <w:p w:rsidR="002057FB" w:rsidRDefault="002057FB" w:rsidP="00815A60">
      <w:pPr>
        <w:pStyle w:val="a4"/>
        <w:ind w:left="708"/>
      </w:pPr>
    </w:p>
    <w:p w:rsidR="00815A60" w:rsidRDefault="00815A60" w:rsidP="00815A60">
      <w:pPr>
        <w:pStyle w:val="a4"/>
        <w:ind w:left="708"/>
      </w:pPr>
      <w:r>
        <w:rPr>
          <w:rStyle w:val="a3"/>
        </w:rPr>
        <w:t>Підтримка за запитом.</w:t>
      </w:r>
      <w:r>
        <w:br/>
        <w:t xml:space="preserve">Не безкоштовна </w:t>
      </w:r>
      <w:proofErr w:type="spellStart"/>
      <w:r>
        <w:t>техпідтримка</w:t>
      </w:r>
      <w:proofErr w:type="spellEnd"/>
      <w:r>
        <w:t>, а формат: "Підтримка / оновлення за внесок" (певна сума за допомогу).</w:t>
      </w:r>
      <w:r>
        <w:br/>
        <w:t>Це працює краще за абонплату, бо чесно відображає цінність часу.</w:t>
      </w:r>
    </w:p>
    <w:p w:rsidR="000679BA" w:rsidRPr="00AF2D7F" w:rsidRDefault="000679BA" w:rsidP="00AF2D7F">
      <w:pPr>
        <w:pStyle w:val="a4"/>
        <w:numPr>
          <w:ilvl w:val="0"/>
          <w:numId w:val="2"/>
        </w:numPr>
      </w:pPr>
      <w:r>
        <w:rPr>
          <w:rStyle w:val="a3"/>
        </w:rPr>
        <w:t xml:space="preserve">Платіжна система для </w:t>
      </w:r>
      <w:proofErr w:type="spellStart"/>
      <w:r>
        <w:rPr>
          <w:rStyle w:val="a3"/>
        </w:rPr>
        <w:t>викорстання</w:t>
      </w:r>
      <w:proofErr w:type="spellEnd"/>
      <w:r>
        <w:rPr>
          <w:rStyle w:val="a3"/>
        </w:rPr>
        <w:t xml:space="preserve"> мабуть </w:t>
      </w:r>
      <w:r>
        <w:rPr>
          <w:rFonts w:ascii="Segoe UI" w:hAnsi="Segoe UI" w:cs="Segoe UI"/>
          <w:spacing w:val="1"/>
        </w:rPr>
        <w:t xml:space="preserve">Отже, </w:t>
      </w:r>
      <w:proofErr w:type="spellStart"/>
      <w:r>
        <w:rPr>
          <w:rFonts w:ascii="Segoe UI" w:hAnsi="Segoe UI" w:cs="Segoe UI"/>
          <w:spacing w:val="1"/>
        </w:rPr>
        <w:t>Payoneer</w:t>
      </w:r>
      <w:proofErr w:type="spellEnd"/>
      <w:r>
        <w:rPr>
          <w:rFonts w:ascii="Segoe UI" w:hAnsi="Segoe UI" w:cs="Segoe UI"/>
          <w:spacing w:val="1"/>
        </w:rPr>
        <w:t xml:space="preserve"> у 2025 році ефективно працює в Україні як інструмент міжнародних переказів із можливістю зняття коштів через українські банки за IBAN-реквізитами, але вимагає уважного підходу до питань оподаткування й відповідності новим нормативам</w:t>
      </w:r>
    </w:p>
    <w:p w:rsidR="00AF2D7F" w:rsidRDefault="00AF2D7F" w:rsidP="00AF2D7F">
      <w:pPr>
        <w:pStyle w:val="my-2"/>
      </w:pPr>
      <w:r>
        <w:t>В Україні у 2025 році діє кілька популярних міжнародних платіжних систем, кожна з яких має свої особливості, переваги та недоліки для різних сценаріїв використання. Ось порівняльний аналіз основних з них: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988"/>
        <w:gridCol w:w="3062"/>
        <w:gridCol w:w="3095"/>
      </w:tblGrid>
      <w:tr w:rsidR="00AF2D7F" w:rsidTr="00AF2D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2D7F" w:rsidRDefault="00AF2D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Платіжна система</w:t>
            </w:r>
          </w:p>
        </w:tc>
        <w:tc>
          <w:tcPr>
            <w:tcW w:w="0" w:type="auto"/>
            <w:vAlign w:val="center"/>
            <w:hideMark/>
          </w:tcPr>
          <w:p w:rsidR="00AF2D7F" w:rsidRDefault="00AF2D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Основне призначення</w:t>
            </w:r>
          </w:p>
        </w:tc>
        <w:tc>
          <w:tcPr>
            <w:tcW w:w="0" w:type="auto"/>
            <w:vAlign w:val="center"/>
            <w:hideMark/>
          </w:tcPr>
          <w:p w:rsidR="00AF2D7F" w:rsidRDefault="00AF2D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Переваги</w:t>
            </w:r>
          </w:p>
        </w:tc>
        <w:tc>
          <w:tcPr>
            <w:tcW w:w="0" w:type="auto"/>
            <w:vAlign w:val="center"/>
            <w:hideMark/>
          </w:tcPr>
          <w:p w:rsidR="00AF2D7F" w:rsidRDefault="00AF2D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Недоліки</w:t>
            </w:r>
          </w:p>
        </w:tc>
      </w:tr>
      <w:tr w:rsidR="00AF2D7F" w:rsidTr="00AF2D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7F" w:rsidRDefault="00AF2D7F">
            <w:proofErr w:type="spellStart"/>
            <w:r>
              <w:t>Payoneer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2D7F" w:rsidRDefault="00AF2D7F">
            <w:proofErr w:type="spellStart"/>
            <w:r>
              <w:t>Фріланс</w:t>
            </w:r>
            <w:proofErr w:type="spellEnd"/>
            <w:r>
              <w:t>, малий та середній бізнес, міжнародні платежі</w:t>
            </w:r>
          </w:p>
        </w:tc>
        <w:tc>
          <w:tcPr>
            <w:tcW w:w="0" w:type="auto"/>
            <w:vAlign w:val="center"/>
            <w:hideMark/>
          </w:tcPr>
          <w:p w:rsidR="00AF2D7F" w:rsidRDefault="00AF2D7F">
            <w:r>
              <w:t xml:space="preserve">Підтримує </w:t>
            </w:r>
            <w:proofErr w:type="spellStart"/>
            <w:r>
              <w:t>мультивалютні</w:t>
            </w:r>
            <w:proofErr w:type="spellEnd"/>
            <w:r>
              <w:t xml:space="preserve"> рахунки, зручний вивід в гривню, інтеграція з </w:t>
            </w:r>
            <w:proofErr w:type="spellStart"/>
            <w:r>
              <w:t>Upwork</w:t>
            </w:r>
            <w:proofErr w:type="spellEnd"/>
            <w:r>
              <w:t xml:space="preserve">, </w:t>
            </w:r>
            <w:proofErr w:type="spellStart"/>
            <w:r>
              <w:t>Fiverr</w:t>
            </w:r>
            <w:proofErr w:type="spellEnd"/>
            <w:r>
              <w:t>, швидкі платежі</w:t>
            </w:r>
          </w:p>
        </w:tc>
        <w:tc>
          <w:tcPr>
            <w:tcW w:w="0" w:type="auto"/>
            <w:vAlign w:val="center"/>
            <w:hideMark/>
          </w:tcPr>
          <w:p w:rsidR="00AF2D7F" w:rsidRDefault="00AF2D7F">
            <w:r>
              <w:t>Вимагає більш складної податкової звітності, з 2025 року вивід на картки обмежений, потрібен IBAN українського рахунку</w:t>
            </w:r>
          </w:p>
        </w:tc>
      </w:tr>
      <w:tr w:rsidR="00AF2D7F" w:rsidTr="00AF2D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7F" w:rsidRDefault="00AF2D7F">
            <w:proofErr w:type="spellStart"/>
            <w:r>
              <w:t>Wise</w:t>
            </w:r>
            <w:proofErr w:type="spellEnd"/>
            <w:r>
              <w:t xml:space="preserve"> (</w:t>
            </w:r>
            <w:proofErr w:type="spellStart"/>
            <w:r>
              <w:t>TransferWise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AF2D7F" w:rsidRDefault="00AF2D7F">
            <w:r>
              <w:t>Міжнародні перекази, особисті та бізнес-рахунки</w:t>
            </w:r>
          </w:p>
        </w:tc>
        <w:tc>
          <w:tcPr>
            <w:tcW w:w="0" w:type="auto"/>
            <w:vAlign w:val="center"/>
            <w:hideMark/>
          </w:tcPr>
          <w:p w:rsidR="00AF2D7F" w:rsidRDefault="00AF2D7F">
            <w:r>
              <w:t>Низькі комісії (0.4-2%), вигідний курс конвертації, швидкі перекази в євро, доларах та інших валютах</w:t>
            </w:r>
          </w:p>
        </w:tc>
        <w:tc>
          <w:tcPr>
            <w:tcW w:w="0" w:type="auto"/>
            <w:vAlign w:val="center"/>
            <w:hideMark/>
          </w:tcPr>
          <w:p w:rsidR="00AF2D7F" w:rsidRDefault="00AF2D7F">
            <w:r>
              <w:t>Не завжди зручний для великих бізнесів, залежність від банківських правил</w:t>
            </w:r>
          </w:p>
        </w:tc>
      </w:tr>
      <w:tr w:rsidR="00AF2D7F" w:rsidTr="00AF2D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7F" w:rsidRDefault="00AF2D7F">
            <w:proofErr w:type="spellStart"/>
            <w:r>
              <w:lastRenderedPageBreak/>
              <w:t>Revolut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2D7F" w:rsidRDefault="00AF2D7F">
            <w:r>
              <w:t xml:space="preserve">Особисті фінанси, </w:t>
            </w:r>
            <w:proofErr w:type="spellStart"/>
            <w:r>
              <w:t>фріланс</w:t>
            </w:r>
            <w:proofErr w:type="spellEnd"/>
            <w:r>
              <w:t>, малий бізнес</w:t>
            </w:r>
          </w:p>
        </w:tc>
        <w:tc>
          <w:tcPr>
            <w:tcW w:w="0" w:type="auto"/>
            <w:vAlign w:val="center"/>
            <w:hideMark/>
          </w:tcPr>
          <w:p w:rsidR="00AF2D7F" w:rsidRDefault="00AF2D7F">
            <w:r>
              <w:t xml:space="preserve">Зручний мобільний додаток, </w:t>
            </w:r>
            <w:proofErr w:type="spellStart"/>
            <w:r>
              <w:t>мультивалютний</w:t>
            </w:r>
            <w:proofErr w:type="spellEnd"/>
            <w:r>
              <w:t xml:space="preserve"> </w:t>
            </w:r>
            <w:proofErr w:type="spellStart"/>
            <w:r>
              <w:t>акаунт</w:t>
            </w:r>
            <w:proofErr w:type="spellEnd"/>
            <w:r>
              <w:t>, картки, швидкі перекази</w:t>
            </w:r>
          </w:p>
        </w:tc>
        <w:tc>
          <w:tcPr>
            <w:tcW w:w="0" w:type="auto"/>
            <w:vAlign w:val="center"/>
            <w:hideMark/>
          </w:tcPr>
          <w:p w:rsidR="00AF2D7F" w:rsidRDefault="00AF2D7F">
            <w:r>
              <w:t>Можливі обмеження щодо переказів і виводу в Україні, вища комісія на деякі операції</w:t>
            </w:r>
          </w:p>
        </w:tc>
      </w:tr>
      <w:tr w:rsidR="00AF2D7F" w:rsidTr="00AF2D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7F" w:rsidRDefault="00AF2D7F">
            <w:proofErr w:type="spellStart"/>
            <w:r>
              <w:t>PayPal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2D7F" w:rsidRDefault="00AF2D7F">
            <w:r>
              <w:t xml:space="preserve">Онлайн-покупки, перекази, </w:t>
            </w:r>
            <w:proofErr w:type="spellStart"/>
            <w:r>
              <w:t>фріланс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2D7F" w:rsidRDefault="00AF2D7F">
            <w:r>
              <w:t>Широко поширений, простий інтерфейс, підтримка багатьох валют</w:t>
            </w:r>
          </w:p>
        </w:tc>
        <w:tc>
          <w:tcPr>
            <w:tcW w:w="0" w:type="auto"/>
            <w:vAlign w:val="center"/>
            <w:hideMark/>
          </w:tcPr>
          <w:p w:rsidR="00AF2D7F" w:rsidRDefault="00AF2D7F">
            <w:r>
              <w:t>Обмежене використання в Україні для бізнесу, заборона відкриття бізнес-</w:t>
            </w:r>
            <w:proofErr w:type="spellStart"/>
            <w:r>
              <w:t>акаунтів</w:t>
            </w:r>
            <w:proofErr w:type="spellEnd"/>
            <w:r>
              <w:t>, комісії на конвертацію, відсутність гривні</w:t>
            </w:r>
          </w:p>
        </w:tc>
      </w:tr>
      <w:tr w:rsidR="00AF2D7F" w:rsidTr="00AF2D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7F" w:rsidRDefault="00AF2D7F">
            <w:proofErr w:type="spellStart"/>
            <w:r>
              <w:t>Paysera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2D7F" w:rsidRDefault="00AF2D7F">
            <w:r>
              <w:t>Бізнес, е-комерція, міжнародні платежі</w:t>
            </w:r>
          </w:p>
        </w:tc>
        <w:tc>
          <w:tcPr>
            <w:tcW w:w="0" w:type="auto"/>
            <w:vAlign w:val="center"/>
            <w:hideMark/>
          </w:tcPr>
          <w:p w:rsidR="00AF2D7F" w:rsidRDefault="00AF2D7F">
            <w:r>
              <w:t xml:space="preserve">Інтеграція з інтернет-магазинами, низькі тарифи, </w:t>
            </w:r>
            <w:proofErr w:type="spellStart"/>
            <w:r>
              <w:t>мультивалютність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2D7F" w:rsidRDefault="00AF2D7F">
            <w:r>
              <w:t>Менша популярність серед користувачів в Україні, інтерфейс переважно англомовний</w:t>
            </w:r>
          </w:p>
        </w:tc>
      </w:tr>
      <w:tr w:rsidR="00AF2D7F" w:rsidTr="00AF2D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7F" w:rsidRDefault="00AF2D7F">
            <w:r>
              <w:t xml:space="preserve">3S Money, </w:t>
            </w:r>
            <w:proofErr w:type="spellStart"/>
            <w:r>
              <w:t>Transferra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2D7F" w:rsidRDefault="00AF2D7F">
            <w:r>
              <w:t>Корпоративні рахунки з великими лімітами</w:t>
            </w:r>
          </w:p>
        </w:tc>
        <w:tc>
          <w:tcPr>
            <w:tcW w:w="0" w:type="auto"/>
            <w:vAlign w:val="center"/>
            <w:hideMark/>
          </w:tcPr>
          <w:p w:rsidR="00AF2D7F" w:rsidRDefault="00AF2D7F">
            <w:r>
              <w:t>Відкривають корпоративні рахунки з лімітами мільйонів євро, зручні для великих компаній</w:t>
            </w:r>
          </w:p>
        </w:tc>
        <w:tc>
          <w:tcPr>
            <w:tcW w:w="0" w:type="auto"/>
            <w:vAlign w:val="center"/>
            <w:hideMark/>
          </w:tcPr>
          <w:p w:rsidR="00AF2D7F" w:rsidRDefault="00AF2D7F">
            <w:r>
              <w:t>Складніша реєстрація, призначені для великих бізнесів</w:t>
            </w:r>
          </w:p>
        </w:tc>
      </w:tr>
    </w:tbl>
    <w:p w:rsidR="00AF2D7F" w:rsidRDefault="00AF2D7F" w:rsidP="00AF2D7F">
      <w:pPr>
        <w:pStyle w:val="my-2"/>
      </w:pPr>
      <w:r>
        <w:t xml:space="preserve">Загальні тенденції в Україні 2025 року — швидкий розвиток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Banking</w:t>
      </w:r>
      <w:proofErr w:type="spellEnd"/>
      <w:r>
        <w:t xml:space="preserve">, інтерфейсів API, які роблять платіжні системи більш прозорими і зручними для бізнесу, а також оптимізація податкових процедур. Багато українців і компаній використовують платіжні системи як альтернативу банківським рахункам для </w:t>
      </w:r>
      <w:proofErr w:type="spellStart"/>
      <w:r>
        <w:t>фріланса</w:t>
      </w:r>
      <w:proofErr w:type="spellEnd"/>
      <w:r>
        <w:t>, малого та середнього бізнесу та міжнародної торгівлі.</w:t>
      </w:r>
      <w:hyperlink r:id="rId5" w:tgtFrame="_blank" w:history="1">
        <w:r>
          <w:rPr>
            <w:rStyle w:val="relative"/>
            <w:rFonts w:eastAsiaTheme="minorEastAsia"/>
            <w:color w:val="0000FF"/>
            <w:u w:val="single"/>
          </w:rPr>
          <w:t>enableme</w:t>
        </w:r>
        <w:r>
          <w:rPr>
            <w:rStyle w:val="opacity-50"/>
          </w:rPr>
          <w:t>+3</w:t>
        </w:r>
      </w:hyperlink>
      <w:r>
        <w:t>​</w:t>
      </w:r>
    </w:p>
    <w:p w:rsidR="00AF2D7F" w:rsidRDefault="00AF2D7F" w:rsidP="00AF2D7F">
      <w:pPr>
        <w:pStyle w:val="my-2"/>
      </w:pPr>
      <w:r>
        <w:t>Таким чином вибір платіжної системи варто робити залежно від типу діяльності, обсягу операцій, потреб у валютах і зручності інтерфейсу.</w:t>
      </w:r>
    </w:p>
    <w:p w:rsidR="00AF2D7F" w:rsidRDefault="00AF2D7F" w:rsidP="00AF2D7F">
      <w:pPr>
        <w:pStyle w:val="my-2"/>
      </w:pPr>
      <w:r>
        <w:t>Якщо потрібно, можна надати детальніший огляд кожної системи або допомогти з вибором під конкретний кейс.</w:t>
      </w:r>
    </w:p>
    <w:p w:rsidR="00C26ED4" w:rsidRDefault="00C26ED4" w:rsidP="00AF2D7F">
      <w:pPr>
        <w:pStyle w:val="my-2"/>
      </w:pPr>
    </w:p>
    <w:p w:rsidR="00C26ED4" w:rsidRDefault="00C26ED4" w:rsidP="00AF2D7F">
      <w:pPr>
        <w:pStyle w:val="my-2"/>
      </w:pPr>
    </w:p>
    <w:p w:rsidR="00C26ED4" w:rsidRDefault="00C26ED4" w:rsidP="00AF2D7F">
      <w:pPr>
        <w:pStyle w:val="my-2"/>
      </w:pPr>
    </w:p>
    <w:p w:rsidR="00C26ED4" w:rsidRDefault="00C26ED4" w:rsidP="00C26ED4">
      <w:pPr>
        <w:pStyle w:val="a4"/>
      </w:pPr>
      <w:r>
        <w:t xml:space="preserve">Дуже добре, Юро — ти вже маєш чітку концепцію. Нижче я впорядкував усе у форматі </w:t>
      </w:r>
      <w:r>
        <w:rPr>
          <w:rStyle w:val="a3"/>
        </w:rPr>
        <w:t xml:space="preserve">"Принципи створення програми автоматичного </w:t>
      </w:r>
      <w:proofErr w:type="spellStart"/>
      <w:r>
        <w:rPr>
          <w:rStyle w:val="a3"/>
        </w:rPr>
        <w:t>трейдингу</w:t>
      </w:r>
      <w:proofErr w:type="spellEnd"/>
      <w:r>
        <w:rPr>
          <w:rStyle w:val="a3"/>
        </w:rPr>
        <w:t xml:space="preserve"> LGE05"</w:t>
      </w:r>
      <w:r>
        <w:t xml:space="preserve">, строго по пунктах і </w:t>
      </w:r>
      <w:proofErr w:type="spellStart"/>
      <w:r>
        <w:t>логічно</w:t>
      </w:r>
      <w:proofErr w:type="spellEnd"/>
      <w:r>
        <w:t xml:space="preserve"> структуровано — так, щоб це можна було відразу включати в </w:t>
      </w:r>
      <w:r>
        <w:rPr>
          <w:rStyle w:val="a3"/>
        </w:rPr>
        <w:t>RoadMap08 (концептуальну основу)</w:t>
      </w:r>
      <w:r>
        <w:t>.</w:t>
      </w:r>
      <w:r>
        <w:br/>
        <w:t>Я нічого не змінював по суті — лише систематизував, уточнив формулювання та зробив їх узгодженими за стилем і структурою.</w:t>
      </w:r>
    </w:p>
    <w:p w:rsidR="00C26ED4" w:rsidRDefault="00C26ED4" w:rsidP="00C26ED4">
      <w:r>
        <w:pict>
          <v:rect id="_x0000_i1025" style="width:0;height:1.5pt" o:hralign="center" o:hrstd="t" o:hr="t" fillcolor="#a0a0a0" stroked="f"/>
        </w:pict>
      </w:r>
    </w:p>
    <w:p w:rsidR="00C26ED4" w:rsidRPr="00C26ED4" w:rsidRDefault="00C26ED4" w:rsidP="00C26ED4">
      <w:pPr>
        <w:pStyle w:val="2"/>
        <w:rPr>
          <w:lang w:val="ru-RU"/>
        </w:rPr>
      </w:pPr>
      <w:r>
        <w:rPr>
          <w:rFonts w:ascii="Calibri Light" w:hAnsi="Calibri Light" w:cs="Calibri Light"/>
        </w:rPr>
        <w:lastRenderedPageBreak/>
        <w:t>🧭</w:t>
      </w:r>
      <w:r w:rsidRPr="00C26ED4">
        <w:rPr>
          <w:lang w:val="ru-RU"/>
        </w:rPr>
        <w:t xml:space="preserve"> </w:t>
      </w:r>
      <w:proofErr w:type="spellStart"/>
      <w:r w:rsidRPr="00C26ED4">
        <w:rPr>
          <w:lang w:val="ru-RU"/>
        </w:rPr>
        <w:t>Принципи</w:t>
      </w:r>
      <w:proofErr w:type="spellEnd"/>
      <w:r w:rsidRPr="00C26ED4">
        <w:rPr>
          <w:lang w:val="ru-RU"/>
        </w:rPr>
        <w:t xml:space="preserve"> </w:t>
      </w:r>
      <w:proofErr w:type="spellStart"/>
      <w:r w:rsidRPr="00C26ED4">
        <w:rPr>
          <w:lang w:val="ru-RU"/>
        </w:rPr>
        <w:t>створення</w:t>
      </w:r>
      <w:proofErr w:type="spellEnd"/>
      <w:r w:rsidRPr="00C26ED4">
        <w:rPr>
          <w:lang w:val="ru-RU"/>
        </w:rPr>
        <w:t xml:space="preserve"> </w:t>
      </w:r>
      <w:proofErr w:type="spellStart"/>
      <w:r w:rsidRPr="00C26ED4">
        <w:rPr>
          <w:lang w:val="ru-RU"/>
        </w:rPr>
        <w:t>програми</w:t>
      </w:r>
      <w:proofErr w:type="spellEnd"/>
      <w:r w:rsidRPr="00C26ED4">
        <w:rPr>
          <w:lang w:val="ru-RU"/>
        </w:rPr>
        <w:t xml:space="preserve"> автоматичного </w:t>
      </w:r>
      <w:proofErr w:type="spellStart"/>
      <w:r w:rsidRPr="00C26ED4">
        <w:rPr>
          <w:lang w:val="ru-RU"/>
        </w:rPr>
        <w:t>трейдингу</w:t>
      </w:r>
      <w:proofErr w:type="spellEnd"/>
      <w:r w:rsidRPr="00C26ED4">
        <w:rPr>
          <w:lang w:val="ru-RU"/>
        </w:rPr>
        <w:t xml:space="preserve"> </w:t>
      </w:r>
      <w:r>
        <w:rPr>
          <w:rStyle w:val="a3"/>
          <w:b/>
          <w:bCs/>
        </w:rPr>
        <w:t>LGE</w:t>
      </w:r>
      <w:r w:rsidRPr="00C26ED4">
        <w:rPr>
          <w:rStyle w:val="a3"/>
          <w:b/>
          <w:bCs/>
          <w:lang w:val="ru-RU"/>
        </w:rPr>
        <w:t>05</w:t>
      </w:r>
    </w:p>
    <w:p w:rsidR="00C26ED4" w:rsidRDefault="00C26ED4" w:rsidP="00C26ED4">
      <w:pPr>
        <w:pStyle w:val="a4"/>
      </w:pPr>
      <w:r>
        <w:rPr>
          <w:rStyle w:val="a3"/>
        </w:rPr>
        <w:t xml:space="preserve">(Lavruk + GPT + </w:t>
      </w:r>
      <w:proofErr w:type="spellStart"/>
      <w:r>
        <w:rPr>
          <w:rStyle w:val="a3"/>
        </w:rPr>
        <w:t>Eon</w:t>
      </w:r>
      <w:proofErr w:type="spellEnd"/>
      <w:r>
        <w:rPr>
          <w:rStyle w:val="a3"/>
        </w:rPr>
        <w:t xml:space="preserve"> + 05)</w:t>
      </w:r>
      <w:r>
        <w:br/>
      </w:r>
      <w:r>
        <w:rPr>
          <w:rStyle w:val="a9"/>
        </w:rPr>
        <w:t>(Концепція. Не алгоритми.)</w:t>
      </w:r>
    </w:p>
    <w:p w:rsidR="00C26ED4" w:rsidRDefault="00C26ED4" w:rsidP="00C26ED4">
      <w:r>
        <w:pict>
          <v:rect id="_x0000_i1026" style="width:0;height:1.5pt" o:hralign="center" o:hrstd="t" o:hr="t" fillcolor="#a0a0a0" stroked="f"/>
        </w:pict>
      </w:r>
    </w:p>
    <w:p w:rsidR="00C26ED4" w:rsidRDefault="00C26ED4" w:rsidP="00C26ED4">
      <w:pPr>
        <w:pStyle w:val="3"/>
      </w:pPr>
      <w:r>
        <w:t>1. Багатомовність (</w:t>
      </w:r>
      <w:proofErr w:type="spellStart"/>
      <w:r>
        <w:t>Multi-language</w:t>
      </w:r>
      <w:proofErr w:type="spellEnd"/>
      <w:r>
        <w:t>)</w:t>
      </w:r>
    </w:p>
    <w:p w:rsidR="00C26ED4" w:rsidRDefault="00C26ED4" w:rsidP="00C26ED4">
      <w:pPr>
        <w:pStyle w:val="a4"/>
      </w:pPr>
      <w:r>
        <w:rPr>
          <w:rStyle w:val="a3"/>
        </w:rPr>
        <w:t>Базова мова:</w:t>
      </w:r>
      <w:r>
        <w:t xml:space="preserve"> українська.</w:t>
      </w:r>
      <w:r>
        <w:br/>
      </w:r>
      <w:r>
        <w:rPr>
          <w:rStyle w:val="a3"/>
        </w:rPr>
        <w:t>Принцип:</w:t>
      </w:r>
      <w:r>
        <w:t xml:space="preserve"> повна підтримка кількох мов із можливістю автоматичного перекладу.</w:t>
      </w:r>
    </w:p>
    <w:p w:rsidR="00C26ED4" w:rsidRDefault="00C26ED4" w:rsidP="00C26ED4">
      <w:pPr>
        <w:pStyle w:val="a4"/>
      </w:pPr>
      <w:r>
        <w:rPr>
          <w:rStyle w:val="a3"/>
        </w:rPr>
        <w:t>Технології:</w:t>
      </w:r>
    </w:p>
    <w:p w:rsidR="00C26ED4" w:rsidRDefault="00C26ED4" w:rsidP="00C26ED4">
      <w:pPr>
        <w:pStyle w:val="a4"/>
        <w:numPr>
          <w:ilvl w:val="0"/>
          <w:numId w:val="9"/>
        </w:numPr>
      </w:pPr>
      <w:proofErr w:type="spellStart"/>
      <w:r>
        <w:t>OpenAI</w:t>
      </w:r>
      <w:proofErr w:type="spellEnd"/>
      <w:r>
        <w:t xml:space="preserve"> API / </w:t>
      </w:r>
      <w:proofErr w:type="spellStart"/>
      <w:r>
        <w:t>DeepL</w:t>
      </w:r>
      <w:proofErr w:type="spellEnd"/>
      <w:r>
        <w:t xml:space="preserve"> /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 xml:space="preserve"> API.</w:t>
      </w:r>
    </w:p>
    <w:p w:rsidR="00C26ED4" w:rsidRDefault="00C26ED4" w:rsidP="00C26ED4">
      <w:pPr>
        <w:pStyle w:val="a4"/>
        <w:numPr>
          <w:ilvl w:val="0"/>
          <w:numId w:val="9"/>
        </w:numPr>
      </w:pPr>
      <w:r>
        <w:t>Підтримка динамічного перекладу інтерфейсу, документації та чат-повідомлень.</w:t>
      </w:r>
    </w:p>
    <w:p w:rsidR="00C26ED4" w:rsidRDefault="00C26ED4" w:rsidP="00C26ED4">
      <w:pPr>
        <w:pStyle w:val="a4"/>
        <w:numPr>
          <w:ilvl w:val="0"/>
          <w:numId w:val="9"/>
        </w:numPr>
      </w:pPr>
      <w:r>
        <w:t>Автоматичне визначення мови користувача.</w:t>
      </w:r>
    </w:p>
    <w:p w:rsidR="00C26ED4" w:rsidRDefault="00C26ED4" w:rsidP="00C26ED4">
      <w:pPr>
        <w:pStyle w:val="a4"/>
        <w:numPr>
          <w:ilvl w:val="0"/>
          <w:numId w:val="9"/>
        </w:numPr>
      </w:pPr>
      <w:r>
        <w:t>Авто-</w:t>
      </w:r>
      <w:proofErr w:type="spellStart"/>
      <w:r>
        <w:t>допереклад</w:t>
      </w:r>
      <w:proofErr w:type="spellEnd"/>
      <w:r>
        <w:t xml:space="preserve"> повідомлень користувача (як у LavrGPT05).</w:t>
      </w:r>
    </w:p>
    <w:p w:rsidR="00C26ED4" w:rsidRDefault="00C26ED4" w:rsidP="00C26ED4">
      <w:pPr>
        <w:pStyle w:val="a4"/>
      </w:pPr>
      <w:r>
        <w:rPr>
          <w:rStyle w:val="a3"/>
        </w:rPr>
        <w:t>Підхід до реалізації:</w:t>
      </w:r>
      <w:r>
        <w:br/>
        <w:t xml:space="preserve">Комбінований: </w:t>
      </w:r>
      <w:r>
        <w:rPr>
          <w:rStyle w:val="HTML"/>
          <w:rFonts w:eastAsiaTheme="minorEastAsia"/>
        </w:rPr>
        <w:t xml:space="preserve">JSON + AI </w:t>
      </w:r>
      <w:proofErr w:type="spellStart"/>
      <w:r>
        <w:rPr>
          <w:rStyle w:val="HTML"/>
          <w:rFonts w:eastAsiaTheme="minorEastAsia"/>
        </w:rPr>
        <w:t>fallback</w:t>
      </w:r>
      <w:proofErr w:type="spellEnd"/>
      <w:r>
        <w:t xml:space="preserve"> (найкращий варіант).</w:t>
      </w:r>
      <w:r>
        <w:br/>
        <w:t xml:space="preserve">→ якщо API безкоштовне — використати його; інакше </w:t>
      </w:r>
      <w:proofErr w:type="spellStart"/>
      <w:r>
        <w:t>fallback</w:t>
      </w:r>
      <w:proofErr w:type="spellEnd"/>
      <w:r>
        <w:t xml:space="preserve"> на локальний словник JSON.</w:t>
      </w:r>
    </w:p>
    <w:p w:rsidR="00C26ED4" w:rsidRDefault="00C26ED4" w:rsidP="00C26ED4">
      <w:r>
        <w:pict>
          <v:rect id="_x0000_i1027" style="width:0;height:1.5pt" o:hralign="center" o:hrstd="t" o:hr="t" fillcolor="#a0a0a0" stroked="f"/>
        </w:pict>
      </w:r>
    </w:p>
    <w:p w:rsidR="00C26ED4" w:rsidRDefault="00C26ED4" w:rsidP="00C26ED4">
      <w:pPr>
        <w:pStyle w:val="3"/>
      </w:pPr>
      <w:r>
        <w:t>2. Шифрування</w:t>
      </w:r>
    </w:p>
    <w:p w:rsidR="00C26ED4" w:rsidRDefault="00C26ED4" w:rsidP="00C26ED4">
      <w:pPr>
        <w:pStyle w:val="a4"/>
      </w:pPr>
      <w:r>
        <w:rPr>
          <w:rStyle w:val="a3"/>
        </w:rPr>
        <w:t>Інструмент:</w:t>
      </w:r>
      <w:r>
        <w:t xml:space="preserve"> </w:t>
      </w:r>
      <w:proofErr w:type="spellStart"/>
      <w:r>
        <w:rPr>
          <w:rStyle w:val="HTML"/>
          <w:rFonts w:eastAsiaTheme="minorEastAsia"/>
        </w:rPr>
        <w:t>PyAesCrypt</w:t>
      </w:r>
      <w:proofErr w:type="spellEnd"/>
      <w:r>
        <w:rPr>
          <w:rStyle w:val="HTML"/>
          <w:rFonts w:eastAsiaTheme="minorEastAsia"/>
        </w:rPr>
        <w:t xml:space="preserve"> (AES-256)</w:t>
      </w:r>
      <w:r>
        <w:br/>
      </w:r>
      <w:r>
        <w:rPr>
          <w:rStyle w:val="a3"/>
        </w:rPr>
        <w:t>Метод:</w:t>
      </w:r>
      <w:r>
        <w:t xml:space="preserve"> парольний підхід.</w:t>
      </w:r>
    </w:p>
    <w:p w:rsidR="00C26ED4" w:rsidRDefault="00C26ED4" w:rsidP="00C26ED4">
      <w:pPr>
        <w:pStyle w:val="a4"/>
      </w:pPr>
      <w:r>
        <w:rPr>
          <w:rStyle w:val="a3"/>
        </w:rPr>
        <w:t>Особливості:</w:t>
      </w:r>
    </w:p>
    <w:p w:rsidR="00C26ED4" w:rsidRDefault="00C26ED4" w:rsidP="00C26ED4">
      <w:pPr>
        <w:pStyle w:val="a4"/>
        <w:numPr>
          <w:ilvl w:val="0"/>
          <w:numId w:val="10"/>
        </w:numPr>
      </w:pPr>
      <w:r>
        <w:t>Шифрування/дешифрування файлів без зчитування у пам’ять.</w:t>
      </w:r>
    </w:p>
    <w:p w:rsidR="00C26ED4" w:rsidRDefault="00C26ED4" w:rsidP="00C26ED4">
      <w:pPr>
        <w:pStyle w:val="a4"/>
        <w:numPr>
          <w:ilvl w:val="0"/>
          <w:numId w:val="10"/>
        </w:numPr>
      </w:pPr>
      <w:r>
        <w:t>Пароль замість збереженого ключа.</w:t>
      </w:r>
    </w:p>
    <w:p w:rsidR="00C26ED4" w:rsidRDefault="00C26ED4" w:rsidP="00C26ED4">
      <w:pPr>
        <w:pStyle w:val="a4"/>
        <w:numPr>
          <w:ilvl w:val="0"/>
          <w:numId w:val="10"/>
        </w:numPr>
      </w:pPr>
      <w:r>
        <w:t>Введення пароля при запуску.</w:t>
      </w:r>
    </w:p>
    <w:p w:rsidR="00C26ED4" w:rsidRDefault="00C26ED4" w:rsidP="00C26ED4">
      <w:pPr>
        <w:pStyle w:val="a4"/>
        <w:numPr>
          <w:ilvl w:val="0"/>
          <w:numId w:val="10"/>
        </w:numPr>
      </w:pPr>
      <w:r>
        <w:t xml:space="preserve">Безпечне для </w:t>
      </w:r>
      <w:proofErr w:type="spellStart"/>
      <w:r>
        <w:t>офлайн</w:t>
      </w:r>
      <w:proofErr w:type="spellEnd"/>
      <w:r>
        <w:t>-використання.</w:t>
      </w:r>
    </w:p>
    <w:p w:rsidR="00C26ED4" w:rsidRDefault="00C26ED4" w:rsidP="00C26ED4">
      <w:r>
        <w:pict>
          <v:rect id="_x0000_i1028" style="width:0;height:1.5pt" o:hralign="center" o:hrstd="t" o:hr="t" fillcolor="#a0a0a0" stroked="f"/>
        </w:pict>
      </w:r>
    </w:p>
    <w:p w:rsidR="00C26ED4" w:rsidRDefault="00C26ED4" w:rsidP="00C26ED4">
      <w:pPr>
        <w:pStyle w:val="3"/>
      </w:pPr>
      <w:r>
        <w:t>3. Система ключа (ідентифікація користувача)</w:t>
      </w:r>
    </w:p>
    <w:p w:rsidR="00C26ED4" w:rsidRDefault="00C26ED4" w:rsidP="00C26ED4">
      <w:pPr>
        <w:pStyle w:val="a4"/>
      </w:pPr>
      <w:r>
        <w:rPr>
          <w:rStyle w:val="a3"/>
        </w:rPr>
        <w:t>Компоненти ключа:</w:t>
      </w:r>
    </w:p>
    <w:p w:rsidR="00C26ED4" w:rsidRDefault="00C26ED4" w:rsidP="00C26ED4">
      <w:pPr>
        <w:pStyle w:val="a4"/>
        <w:numPr>
          <w:ilvl w:val="0"/>
          <w:numId w:val="11"/>
        </w:numPr>
      </w:pPr>
      <w:r>
        <w:t>CPU ID</w:t>
      </w:r>
    </w:p>
    <w:p w:rsidR="00C26ED4" w:rsidRDefault="00C26ED4" w:rsidP="00C26ED4">
      <w:pPr>
        <w:pStyle w:val="a4"/>
        <w:numPr>
          <w:ilvl w:val="0"/>
          <w:numId w:val="11"/>
        </w:numPr>
      </w:pPr>
      <w:r>
        <w:t xml:space="preserve">Серійний номер системного диска (через WMI / </w:t>
      </w:r>
      <w:proofErr w:type="spellStart"/>
      <w:r>
        <w:rPr>
          <w:rStyle w:val="HTML"/>
          <w:rFonts w:eastAsiaTheme="minorEastAsia"/>
        </w:rPr>
        <w:t>wmic</w:t>
      </w:r>
      <w:proofErr w:type="spellEnd"/>
      <w:r>
        <w:t>)</w:t>
      </w:r>
    </w:p>
    <w:p w:rsidR="00C26ED4" w:rsidRDefault="00C26ED4" w:rsidP="00C26ED4">
      <w:pPr>
        <w:pStyle w:val="a4"/>
        <w:numPr>
          <w:ilvl w:val="0"/>
          <w:numId w:val="11"/>
        </w:numPr>
      </w:pPr>
      <w:r>
        <w:t>Ім’я користувача Windows</w:t>
      </w:r>
    </w:p>
    <w:p w:rsidR="00C26ED4" w:rsidRDefault="00C26ED4" w:rsidP="00C26ED4">
      <w:pPr>
        <w:pStyle w:val="a4"/>
        <w:numPr>
          <w:ilvl w:val="0"/>
          <w:numId w:val="11"/>
        </w:numPr>
      </w:pPr>
      <w:r>
        <w:t>Особистий пароль</w:t>
      </w:r>
    </w:p>
    <w:p w:rsidR="00C26ED4" w:rsidRDefault="00C26ED4" w:rsidP="00C26ED4">
      <w:pPr>
        <w:pStyle w:val="a4"/>
      </w:pPr>
      <w:r>
        <w:rPr>
          <w:rStyle w:val="a3"/>
        </w:rPr>
        <w:t>Призначення:</w:t>
      </w:r>
      <w:r>
        <w:t xml:space="preserve"> зв’язати інсталяцію з конкретним ПК і користувачем.</w:t>
      </w:r>
    </w:p>
    <w:p w:rsidR="00C26ED4" w:rsidRDefault="00C26ED4" w:rsidP="00C26ED4">
      <w:r>
        <w:pict>
          <v:rect id="_x0000_i1029" style="width:0;height:1.5pt" o:hralign="center" o:hrstd="t" o:hr="t" fillcolor="#a0a0a0" stroked="f"/>
        </w:pict>
      </w:r>
    </w:p>
    <w:p w:rsidR="00C26ED4" w:rsidRDefault="00C26ED4" w:rsidP="00C26ED4">
      <w:pPr>
        <w:pStyle w:val="3"/>
      </w:pPr>
      <w:r>
        <w:t xml:space="preserve">4. Конфігураційний файл </w:t>
      </w:r>
      <w:r>
        <w:rPr>
          <w:rStyle w:val="HTML"/>
          <w:rFonts w:eastAsiaTheme="minorEastAsia"/>
        </w:rPr>
        <w:t>LGE05.conf</w:t>
      </w:r>
    </w:p>
    <w:p w:rsidR="00C26ED4" w:rsidRDefault="00C26ED4" w:rsidP="00C26ED4">
      <w:pPr>
        <w:pStyle w:val="a4"/>
        <w:numPr>
          <w:ilvl w:val="0"/>
          <w:numId w:val="12"/>
        </w:numPr>
      </w:pPr>
      <w:r>
        <w:t>Шифрований (AES-256).</w:t>
      </w:r>
    </w:p>
    <w:p w:rsidR="00C26ED4" w:rsidRDefault="00C26ED4" w:rsidP="00C26ED4">
      <w:pPr>
        <w:pStyle w:val="a4"/>
        <w:numPr>
          <w:ilvl w:val="0"/>
          <w:numId w:val="12"/>
        </w:numPr>
      </w:pPr>
      <w:r>
        <w:lastRenderedPageBreak/>
        <w:t>Прив’язаний до ПК і користувача.</w:t>
      </w:r>
    </w:p>
    <w:p w:rsidR="00C26ED4" w:rsidRDefault="00C26ED4" w:rsidP="00C26ED4">
      <w:pPr>
        <w:pStyle w:val="a4"/>
        <w:numPr>
          <w:ilvl w:val="0"/>
          <w:numId w:val="12"/>
        </w:numPr>
      </w:pPr>
      <w:r>
        <w:t>Захищає від несанкціонованого копіювання чи переміщення програми.</w:t>
      </w:r>
    </w:p>
    <w:p w:rsidR="00C26ED4" w:rsidRDefault="00C26ED4" w:rsidP="00C26ED4">
      <w:r>
        <w:pict>
          <v:rect id="_x0000_i1030" style="width:0;height:1.5pt" o:hralign="center" o:hrstd="t" o:hr="t" fillcolor="#a0a0a0" stroked="f"/>
        </w:pict>
      </w:r>
    </w:p>
    <w:p w:rsidR="00C26ED4" w:rsidRDefault="00C26ED4" w:rsidP="00C26ED4">
      <w:pPr>
        <w:pStyle w:val="3"/>
      </w:pPr>
      <w:r>
        <w:t>5. Робочий простір (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>)</w:t>
      </w:r>
    </w:p>
    <w:p w:rsidR="00C26ED4" w:rsidRDefault="00C26ED4" w:rsidP="00C26ED4">
      <w:pPr>
        <w:pStyle w:val="a4"/>
        <w:numPr>
          <w:ilvl w:val="0"/>
          <w:numId w:val="13"/>
        </w:numPr>
      </w:pPr>
      <w:r>
        <w:t xml:space="preserve">Окремий </w:t>
      </w:r>
      <w:r>
        <w:rPr>
          <w:rStyle w:val="a3"/>
        </w:rPr>
        <w:t>шифрований файл</w:t>
      </w:r>
      <w:r>
        <w:t xml:space="preserve"> (назву й розширення визначити пізніше).</w:t>
      </w:r>
    </w:p>
    <w:p w:rsidR="00C26ED4" w:rsidRDefault="00C26ED4" w:rsidP="00C26ED4">
      <w:pPr>
        <w:pStyle w:val="a4"/>
        <w:numPr>
          <w:ilvl w:val="0"/>
          <w:numId w:val="13"/>
        </w:numPr>
      </w:pPr>
      <w:r>
        <w:t xml:space="preserve">Зберігає налаштування </w:t>
      </w:r>
      <w:r>
        <w:rPr>
          <w:rStyle w:val="a3"/>
        </w:rPr>
        <w:t>поточного і попереднього сеансів</w:t>
      </w:r>
      <w:r>
        <w:t>.</w:t>
      </w:r>
    </w:p>
    <w:p w:rsidR="00C26ED4" w:rsidRDefault="00C26ED4" w:rsidP="00C26ED4">
      <w:pPr>
        <w:pStyle w:val="a4"/>
        <w:numPr>
          <w:ilvl w:val="0"/>
          <w:numId w:val="13"/>
        </w:numPr>
      </w:pPr>
      <w:r>
        <w:t>Автоматичний запис при зміні налаштувань.</w:t>
      </w:r>
    </w:p>
    <w:p w:rsidR="00C26ED4" w:rsidRDefault="00C26ED4" w:rsidP="00C26ED4">
      <w:pPr>
        <w:pStyle w:val="a4"/>
        <w:numPr>
          <w:ilvl w:val="0"/>
          <w:numId w:val="13"/>
        </w:numPr>
      </w:pPr>
      <w:r>
        <w:t>Перезапис при нормальному завершенні сеансу.</w:t>
      </w:r>
    </w:p>
    <w:p w:rsidR="00C26ED4" w:rsidRDefault="00C26ED4" w:rsidP="00C26ED4">
      <w:pPr>
        <w:pStyle w:val="a4"/>
        <w:numPr>
          <w:ilvl w:val="0"/>
          <w:numId w:val="13"/>
        </w:numPr>
      </w:pPr>
      <w:r>
        <w:t>Можливість ручного збереження / відновлення зі свого файлу.</w:t>
      </w:r>
    </w:p>
    <w:p w:rsidR="00C26ED4" w:rsidRDefault="00C26ED4" w:rsidP="00C26ED4">
      <w:r>
        <w:pict>
          <v:rect id="_x0000_i1031" style="width:0;height:1.5pt" o:hralign="center" o:hrstd="t" o:hr="t" fillcolor="#a0a0a0" stroked="f"/>
        </w:pict>
      </w:r>
    </w:p>
    <w:p w:rsidR="00C26ED4" w:rsidRDefault="00C26ED4" w:rsidP="00C26ED4">
      <w:pPr>
        <w:pStyle w:val="3"/>
      </w:pPr>
      <w:r>
        <w:t>6. Інтерфейс користувача</w:t>
      </w:r>
    </w:p>
    <w:p w:rsidR="00C26ED4" w:rsidRDefault="00C26ED4" w:rsidP="00C26ED4">
      <w:pPr>
        <w:pStyle w:val="a4"/>
        <w:numPr>
          <w:ilvl w:val="0"/>
          <w:numId w:val="14"/>
        </w:numPr>
      </w:pPr>
      <w:r>
        <w:t>Класичний вигляд під Windows (</w:t>
      </w:r>
      <w:proofErr w:type="spellStart"/>
      <w:r>
        <w:t>Win-style</w:t>
      </w:r>
      <w:proofErr w:type="spellEnd"/>
      <w:r>
        <w:t xml:space="preserve"> GUI).</w:t>
      </w:r>
    </w:p>
    <w:p w:rsidR="00C26ED4" w:rsidRDefault="00C26ED4" w:rsidP="00C26ED4">
      <w:pPr>
        <w:pStyle w:val="a4"/>
        <w:numPr>
          <w:ilvl w:val="0"/>
          <w:numId w:val="14"/>
        </w:numPr>
      </w:pPr>
      <w:proofErr w:type="spellStart"/>
      <w:r>
        <w:t>Мінімалістичні</w:t>
      </w:r>
      <w:proofErr w:type="spellEnd"/>
      <w:r>
        <w:t xml:space="preserve"> вікна, чіткі шрифти, без "кривих" шкурок.</w:t>
      </w:r>
    </w:p>
    <w:p w:rsidR="00C26ED4" w:rsidRDefault="00C26ED4" w:rsidP="00C26ED4">
      <w:pPr>
        <w:pStyle w:val="a4"/>
        <w:numPr>
          <w:ilvl w:val="0"/>
          <w:numId w:val="14"/>
        </w:numPr>
      </w:pPr>
      <w:r>
        <w:t>Максимальна стабільність і простота навігації.</w:t>
      </w:r>
    </w:p>
    <w:p w:rsidR="00C26ED4" w:rsidRDefault="00C26ED4" w:rsidP="00C26ED4">
      <w:r>
        <w:pict>
          <v:rect id="_x0000_i1032" style="width:0;height:1.5pt" o:hralign="center" o:hrstd="t" o:hr="t" fillcolor="#a0a0a0" stroked="f"/>
        </w:pict>
      </w:r>
    </w:p>
    <w:p w:rsidR="00C26ED4" w:rsidRDefault="00C26ED4" w:rsidP="00C26ED4">
      <w:pPr>
        <w:pStyle w:val="3"/>
      </w:pPr>
      <w:r>
        <w:t>7. Ліцензування</w:t>
      </w:r>
    </w:p>
    <w:p w:rsidR="00C26ED4" w:rsidRDefault="00C26ED4" w:rsidP="00C26ED4">
      <w:pPr>
        <w:pStyle w:val="a4"/>
      </w:pPr>
      <w:proofErr w:type="spellStart"/>
      <w:r>
        <w:rPr>
          <w:rStyle w:val="a3"/>
        </w:rPr>
        <w:t>Демо</w:t>
      </w:r>
      <w:proofErr w:type="spellEnd"/>
      <w:r>
        <w:rPr>
          <w:rStyle w:val="a3"/>
        </w:rPr>
        <w:t>-режим:</w:t>
      </w:r>
      <w:r>
        <w:t xml:space="preserve"> безкоштовний (з </w:t>
      </w:r>
      <w:proofErr w:type="spellStart"/>
      <w:r>
        <w:t>демо</w:t>
      </w:r>
      <w:proofErr w:type="spellEnd"/>
      <w:r>
        <w:t>-рахунками).</w:t>
      </w:r>
      <w:r>
        <w:br/>
      </w:r>
      <w:r>
        <w:rPr>
          <w:rStyle w:val="a3"/>
        </w:rPr>
        <w:t>Реальний режим:</w:t>
      </w:r>
      <w:r>
        <w:t xml:space="preserve"> після отримання </w:t>
      </w:r>
      <w:proofErr w:type="spellStart"/>
      <w:r>
        <w:t>токена</w:t>
      </w:r>
      <w:proofErr w:type="spellEnd"/>
      <w:r>
        <w:t xml:space="preserve"> активації.</w:t>
      </w:r>
    </w:p>
    <w:p w:rsidR="00C26ED4" w:rsidRDefault="00C26ED4" w:rsidP="00C26ED4">
      <w:pPr>
        <w:pStyle w:val="a4"/>
      </w:pPr>
      <w:r>
        <w:rPr>
          <w:rStyle w:val="a3"/>
        </w:rPr>
        <w:t>Процедура активації:</w:t>
      </w:r>
    </w:p>
    <w:p w:rsidR="00C26ED4" w:rsidRDefault="00C26ED4" w:rsidP="00C26ED4">
      <w:pPr>
        <w:pStyle w:val="a4"/>
        <w:numPr>
          <w:ilvl w:val="0"/>
          <w:numId w:val="15"/>
        </w:numPr>
      </w:pPr>
      <w:r>
        <w:t>Користувач надсилає запит на перехід до реального рахунку.</w:t>
      </w:r>
    </w:p>
    <w:p w:rsidR="00C26ED4" w:rsidRDefault="00C26ED4" w:rsidP="00C26ED4">
      <w:pPr>
        <w:pStyle w:val="a4"/>
        <w:numPr>
          <w:ilvl w:val="0"/>
          <w:numId w:val="15"/>
        </w:numPr>
      </w:pPr>
      <w:r>
        <w:t>Програма генерує 6-значне випадкове число.</w:t>
      </w:r>
    </w:p>
    <w:p w:rsidR="00C26ED4" w:rsidRDefault="00C26ED4" w:rsidP="00C26ED4">
      <w:pPr>
        <w:pStyle w:val="a4"/>
        <w:numPr>
          <w:ilvl w:val="0"/>
          <w:numId w:val="15"/>
        </w:numPr>
      </w:pPr>
      <w:r>
        <w:t>Це число користувач вводить у форму підтвердження,</w:t>
      </w:r>
      <w:r>
        <w:br/>
        <w:t xml:space="preserve">воно ж використовується для генерації </w:t>
      </w:r>
      <w:proofErr w:type="spellStart"/>
      <w:r>
        <w:t>токена</w:t>
      </w:r>
      <w:proofErr w:type="spellEnd"/>
      <w:r>
        <w:t>.</w:t>
      </w:r>
    </w:p>
    <w:p w:rsidR="00C26ED4" w:rsidRDefault="00C26ED4" w:rsidP="00C26ED4">
      <w:pPr>
        <w:pStyle w:val="a4"/>
        <w:numPr>
          <w:ilvl w:val="0"/>
          <w:numId w:val="15"/>
        </w:numPr>
      </w:pPr>
      <w:proofErr w:type="spellStart"/>
      <w:r>
        <w:t>Токен</w:t>
      </w:r>
      <w:proofErr w:type="spellEnd"/>
      <w:r>
        <w:t xml:space="preserve"> надсилається на електронну пошту.</w:t>
      </w:r>
    </w:p>
    <w:p w:rsidR="00C26ED4" w:rsidRDefault="00C26ED4" w:rsidP="00C26ED4">
      <w:pPr>
        <w:pStyle w:val="a4"/>
        <w:numPr>
          <w:ilvl w:val="0"/>
          <w:numId w:val="15"/>
        </w:numPr>
      </w:pPr>
      <w:r>
        <w:t xml:space="preserve">Після введення </w:t>
      </w:r>
      <w:proofErr w:type="spellStart"/>
      <w:r>
        <w:t>токена</w:t>
      </w:r>
      <w:proofErr w:type="spellEnd"/>
      <w:r>
        <w:t xml:space="preserve"> — активація реального режиму.</w:t>
      </w:r>
    </w:p>
    <w:p w:rsidR="00C26ED4" w:rsidRDefault="00C26ED4" w:rsidP="00C26ED4">
      <w:r>
        <w:pict>
          <v:rect id="_x0000_i1033" style="width:0;height:1.5pt" o:hralign="center" o:hrstd="t" o:hr="t" fillcolor="#a0a0a0" stroked="f"/>
        </w:pict>
      </w:r>
    </w:p>
    <w:p w:rsidR="00C26ED4" w:rsidRDefault="00C26ED4" w:rsidP="00C26ED4">
      <w:pPr>
        <w:pStyle w:val="3"/>
      </w:pPr>
      <w:r>
        <w:t>8. Інсталяція</w:t>
      </w:r>
    </w:p>
    <w:p w:rsidR="00C26ED4" w:rsidRDefault="00C26ED4" w:rsidP="00C26ED4">
      <w:pPr>
        <w:pStyle w:val="a4"/>
      </w:pPr>
      <w:r>
        <w:rPr>
          <w:rStyle w:val="a3"/>
        </w:rPr>
        <w:t>Тип:</w:t>
      </w:r>
      <w:r>
        <w:t xml:space="preserve"> стандартна локальна установка.</w:t>
      </w:r>
    </w:p>
    <w:p w:rsidR="00C26ED4" w:rsidRDefault="00C26ED4" w:rsidP="00C26ED4">
      <w:pPr>
        <w:pStyle w:val="a4"/>
      </w:pPr>
      <w:r>
        <w:rPr>
          <w:rStyle w:val="a3"/>
        </w:rPr>
        <w:t>Принципи:</w:t>
      </w:r>
    </w:p>
    <w:p w:rsidR="00C26ED4" w:rsidRDefault="00C26ED4" w:rsidP="00C26ED4">
      <w:pPr>
        <w:pStyle w:val="a4"/>
        <w:numPr>
          <w:ilvl w:val="0"/>
          <w:numId w:val="16"/>
        </w:numPr>
      </w:pPr>
      <w:r>
        <w:t>Працює у Windows 10, 11, Server 2012–2025.</w:t>
      </w:r>
    </w:p>
    <w:p w:rsidR="00C26ED4" w:rsidRDefault="00C26ED4" w:rsidP="00C26ED4">
      <w:pPr>
        <w:pStyle w:val="a4"/>
        <w:numPr>
          <w:ilvl w:val="0"/>
          <w:numId w:val="16"/>
        </w:numPr>
      </w:pPr>
      <w:r>
        <w:t xml:space="preserve">Вибір папки встановлення (за замовчуванням — </w:t>
      </w:r>
      <w:proofErr w:type="spellStart"/>
      <w:r>
        <w:rPr>
          <w:rStyle w:val="HTML"/>
          <w:rFonts w:eastAsiaTheme="minorEastAsia"/>
        </w:rPr>
        <w:t>Program</w:t>
      </w:r>
      <w:proofErr w:type="spellEnd"/>
      <w:r>
        <w:rPr>
          <w:rStyle w:val="HTML"/>
          <w:rFonts w:eastAsiaTheme="minorEastAsia"/>
        </w:rPr>
        <w:t xml:space="preserve"> </w:t>
      </w:r>
      <w:proofErr w:type="spellStart"/>
      <w:r>
        <w:rPr>
          <w:rStyle w:val="HTML"/>
          <w:rFonts w:eastAsiaTheme="minorEastAsia"/>
        </w:rPr>
        <w:t>Files</w:t>
      </w:r>
      <w:proofErr w:type="spellEnd"/>
      <w:r>
        <w:t>).</w:t>
      </w:r>
    </w:p>
    <w:p w:rsidR="00C26ED4" w:rsidRDefault="00C26ED4" w:rsidP="00C26ED4">
      <w:pPr>
        <w:pStyle w:val="a4"/>
        <w:numPr>
          <w:ilvl w:val="0"/>
          <w:numId w:val="16"/>
        </w:numPr>
      </w:pPr>
      <w:r>
        <w:t>Без записів у реєстр.</w:t>
      </w:r>
    </w:p>
    <w:p w:rsidR="00C26ED4" w:rsidRDefault="00C26ED4" w:rsidP="00C26ED4">
      <w:pPr>
        <w:pStyle w:val="a4"/>
        <w:numPr>
          <w:ilvl w:val="0"/>
          <w:numId w:val="16"/>
        </w:numPr>
      </w:pPr>
      <w:r>
        <w:t>Створення ярлика на робочому столі.</w:t>
      </w:r>
    </w:p>
    <w:p w:rsidR="00C26ED4" w:rsidRDefault="00C26ED4" w:rsidP="00C26ED4">
      <w:pPr>
        <w:pStyle w:val="a4"/>
        <w:numPr>
          <w:ilvl w:val="0"/>
          <w:numId w:val="16"/>
        </w:numPr>
      </w:pPr>
      <w:r>
        <w:t>Під час установки:</w:t>
      </w:r>
    </w:p>
    <w:p w:rsidR="00C26ED4" w:rsidRDefault="00C26ED4" w:rsidP="00C26ED4">
      <w:pPr>
        <w:pStyle w:val="a4"/>
        <w:numPr>
          <w:ilvl w:val="1"/>
          <w:numId w:val="16"/>
        </w:numPr>
      </w:pPr>
      <w:r>
        <w:t>показ користувацької угоди;</w:t>
      </w:r>
    </w:p>
    <w:p w:rsidR="00C26ED4" w:rsidRDefault="00C26ED4" w:rsidP="00C26ED4">
      <w:pPr>
        <w:pStyle w:val="a4"/>
        <w:numPr>
          <w:ilvl w:val="1"/>
          <w:numId w:val="16"/>
        </w:numPr>
      </w:pPr>
      <w:r>
        <w:t>вибір мови;</w:t>
      </w:r>
    </w:p>
    <w:p w:rsidR="00C26ED4" w:rsidRDefault="00C26ED4" w:rsidP="00C26ED4">
      <w:pPr>
        <w:pStyle w:val="a4"/>
        <w:numPr>
          <w:ilvl w:val="1"/>
          <w:numId w:val="16"/>
        </w:numPr>
      </w:pPr>
      <w:r>
        <w:t>підтвердження користувача.</w:t>
      </w:r>
    </w:p>
    <w:p w:rsidR="00C26ED4" w:rsidRDefault="00C26ED4" w:rsidP="00C26ED4">
      <w:pPr>
        <w:pStyle w:val="a4"/>
        <w:numPr>
          <w:ilvl w:val="0"/>
          <w:numId w:val="16"/>
        </w:numPr>
      </w:pPr>
      <w:r>
        <w:t xml:space="preserve">Перший запуск — ініціалізація мов, ключа й шифрованого </w:t>
      </w:r>
      <w:proofErr w:type="spellStart"/>
      <w:r>
        <w:t>конфігу</w:t>
      </w:r>
      <w:proofErr w:type="spellEnd"/>
      <w:r>
        <w:t>.</w:t>
      </w:r>
    </w:p>
    <w:p w:rsidR="00C26ED4" w:rsidRDefault="00C26ED4" w:rsidP="00C26ED4">
      <w:r>
        <w:lastRenderedPageBreak/>
        <w:pict>
          <v:rect id="_x0000_i1034" style="width:0;height:1.5pt" o:hralign="center" o:hrstd="t" o:hr="t" fillcolor="#a0a0a0" stroked="f"/>
        </w:pict>
      </w:r>
    </w:p>
    <w:p w:rsidR="00C26ED4" w:rsidRDefault="00C26ED4" w:rsidP="00C26ED4">
      <w:pPr>
        <w:pStyle w:val="3"/>
      </w:pPr>
      <w:r>
        <w:t>9. Система продажу (без власного сайту)</w:t>
      </w:r>
    </w:p>
    <w:p w:rsidR="00C26ED4" w:rsidRDefault="00C26ED4" w:rsidP="00C26ED4">
      <w:pPr>
        <w:pStyle w:val="a4"/>
      </w:pPr>
      <w:r>
        <w:rPr>
          <w:rStyle w:val="a3"/>
        </w:rPr>
        <w:t>Тип ліцензії:</w:t>
      </w:r>
      <w:r>
        <w:t xml:space="preserve"> локальна (</w:t>
      </w:r>
      <w:proofErr w:type="spellStart"/>
      <w:r>
        <w:t>офлайн</w:t>
      </w:r>
      <w:proofErr w:type="spellEnd"/>
      <w:r>
        <w:t>)</w:t>
      </w:r>
      <w:r>
        <w:br/>
      </w:r>
      <w:r>
        <w:rPr>
          <w:rStyle w:val="a3"/>
        </w:rPr>
        <w:t>Файл ліцензії:</w:t>
      </w:r>
      <w:r>
        <w:t xml:space="preserve"> </w:t>
      </w:r>
      <w:proofErr w:type="spellStart"/>
      <w:r>
        <w:rPr>
          <w:rStyle w:val="HTML"/>
          <w:rFonts w:eastAsiaTheme="minorEastAsia"/>
        </w:rPr>
        <w:t>license.json</w:t>
      </w:r>
      <w:proofErr w:type="spellEnd"/>
      <w:r>
        <w:t xml:space="preserve"> — зберігається локально, перевіряється без сервера.</w:t>
      </w:r>
    </w:p>
    <w:p w:rsidR="00C26ED4" w:rsidRDefault="00C26ED4" w:rsidP="00C26ED4">
      <w:pPr>
        <w:pStyle w:val="a4"/>
      </w:pPr>
      <w:r>
        <w:rPr>
          <w:rStyle w:val="a3"/>
        </w:rPr>
        <w:t>Активація:</w:t>
      </w:r>
    </w:p>
    <w:p w:rsidR="00C26ED4" w:rsidRDefault="00C26ED4" w:rsidP="00C26ED4">
      <w:pPr>
        <w:pStyle w:val="a4"/>
        <w:numPr>
          <w:ilvl w:val="0"/>
          <w:numId w:val="17"/>
        </w:numPr>
      </w:pPr>
      <w:r>
        <w:t>Ключ видається вручну після підтвердження оплати.</w:t>
      </w:r>
    </w:p>
    <w:p w:rsidR="00C26ED4" w:rsidRDefault="00C26ED4" w:rsidP="00C26ED4">
      <w:pPr>
        <w:pStyle w:val="a4"/>
        <w:numPr>
          <w:ilvl w:val="0"/>
          <w:numId w:val="17"/>
        </w:numPr>
      </w:pPr>
      <w:r>
        <w:t xml:space="preserve">Користувач вводить ключ → система розблоковується → працює </w:t>
      </w:r>
      <w:proofErr w:type="spellStart"/>
      <w:r>
        <w:t>автономно</w:t>
      </w:r>
      <w:proofErr w:type="spellEnd"/>
      <w:r>
        <w:t>.</w:t>
      </w:r>
    </w:p>
    <w:p w:rsidR="00C26ED4" w:rsidRDefault="00C26ED4" w:rsidP="00C26ED4">
      <w:pPr>
        <w:pStyle w:val="a4"/>
      </w:pPr>
      <w:r>
        <w:rPr>
          <w:rStyle w:val="a3"/>
        </w:rPr>
        <w:t>Переваги:</w:t>
      </w:r>
    </w:p>
    <w:p w:rsidR="00C26ED4" w:rsidRDefault="00C26ED4" w:rsidP="00C26ED4">
      <w:pPr>
        <w:pStyle w:val="a4"/>
        <w:numPr>
          <w:ilvl w:val="0"/>
          <w:numId w:val="18"/>
        </w:numPr>
      </w:pPr>
      <w:r>
        <w:t>Без постійних серверних перевірок.</w:t>
      </w:r>
    </w:p>
    <w:p w:rsidR="00C26ED4" w:rsidRDefault="00C26ED4" w:rsidP="00C26ED4">
      <w:pPr>
        <w:pStyle w:val="a4"/>
        <w:numPr>
          <w:ilvl w:val="0"/>
          <w:numId w:val="18"/>
        </w:numPr>
      </w:pPr>
      <w:r>
        <w:t>Простота.</w:t>
      </w:r>
    </w:p>
    <w:p w:rsidR="00C26ED4" w:rsidRDefault="00C26ED4" w:rsidP="00C26ED4">
      <w:pPr>
        <w:pStyle w:val="a4"/>
        <w:numPr>
          <w:ilvl w:val="0"/>
          <w:numId w:val="18"/>
        </w:numPr>
      </w:pPr>
      <w:r>
        <w:t>Без баз користувачів.</w:t>
      </w:r>
    </w:p>
    <w:p w:rsidR="00C26ED4" w:rsidRDefault="00C26ED4" w:rsidP="00C26ED4">
      <w:pPr>
        <w:pStyle w:val="a4"/>
        <w:numPr>
          <w:ilvl w:val="0"/>
          <w:numId w:val="18"/>
        </w:numPr>
      </w:pPr>
      <w:r>
        <w:t>Чесна і зрозуміла схема.</w:t>
      </w:r>
    </w:p>
    <w:p w:rsidR="00C26ED4" w:rsidRDefault="00C26ED4" w:rsidP="00C26ED4">
      <w:pPr>
        <w:pStyle w:val="a4"/>
      </w:pPr>
      <w:r>
        <w:rPr>
          <w:rStyle w:val="a3"/>
        </w:rPr>
        <w:t>Оплата через офіційних посередників:</w:t>
      </w:r>
    </w:p>
    <w:p w:rsidR="00C26ED4" w:rsidRDefault="00C26ED4" w:rsidP="00C26ED4">
      <w:pPr>
        <w:pStyle w:val="a4"/>
        <w:numPr>
          <w:ilvl w:val="0"/>
          <w:numId w:val="19"/>
        </w:numPr>
      </w:pPr>
      <w:r>
        <w:t xml:space="preserve">🟢 </w:t>
      </w:r>
      <w:proofErr w:type="spellStart"/>
      <w:r>
        <w:rPr>
          <w:rStyle w:val="a3"/>
        </w:rPr>
        <w:t>WayForPay</w:t>
      </w:r>
      <w:proofErr w:type="spellEnd"/>
      <w:r>
        <w:t xml:space="preserve"> — для України (гривня, низькі комісії).</w:t>
      </w:r>
    </w:p>
    <w:p w:rsidR="00C26ED4" w:rsidRDefault="00C26ED4" w:rsidP="00C26ED4">
      <w:pPr>
        <w:pStyle w:val="a4"/>
        <w:numPr>
          <w:ilvl w:val="0"/>
          <w:numId w:val="19"/>
        </w:numPr>
      </w:pPr>
      <w:r>
        <w:rPr>
          <w:rFonts w:ascii="Segoe UI Symbol" w:hAnsi="Segoe UI Symbol" w:cs="Segoe UI Symbol"/>
        </w:rPr>
        <w:t>🌍</w:t>
      </w:r>
      <w:r>
        <w:t xml:space="preserve"> </w:t>
      </w:r>
      <w:proofErr w:type="spellStart"/>
      <w:r>
        <w:rPr>
          <w:rStyle w:val="a3"/>
        </w:rPr>
        <w:t>Gumroad</w:t>
      </w:r>
      <w:proofErr w:type="spellEnd"/>
      <w:r>
        <w:rPr>
          <w:rStyle w:val="a3"/>
        </w:rPr>
        <w:t xml:space="preserve"> / </w:t>
      </w:r>
      <w:proofErr w:type="spellStart"/>
      <w:r>
        <w:rPr>
          <w:rStyle w:val="a3"/>
        </w:rPr>
        <w:t>Patreon</w:t>
      </w:r>
      <w:proofErr w:type="spellEnd"/>
      <w:r>
        <w:rPr>
          <w:rStyle w:val="a3"/>
        </w:rPr>
        <w:t xml:space="preserve"> / </w:t>
      </w:r>
      <w:proofErr w:type="spellStart"/>
      <w:r>
        <w:rPr>
          <w:rStyle w:val="a3"/>
        </w:rPr>
        <w:t>Ko-fi</w:t>
      </w:r>
      <w:proofErr w:type="spellEnd"/>
      <w:r>
        <w:rPr>
          <w:rStyle w:val="a3"/>
        </w:rPr>
        <w:t xml:space="preserve"> / </w:t>
      </w:r>
      <w:proofErr w:type="spellStart"/>
      <w:r>
        <w:rPr>
          <w:rStyle w:val="a3"/>
        </w:rPr>
        <w:t>BuyMeACoffee</w:t>
      </w:r>
      <w:proofErr w:type="spellEnd"/>
      <w:r>
        <w:t xml:space="preserve"> — для міжнародних платежів.</w:t>
      </w:r>
    </w:p>
    <w:p w:rsidR="00C26ED4" w:rsidRDefault="00C26ED4" w:rsidP="00C26ED4">
      <w:pPr>
        <w:pStyle w:val="a4"/>
      </w:pPr>
      <w:r>
        <w:rPr>
          <w:rStyle w:val="a3"/>
        </w:rPr>
        <w:t>Порівняльно: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176"/>
        <w:gridCol w:w="4449"/>
        <w:gridCol w:w="2039"/>
      </w:tblGrid>
      <w:tr w:rsidR="00C26ED4" w:rsidTr="00C26E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Платформа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Комісія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Переваги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Недоліки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rPr>
                <w:rStyle w:val="a3"/>
              </w:rPr>
              <w:t>WayForPay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~2%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гривня, швидкі виплати, відповідність законодавству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лише локальні платежі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rPr>
                <w:rStyle w:val="a3"/>
              </w:rPr>
              <w:t>Gumroad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5–10% + фікс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глобальна аудиторія, юридична відповідність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вища комісія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rPr>
                <w:rStyle w:val="a3"/>
              </w:rPr>
              <w:t>Patreon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~10%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розвинута підтримка, підписки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затримки у виплатах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rPr>
                <w:rStyle w:val="a3"/>
              </w:rPr>
              <w:t>Ko-fi</w:t>
            </w:r>
            <w:proofErr w:type="spellEnd"/>
            <w:r>
              <w:rPr>
                <w:rStyle w:val="a3"/>
              </w:rPr>
              <w:t xml:space="preserve"> / </w:t>
            </w:r>
            <w:proofErr w:type="spellStart"/>
            <w:r>
              <w:rPr>
                <w:rStyle w:val="a3"/>
              </w:rPr>
              <w:t>BuyMeACoffee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0–5%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 xml:space="preserve">гнучкість, </w:t>
            </w:r>
            <w:proofErr w:type="spellStart"/>
            <w:r>
              <w:t>донати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менш формальні</w:t>
            </w:r>
          </w:p>
        </w:tc>
      </w:tr>
    </w:tbl>
    <w:p w:rsidR="00C26ED4" w:rsidRDefault="00C26ED4" w:rsidP="00C26ED4">
      <w:pPr>
        <w:pStyle w:val="a4"/>
      </w:pPr>
      <w:proofErr w:type="spellStart"/>
      <w:r>
        <w:rPr>
          <w:rStyle w:val="a3"/>
        </w:rPr>
        <w:t>Техпідтримка</w:t>
      </w:r>
      <w:proofErr w:type="spellEnd"/>
      <w:r>
        <w:rPr>
          <w:rStyle w:val="a3"/>
        </w:rPr>
        <w:t>:</w:t>
      </w:r>
    </w:p>
    <w:p w:rsidR="00C26ED4" w:rsidRDefault="00C26ED4" w:rsidP="00C26ED4">
      <w:pPr>
        <w:pStyle w:val="a4"/>
        <w:numPr>
          <w:ilvl w:val="0"/>
          <w:numId w:val="20"/>
        </w:numPr>
      </w:pPr>
      <w:r>
        <w:t>Не безкоштовна.</w:t>
      </w:r>
    </w:p>
    <w:p w:rsidR="00C26ED4" w:rsidRDefault="00C26ED4" w:rsidP="00C26ED4">
      <w:pPr>
        <w:pStyle w:val="a4"/>
        <w:numPr>
          <w:ilvl w:val="0"/>
          <w:numId w:val="20"/>
        </w:numPr>
      </w:pPr>
      <w:r>
        <w:t xml:space="preserve">Формат: </w:t>
      </w:r>
      <w:r>
        <w:rPr>
          <w:rStyle w:val="a9"/>
        </w:rPr>
        <w:t>"Підтримка / оновлення за внесок"</w:t>
      </w:r>
      <w:r>
        <w:t>.</w:t>
      </w:r>
    </w:p>
    <w:p w:rsidR="00C26ED4" w:rsidRDefault="00C26ED4" w:rsidP="00C26ED4">
      <w:pPr>
        <w:pStyle w:val="a4"/>
        <w:numPr>
          <w:ilvl w:val="0"/>
          <w:numId w:val="20"/>
        </w:numPr>
      </w:pPr>
      <w:r>
        <w:t>Без абонплати — оплата лише за час і допомогу.</w:t>
      </w:r>
    </w:p>
    <w:p w:rsidR="00C26ED4" w:rsidRDefault="00C26ED4" w:rsidP="00C26ED4">
      <w:r>
        <w:pict>
          <v:rect id="_x0000_i1035" style="width:0;height:1.5pt" o:hralign="center" o:hrstd="t" o:hr="t" fillcolor="#a0a0a0" stroked="f"/>
        </w:pict>
      </w:r>
    </w:p>
    <w:p w:rsidR="00C26ED4" w:rsidRDefault="00C26ED4" w:rsidP="00C26ED4">
      <w:pPr>
        <w:pStyle w:val="3"/>
      </w:pPr>
      <w:r>
        <w:t>10. Платіжні системи для розрахунків (Україна, 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330"/>
        <w:gridCol w:w="2851"/>
        <w:gridCol w:w="2959"/>
      </w:tblGrid>
      <w:tr w:rsidR="00C26ED4" w:rsidTr="00C26E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Використання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Переваги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Недоліки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rPr>
                <w:rStyle w:val="a3"/>
              </w:rPr>
              <w:t>Payoneer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t>Фріланс</w:t>
            </w:r>
            <w:proofErr w:type="spellEnd"/>
            <w:r>
              <w:t>, SMB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t>мультивалютність</w:t>
            </w:r>
            <w:proofErr w:type="spellEnd"/>
            <w:r>
              <w:t>, інтеграції, вивід у гривню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складніша податкова звітність, вивід лише через IBAN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rPr>
                <w:rStyle w:val="a3"/>
              </w:rPr>
              <w:lastRenderedPageBreak/>
              <w:t>Wise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Перекази, особисті та бізнес-рахунки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низькі комісії, вигідний курс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обмежений для великих бізнесів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rPr>
                <w:rStyle w:val="a3"/>
              </w:rPr>
              <w:t>Revolut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 xml:space="preserve">Особисті фінанси, </w:t>
            </w:r>
            <w:proofErr w:type="spellStart"/>
            <w:r>
              <w:t>фріланс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мобільність, картки, швидкі платежі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обмеження в Україні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rPr>
                <w:rStyle w:val="a3"/>
              </w:rPr>
              <w:t>PayPal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 xml:space="preserve">Онлайн-покупки, </w:t>
            </w:r>
            <w:proofErr w:type="spellStart"/>
            <w:r>
              <w:t>фріланс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популярність, підтримка валют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не підтримує бізнес-</w:t>
            </w:r>
            <w:proofErr w:type="spellStart"/>
            <w:r>
              <w:t>акаунти</w:t>
            </w:r>
            <w:proofErr w:type="spellEnd"/>
            <w:r>
              <w:t xml:space="preserve"> в Україні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rPr>
                <w:rStyle w:val="a3"/>
              </w:rPr>
              <w:t>Paysera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Бізнес, е-комерція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дешеві міжнародні перекази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низька популярність в Україні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r>
              <w:rPr>
                <w:rStyle w:val="a3"/>
              </w:rPr>
              <w:t xml:space="preserve">3S Money / </w:t>
            </w:r>
            <w:proofErr w:type="spellStart"/>
            <w:r>
              <w:rPr>
                <w:rStyle w:val="a3"/>
              </w:rPr>
              <w:t>Transferra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Великі компанії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корпоративні ліміти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складна реєстрація</w:t>
            </w:r>
          </w:p>
        </w:tc>
      </w:tr>
    </w:tbl>
    <w:p w:rsidR="00C26ED4" w:rsidRDefault="00C26ED4" w:rsidP="00C26ED4">
      <w:pPr>
        <w:pStyle w:val="a4"/>
      </w:pPr>
      <w:r>
        <w:rPr>
          <w:rStyle w:val="a3"/>
        </w:rPr>
        <w:t>Рекомендація:</w:t>
      </w:r>
    </w:p>
    <w:p w:rsidR="00C26ED4" w:rsidRDefault="00C26ED4" w:rsidP="00C26ED4">
      <w:pPr>
        <w:pStyle w:val="a4"/>
        <w:numPr>
          <w:ilvl w:val="0"/>
          <w:numId w:val="21"/>
        </w:numPr>
      </w:pPr>
      <w:r>
        <w:t xml:space="preserve">Для України: </w:t>
      </w:r>
      <w:proofErr w:type="spellStart"/>
      <w:r>
        <w:rPr>
          <w:rStyle w:val="a3"/>
        </w:rPr>
        <w:t>WayForPay</w:t>
      </w:r>
      <w:proofErr w:type="spellEnd"/>
      <w:r>
        <w:rPr>
          <w:rStyle w:val="a3"/>
        </w:rPr>
        <w:t xml:space="preserve"> + </w:t>
      </w:r>
      <w:proofErr w:type="spellStart"/>
      <w:r>
        <w:rPr>
          <w:rStyle w:val="a3"/>
        </w:rPr>
        <w:t>Payoneer</w:t>
      </w:r>
      <w:proofErr w:type="spellEnd"/>
      <w:r>
        <w:rPr>
          <w:rStyle w:val="a3"/>
        </w:rPr>
        <w:t xml:space="preserve"> (через IBAN)</w:t>
      </w:r>
      <w:r>
        <w:t>.</w:t>
      </w:r>
    </w:p>
    <w:p w:rsidR="00C26ED4" w:rsidRDefault="00C26ED4" w:rsidP="00C26ED4">
      <w:pPr>
        <w:pStyle w:val="a4"/>
        <w:numPr>
          <w:ilvl w:val="0"/>
          <w:numId w:val="21"/>
        </w:numPr>
      </w:pPr>
      <w:r>
        <w:t xml:space="preserve">Для світу: </w:t>
      </w:r>
      <w:proofErr w:type="spellStart"/>
      <w:r>
        <w:rPr>
          <w:rStyle w:val="a3"/>
        </w:rPr>
        <w:t>Gumroad</w:t>
      </w:r>
      <w:proofErr w:type="spellEnd"/>
      <w:r>
        <w:rPr>
          <w:rStyle w:val="a3"/>
        </w:rPr>
        <w:t xml:space="preserve"> / </w:t>
      </w:r>
      <w:proofErr w:type="spellStart"/>
      <w:r>
        <w:rPr>
          <w:rStyle w:val="a3"/>
        </w:rPr>
        <w:t>Patreon</w:t>
      </w:r>
      <w:proofErr w:type="spellEnd"/>
      <w:r>
        <w:rPr>
          <w:rStyle w:val="a3"/>
        </w:rPr>
        <w:t xml:space="preserve"> / </w:t>
      </w:r>
      <w:proofErr w:type="spellStart"/>
      <w:r>
        <w:rPr>
          <w:rStyle w:val="a3"/>
        </w:rPr>
        <w:t>Wise</w:t>
      </w:r>
      <w:proofErr w:type="spellEnd"/>
      <w:r>
        <w:t>.</w:t>
      </w:r>
    </w:p>
    <w:p w:rsidR="00C26ED4" w:rsidRDefault="00C26ED4" w:rsidP="00C26ED4">
      <w:r>
        <w:pict>
          <v:rect id="_x0000_i1036" style="width:0;height:1.5pt" o:hralign="center" o:hrstd="t" o:hr="t" fillcolor="#a0a0a0" stroked="f"/>
        </w:pict>
      </w:r>
    </w:p>
    <w:p w:rsidR="00C26ED4" w:rsidRDefault="00C26ED4" w:rsidP="00C26ED4">
      <w:pPr>
        <w:pStyle w:val="3"/>
      </w:pPr>
      <w:r>
        <w:t>11. Загальні принципи</w:t>
      </w:r>
    </w:p>
    <w:p w:rsidR="00C26ED4" w:rsidRDefault="00C26ED4" w:rsidP="00C26ED4">
      <w:pPr>
        <w:pStyle w:val="a4"/>
        <w:numPr>
          <w:ilvl w:val="0"/>
          <w:numId w:val="22"/>
        </w:numPr>
      </w:pPr>
      <w:r>
        <w:t>Повна автономність без залежності від серверів.</w:t>
      </w:r>
    </w:p>
    <w:p w:rsidR="00C26ED4" w:rsidRDefault="00C26ED4" w:rsidP="00C26ED4">
      <w:pPr>
        <w:pStyle w:val="a4"/>
        <w:numPr>
          <w:ilvl w:val="0"/>
          <w:numId w:val="22"/>
        </w:numPr>
      </w:pPr>
      <w:r>
        <w:t>Проста, але захищена структура.</w:t>
      </w:r>
    </w:p>
    <w:p w:rsidR="00C26ED4" w:rsidRDefault="00C26ED4" w:rsidP="00C26ED4">
      <w:pPr>
        <w:pStyle w:val="a4"/>
        <w:numPr>
          <w:ilvl w:val="0"/>
          <w:numId w:val="22"/>
        </w:numPr>
      </w:pPr>
      <w:r>
        <w:t>Можливість ручного управління всіма важливими діями (активація, збереження, переклад).</w:t>
      </w:r>
    </w:p>
    <w:p w:rsidR="00C26ED4" w:rsidRDefault="00C26ED4" w:rsidP="00C26ED4">
      <w:pPr>
        <w:pStyle w:val="a4"/>
        <w:numPr>
          <w:ilvl w:val="0"/>
          <w:numId w:val="22"/>
        </w:numPr>
      </w:pPr>
      <w:r>
        <w:t>Лаконічність, стабільність, прозорість.</w:t>
      </w:r>
    </w:p>
    <w:p w:rsidR="00C26ED4" w:rsidRDefault="00C26ED4" w:rsidP="00C26ED4">
      <w:r>
        <w:pict>
          <v:rect id="_x0000_i1037" style="width:0;height:1.5pt" o:hralign="center" o:hrstd="t" o:hr="t" fillcolor="#a0a0a0" stroked="f"/>
        </w:pict>
      </w:r>
    </w:p>
    <w:p w:rsidR="00C26ED4" w:rsidRDefault="00C26ED4" w:rsidP="00C26ED4">
      <w:pPr>
        <w:pStyle w:val="a4"/>
      </w:pPr>
      <w:r>
        <w:t xml:space="preserve">Хочеш, я зроблю наступним кроком коротку </w:t>
      </w:r>
      <w:r>
        <w:rPr>
          <w:rStyle w:val="a3"/>
        </w:rPr>
        <w:t>структуру “фрейму” RoadMap08</w:t>
      </w:r>
      <w:r>
        <w:t xml:space="preserve"> — у вигляді шаблону для документа </w:t>
      </w:r>
      <w:r>
        <w:rPr>
          <w:rStyle w:val="HTML"/>
          <w:rFonts w:eastAsiaTheme="minorEastAsia"/>
        </w:rPr>
        <w:t>.md</w:t>
      </w:r>
      <w:r>
        <w:t xml:space="preserve"> або </w:t>
      </w:r>
      <w:r>
        <w:rPr>
          <w:rStyle w:val="HTML"/>
          <w:rFonts w:eastAsiaTheme="minorEastAsia"/>
        </w:rPr>
        <w:t>.</w:t>
      </w:r>
      <w:proofErr w:type="spellStart"/>
      <w:r>
        <w:rPr>
          <w:rStyle w:val="HTML"/>
          <w:rFonts w:eastAsiaTheme="minorEastAsia"/>
        </w:rPr>
        <w:t>txt</w:t>
      </w:r>
      <w:proofErr w:type="spellEnd"/>
      <w:r>
        <w:t>, щоб туди одразу вставити цей зміст і продовжити розділ “Алгоритмічна частина (пізніше)”?</w:t>
      </w:r>
    </w:p>
    <w:p w:rsidR="00C26ED4" w:rsidRDefault="00C26ED4" w:rsidP="00C26ED4">
      <w:pPr>
        <w:pStyle w:val="a4"/>
      </w:pPr>
      <w:r>
        <w:t xml:space="preserve">Добре, Юра </w:t>
      </w:r>
      <w:r>
        <w:rPr>
          <w:rFonts w:ascii="Segoe UI Symbol" w:hAnsi="Segoe UI Symbol" w:cs="Segoe UI Symbol"/>
        </w:rPr>
        <w:t>👍</w:t>
      </w:r>
      <w:r>
        <w:br/>
        <w:t xml:space="preserve">Ось структурований текст — </w:t>
      </w:r>
      <w:r>
        <w:rPr>
          <w:rStyle w:val="a3"/>
        </w:rPr>
        <w:t>чернетка для затвердження</w:t>
      </w:r>
      <w:r>
        <w:t xml:space="preserve"> перед створенням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docx</w:t>
      </w:r>
      <w:proofErr w:type="spellEnd"/>
      <w:r>
        <w:t>.</w:t>
      </w:r>
      <w:r>
        <w:br/>
        <w:t xml:space="preserve">Я зберіг твої формулювання, впорядкував логіку й додав рекомендації (🟦 </w:t>
      </w:r>
      <w:r>
        <w:rPr>
          <w:rStyle w:val="a9"/>
        </w:rPr>
        <w:t>Рекомендація Еон</w:t>
      </w:r>
      <w:r>
        <w:t>).</w:t>
      </w:r>
    </w:p>
    <w:p w:rsidR="00C26ED4" w:rsidRDefault="00C26ED4" w:rsidP="00C26ED4">
      <w:r>
        <w:pict>
          <v:rect id="_x0000_i1051" style="width:0;height:1.5pt" o:hralign="center" o:hrstd="t" o:hr="t" fillcolor="#a0a0a0" stroked="f"/>
        </w:pict>
      </w:r>
    </w:p>
    <w:p w:rsidR="00C26ED4" w:rsidRDefault="00C26ED4" w:rsidP="00C26ED4">
      <w:pPr>
        <w:pStyle w:val="1"/>
      </w:pPr>
      <w:r>
        <w:rPr>
          <w:rStyle w:val="a3"/>
          <w:b w:val="0"/>
          <w:bCs w:val="0"/>
        </w:rPr>
        <w:t xml:space="preserve">Принципи створення програми автоматичного </w:t>
      </w:r>
      <w:proofErr w:type="spellStart"/>
      <w:r>
        <w:rPr>
          <w:rStyle w:val="a3"/>
          <w:b w:val="0"/>
          <w:bCs w:val="0"/>
        </w:rPr>
        <w:t>трейдингу</w:t>
      </w:r>
      <w:proofErr w:type="spellEnd"/>
      <w:r>
        <w:rPr>
          <w:rStyle w:val="a3"/>
          <w:b w:val="0"/>
          <w:bCs w:val="0"/>
        </w:rPr>
        <w:t xml:space="preserve"> – LGE05</w:t>
      </w:r>
    </w:p>
    <w:p w:rsidR="00C26ED4" w:rsidRDefault="00C26ED4" w:rsidP="00C26ED4">
      <w:pPr>
        <w:pStyle w:val="a4"/>
      </w:pPr>
      <w:r>
        <w:rPr>
          <w:rStyle w:val="a9"/>
        </w:rPr>
        <w:t xml:space="preserve">(Lavruk + GPT + </w:t>
      </w:r>
      <w:proofErr w:type="spellStart"/>
      <w:r>
        <w:rPr>
          <w:rStyle w:val="a9"/>
        </w:rPr>
        <w:t>Eon</w:t>
      </w:r>
      <w:proofErr w:type="spellEnd"/>
      <w:r>
        <w:rPr>
          <w:rStyle w:val="a9"/>
        </w:rPr>
        <w:t xml:space="preserve"> + 05)</w:t>
      </w:r>
    </w:p>
    <w:p w:rsidR="00C26ED4" w:rsidRDefault="00C26ED4" w:rsidP="00C26ED4">
      <w:r>
        <w:pict>
          <v:rect id="_x0000_i1052" style="width:0;height:1.5pt" o:hralign="center" o:hrstd="t" o:hr="t" fillcolor="#a0a0a0" stroked="f"/>
        </w:pict>
      </w:r>
    </w:p>
    <w:p w:rsidR="00C26ED4" w:rsidRPr="00C26ED4" w:rsidRDefault="00C26ED4" w:rsidP="00C26ED4">
      <w:pPr>
        <w:pStyle w:val="2"/>
        <w:rPr>
          <w:lang w:val="uk-UA"/>
        </w:rPr>
      </w:pPr>
      <w:r w:rsidRPr="00C26ED4">
        <w:rPr>
          <w:rStyle w:val="a3"/>
          <w:b/>
          <w:bCs/>
          <w:lang w:val="uk-UA"/>
        </w:rPr>
        <w:t>1. Багатомовність</w:t>
      </w:r>
    </w:p>
    <w:p w:rsidR="00C26ED4" w:rsidRDefault="00C26ED4" w:rsidP="00C26ED4">
      <w:pPr>
        <w:pStyle w:val="a4"/>
      </w:pPr>
      <w:r>
        <w:rPr>
          <w:rStyle w:val="a3"/>
        </w:rPr>
        <w:t>Базова мова:</w:t>
      </w:r>
      <w:r>
        <w:t xml:space="preserve"> українська.</w:t>
      </w:r>
      <w:r>
        <w:br/>
      </w:r>
      <w:r>
        <w:rPr>
          <w:rStyle w:val="a3"/>
        </w:rPr>
        <w:t>Додаткові:</w:t>
      </w:r>
      <w:r>
        <w:t xml:space="preserve"> підтримка динамічних перекладів через зовнішні AI API.</w:t>
      </w:r>
    </w:p>
    <w:p w:rsidR="00C26ED4" w:rsidRDefault="00C26ED4" w:rsidP="00C26ED4">
      <w:pPr>
        <w:pStyle w:val="3"/>
      </w:pPr>
      <w:r>
        <w:lastRenderedPageBreak/>
        <w:t>Основні можливості:</w:t>
      </w:r>
    </w:p>
    <w:p w:rsidR="00C26ED4" w:rsidRDefault="00C26ED4" w:rsidP="00C26ED4">
      <w:pPr>
        <w:pStyle w:val="a4"/>
        <w:numPr>
          <w:ilvl w:val="0"/>
          <w:numId w:val="23"/>
        </w:numPr>
      </w:pPr>
      <w:r>
        <w:t>миттєвий переклад текстів інтерфейсу, документації, чату;</w:t>
      </w:r>
    </w:p>
    <w:p w:rsidR="00C26ED4" w:rsidRDefault="00C26ED4" w:rsidP="00C26ED4">
      <w:pPr>
        <w:pStyle w:val="a4"/>
        <w:numPr>
          <w:ilvl w:val="0"/>
          <w:numId w:val="23"/>
        </w:numPr>
      </w:pPr>
      <w:r>
        <w:t>автоматичне визначення мови користувача;</w:t>
      </w:r>
    </w:p>
    <w:p w:rsidR="00C26ED4" w:rsidRDefault="00C26ED4" w:rsidP="00C26ED4">
      <w:pPr>
        <w:pStyle w:val="a4"/>
        <w:numPr>
          <w:ilvl w:val="0"/>
          <w:numId w:val="23"/>
        </w:numPr>
      </w:pPr>
      <w:r>
        <w:t>автоматичний переклад користувацьких повідомлень;</w:t>
      </w:r>
    </w:p>
    <w:p w:rsidR="00C26ED4" w:rsidRDefault="00C26ED4" w:rsidP="00C26ED4">
      <w:pPr>
        <w:pStyle w:val="a4"/>
        <w:numPr>
          <w:ilvl w:val="0"/>
          <w:numId w:val="23"/>
        </w:numPr>
      </w:pPr>
      <w:r>
        <w:t>режим “</w:t>
      </w:r>
      <w:proofErr w:type="spellStart"/>
      <w:r>
        <w:t>multi-language</w:t>
      </w:r>
      <w:proofErr w:type="spellEnd"/>
      <w:r>
        <w:t xml:space="preserve"> </w:t>
      </w:r>
      <w:proofErr w:type="spellStart"/>
      <w:r>
        <w:t>trading</w:t>
      </w:r>
      <w:proofErr w:type="spellEnd"/>
      <w:r>
        <w:t>” — коли сигнали, новини або повідомлення надходять різними мовами, але відображаються однією.</w:t>
      </w:r>
    </w:p>
    <w:p w:rsidR="00C26ED4" w:rsidRDefault="00C26ED4" w:rsidP="00C26ED4">
      <w:pPr>
        <w:pStyle w:val="a4"/>
      </w:pPr>
      <w:r>
        <w:rPr>
          <w:rStyle w:val="a3"/>
        </w:rPr>
        <w:t>Інтеграції:</w:t>
      </w:r>
    </w:p>
    <w:p w:rsidR="00C26ED4" w:rsidRDefault="00C26ED4" w:rsidP="00C26ED4">
      <w:pPr>
        <w:pStyle w:val="a4"/>
        <w:numPr>
          <w:ilvl w:val="0"/>
          <w:numId w:val="24"/>
        </w:numPr>
      </w:pPr>
      <w:proofErr w:type="spellStart"/>
      <w:r>
        <w:t>OpenAI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, </w:t>
      </w:r>
      <w:proofErr w:type="spellStart"/>
      <w:r>
        <w:t>DeepL</w:t>
      </w:r>
      <w:proofErr w:type="spellEnd"/>
      <w:r>
        <w:t xml:space="preserve">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 xml:space="preserve"> API</w:t>
      </w:r>
    </w:p>
    <w:p w:rsidR="00C26ED4" w:rsidRDefault="00C26ED4" w:rsidP="00C26ED4">
      <w:pPr>
        <w:pStyle w:val="a4"/>
      </w:pPr>
      <w:r>
        <w:t xml:space="preserve">🟦 </w:t>
      </w:r>
      <w:r>
        <w:rPr>
          <w:rStyle w:val="a9"/>
        </w:rPr>
        <w:t>Рекомендація Еон:</w:t>
      </w:r>
      <w:r>
        <w:br/>
        <w:t xml:space="preserve">Найкраще рішення — </w:t>
      </w:r>
      <w:r>
        <w:rPr>
          <w:rStyle w:val="a3"/>
        </w:rPr>
        <w:t>комбінований підхід</w:t>
      </w:r>
      <w:r>
        <w:t>:</w:t>
      </w:r>
    </w:p>
    <w:p w:rsidR="00C26ED4" w:rsidRDefault="00C26ED4" w:rsidP="00C26ED4">
      <w:pPr>
        <w:pStyle w:val="a4"/>
        <w:numPr>
          <w:ilvl w:val="0"/>
          <w:numId w:val="25"/>
        </w:numPr>
      </w:pPr>
      <w:r>
        <w:t xml:space="preserve">основні переклади зберігати у </w:t>
      </w:r>
      <w:r>
        <w:rPr>
          <w:rStyle w:val="a3"/>
        </w:rPr>
        <w:t>JSON-файлі</w:t>
      </w:r>
      <w:r>
        <w:t>;</w:t>
      </w:r>
    </w:p>
    <w:p w:rsidR="00C26ED4" w:rsidRDefault="00C26ED4" w:rsidP="00C26ED4">
      <w:pPr>
        <w:pStyle w:val="a4"/>
        <w:numPr>
          <w:ilvl w:val="0"/>
          <w:numId w:val="25"/>
        </w:numPr>
      </w:pPr>
      <w:r>
        <w:t>якщо переклад відсутній — звертатися до AI API (</w:t>
      </w:r>
      <w:proofErr w:type="spellStart"/>
      <w:r>
        <w:t>fallback</w:t>
      </w:r>
      <w:proofErr w:type="spellEnd"/>
      <w:r>
        <w:t>).</w:t>
      </w:r>
      <w:r>
        <w:br/>
        <w:t xml:space="preserve">Для безкоштовного варіанта — </w:t>
      </w:r>
      <w:proofErr w:type="spellStart"/>
      <w:r>
        <w:rPr>
          <w:rStyle w:val="a3"/>
        </w:rPr>
        <w:t>Google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Translate</w:t>
      </w:r>
      <w:proofErr w:type="spellEnd"/>
      <w:r>
        <w:rPr>
          <w:rStyle w:val="a3"/>
        </w:rPr>
        <w:t xml:space="preserve"> API (через безоплатну лімітну квоту)</w:t>
      </w:r>
      <w:r>
        <w:t xml:space="preserve"> або </w:t>
      </w:r>
      <w:proofErr w:type="spellStart"/>
      <w:r>
        <w:rPr>
          <w:rStyle w:val="a3"/>
        </w:rPr>
        <w:t>DeepL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Free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Plan</w:t>
      </w:r>
      <w:proofErr w:type="spellEnd"/>
      <w:r>
        <w:t>.</w:t>
      </w:r>
    </w:p>
    <w:p w:rsidR="00C26ED4" w:rsidRDefault="00C26ED4" w:rsidP="00C26ED4">
      <w:r>
        <w:pict>
          <v:rect id="_x0000_i1053" style="width:0;height:1.5pt" o:hralign="center" o:hrstd="t" o:hr="t" fillcolor="#a0a0a0" stroked="f"/>
        </w:pict>
      </w:r>
    </w:p>
    <w:p w:rsidR="00C26ED4" w:rsidRPr="00C26ED4" w:rsidRDefault="00C26ED4" w:rsidP="00C26ED4">
      <w:pPr>
        <w:pStyle w:val="2"/>
        <w:rPr>
          <w:lang w:val="uk-UA"/>
        </w:rPr>
      </w:pPr>
      <w:r w:rsidRPr="00C26ED4">
        <w:rPr>
          <w:rStyle w:val="a3"/>
          <w:b/>
          <w:bCs/>
          <w:lang w:val="uk-UA"/>
        </w:rPr>
        <w:t>2. Шифрування</w:t>
      </w:r>
    </w:p>
    <w:p w:rsidR="00C26ED4" w:rsidRDefault="00C26ED4" w:rsidP="00C26ED4">
      <w:pPr>
        <w:pStyle w:val="a4"/>
      </w:pPr>
      <w:r>
        <w:rPr>
          <w:rStyle w:val="a3"/>
        </w:rPr>
        <w:t>Бібліотека:</w:t>
      </w:r>
      <w:r>
        <w:t xml:space="preserve"> </w:t>
      </w:r>
      <w:proofErr w:type="spellStart"/>
      <w:r>
        <w:t>PyAesCrypt</w:t>
      </w:r>
      <w:proofErr w:type="spellEnd"/>
      <w:r>
        <w:t xml:space="preserve"> (AES-256, </w:t>
      </w:r>
      <w:proofErr w:type="spellStart"/>
      <w:r>
        <w:t>password-based</w:t>
      </w:r>
      <w:proofErr w:type="spellEnd"/>
      <w:r>
        <w:t>)</w:t>
      </w:r>
    </w:p>
    <w:p w:rsidR="00C26ED4" w:rsidRDefault="00C26ED4" w:rsidP="00C26ED4">
      <w:pPr>
        <w:pStyle w:val="a4"/>
        <w:numPr>
          <w:ilvl w:val="0"/>
          <w:numId w:val="26"/>
        </w:numPr>
      </w:pPr>
      <w:r>
        <w:t>Використовує пароль, а не окремий ключ.</w:t>
      </w:r>
    </w:p>
    <w:p w:rsidR="00C26ED4" w:rsidRDefault="00C26ED4" w:rsidP="00C26ED4">
      <w:pPr>
        <w:pStyle w:val="a4"/>
        <w:numPr>
          <w:ilvl w:val="0"/>
          <w:numId w:val="26"/>
        </w:numPr>
      </w:pPr>
      <w:r>
        <w:t>Підтримує шифрування/дешифрування файлів напряму (без зчитування в пам’ять).</w:t>
      </w:r>
    </w:p>
    <w:p w:rsidR="00C26ED4" w:rsidRDefault="00C26ED4" w:rsidP="00C26ED4">
      <w:pPr>
        <w:pStyle w:val="a4"/>
        <w:numPr>
          <w:ilvl w:val="0"/>
          <w:numId w:val="26"/>
        </w:numPr>
      </w:pPr>
      <w:r>
        <w:t>Зручно для сценарію, коли користувач вводить пароль при запуску.</w:t>
      </w:r>
    </w:p>
    <w:p w:rsidR="00C26ED4" w:rsidRDefault="00C26ED4" w:rsidP="00C26ED4">
      <w:pPr>
        <w:pStyle w:val="a4"/>
      </w:pPr>
      <w:r>
        <w:t xml:space="preserve">🟦 </w:t>
      </w:r>
      <w:r>
        <w:rPr>
          <w:rStyle w:val="a9"/>
        </w:rPr>
        <w:t>Рекомендація Еон:</w:t>
      </w:r>
      <w:r>
        <w:br/>
      </w:r>
      <w:proofErr w:type="spellStart"/>
      <w:r>
        <w:t>PyAesCrypt</w:t>
      </w:r>
      <w:proofErr w:type="spellEnd"/>
      <w:r>
        <w:t xml:space="preserve"> — оптимально для локальних даних.</w:t>
      </w:r>
      <w:r>
        <w:br/>
        <w:t xml:space="preserve">Для розширеної безпеки можна додати обгортку з </w:t>
      </w:r>
      <w:r>
        <w:rPr>
          <w:rStyle w:val="a3"/>
        </w:rPr>
        <w:t>PBKDF2</w:t>
      </w:r>
      <w:r>
        <w:t xml:space="preserve"> (</w:t>
      </w:r>
      <w:proofErr w:type="spellStart"/>
      <w:r>
        <w:t>salt</w:t>
      </w:r>
      <w:proofErr w:type="spellEnd"/>
      <w:r>
        <w:t xml:space="preserve"> + </w:t>
      </w:r>
      <w:proofErr w:type="spellStart"/>
      <w:r>
        <w:t>iterations</w:t>
      </w:r>
      <w:proofErr w:type="spellEnd"/>
      <w:r>
        <w:t xml:space="preserve">), щоб уникнути </w:t>
      </w:r>
      <w:proofErr w:type="spellStart"/>
      <w:r>
        <w:t>brute-force</w:t>
      </w:r>
      <w:proofErr w:type="spellEnd"/>
      <w:r>
        <w:t xml:space="preserve"> атак.</w:t>
      </w:r>
    </w:p>
    <w:p w:rsidR="00C26ED4" w:rsidRDefault="00C26ED4" w:rsidP="00C26ED4">
      <w:r>
        <w:pict>
          <v:rect id="_x0000_i1054" style="width:0;height:1.5pt" o:hralign="center" o:hrstd="t" o:hr="t" fillcolor="#a0a0a0" stroked="f"/>
        </w:pict>
      </w:r>
    </w:p>
    <w:p w:rsidR="00C26ED4" w:rsidRDefault="00C26ED4" w:rsidP="00C26ED4">
      <w:pPr>
        <w:pStyle w:val="2"/>
      </w:pPr>
      <w:r>
        <w:rPr>
          <w:rStyle w:val="a3"/>
          <w:b/>
          <w:bCs/>
        </w:rPr>
        <w:t xml:space="preserve">3. </w:t>
      </w:r>
      <w:proofErr w:type="spellStart"/>
      <w:r>
        <w:rPr>
          <w:rStyle w:val="a3"/>
          <w:b/>
          <w:bCs/>
        </w:rPr>
        <w:t>Ключ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системи</w:t>
      </w:r>
      <w:proofErr w:type="spellEnd"/>
    </w:p>
    <w:p w:rsidR="00C26ED4" w:rsidRDefault="00C26ED4" w:rsidP="00C26ED4">
      <w:pPr>
        <w:pStyle w:val="a4"/>
      </w:pPr>
      <w:r>
        <w:rPr>
          <w:rStyle w:val="a3"/>
        </w:rPr>
        <w:t>Складові:</w:t>
      </w:r>
    </w:p>
    <w:p w:rsidR="00C26ED4" w:rsidRDefault="00C26ED4" w:rsidP="00C26ED4">
      <w:pPr>
        <w:pStyle w:val="a4"/>
        <w:numPr>
          <w:ilvl w:val="0"/>
          <w:numId w:val="27"/>
        </w:numPr>
      </w:pPr>
      <w:r>
        <w:t>CPU ID</w:t>
      </w:r>
    </w:p>
    <w:p w:rsidR="00C26ED4" w:rsidRDefault="00C26ED4" w:rsidP="00C26ED4">
      <w:pPr>
        <w:pStyle w:val="a4"/>
        <w:numPr>
          <w:ilvl w:val="0"/>
          <w:numId w:val="27"/>
        </w:numPr>
      </w:pPr>
      <w:r>
        <w:t xml:space="preserve">серійний номер диска (через WMI / </w:t>
      </w:r>
      <w:proofErr w:type="spellStart"/>
      <w:r>
        <w:rPr>
          <w:rStyle w:val="HTML"/>
          <w:rFonts w:eastAsiaTheme="majorEastAsia"/>
        </w:rPr>
        <w:t>wmic</w:t>
      </w:r>
      <w:proofErr w:type="spellEnd"/>
      <w:r>
        <w:t>)</w:t>
      </w:r>
    </w:p>
    <w:p w:rsidR="00C26ED4" w:rsidRDefault="00C26ED4" w:rsidP="00C26ED4">
      <w:pPr>
        <w:pStyle w:val="a4"/>
        <w:numPr>
          <w:ilvl w:val="0"/>
          <w:numId w:val="27"/>
        </w:numPr>
      </w:pPr>
      <w:r>
        <w:t>ім’я користувача Windows (Windows 10, 11, Server 2012–2025)</w:t>
      </w:r>
    </w:p>
    <w:p w:rsidR="00C26ED4" w:rsidRDefault="00C26ED4" w:rsidP="00C26ED4">
      <w:pPr>
        <w:pStyle w:val="a4"/>
        <w:numPr>
          <w:ilvl w:val="0"/>
          <w:numId w:val="27"/>
        </w:numPr>
      </w:pPr>
      <w:r>
        <w:t>пароль користувача (локальний або програмний)</w:t>
      </w:r>
    </w:p>
    <w:p w:rsidR="00C26ED4" w:rsidRDefault="00C26ED4" w:rsidP="00C26ED4">
      <w:pPr>
        <w:pStyle w:val="a4"/>
      </w:pPr>
      <w:r>
        <w:t xml:space="preserve">🟦 </w:t>
      </w:r>
      <w:r>
        <w:rPr>
          <w:rStyle w:val="a9"/>
        </w:rPr>
        <w:t>Рекомендація Еон:</w:t>
      </w:r>
      <w:r>
        <w:br/>
        <w:t xml:space="preserve">Цей підхід забезпечує </w:t>
      </w:r>
      <w:r>
        <w:rPr>
          <w:rStyle w:val="a3"/>
        </w:rPr>
        <w:t>прив’язку до обладнання + користувача</w:t>
      </w:r>
      <w:r>
        <w:t>.</w:t>
      </w:r>
      <w:r>
        <w:br/>
        <w:t xml:space="preserve">Слід зберігати </w:t>
      </w:r>
      <w:proofErr w:type="spellStart"/>
      <w:r>
        <w:t>хешований</w:t>
      </w:r>
      <w:proofErr w:type="spellEnd"/>
      <w:r>
        <w:t xml:space="preserve"> варіант ключа (SHA256), щоб уникнути прямого зчитування даних.</w:t>
      </w:r>
    </w:p>
    <w:p w:rsidR="00C26ED4" w:rsidRDefault="00C26ED4" w:rsidP="00C26ED4">
      <w:r>
        <w:pict>
          <v:rect id="_x0000_i1055" style="width:0;height:1.5pt" o:hralign="center" o:hrstd="t" o:hr="t" fillcolor="#a0a0a0" stroked="f"/>
        </w:pict>
      </w:r>
    </w:p>
    <w:p w:rsidR="00C26ED4" w:rsidRDefault="00C26ED4" w:rsidP="00C26ED4">
      <w:pPr>
        <w:pStyle w:val="2"/>
      </w:pPr>
      <w:r>
        <w:rPr>
          <w:rStyle w:val="a3"/>
          <w:b/>
          <w:bCs/>
        </w:rPr>
        <w:lastRenderedPageBreak/>
        <w:t xml:space="preserve">4. </w:t>
      </w:r>
      <w:proofErr w:type="spellStart"/>
      <w:r>
        <w:rPr>
          <w:rStyle w:val="a3"/>
          <w:b/>
          <w:bCs/>
        </w:rPr>
        <w:t>Конфігураційний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файл</w:t>
      </w:r>
      <w:proofErr w:type="spellEnd"/>
      <w:r>
        <w:rPr>
          <w:rStyle w:val="a3"/>
          <w:b/>
          <w:bCs/>
        </w:rPr>
        <w:t xml:space="preserve"> LGE05.conf</w:t>
      </w:r>
    </w:p>
    <w:p w:rsidR="00C26ED4" w:rsidRDefault="00C26ED4" w:rsidP="00C26ED4">
      <w:pPr>
        <w:pStyle w:val="a4"/>
        <w:numPr>
          <w:ilvl w:val="0"/>
          <w:numId w:val="28"/>
        </w:numPr>
      </w:pPr>
      <w:r>
        <w:t>Зашифрований (через AES-256).</w:t>
      </w:r>
    </w:p>
    <w:p w:rsidR="00C26ED4" w:rsidRDefault="00C26ED4" w:rsidP="00C26ED4">
      <w:pPr>
        <w:pStyle w:val="a4"/>
        <w:numPr>
          <w:ilvl w:val="0"/>
          <w:numId w:val="28"/>
        </w:numPr>
      </w:pPr>
      <w:r>
        <w:t>Прив’язаний до конкретного ПК і користувача.</w:t>
      </w:r>
    </w:p>
    <w:p w:rsidR="00C26ED4" w:rsidRDefault="00C26ED4" w:rsidP="00C26ED4">
      <w:pPr>
        <w:pStyle w:val="a4"/>
        <w:numPr>
          <w:ilvl w:val="0"/>
          <w:numId w:val="28"/>
        </w:numPr>
      </w:pPr>
      <w:r>
        <w:t>Захищає від несанкціонованого копіювання чи перенесення програми.</w:t>
      </w:r>
    </w:p>
    <w:p w:rsidR="00C26ED4" w:rsidRDefault="00C26ED4" w:rsidP="00C26ED4">
      <w:pPr>
        <w:pStyle w:val="a4"/>
      </w:pPr>
      <w:r>
        <w:t xml:space="preserve">🟦 </w:t>
      </w:r>
      <w:r>
        <w:rPr>
          <w:rStyle w:val="a9"/>
        </w:rPr>
        <w:t>Рекомендація Еон:</w:t>
      </w:r>
      <w:r>
        <w:br/>
        <w:t xml:space="preserve">Зберігати у </w:t>
      </w:r>
      <w:r>
        <w:rPr>
          <w:rStyle w:val="HTML"/>
          <w:rFonts w:eastAsiaTheme="majorEastAsia"/>
        </w:rPr>
        <w:t>%</w:t>
      </w:r>
      <w:proofErr w:type="spellStart"/>
      <w:r>
        <w:rPr>
          <w:rStyle w:val="HTML"/>
          <w:rFonts w:eastAsiaTheme="majorEastAsia"/>
        </w:rPr>
        <w:t>AppData</w:t>
      </w:r>
      <w:proofErr w:type="spellEnd"/>
      <w:r>
        <w:rPr>
          <w:rStyle w:val="HTML"/>
          <w:rFonts w:eastAsiaTheme="majorEastAsia"/>
        </w:rPr>
        <w:t>%\LGE05\</w:t>
      </w:r>
      <w:r>
        <w:t xml:space="preserve"> або в </w:t>
      </w:r>
      <w:proofErr w:type="spellStart"/>
      <w:r>
        <w:t>підпапці</w:t>
      </w:r>
      <w:proofErr w:type="spellEnd"/>
      <w:r>
        <w:t xml:space="preserve"> з доступом лише до поточного користувача.</w:t>
      </w:r>
      <w:r>
        <w:br/>
        <w:t>Додавати контрольну суму CRC для виявлення пошкоджень.</w:t>
      </w:r>
    </w:p>
    <w:p w:rsidR="00C26ED4" w:rsidRDefault="00C26ED4" w:rsidP="00C26ED4">
      <w:r>
        <w:pict>
          <v:rect id="_x0000_i1056" style="width:0;height:1.5pt" o:hralign="center" o:hrstd="t" o:hr="t" fillcolor="#a0a0a0" stroked="f"/>
        </w:pict>
      </w:r>
    </w:p>
    <w:p w:rsidR="00C26ED4" w:rsidRDefault="00C26ED4" w:rsidP="00C26ED4">
      <w:pPr>
        <w:pStyle w:val="2"/>
      </w:pPr>
      <w:r>
        <w:rPr>
          <w:rStyle w:val="a3"/>
          <w:b/>
          <w:bCs/>
        </w:rPr>
        <w:t xml:space="preserve">5. </w:t>
      </w:r>
      <w:proofErr w:type="spellStart"/>
      <w:r>
        <w:rPr>
          <w:rStyle w:val="a3"/>
          <w:b/>
          <w:bCs/>
        </w:rPr>
        <w:t>Робочий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простір</w:t>
      </w:r>
      <w:proofErr w:type="spellEnd"/>
      <w:r>
        <w:rPr>
          <w:rStyle w:val="a3"/>
          <w:b/>
          <w:bCs/>
        </w:rPr>
        <w:t xml:space="preserve"> (“workspace”)</w:t>
      </w:r>
    </w:p>
    <w:p w:rsidR="00C26ED4" w:rsidRDefault="00C26ED4" w:rsidP="00C26ED4">
      <w:pPr>
        <w:pStyle w:val="a4"/>
        <w:numPr>
          <w:ilvl w:val="0"/>
          <w:numId w:val="29"/>
        </w:numPr>
      </w:pPr>
      <w:r>
        <w:t>Містить налаштування поточного і попереднього сеансів.</w:t>
      </w:r>
    </w:p>
    <w:p w:rsidR="00C26ED4" w:rsidRDefault="00C26ED4" w:rsidP="00C26ED4">
      <w:pPr>
        <w:pStyle w:val="a4"/>
        <w:numPr>
          <w:ilvl w:val="0"/>
          <w:numId w:val="29"/>
        </w:numPr>
      </w:pPr>
      <w:r>
        <w:t>Записується при зміні конфігурацій і при коректному завершенні роботи.</w:t>
      </w:r>
    </w:p>
    <w:p w:rsidR="00C26ED4" w:rsidRDefault="00C26ED4" w:rsidP="00C26ED4">
      <w:pPr>
        <w:pStyle w:val="a4"/>
        <w:numPr>
          <w:ilvl w:val="0"/>
          <w:numId w:val="29"/>
        </w:numPr>
      </w:pPr>
      <w:r>
        <w:t>Може бути вручну збережений/відновлений користувачем у власний файл.</w:t>
      </w:r>
    </w:p>
    <w:p w:rsidR="00C26ED4" w:rsidRDefault="00C26ED4" w:rsidP="00C26ED4">
      <w:pPr>
        <w:pStyle w:val="a4"/>
      </w:pPr>
      <w:r>
        <w:t xml:space="preserve">🟦 </w:t>
      </w:r>
      <w:r>
        <w:rPr>
          <w:rStyle w:val="a9"/>
        </w:rPr>
        <w:t>Рекомендація Еон:</w:t>
      </w:r>
      <w:r>
        <w:br/>
        <w:t xml:space="preserve">Розширення файлу —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lgws</w:t>
      </w:r>
      <w:proofErr w:type="spellEnd"/>
      <w:r>
        <w:t xml:space="preserve"> (LGE </w:t>
      </w:r>
      <w:proofErr w:type="spellStart"/>
      <w:r>
        <w:t>Workspace</w:t>
      </w:r>
      <w:proofErr w:type="spellEnd"/>
      <w:r>
        <w:t>).</w:t>
      </w:r>
      <w:r>
        <w:br/>
        <w:t>Формат — JSON, але зашифрований AES-256.</w:t>
      </w:r>
      <w:r>
        <w:br/>
        <w:t xml:space="preserve">Розташування за замовчуванням — у </w:t>
      </w:r>
      <w:proofErr w:type="spellStart"/>
      <w:r>
        <w:rPr>
          <w:rStyle w:val="HTML"/>
          <w:rFonts w:eastAsiaTheme="majorEastAsia"/>
        </w:rPr>
        <w:t>Documents</w:t>
      </w:r>
      <w:proofErr w:type="spellEnd"/>
      <w:r>
        <w:rPr>
          <w:rStyle w:val="HTML"/>
          <w:rFonts w:eastAsiaTheme="majorEastAsia"/>
        </w:rPr>
        <w:t>\LGE05\</w:t>
      </w:r>
      <w:proofErr w:type="spellStart"/>
      <w:r>
        <w:rPr>
          <w:rStyle w:val="HTML"/>
          <w:rFonts w:eastAsiaTheme="majorEastAsia"/>
        </w:rPr>
        <w:t>Sessions</w:t>
      </w:r>
      <w:proofErr w:type="spellEnd"/>
      <w:r>
        <w:t>.</w:t>
      </w:r>
    </w:p>
    <w:p w:rsidR="00C26ED4" w:rsidRDefault="00C26ED4" w:rsidP="00C26ED4">
      <w:r>
        <w:pict>
          <v:rect id="_x0000_i1057" style="width:0;height:1.5pt" o:hralign="center" o:hrstd="t" o:hr="t" fillcolor="#a0a0a0" stroked="f"/>
        </w:pict>
      </w:r>
    </w:p>
    <w:p w:rsidR="00C26ED4" w:rsidRDefault="00C26ED4" w:rsidP="00C26ED4">
      <w:pPr>
        <w:pStyle w:val="2"/>
      </w:pPr>
      <w:r>
        <w:rPr>
          <w:rStyle w:val="a3"/>
          <w:b/>
          <w:bCs/>
        </w:rPr>
        <w:t xml:space="preserve">6. </w:t>
      </w:r>
      <w:proofErr w:type="spellStart"/>
      <w:r>
        <w:rPr>
          <w:rStyle w:val="a3"/>
          <w:b/>
          <w:bCs/>
        </w:rPr>
        <w:t>Інтерфейс</w:t>
      </w:r>
      <w:proofErr w:type="spellEnd"/>
      <w:r>
        <w:rPr>
          <w:rStyle w:val="a3"/>
          <w:b/>
          <w:bCs/>
        </w:rPr>
        <w:t xml:space="preserve"> (GUI)</w:t>
      </w:r>
    </w:p>
    <w:p w:rsidR="00C26ED4" w:rsidRDefault="00C26ED4" w:rsidP="00C26ED4">
      <w:pPr>
        <w:pStyle w:val="a4"/>
        <w:numPr>
          <w:ilvl w:val="0"/>
          <w:numId w:val="30"/>
        </w:numPr>
      </w:pPr>
      <w:r>
        <w:t>Орієнтація на стиль Windows.</w:t>
      </w:r>
    </w:p>
    <w:p w:rsidR="00C26ED4" w:rsidRDefault="00C26ED4" w:rsidP="00C26ED4">
      <w:pPr>
        <w:pStyle w:val="a4"/>
        <w:numPr>
          <w:ilvl w:val="0"/>
          <w:numId w:val="30"/>
        </w:numPr>
      </w:pPr>
      <w:proofErr w:type="spellStart"/>
      <w:r>
        <w:t>Мінімалістичні</w:t>
      </w:r>
      <w:proofErr w:type="spellEnd"/>
      <w:r>
        <w:t xml:space="preserve"> вікна з логічною структурою.</w:t>
      </w:r>
    </w:p>
    <w:p w:rsidR="00C26ED4" w:rsidRDefault="00C26ED4" w:rsidP="00C26ED4">
      <w:pPr>
        <w:pStyle w:val="a4"/>
        <w:numPr>
          <w:ilvl w:val="0"/>
          <w:numId w:val="30"/>
        </w:numPr>
      </w:pPr>
      <w:r>
        <w:t>Можливість зміни теми (світла/темна).</w:t>
      </w:r>
    </w:p>
    <w:p w:rsidR="00C26ED4" w:rsidRDefault="00C26ED4" w:rsidP="00C26ED4">
      <w:pPr>
        <w:pStyle w:val="a4"/>
      </w:pPr>
      <w:r>
        <w:t xml:space="preserve">🟦 </w:t>
      </w:r>
      <w:r>
        <w:rPr>
          <w:rStyle w:val="a9"/>
        </w:rPr>
        <w:t>Рекомендація Еон:</w:t>
      </w:r>
      <w:r>
        <w:br/>
        <w:t xml:space="preserve">Розробити на </w:t>
      </w:r>
      <w:r>
        <w:rPr>
          <w:rStyle w:val="a3"/>
        </w:rPr>
        <w:t>PySide6 (</w:t>
      </w:r>
      <w:proofErr w:type="spellStart"/>
      <w:r>
        <w:rPr>
          <w:rStyle w:val="a3"/>
        </w:rPr>
        <w:t>Qt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for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Python</w:t>
      </w:r>
      <w:proofErr w:type="spellEnd"/>
      <w:r>
        <w:rPr>
          <w:rStyle w:val="a3"/>
        </w:rPr>
        <w:t>)</w:t>
      </w:r>
      <w:r>
        <w:t xml:space="preserve"> або </w:t>
      </w:r>
      <w:proofErr w:type="spellStart"/>
      <w:r>
        <w:rPr>
          <w:rStyle w:val="a3"/>
        </w:rPr>
        <w:t>customtkinter</w:t>
      </w:r>
      <w:proofErr w:type="spellEnd"/>
      <w:r>
        <w:t xml:space="preserve"> — обидва підтримують Windows 10–11 та теми.</w:t>
      </w:r>
      <w:r>
        <w:br/>
        <w:t xml:space="preserve">PySide6 дає ширші можливості для </w:t>
      </w:r>
      <w:proofErr w:type="spellStart"/>
      <w:r>
        <w:t>мультимовності</w:t>
      </w:r>
      <w:proofErr w:type="spellEnd"/>
      <w:r>
        <w:t>.</w:t>
      </w:r>
    </w:p>
    <w:p w:rsidR="00C26ED4" w:rsidRDefault="00C26ED4" w:rsidP="00C26ED4">
      <w:r>
        <w:pict>
          <v:rect id="_x0000_i1058" style="width:0;height:1.5pt" o:hralign="center" o:hrstd="t" o:hr="t" fillcolor="#a0a0a0" stroked="f"/>
        </w:pict>
      </w:r>
    </w:p>
    <w:p w:rsidR="00C26ED4" w:rsidRPr="00C26ED4" w:rsidRDefault="00C26ED4" w:rsidP="00C26ED4">
      <w:pPr>
        <w:pStyle w:val="2"/>
        <w:rPr>
          <w:lang w:val="ru-RU"/>
        </w:rPr>
      </w:pPr>
      <w:r w:rsidRPr="00C26ED4">
        <w:rPr>
          <w:rStyle w:val="a3"/>
          <w:b/>
          <w:bCs/>
          <w:lang w:val="ru-RU"/>
        </w:rPr>
        <w:t xml:space="preserve">7. </w:t>
      </w:r>
      <w:proofErr w:type="spellStart"/>
      <w:r w:rsidRPr="00C26ED4">
        <w:rPr>
          <w:rStyle w:val="a3"/>
          <w:b/>
          <w:bCs/>
          <w:lang w:val="ru-RU"/>
        </w:rPr>
        <w:t>Використання</w:t>
      </w:r>
      <w:proofErr w:type="spellEnd"/>
      <w:r w:rsidRPr="00C26ED4">
        <w:rPr>
          <w:rStyle w:val="a3"/>
          <w:b/>
          <w:bCs/>
          <w:lang w:val="ru-RU"/>
        </w:rPr>
        <w:t xml:space="preserve"> з </w:t>
      </w:r>
      <w:proofErr w:type="spellStart"/>
      <w:r w:rsidRPr="00C26ED4">
        <w:rPr>
          <w:rStyle w:val="a3"/>
          <w:b/>
          <w:bCs/>
          <w:lang w:val="ru-RU"/>
        </w:rPr>
        <w:t>демо</w:t>
      </w:r>
      <w:proofErr w:type="spellEnd"/>
      <w:r w:rsidRPr="00C26ED4">
        <w:rPr>
          <w:rStyle w:val="a3"/>
          <w:b/>
          <w:bCs/>
          <w:lang w:val="ru-RU"/>
        </w:rPr>
        <w:t xml:space="preserve"> та </w:t>
      </w:r>
      <w:proofErr w:type="spellStart"/>
      <w:r w:rsidRPr="00C26ED4">
        <w:rPr>
          <w:rStyle w:val="a3"/>
          <w:b/>
          <w:bCs/>
          <w:lang w:val="ru-RU"/>
        </w:rPr>
        <w:t>реальними</w:t>
      </w:r>
      <w:proofErr w:type="spellEnd"/>
      <w:r w:rsidRPr="00C26ED4">
        <w:rPr>
          <w:rStyle w:val="a3"/>
          <w:b/>
          <w:bCs/>
          <w:lang w:val="ru-RU"/>
        </w:rPr>
        <w:t xml:space="preserve"> </w:t>
      </w:r>
      <w:proofErr w:type="spellStart"/>
      <w:r w:rsidRPr="00C26ED4">
        <w:rPr>
          <w:rStyle w:val="a3"/>
          <w:b/>
          <w:bCs/>
          <w:lang w:val="ru-RU"/>
        </w:rPr>
        <w:t>рахунками</w:t>
      </w:r>
      <w:proofErr w:type="spellEnd"/>
    </w:p>
    <w:p w:rsidR="00C26ED4" w:rsidRDefault="00C26ED4" w:rsidP="00C26ED4">
      <w:pPr>
        <w:pStyle w:val="a4"/>
        <w:numPr>
          <w:ilvl w:val="0"/>
          <w:numId w:val="31"/>
        </w:numPr>
      </w:pPr>
      <w:proofErr w:type="spellStart"/>
      <w:r>
        <w:rPr>
          <w:rStyle w:val="a3"/>
        </w:rPr>
        <w:t>Демо</w:t>
      </w:r>
      <w:proofErr w:type="spellEnd"/>
      <w:r>
        <w:rPr>
          <w:rStyle w:val="a3"/>
        </w:rPr>
        <w:t>-режим:</w:t>
      </w:r>
      <w:r>
        <w:t xml:space="preserve"> безкоштовний.</w:t>
      </w:r>
    </w:p>
    <w:p w:rsidR="00C26ED4" w:rsidRDefault="00C26ED4" w:rsidP="00C26ED4">
      <w:pPr>
        <w:pStyle w:val="a4"/>
        <w:numPr>
          <w:ilvl w:val="0"/>
          <w:numId w:val="31"/>
        </w:numPr>
      </w:pPr>
      <w:r>
        <w:rPr>
          <w:rStyle w:val="a3"/>
        </w:rPr>
        <w:t>Реальні рахунки:</w:t>
      </w:r>
      <w:r>
        <w:t xml:space="preserve"> активуються після запиту через </w:t>
      </w:r>
      <w:proofErr w:type="spellStart"/>
      <w:r>
        <w:t>email</w:t>
      </w:r>
      <w:proofErr w:type="spellEnd"/>
      <w:r>
        <w:t xml:space="preserve"> та оплати.</w:t>
      </w:r>
    </w:p>
    <w:p w:rsidR="00C26ED4" w:rsidRDefault="00C26ED4" w:rsidP="00C26ED4">
      <w:pPr>
        <w:pStyle w:val="a4"/>
        <w:numPr>
          <w:ilvl w:val="0"/>
          <w:numId w:val="31"/>
        </w:numPr>
      </w:pPr>
      <w:r>
        <w:t>Для підтвердження: користувач вводить випадкове 6-значне число,</w:t>
      </w:r>
      <w:r>
        <w:br/>
        <w:t xml:space="preserve">яке стає основою для створення </w:t>
      </w:r>
      <w:proofErr w:type="spellStart"/>
      <w:r>
        <w:t>токена</w:t>
      </w:r>
      <w:proofErr w:type="spellEnd"/>
      <w:r>
        <w:t xml:space="preserve"> доступу.</w:t>
      </w:r>
    </w:p>
    <w:p w:rsidR="00C26ED4" w:rsidRDefault="00C26ED4" w:rsidP="00C26ED4">
      <w:pPr>
        <w:pStyle w:val="a4"/>
        <w:numPr>
          <w:ilvl w:val="0"/>
          <w:numId w:val="31"/>
        </w:numPr>
      </w:pPr>
      <w:r>
        <w:t xml:space="preserve">Після перевірки — користувачу надсилається </w:t>
      </w:r>
      <w:proofErr w:type="spellStart"/>
      <w:r>
        <w:t>токен</w:t>
      </w:r>
      <w:proofErr w:type="spellEnd"/>
      <w:r>
        <w:t>, який активує програму.</w:t>
      </w:r>
    </w:p>
    <w:p w:rsidR="00C26ED4" w:rsidRDefault="00C26ED4" w:rsidP="00C26ED4">
      <w:pPr>
        <w:pStyle w:val="a4"/>
      </w:pPr>
      <w:r>
        <w:t xml:space="preserve">🟦 </w:t>
      </w:r>
      <w:r>
        <w:rPr>
          <w:rStyle w:val="a9"/>
        </w:rPr>
        <w:t>Рекомендація Еон:</w:t>
      </w:r>
      <w:r>
        <w:br/>
        <w:t xml:space="preserve">Реалізувати перевірку </w:t>
      </w:r>
      <w:proofErr w:type="spellStart"/>
      <w:r>
        <w:t>токена</w:t>
      </w:r>
      <w:proofErr w:type="spellEnd"/>
      <w:r>
        <w:t xml:space="preserve"> </w:t>
      </w:r>
      <w:proofErr w:type="spellStart"/>
      <w:r>
        <w:rPr>
          <w:rStyle w:val="a3"/>
        </w:rPr>
        <w:t>офлайн</w:t>
      </w:r>
      <w:proofErr w:type="spellEnd"/>
      <w:r>
        <w:t>, щоб не вимагати серверної частини.</w:t>
      </w:r>
      <w:r>
        <w:br/>
      </w:r>
      <w:proofErr w:type="spellStart"/>
      <w:r>
        <w:t>Токен</w:t>
      </w:r>
      <w:proofErr w:type="spellEnd"/>
      <w:r>
        <w:t xml:space="preserve"> можна генерувати як хеш (</w:t>
      </w:r>
      <w:r>
        <w:rPr>
          <w:rStyle w:val="HTML"/>
          <w:rFonts w:eastAsiaTheme="majorEastAsia"/>
        </w:rPr>
        <w:t>SHA256(</w:t>
      </w:r>
      <w:proofErr w:type="spellStart"/>
      <w:r>
        <w:rPr>
          <w:rStyle w:val="HTML"/>
          <w:rFonts w:eastAsiaTheme="majorEastAsia"/>
        </w:rPr>
        <w:t>email</w:t>
      </w:r>
      <w:proofErr w:type="spellEnd"/>
      <w:r>
        <w:rPr>
          <w:rStyle w:val="HTML"/>
          <w:rFonts w:eastAsiaTheme="majorEastAsia"/>
        </w:rPr>
        <w:t xml:space="preserve"> + </w:t>
      </w:r>
      <w:proofErr w:type="spellStart"/>
      <w:r>
        <w:rPr>
          <w:rStyle w:val="HTML"/>
          <w:rFonts w:eastAsiaTheme="majorEastAsia"/>
        </w:rPr>
        <w:t>code</w:t>
      </w:r>
      <w:proofErr w:type="spellEnd"/>
      <w:r>
        <w:rPr>
          <w:rStyle w:val="HTML"/>
          <w:rFonts w:eastAsiaTheme="majorEastAsia"/>
        </w:rPr>
        <w:t xml:space="preserve"> + дата)</w:t>
      </w:r>
      <w:r>
        <w:t>) і перевіряти локально.</w:t>
      </w:r>
    </w:p>
    <w:p w:rsidR="00C26ED4" w:rsidRDefault="00C26ED4" w:rsidP="00C26ED4">
      <w:r>
        <w:pict>
          <v:rect id="_x0000_i1059" style="width:0;height:1.5pt" o:hralign="center" o:hrstd="t" o:hr="t" fillcolor="#a0a0a0" stroked="f"/>
        </w:pict>
      </w:r>
    </w:p>
    <w:p w:rsidR="00C26ED4" w:rsidRDefault="00C26ED4" w:rsidP="00C26ED4">
      <w:pPr>
        <w:pStyle w:val="2"/>
      </w:pPr>
      <w:r>
        <w:rPr>
          <w:rStyle w:val="a3"/>
          <w:b/>
          <w:bCs/>
        </w:rPr>
        <w:lastRenderedPageBreak/>
        <w:t xml:space="preserve">8. </w:t>
      </w:r>
      <w:proofErr w:type="spellStart"/>
      <w:r>
        <w:rPr>
          <w:rStyle w:val="a3"/>
          <w:b/>
          <w:bCs/>
        </w:rPr>
        <w:t>Інсталяція</w:t>
      </w:r>
      <w:proofErr w:type="spellEnd"/>
    </w:p>
    <w:p w:rsidR="00C26ED4" w:rsidRDefault="00C26ED4" w:rsidP="00C26ED4">
      <w:pPr>
        <w:pStyle w:val="a4"/>
        <w:numPr>
          <w:ilvl w:val="0"/>
          <w:numId w:val="32"/>
        </w:numPr>
      </w:pPr>
      <w:r>
        <w:t>Проста інсталяція з вікном погодження умов використання.</w:t>
      </w:r>
    </w:p>
    <w:p w:rsidR="00C26ED4" w:rsidRDefault="00C26ED4" w:rsidP="00C26ED4">
      <w:pPr>
        <w:pStyle w:val="a4"/>
        <w:numPr>
          <w:ilvl w:val="0"/>
          <w:numId w:val="32"/>
        </w:numPr>
      </w:pPr>
      <w:r>
        <w:t xml:space="preserve">Запит на вибір папки встановлення (за замовчуванням </w:t>
      </w:r>
      <w:r>
        <w:rPr>
          <w:rStyle w:val="HTML"/>
          <w:rFonts w:eastAsiaTheme="majorEastAsia"/>
        </w:rPr>
        <w:t xml:space="preserve">C:\Program </w:t>
      </w:r>
      <w:proofErr w:type="spellStart"/>
      <w:r>
        <w:rPr>
          <w:rStyle w:val="HTML"/>
          <w:rFonts w:eastAsiaTheme="majorEastAsia"/>
        </w:rPr>
        <w:t>Files</w:t>
      </w:r>
      <w:proofErr w:type="spellEnd"/>
      <w:r>
        <w:rPr>
          <w:rStyle w:val="HTML"/>
          <w:rFonts w:eastAsiaTheme="majorEastAsia"/>
        </w:rPr>
        <w:t>\LGE05</w:t>
      </w:r>
      <w:r>
        <w:t>).</w:t>
      </w:r>
    </w:p>
    <w:p w:rsidR="00C26ED4" w:rsidRDefault="00C26ED4" w:rsidP="00C26ED4">
      <w:pPr>
        <w:pStyle w:val="a4"/>
        <w:numPr>
          <w:ilvl w:val="0"/>
          <w:numId w:val="32"/>
        </w:numPr>
      </w:pPr>
      <w:r>
        <w:t>Без запису в реєстр.</w:t>
      </w:r>
    </w:p>
    <w:p w:rsidR="00C26ED4" w:rsidRDefault="00C26ED4" w:rsidP="00C26ED4">
      <w:pPr>
        <w:pStyle w:val="a4"/>
        <w:numPr>
          <w:ilvl w:val="0"/>
          <w:numId w:val="32"/>
        </w:numPr>
      </w:pPr>
      <w:r>
        <w:t>Створення ярлика на робочому столі.</w:t>
      </w:r>
    </w:p>
    <w:p w:rsidR="00C26ED4" w:rsidRDefault="00C26ED4" w:rsidP="00C26ED4">
      <w:pPr>
        <w:pStyle w:val="a4"/>
        <w:numPr>
          <w:ilvl w:val="0"/>
          <w:numId w:val="32"/>
        </w:numPr>
      </w:pPr>
      <w:r>
        <w:t xml:space="preserve">Перший запуск — </w:t>
      </w:r>
      <w:proofErr w:type="spellStart"/>
      <w:r>
        <w:t>мультимовний</w:t>
      </w:r>
      <w:proofErr w:type="spellEnd"/>
      <w:r>
        <w:t xml:space="preserve"> майстер налаштування.</w:t>
      </w:r>
    </w:p>
    <w:p w:rsidR="00C26ED4" w:rsidRDefault="00C26ED4" w:rsidP="00C26ED4">
      <w:pPr>
        <w:pStyle w:val="a4"/>
      </w:pPr>
      <w:r>
        <w:t xml:space="preserve">🟦 </w:t>
      </w:r>
      <w:r>
        <w:rPr>
          <w:rStyle w:val="a9"/>
        </w:rPr>
        <w:t>Рекомендація Еон:</w:t>
      </w:r>
      <w:r>
        <w:br/>
        <w:t xml:space="preserve">Використати </w:t>
      </w:r>
      <w:proofErr w:type="spellStart"/>
      <w:r>
        <w:rPr>
          <w:rStyle w:val="a3"/>
        </w:rPr>
        <w:t>Inno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Setup</w:t>
      </w:r>
      <w:proofErr w:type="spellEnd"/>
      <w:r>
        <w:t xml:space="preserve"> або </w:t>
      </w:r>
      <w:r>
        <w:rPr>
          <w:rStyle w:val="a3"/>
        </w:rPr>
        <w:t>NSIS</w:t>
      </w:r>
      <w:r>
        <w:t xml:space="preserve"> — вони дозволяють зробити інсталяцію без реєстру, з </w:t>
      </w:r>
      <w:proofErr w:type="spellStart"/>
      <w:r>
        <w:t>мовним</w:t>
      </w:r>
      <w:proofErr w:type="spellEnd"/>
      <w:r>
        <w:t xml:space="preserve"> вибором і ліцензійною угодою.</w:t>
      </w:r>
      <w:r>
        <w:br/>
      </w:r>
      <w:proofErr w:type="spellStart"/>
      <w:r>
        <w:t>Inno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краще підтримує Windows 10/11.</w:t>
      </w:r>
    </w:p>
    <w:p w:rsidR="00C26ED4" w:rsidRDefault="00C26ED4" w:rsidP="00C26ED4">
      <w:r>
        <w:pict>
          <v:rect id="_x0000_i1060" style="width:0;height:1.5pt" o:hralign="center" o:hrstd="t" o:hr="t" fillcolor="#a0a0a0" stroked="f"/>
        </w:pict>
      </w:r>
    </w:p>
    <w:p w:rsidR="00C26ED4" w:rsidRPr="00C26ED4" w:rsidRDefault="00C26ED4" w:rsidP="00C26ED4">
      <w:pPr>
        <w:pStyle w:val="2"/>
        <w:rPr>
          <w:lang w:val="ru-RU"/>
        </w:rPr>
      </w:pPr>
      <w:r w:rsidRPr="00C26ED4">
        <w:rPr>
          <w:rStyle w:val="a3"/>
          <w:b/>
          <w:bCs/>
          <w:lang w:val="ru-RU"/>
        </w:rPr>
        <w:t xml:space="preserve">9. Система продажу </w:t>
      </w:r>
      <w:proofErr w:type="gramStart"/>
      <w:r w:rsidRPr="00C26ED4">
        <w:rPr>
          <w:rStyle w:val="a3"/>
          <w:b/>
          <w:bCs/>
          <w:lang w:val="ru-RU"/>
        </w:rPr>
        <w:t>без сайту</w:t>
      </w:r>
      <w:proofErr w:type="gramEnd"/>
    </w:p>
    <w:p w:rsidR="00C26ED4" w:rsidRDefault="00C26ED4" w:rsidP="00C26ED4">
      <w:pPr>
        <w:pStyle w:val="a4"/>
      </w:pPr>
      <w:r>
        <w:rPr>
          <w:rStyle w:val="a3"/>
        </w:rPr>
        <w:t>Принцип:</w:t>
      </w:r>
      <w:r>
        <w:t xml:space="preserve"> локальна ліцензія (</w:t>
      </w:r>
      <w:proofErr w:type="spellStart"/>
      <w:r>
        <w:t>license.json</w:t>
      </w:r>
      <w:proofErr w:type="spellEnd"/>
      <w:r>
        <w:t>), без серверної перевірки.</w:t>
      </w:r>
    </w:p>
    <w:p w:rsidR="00C26ED4" w:rsidRDefault="00C26ED4" w:rsidP="00C26ED4">
      <w:pPr>
        <w:pStyle w:val="a4"/>
        <w:numPr>
          <w:ilvl w:val="0"/>
          <w:numId w:val="33"/>
        </w:numPr>
      </w:pPr>
      <w:r>
        <w:t xml:space="preserve">Файл </w:t>
      </w:r>
      <w:proofErr w:type="spellStart"/>
      <w:r>
        <w:rPr>
          <w:rStyle w:val="HTML"/>
          <w:rFonts w:eastAsiaTheme="majorEastAsia"/>
        </w:rPr>
        <w:t>license.json</w:t>
      </w:r>
      <w:proofErr w:type="spellEnd"/>
      <w:r>
        <w:t xml:space="preserve"> видається вручну покупцю.</w:t>
      </w:r>
    </w:p>
    <w:p w:rsidR="00C26ED4" w:rsidRDefault="00C26ED4" w:rsidP="00C26ED4">
      <w:pPr>
        <w:pStyle w:val="a4"/>
        <w:numPr>
          <w:ilvl w:val="0"/>
          <w:numId w:val="33"/>
        </w:numPr>
      </w:pPr>
      <w:r>
        <w:t xml:space="preserve">Одноразова активація через </w:t>
      </w:r>
      <w:proofErr w:type="spellStart"/>
      <w:r>
        <w:t>email</w:t>
      </w:r>
      <w:proofErr w:type="spellEnd"/>
      <w:r>
        <w:t>.</w:t>
      </w:r>
    </w:p>
    <w:p w:rsidR="00C26ED4" w:rsidRDefault="00C26ED4" w:rsidP="00C26ED4">
      <w:pPr>
        <w:pStyle w:val="a4"/>
        <w:numPr>
          <w:ilvl w:val="0"/>
          <w:numId w:val="33"/>
        </w:numPr>
      </w:pPr>
      <w:r>
        <w:t xml:space="preserve">Після активації програма працює </w:t>
      </w:r>
      <w:proofErr w:type="spellStart"/>
      <w:r>
        <w:t>автономно</w:t>
      </w:r>
      <w:proofErr w:type="spellEnd"/>
      <w:r>
        <w:t>.</w:t>
      </w:r>
    </w:p>
    <w:p w:rsidR="00C26ED4" w:rsidRDefault="00C26ED4" w:rsidP="00C26ED4">
      <w:pPr>
        <w:pStyle w:val="a4"/>
        <w:numPr>
          <w:ilvl w:val="0"/>
          <w:numId w:val="33"/>
        </w:numPr>
      </w:pPr>
      <w:proofErr w:type="spellStart"/>
      <w:r>
        <w:t>Техпідтримка</w:t>
      </w:r>
      <w:proofErr w:type="spellEnd"/>
      <w:r>
        <w:t xml:space="preserve"> — платна, за запитом (“підтримка за внесок”).</w:t>
      </w:r>
    </w:p>
    <w:p w:rsidR="00C26ED4" w:rsidRDefault="00C26ED4" w:rsidP="00C26ED4">
      <w:pPr>
        <w:pStyle w:val="a4"/>
      </w:pPr>
      <w:r>
        <w:t xml:space="preserve">🟦 </w:t>
      </w:r>
      <w:r>
        <w:rPr>
          <w:rStyle w:val="a9"/>
        </w:rPr>
        <w:t>Рекомендація Еон:</w:t>
      </w:r>
      <w:r>
        <w:br/>
        <w:t>Найпростіший безпечний формат — JSON із підписом (</w:t>
      </w:r>
      <w:r>
        <w:rPr>
          <w:rStyle w:val="HTML"/>
          <w:rFonts w:eastAsiaTheme="majorEastAsia"/>
        </w:rPr>
        <w:t>SHA256</w:t>
      </w:r>
      <w:r>
        <w:t>) і датою активації.</w:t>
      </w:r>
      <w:r>
        <w:br/>
        <w:t xml:space="preserve">Файл можна зашифрувати тим самим </w:t>
      </w:r>
      <w:proofErr w:type="spellStart"/>
      <w:r>
        <w:t>PyAesCrypt</w:t>
      </w:r>
      <w:proofErr w:type="spellEnd"/>
      <w:r>
        <w:t>.</w:t>
      </w:r>
    </w:p>
    <w:p w:rsidR="00C26ED4" w:rsidRDefault="00C26ED4" w:rsidP="00C26ED4">
      <w:r>
        <w:pict>
          <v:rect id="_x0000_i1061" style="width:0;height:1.5pt" o:hralign="center" o:hrstd="t" o:hr="t" fillcolor="#a0a0a0" stroked="f"/>
        </w:pict>
      </w:r>
    </w:p>
    <w:p w:rsidR="00C26ED4" w:rsidRDefault="00C26ED4" w:rsidP="00C26ED4">
      <w:pPr>
        <w:pStyle w:val="2"/>
      </w:pPr>
      <w:r>
        <w:rPr>
          <w:rStyle w:val="a3"/>
          <w:b/>
          <w:bCs/>
        </w:rPr>
        <w:t xml:space="preserve">10. </w:t>
      </w:r>
      <w:proofErr w:type="spellStart"/>
      <w:r>
        <w:rPr>
          <w:rStyle w:val="a3"/>
          <w:b/>
          <w:bCs/>
        </w:rPr>
        <w:t>Платформи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продажів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990"/>
        <w:gridCol w:w="3511"/>
        <w:gridCol w:w="2388"/>
      </w:tblGrid>
      <w:tr w:rsidR="00C26ED4" w:rsidTr="00C26E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Платформа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Комісія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Особливості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Рекомендація для LGE05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rPr>
                <w:rStyle w:val="a3"/>
              </w:rPr>
              <w:t>WayForPay</w:t>
            </w:r>
            <w:proofErr w:type="spellEnd"/>
            <w:r>
              <w:rPr>
                <w:rStyle w:val="a3"/>
              </w:rPr>
              <w:t xml:space="preserve"> (UA)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~2%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Підтримка гривні, швидкі виплати, українська юрисдикція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a3"/>
              </w:rPr>
              <w:t>Основна для продажів в Україні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rPr>
                <w:rStyle w:val="a3"/>
              </w:rPr>
              <w:t>Gumroad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 xml:space="preserve">5–10% + комісія </w:t>
            </w:r>
            <w:proofErr w:type="spellStart"/>
            <w:r>
              <w:t>Stripe</w:t>
            </w:r>
            <w:proofErr w:type="spellEnd"/>
            <w:r>
              <w:t>/</w:t>
            </w:r>
            <w:proofErr w:type="spellStart"/>
            <w:r>
              <w:t>PayPal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 xml:space="preserve">Легальна схема, </w:t>
            </w:r>
            <w:proofErr w:type="spellStart"/>
            <w:r>
              <w:t>юр</w:t>
            </w:r>
            <w:proofErr w:type="spellEnd"/>
            <w:r>
              <w:t>. відповідальність посередника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a3"/>
              </w:rPr>
              <w:t>Для міжнародних клієнтів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rPr>
                <w:rStyle w:val="a3"/>
              </w:rPr>
              <w:t>Patreon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~10%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Зручно для підписки/</w:t>
            </w:r>
            <w:proofErr w:type="spellStart"/>
            <w:r>
              <w:t>донатів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rPr>
                <w:rFonts w:ascii="Segoe UI Symbol" w:hAnsi="Segoe UI Symbol" w:cs="Segoe UI Symbol"/>
              </w:rPr>
              <w:t>⚙️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Для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постійних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користувачі</w:t>
            </w:r>
            <w:r>
              <w:t>в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rPr>
                <w:rStyle w:val="a3"/>
              </w:rPr>
              <w:t>Ko-fi</w:t>
            </w:r>
            <w:proofErr w:type="spellEnd"/>
            <w:r>
              <w:rPr>
                <w:rStyle w:val="a3"/>
              </w:rPr>
              <w:t xml:space="preserve"> / </w:t>
            </w:r>
            <w:proofErr w:type="spellStart"/>
            <w:r>
              <w:rPr>
                <w:rStyle w:val="a3"/>
              </w:rPr>
              <w:t>BuyMeACoffee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0–5%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 xml:space="preserve">Простий формат </w:t>
            </w:r>
            <w:proofErr w:type="spellStart"/>
            <w:r>
              <w:t>донатів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rPr>
                <w:rFonts w:ascii="Segoe UI Symbol" w:hAnsi="Segoe UI Symbol" w:cs="Segoe UI Symbol"/>
              </w:rPr>
              <w:t>⚙️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Для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разових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підтримо</w:t>
            </w:r>
            <w:r>
              <w:t>к</w:t>
            </w:r>
          </w:p>
        </w:tc>
      </w:tr>
    </w:tbl>
    <w:p w:rsidR="00C26ED4" w:rsidRDefault="00C26ED4" w:rsidP="00C26ED4">
      <w:pPr>
        <w:pStyle w:val="a4"/>
      </w:pPr>
      <w:r>
        <w:t xml:space="preserve">🟦 </w:t>
      </w:r>
      <w:r>
        <w:rPr>
          <w:rStyle w:val="a9"/>
        </w:rPr>
        <w:t>Рекомендація Еон:</w:t>
      </w:r>
    </w:p>
    <w:p w:rsidR="00C26ED4" w:rsidRDefault="00C26ED4" w:rsidP="00C26ED4">
      <w:pPr>
        <w:pStyle w:val="a4"/>
        <w:numPr>
          <w:ilvl w:val="0"/>
          <w:numId w:val="34"/>
        </w:numPr>
      </w:pPr>
      <w:r>
        <w:t xml:space="preserve">Для України — </w:t>
      </w:r>
      <w:proofErr w:type="spellStart"/>
      <w:r>
        <w:rPr>
          <w:rStyle w:val="a3"/>
        </w:rPr>
        <w:t>WayForPay</w:t>
      </w:r>
      <w:proofErr w:type="spellEnd"/>
      <w:r>
        <w:t>.</w:t>
      </w:r>
    </w:p>
    <w:p w:rsidR="00C26ED4" w:rsidRDefault="00C26ED4" w:rsidP="00C26ED4">
      <w:pPr>
        <w:pStyle w:val="a4"/>
        <w:numPr>
          <w:ilvl w:val="0"/>
          <w:numId w:val="34"/>
        </w:numPr>
      </w:pPr>
      <w:r>
        <w:t xml:space="preserve">Для закордонних користувачів — </w:t>
      </w:r>
      <w:proofErr w:type="spellStart"/>
      <w:r>
        <w:rPr>
          <w:rStyle w:val="a3"/>
        </w:rPr>
        <w:t>Gumroad</w:t>
      </w:r>
      <w:proofErr w:type="spellEnd"/>
      <w:r>
        <w:rPr>
          <w:rStyle w:val="a3"/>
        </w:rPr>
        <w:t xml:space="preserve"> або </w:t>
      </w:r>
      <w:proofErr w:type="spellStart"/>
      <w:r>
        <w:rPr>
          <w:rStyle w:val="a3"/>
        </w:rPr>
        <w:t>Ko-fi</w:t>
      </w:r>
      <w:proofErr w:type="spellEnd"/>
      <w:r>
        <w:t xml:space="preserve"> (залежно від цінової політики).</w:t>
      </w:r>
    </w:p>
    <w:p w:rsidR="00C26ED4" w:rsidRDefault="00C26ED4" w:rsidP="00C26ED4">
      <w:pPr>
        <w:pStyle w:val="a4"/>
        <w:numPr>
          <w:ilvl w:val="0"/>
          <w:numId w:val="34"/>
        </w:numPr>
      </w:pPr>
      <w:r>
        <w:t xml:space="preserve">Всі оплати зв’язати з </w:t>
      </w:r>
      <w:proofErr w:type="spellStart"/>
      <w:r>
        <w:t>email</w:t>
      </w:r>
      <w:proofErr w:type="spellEnd"/>
      <w:r>
        <w:t xml:space="preserve">, щоб легко формувати </w:t>
      </w:r>
      <w:proofErr w:type="spellStart"/>
      <w:r>
        <w:t>токен</w:t>
      </w:r>
      <w:proofErr w:type="spellEnd"/>
      <w:r>
        <w:t>.</w:t>
      </w:r>
    </w:p>
    <w:p w:rsidR="00C26ED4" w:rsidRDefault="00C26ED4" w:rsidP="00C26ED4">
      <w:r>
        <w:pict>
          <v:rect id="_x0000_i1062" style="width:0;height:1.5pt" o:hralign="center" o:hrstd="t" o:hr="t" fillcolor="#a0a0a0" stroked="f"/>
        </w:pict>
      </w:r>
    </w:p>
    <w:p w:rsidR="00C26ED4" w:rsidRDefault="00C26ED4" w:rsidP="00C26ED4">
      <w:pPr>
        <w:pStyle w:val="2"/>
      </w:pPr>
      <w:r>
        <w:rPr>
          <w:rStyle w:val="a3"/>
          <w:b/>
          <w:bCs/>
        </w:rPr>
        <w:lastRenderedPageBreak/>
        <w:t xml:space="preserve">11. </w:t>
      </w:r>
      <w:proofErr w:type="spellStart"/>
      <w:r>
        <w:rPr>
          <w:rStyle w:val="a3"/>
          <w:b/>
          <w:bCs/>
        </w:rPr>
        <w:t>Платіжні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системи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для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отримання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коштів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521"/>
        <w:gridCol w:w="2788"/>
        <w:gridCol w:w="1716"/>
        <w:gridCol w:w="2027"/>
      </w:tblGrid>
      <w:tr w:rsidR="00C26ED4" w:rsidTr="00C26E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Основне призначення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Переваги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Недоліки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Використання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rPr>
                <w:rStyle w:val="a3"/>
              </w:rPr>
              <w:t>Payoneer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t>Фріланс</w:t>
            </w:r>
            <w:proofErr w:type="spellEnd"/>
            <w:r>
              <w:t>, бізнес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t>мультивалютні</w:t>
            </w:r>
            <w:proofErr w:type="spellEnd"/>
            <w:r>
              <w:t xml:space="preserve"> рахунки, вивід у гривню, інтеграції з платформами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потребує IBAN, складніша звітність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основна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для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міжнародних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переказі</w:t>
            </w:r>
            <w:r>
              <w:t>в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rPr>
                <w:rStyle w:val="a3"/>
              </w:rPr>
              <w:t>Wise</w:t>
            </w:r>
            <w:proofErr w:type="spellEnd"/>
            <w:r>
              <w:rPr>
                <w:rStyle w:val="a3"/>
              </w:rPr>
              <w:t xml:space="preserve"> (</w:t>
            </w:r>
            <w:proofErr w:type="spellStart"/>
            <w:r>
              <w:rPr>
                <w:rStyle w:val="a3"/>
              </w:rPr>
              <w:t>TransferWise</w:t>
            </w:r>
            <w:proofErr w:type="spellEnd"/>
            <w:r>
              <w:rPr>
                <w:rStyle w:val="a3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міжнародні перекази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низькі комісії, вигідні курси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ліміти для великих обсягів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rPr>
                <w:rFonts w:ascii="Segoe UI Symbol" w:hAnsi="Segoe UI Symbol" w:cs="Segoe UI Symbol"/>
              </w:rPr>
              <w:t>⚙️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для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індивідуальних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к</w:t>
            </w:r>
            <w:r>
              <w:t>лієнтів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rPr>
                <w:rStyle w:val="a3"/>
              </w:rPr>
              <w:t>Revolut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персональні фінанси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 xml:space="preserve">мобільний додаток, </w:t>
            </w:r>
            <w:proofErr w:type="spellStart"/>
            <w:r>
              <w:t>мультивалютність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часткові обмеження в Україні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rPr>
                <w:rFonts w:ascii="Segoe UI Symbol" w:hAnsi="Segoe UI Symbol" w:cs="Segoe UI Symbol"/>
              </w:rPr>
              <w:t>⚙️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як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резервн</w:t>
            </w:r>
            <w:r>
              <w:t>а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rPr>
                <w:rStyle w:val="a3"/>
              </w:rPr>
              <w:t>PayPal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 xml:space="preserve">покупки, </w:t>
            </w:r>
            <w:proofErr w:type="spellStart"/>
            <w:r>
              <w:t>фріланс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простота, популярність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не підтримує бізнес-</w:t>
            </w:r>
            <w:proofErr w:type="spellStart"/>
            <w:r>
              <w:t>акаунти</w:t>
            </w:r>
            <w:proofErr w:type="spellEnd"/>
            <w:r>
              <w:t xml:space="preserve"> в Україні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rPr>
                <w:rFonts w:ascii="Segoe UI Symbol" w:hAnsi="Segoe UI Symbol" w:cs="Segoe UI Symbol"/>
              </w:rPr>
              <w:t>🚫</w:t>
            </w:r>
            <w:r>
              <w:t xml:space="preserve"> не основний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proofErr w:type="spellStart"/>
            <w:r>
              <w:rPr>
                <w:rStyle w:val="a3"/>
              </w:rPr>
              <w:t>Paysera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бізнес, е-комерція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інтеграції, низькі тарифи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менше поширена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rPr>
                <w:rFonts w:ascii="Segoe UI Symbol" w:hAnsi="Segoe UI Symbol" w:cs="Segoe UI Symbol"/>
              </w:rPr>
              <w:t>⚙️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для</w:t>
            </w:r>
            <w:r>
              <w:t xml:space="preserve"> B2B-</w:t>
            </w:r>
            <w:r>
              <w:rPr>
                <w:rFonts w:ascii="Times New Roman" w:hAnsi="Times New Roman" w:cs="Times New Roman"/>
              </w:rPr>
              <w:t>випла</w:t>
            </w:r>
            <w:r>
              <w:t>т</w:t>
            </w:r>
          </w:p>
        </w:tc>
      </w:tr>
      <w:tr w:rsidR="00C26ED4" w:rsidTr="00C26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ED4" w:rsidRDefault="00C26ED4">
            <w:r>
              <w:rPr>
                <w:rStyle w:val="a3"/>
              </w:rPr>
              <w:t xml:space="preserve">3S Money / </w:t>
            </w:r>
            <w:proofErr w:type="spellStart"/>
            <w:r>
              <w:rPr>
                <w:rStyle w:val="a3"/>
              </w:rPr>
              <w:t>Transferra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корпоративні рахунки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великі ліміти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t>складна реєстрація</w:t>
            </w:r>
          </w:p>
        </w:tc>
        <w:tc>
          <w:tcPr>
            <w:tcW w:w="0" w:type="auto"/>
            <w:vAlign w:val="center"/>
            <w:hideMark/>
          </w:tcPr>
          <w:p w:rsidR="00C26ED4" w:rsidRDefault="00C26ED4">
            <w:r>
              <w:rPr>
                <w:rFonts w:ascii="Segoe UI Symbol" w:hAnsi="Segoe UI Symbol" w:cs="Segoe UI Symbol"/>
              </w:rPr>
              <w:t>🚫</w:t>
            </w:r>
            <w:r>
              <w:t xml:space="preserve"> лише для великих компаній</w:t>
            </w:r>
          </w:p>
        </w:tc>
      </w:tr>
    </w:tbl>
    <w:p w:rsidR="00C26ED4" w:rsidRDefault="00C26ED4" w:rsidP="00C26ED4">
      <w:pPr>
        <w:pStyle w:val="a4"/>
      </w:pPr>
      <w:r>
        <w:t xml:space="preserve">🟦 </w:t>
      </w:r>
      <w:r>
        <w:rPr>
          <w:rStyle w:val="a9"/>
        </w:rPr>
        <w:t>Рекомендація Еон:</w:t>
      </w:r>
      <w:r>
        <w:br/>
        <w:t xml:space="preserve">Для 2025 року в Україні — найзручніші </w:t>
      </w:r>
      <w:proofErr w:type="spellStart"/>
      <w:r>
        <w:rPr>
          <w:rStyle w:val="a3"/>
        </w:rPr>
        <w:t>Payoneer</w:t>
      </w:r>
      <w:proofErr w:type="spellEnd"/>
      <w:r>
        <w:t xml:space="preserve"> (для валютних надходжень) і </w:t>
      </w:r>
      <w:proofErr w:type="spellStart"/>
      <w:r>
        <w:rPr>
          <w:rStyle w:val="a3"/>
        </w:rPr>
        <w:t>WayForPay</w:t>
      </w:r>
      <w:proofErr w:type="spellEnd"/>
      <w:r>
        <w:t xml:space="preserve"> (для гривневих).</w:t>
      </w:r>
    </w:p>
    <w:p w:rsidR="00C26ED4" w:rsidRDefault="00C26ED4" w:rsidP="00C26ED4">
      <w:r>
        <w:pict>
          <v:rect id="_x0000_i1063" style="width:0;height:1.5pt" o:hralign="center" o:hrstd="t" o:hr="t" fillcolor="#a0a0a0" stroked="f"/>
        </w:pict>
      </w:r>
    </w:p>
    <w:p w:rsidR="00C26ED4" w:rsidRPr="00C26ED4" w:rsidRDefault="00C26ED4" w:rsidP="00C26ED4">
      <w:pPr>
        <w:pStyle w:val="2"/>
        <w:rPr>
          <w:lang w:val="uk-UA"/>
        </w:rPr>
      </w:pPr>
      <w:r w:rsidRPr="00C26ED4">
        <w:rPr>
          <w:rStyle w:val="a3"/>
          <w:b/>
          <w:bCs/>
          <w:lang w:val="uk-UA"/>
        </w:rPr>
        <w:t>12. Загальний підхід</w:t>
      </w:r>
    </w:p>
    <w:p w:rsidR="00C26ED4" w:rsidRDefault="00C26ED4" w:rsidP="00C26ED4">
      <w:pPr>
        <w:pStyle w:val="a4"/>
      </w:pPr>
      <w:r>
        <w:t xml:space="preserve">LGE05 — це </w:t>
      </w:r>
      <w:r>
        <w:rPr>
          <w:rStyle w:val="a3"/>
        </w:rPr>
        <w:t>автономна програма</w:t>
      </w:r>
      <w:r>
        <w:t xml:space="preserve"> без хмарних сервісів,</w:t>
      </w:r>
      <w:r>
        <w:br/>
        <w:t>яка забезпечує безпечну роботу, локальні налаштування і мінімальну залежність від інтернету.</w:t>
      </w:r>
      <w:r>
        <w:br/>
        <w:t>Користувач має повний контроль над своїми даними.</w:t>
      </w:r>
    </w:p>
    <w:p w:rsidR="00C26ED4" w:rsidRDefault="00C26ED4" w:rsidP="00C26ED4">
      <w:r>
        <w:pict>
          <v:rect id="_x0000_i1064" style="width:0;height:1.5pt" o:hralign="center" o:hrstd="t" o:hr="t" fillcolor="#a0a0a0" stroked="f"/>
        </w:pict>
      </w:r>
    </w:p>
    <w:p w:rsidR="00C26ED4" w:rsidRDefault="00C26ED4" w:rsidP="00C26ED4">
      <w:pPr>
        <w:pStyle w:val="a4"/>
      </w:pPr>
      <w:r>
        <w:t xml:space="preserve">Юра, </w:t>
      </w:r>
      <w:proofErr w:type="spellStart"/>
      <w:r>
        <w:t>підтверди</w:t>
      </w:r>
      <w:proofErr w:type="spellEnd"/>
      <w:r>
        <w:t>, будь ласка: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Чи затверджуєш цю структуру і стиль (з рекомендаціями, таблицями й моїми вставками)?</w:t>
      </w:r>
      <w:r>
        <w:br/>
        <w:t xml:space="preserve">Після цього я одразу сформую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docx</w:t>
      </w:r>
      <w:proofErr w:type="spellEnd"/>
      <w:r>
        <w:t xml:space="preserve"> з правильним форматуванням (заголовки, таблиці, відступи, шрифт </w:t>
      </w:r>
      <w:proofErr w:type="spellStart"/>
      <w:r>
        <w:t>Segoe</w:t>
      </w:r>
      <w:proofErr w:type="spellEnd"/>
      <w:r>
        <w:t xml:space="preserve"> UI).</w:t>
      </w:r>
    </w:p>
    <w:p w:rsidR="00C26ED4" w:rsidRPr="00E43338" w:rsidRDefault="00C26ED4" w:rsidP="00AF2D7F">
      <w:pPr>
        <w:pStyle w:val="my-2"/>
      </w:pPr>
      <w:bookmarkStart w:id="0" w:name="_GoBack"/>
      <w:bookmarkEnd w:id="0"/>
    </w:p>
    <w:p w:rsidR="00AF2D7F" w:rsidRDefault="00AF2D7F" w:rsidP="00AF2D7F">
      <w:pPr>
        <w:pStyle w:val="a4"/>
        <w:ind w:left="720"/>
      </w:pPr>
    </w:p>
    <w:p w:rsidR="00815A60" w:rsidRDefault="00815A60" w:rsidP="00815A60">
      <w:pPr>
        <w:pStyle w:val="a4"/>
        <w:ind w:left="720"/>
      </w:pPr>
    </w:p>
    <w:p w:rsidR="008D13B2" w:rsidRDefault="008D13B2" w:rsidP="008D13B2">
      <w:pPr>
        <w:pStyle w:val="a4"/>
        <w:ind w:left="720"/>
      </w:pPr>
    </w:p>
    <w:p w:rsidR="008D13B2" w:rsidRDefault="008D13B2" w:rsidP="008D13B2">
      <w:pPr>
        <w:pStyle w:val="a4"/>
        <w:ind w:left="708"/>
      </w:pPr>
    </w:p>
    <w:p w:rsidR="008D13B2" w:rsidRPr="008D13B2" w:rsidRDefault="008D13B2" w:rsidP="008D13B2">
      <w:pPr>
        <w:pStyle w:val="a4"/>
        <w:ind w:left="720"/>
      </w:pPr>
    </w:p>
    <w:sectPr w:rsidR="008D13B2" w:rsidRPr="008D13B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80F7A"/>
    <w:multiLevelType w:val="multilevel"/>
    <w:tmpl w:val="CE3E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F1B12"/>
    <w:multiLevelType w:val="multilevel"/>
    <w:tmpl w:val="6C26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235BA"/>
    <w:multiLevelType w:val="multilevel"/>
    <w:tmpl w:val="C446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71E40"/>
    <w:multiLevelType w:val="multilevel"/>
    <w:tmpl w:val="454C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71A58"/>
    <w:multiLevelType w:val="multilevel"/>
    <w:tmpl w:val="A9B4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45E53"/>
    <w:multiLevelType w:val="multilevel"/>
    <w:tmpl w:val="C7EE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4F3A"/>
    <w:multiLevelType w:val="multilevel"/>
    <w:tmpl w:val="5E8A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03998"/>
    <w:multiLevelType w:val="multilevel"/>
    <w:tmpl w:val="5EC4F96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D2630"/>
    <w:multiLevelType w:val="multilevel"/>
    <w:tmpl w:val="55A6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E09B8"/>
    <w:multiLevelType w:val="multilevel"/>
    <w:tmpl w:val="30E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E1544"/>
    <w:multiLevelType w:val="multilevel"/>
    <w:tmpl w:val="0906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036EE"/>
    <w:multiLevelType w:val="multilevel"/>
    <w:tmpl w:val="FD8C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007F2"/>
    <w:multiLevelType w:val="multilevel"/>
    <w:tmpl w:val="0C52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8386D"/>
    <w:multiLevelType w:val="multilevel"/>
    <w:tmpl w:val="CE5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557AF"/>
    <w:multiLevelType w:val="multilevel"/>
    <w:tmpl w:val="38D4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52869"/>
    <w:multiLevelType w:val="multilevel"/>
    <w:tmpl w:val="FCA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51E35"/>
    <w:multiLevelType w:val="multilevel"/>
    <w:tmpl w:val="FBF4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578A8"/>
    <w:multiLevelType w:val="multilevel"/>
    <w:tmpl w:val="2D62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214DC"/>
    <w:multiLevelType w:val="multilevel"/>
    <w:tmpl w:val="F89E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50098"/>
    <w:multiLevelType w:val="multilevel"/>
    <w:tmpl w:val="C7E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F5022"/>
    <w:multiLevelType w:val="multilevel"/>
    <w:tmpl w:val="02F4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804D5"/>
    <w:multiLevelType w:val="multilevel"/>
    <w:tmpl w:val="3788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23C55"/>
    <w:multiLevelType w:val="multilevel"/>
    <w:tmpl w:val="6E48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B3A61"/>
    <w:multiLevelType w:val="multilevel"/>
    <w:tmpl w:val="AA9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13A85"/>
    <w:multiLevelType w:val="multilevel"/>
    <w:tmpl w:val="A0763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0103B2"/>
    <w:multiLevelType w:val="multilevel"/>
    <w:tmpl w:val="E58C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21FFB"/>
    <w:multiLevelType w:val="hybridMultilevel"/>
    <w:tmpl w:val="1F72B7C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6361EE"/>
    <w:multiLevelType w:val="multilevel"/>
    <w:tmpl w:val="4484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10726"/>
    <w:multiLevelType w:val="multilevel"/>
    <w:tmpl w:val="FE00D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21698"/>
    <w:multiLevelType w:val="multilevel"/>
    <w:tmpl w:val="E06A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B929DF"/>
    <w:multiLevelType w:val="multilevel"/>
    <w:tmpl w:val="F3A4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4134B0"/>
    <w:multiLevelType w:val="multilevel"/>
    <w:tmpl w:val="FB045F9C"/>
    <w:lvl w:ilvl="0">
      <w:start w:val="1"/>
      <w:numFmt w:val="decimal"/>
      <w:lvlText w:val="%1."/>
      <w:lvlJc w:val="left"/>
      <w:pPr>
        <w:tabs>
          <w:tab w:val="num" w:pos="5463"/>
        </w:tabs>
        <w:ind w:left="5463" w:hanging="360"/>
      </w:pPr>
    </w:lvl>
    <w:lvl w:ilvl="1" w:tentative="1">
      <w:start w:val="1"/>
      <w:numFmt w:val="decimal"/>
      <w:lvlText w:val="%2."/>
      <w:lvlJc w:val="left"/>
      <w:pPr>
        <w:tabs>
          <w:tab w:val="num" w:pos="6183"/>
        </w:tabs>
        <w:ind w:left="6183" w:hanging="360"/>
      </w:pPr>
    </w:lvl>
    <w:lvl w:ilvl="2" w:tentative="1">
      <w:start w:val="1"/>
      <w:numFmt w:val="decimal"/>
      <w:lvlText w:val="%3."/>
      <w:lvlJc w:val="left"/>
      <w:pPr>
        <w:tabs>
          <w:tab w:val="num" w:pos="6903"/>
        </w:tabs>
        <w:ind w:left="6903" w:hanging="360"/>
      </w:pPr>
    </w:lvl>
    <w:lvl w:ilvl="3" w:tentative="1">
      <w:start w:val="1"/>
      <w:numFmt w:val="decimal"/>
      <w:lvlText w:val="%4."/>
      <w:lvlJc w:val="left"/>
      <w:pPr>
        <w:tabs>
          <w:tab w:val="num" w:pos="7623"/>
        </w:tabs>
        <w:ind w:left="7623" w:hanging="360"/>
      </w:pPr>
    </w:lvl>
    <w:lvl w:ilvl="4" w:tentative="1">
      <w:start w:val="1"/>
      <w:numFmt w:val="decimal"/>
      <w:lvlText w:val="%5."/>
      <w:lvlJc w:val="left"/>
      <w:pPr>
        <w:tabs>
          <w:tab w:val="num" w:pos="8343"/>
        </w:tabs>
        <w:ind w:left="8343" w:hanging="360"/>
      </w:pPr>
    </w:lvl>
    <w:lvl w:ilvl="5" w:tentative="1">
      <w:start w:val="1"/>
      <w:numFmt w:val="decimal"/>
      <w:lvlText w:val="%6."/>
      <w:lvlJc w:val="left"/>
      <w:pPr>
        <w:tabs>
          <w:tab w:val="num" w:pos="9063"/>
        </w:tabs>
        <w:ind w:left="9063" w:hanging="360"/>
      </w:pPr>
    </w:lvl>
    <w:lvl w:ilvl="6" w:tentative="1">
      <w:start w:val="1"/>
      <w:numFmt w:val="decimal"/>
      <w:lvlText w:val="%7."/>
      <w:lvlJc w:val="left"/>
      <w:pPr>
        <w:tabs>
          <w:tab w:val="num" w:pos="9783"/>
        </w:tabs>
        <w:ind w:left="9783" w:hanging="360"/>
      </w:pPr>
    </w:lvl>
    <w:lvl w:ilvl="7" w:tentative="1">
      <w:start w:val="1"/>
      <w:numFmt w:val="decimal"/>
      <w:lvlText w:val="%8."/>
      <w:lvlJc w:val="left"/>
      <w:pPr>
        <w:tabs>
          <w:tab w:val="num" w:pos="10503"/>
        </w:tabs>
        <w:ind w:left="10503" w:hanging="360"/>
      </w:pPr>
    </w:lvl>
    <w:lvl w:ilvl="8" w:tentative="1">
      <w:start w:val="1"/>
      <w:numFmt w:val="decimal"/>
      <w:lvlText w:val="%9."/>
      <w:lvlJc w:val="left"/>
      <w:pPr>
        <w:tabs>
          <w:tab w:val="num" w:pos="11223"/>
        </w:tabs>
        <w:ind w:left="11223" w:hanging="360"/>
      </w:pPr>
    </w:lvl>
  </w:abstractNum>
  <w:abstractNum w:abstractNumId="32" w15:restartNumberingAfterBreak="0">
    <w:nsid w:val="79DC3258"/>
    <w:multiLevelType w:val="multilevel"/>
    <w:tmpl w:val="41F2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0209AE"/>
    <w:multiLevelType w:val="multilevel"/>
    <w:tmpl w:val="1F5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6"/>
  </w:num>
  <w:num w:numId="3">
    <w:abstractNumId w:val="7"/>
  </w:num>
  <w:num w:numId="4">
    <w:abstractNumId w:val="24"/>
  </w:num>
  <w:num w:numId="5">
    <w:abstractNumId w:val="21"/>
  </w:num>
  <w:num w:numId="6">
    <w:abstractNumId w:val="10"/>
  </w:num>
  <w:num w:numId="7">
    <w:abstractNumId w:val="31"/>
  </w:num>
  <w:num w:numId="8">
    <w:abstractNumId w:val="4"/>
  </w:num>
  <w:num w:numId="9">
    <w:abstractNumId w:val="15"/>
  </w:num>
  <w:num w:numId="10">
    <w:abstractNumId w:val="8"/>
  </w:num>
  <w:num w:numId="11">
    <w:abstractNumId w:val="17"/>
  </w:num>
  <w:num w:numId="12">
    <w:abstractNumId w:val="25"/>
  </w:num>
  <w:num w:numId="13">
    <w:abstractNumId w:val="19"/>
  </w:num>
  <w:num w:numId="14">
    <w:abstractNumId w:val="18"/>
  </w:num>
  <w:num w:numId="15">
    <w:abstractNumId w:val="28"/>
  </w:num>
  <w:num w:numId="16">
    <w:abstractNumId w:val="9"/>
  </w:num>
  <w:num w:numId="17">
    <w:abstractNumId w:val="11"/>
  </w:num>
  <w:num w:numId="18">
    <w:abstractNumId w:val="22"/>
  </w:num>
  <w:num w:numId="19">
    <w:abstractNumId w:val="12"/>
  </w:num>
  <w:num w:numId="20">
    <w:abstractNumId w:val="16"/>
  </w:num>
  <w:num w:numId="21">
    <w:abstractNumId w:val="5"/>
  </w:num>
  <w:num w:numId="22">
    <w:abstractNumId w:val="2"/>
  </w:num>
  <w:num w:numId="23">
    <w:abstractNumId w:val="0"/>
  </w:num>
  <w:num w:numId="24">
    <w:abstractNumId w:val="20"/>
  </w:num>
  <w:num w:numId="25">
    <w:abstractNumId w:val="30"/>
  </w:num>
  <w:num w:numId="26">
    <w:abstractNumId w:val="13"/>
  </w:num>
  <w:num w:numId="27">
    <w:abstractNumId w:val="33"/>
  </w:num>
  <w:num w:numId="28">
    <w:abstractNumId w:val="23"/>
  </w:num>
  <w:num w:numId="29">
    <w:abstractNumId w:val="3"/>
  </w:num>
  <w:num w:numId="30">
    <w:abstractNumId w:val="29"/>
  </w:num>
  <w:num w:numId="31">
    <w:abstractNumId w:val="32"/>
  </w:num>
  <w:num w:numId="32">
    <w:abstractNumId w:val="1"/>
  </w:num>
  <w:num w:numId="33">
    <w:abstractNumId w:val="6"/>
  </w:num>
  <w:num w:numId="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5CC"/>
    <w:rsid w:val="000679BA"/>
    <w:rsid w:val="001B7125"/>
    <w:rsid w:val="002057FB"/>
    <w:rsid w:val="002115CC"/>
    <w:rsid w:val="002E27B6"/>
    <w:rsid w:val="003B6A94"/>
    <w:rsid w:val="004812EB"/>
    <w:rsid w:val="00815A60"/>
    <w:rsid w:val="00897DCC"/>
    <w:rsid w:val="008D13B2"/>
    <w:rsid w:val="00996BF2"/>
    <w:rsid w:val="009F6149"/>
    <w:rsid w:val="00A73110"/>
    <w:rsid w:val="00AF2D7F"/>
    <w:rsid w:val="00C26ED4"/>
    <w:rsid w:val="00CF5470"/>
    <w:rsid w:val="00E43338"/>
    <w:rsid w:val="00E47F01"/>
    <w:rsid w:val="00FD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29972"/>
  <w15:chartTrackingRefBased/>
  <w15:docId w15:val="{32870F4C-6A34-4A94-B1E7-46F02E00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6E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97DCC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3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97DC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styleId="a3">
    <w:name w:val="Strong"/>
    <w:basedOn w:val="a0"/>
    <w:uiPriority w:val="22"/>
    <w:qFormat/>
    <w:rsid w:val="00897DCC"/>
    <w:rPr>
      <w:b/>
      <w:bCs/>
    </w:rPr>
  </w:style>
  <w:style w:type="paragraph" w:styleId="a4">
    <w:name w:val="Normal (Web)"/>
    <w:basedOn w:val="a"/>
    <w:uiPriority w:val="99"/>
    <w:unhideWhenUsed/>
    <w:rsid w:val="00897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8D13B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D13B2"/>
    <w:rPr>
      <w:rFonts w:ascii="Courier New" w:eastAsia="Times New Roman" w:hAnsi="Courier New" w:cs="Courier New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B7125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US"/>
    </w:rPr>
  </w:style>
  <w:style w:type="character" w:customStyle="1" w:styleId="a6">
    <w:name w:val="Нижній колонтитул Знак"/>
    <w:basedOn w:val="a0"/>
    <w:link w:val="a5"/>
    <w:uiPriority w:val="99"/>
    <w:rsid w:val="001B7125"/>
    <w:rPr>
      <w:rFonts w:eastAsiaTheme="minorEastAsia"/>
      <w:lang w:val="en-US"/>
    </w:rPr>
  </w:style>
  <w:style w:type="paragraph" w:styleId="a7">
    <w:name w:val="List Paragraph"/>
    <w:basedOn w:val="a"/>
    <w:uiPriority w:val="34"/>
    <w:qFormat/>
    <w:rsid w:val="002E27B6"/>
    <w:pPr>
      <w:ind w:left="720"/>
      <w:contextualSpacing/>
    </w:pPr>
  </w:style>
  <w:style w:type="paragraph" w:customStyle="1" w:styleId="my-2">
    <w:name w:val="my-2"/>
    <w:basedOn w:val="a"/>
    <w:rsid w:val="00205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8">
    <w:name w:val="Hyperlink"/>
    <w:basedOn w:val="a0"/>
    <w:uiPriority w:val="99"/>
    <w:semiHidden/>
    <w:unhideWhenUsed/>
    <w:rsid w:val="002057FB"/>
    <w:rPr>
      <w:color w:val="0000FF"/>
      <w:u w:val="single"/>
    </w:rPr>
  </w:style>
  <w:style w:type="character" w:customStyle="1" w:styleId="citation">
    <w:name w:val="citation"/>
    <w:basedOn w:val="a0"/>
    <w:rsid w:val="00AF2D7F"/>
  </w:style>
  <w:style w:type="character" w:customStyle="1" w:styleId="relative">
    <w:name w:val="relative"/>
    <w:basedOn w:val="a0"/>
    <w:rsid w:val="00AF2D7F"/>
  </w:style>
  <w:style w:type="character" w:customStyle="1" w:styleId="opacity-50">
    <w:name w:val="opacity-50"/>
    <w:basedOn w:val="a0"/>
    <w:rsid w:val="00AF2D7F"/>
  </w:style>
  <w:style w:type="character" w:styleId="a9">
    <w:name w:val="Emphasis"/>
    <w:basedOn w:val="a0"/>
    <w:uiPriority w:val="20"/>
    <w:qFormat/>
    <w:rsid w:val="00C26ED4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C26E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6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8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8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5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nableme.com.ua/ua/article/perekazi-v-ukraini-ta-evropi-u-2025-roci-nova-era-svidkih-ta-prozorih-operacij-1277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13</Pages>
  <Words>12299</Words>
  <Characters>7011</Characters>
  <Application>Microsoft Office Word</Application>
  <DocSecurity>0</DocSecurity>
  <Lines>58</Lines>
  <Paragraphs>38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13</cp:revision>
  <dcterms:created xsi:type="dcterms:W3CDTF">2025-10-22T11:46:00Z</dcterms:created>
  <dcterms:modified xsi:type="dcterms:W3CDTF">2025-10-28T12:42:00Z</dcterms:modified>
</cp:coreProperties>
</file>