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一、grunt模板安装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1、安装git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2、命令行输入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 xml:space="preserve">https://github.com/gruntjs/grunt-init-gruntfile.git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.grunt-init/gruntfile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https://github.com/gruntjs/grunt-init-commonjs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.grunt-init/</w:t>
      </w:r>
      <w:r>
        <w:rPr>
          <w:rFonts w:hint="eastAsia"/>
          <w:lang w:val="en-US" w:eastAsia="zh-CN"/>
        </w:rPr>
        <w:t>commonjs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git@github.com:gruntjs/grunt-init-jquery.git /grunt-init/jquery/templates/jquery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grunt-init gruntfile创建默认的package.json,Gruntfile.js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npm install 下载插件到本地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brower安装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brower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requirejs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bower install jquery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安装grunt-bower-task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grunt-bower-task --save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安装http-server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http-server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启动服务 http-server -a hostip  -p port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79524">
    <w:nsid w:val="56FDE3E4"/>
    <w:multiLevelType w:val="singleLevel"/>
    <w:tmpl w:val="56FDE3E4"/>
    <w:lvl w:ilvl="0" w:tentative="1">
      <w:start w:val="2"/>
      <w:numFmt w:val="chineseCounting"/>
      <w:suff w:val="nothing"/>
      <w:lvlText w:val="%1、"/>
      <w:lvlJc w:val="left"/>
    </w:lvl>
  </w:abstractNum>
  <w:abstractNum w:abstractNumId="1459474084">
    <w:nsid w:val="56FDCEA4"/>
    <w:multiLevelType w:val="singleLevel"/>
    <w:tmpl w:val="56FDCEA4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59474084"/>
  </w:num>
  <w:num w:numId="2">
    <w:abstractNumId w:val="1459479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5212E"/>
    <w:rsid w:val="0EAA5A1E"/>
    <w:rsid w:val="1CCB02B5"/>
    <w:rsid w:val="1EFB5963"/>
    <w:rsid w:val="2CE1542E"/>
    <w:rsid w:val="3AFB0863"/>
    <w:rsid w:val="3D711983"/>
    <w:rsid w:val="3E0B1801"/>
    <w:rsid w:val="43171B8F"/>
    <w:rsid w:val="498B5C7C"/>
    <w:rsid w:val="512A2184"/>
    <w:rsid w:val="6A3D00DC"/>
    <w:rsid w:val="6D7B4CAA"/>
    <w:rsid w:val="6F3362E4"/>
    <w:rsid w:val="7224274F"/>
    <w:rsid w:val="7A95542D"/>
    <w:rsid w:val="7F7324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2016-04-09T01:00:52Z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