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E4" w:rsidRDefault="00E82A77">
      <w:pPr>
        <w:rPr>
          <w:rFonts w:cs="Arial"/>
          <w:b/>
          <w:bCs/>
          <w:color w:val="000000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83835EF" wp14:editId="3F79D27D">
            <wp:simplePos x="0" y="0"/>
            <wp:positionH relativeFrom="column">
              <wp:posOffset>-112395</wp:posOffset>
            </wp:positionH>
            <wp:positionV relativeFrom="paragraph">
              <wp:posOffset>150495</wp:posOffset>
            </wp:positionV>
            <wp:extent cx="1259205" cy="495300"/>
            <wp:effectExtent l="0" t="0" r="0" b="0"/>
            <wp:wrapNone/>
            <wp:docPr id="109" name="Picture 109" descr="course-sun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ourse-sund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9E4" w:rsidRDefault="001119E4" w:rsidP="001119E4">
      <w:pPr>
        <w:numPr>
          <w:ilvl w:val="0"/>
          <w:numId w:val="7"/>
        </w:numPr>
        <w:rPr>
          <w:lang w:eastAsia="zh-TW"/>
        </w:rPr>
      </w:pPr>
    </w:p>
    <w:p w:rsidR="001119E4" w:rsidRDefault="001119E4" w:rsidP="001119E4">
      <w:pPr>
        <w:tabs>
          <w:tab w:val="left" w:pos="426"/>
        </w:tabs>
        <w:rPr>
          <w:sz w:val="16"/>
        </w:rPr>
      </w:pPr>
    </w:p>
    <w:p w:rsidR="001119E4" w:rsidRDefault="001119E4" w:rsidP="00FE1CBC">
      <w:pPr>
        <w:tabs>
          <w:tab w:val="left" w:pos="284"/>
        </w:tabs>
        <w:jc w:val="center"/>
        <w:rPr>
          <w:b/>
          <w:sz w:val="26"/>
        </w:rPr>
      </w:pPr>
      <w:r>
        <w:rPr>
          <w:b/>
          <w:sz w:val="26"/>
        </w:rPr>
        <w:t>Department of</w:t>
      </w:r>
      <w:r w:rsidR="00FE1CBC">
        <w:rPr>
          <w:b/>
          <w:sz w:val="26"/>
        </w:rPr>
        <w:t xml:space="preserve"> Information </w:t>
      </w:r>
      <w:r>
        <w:rPr>
          <w:b/>
          <w:sz w:val="26"/>
        </w:rPr>
        <w:t>Technology</w:t>
      </w:r>
    </w:p>
    <w:p w:rsidR="001119E4" w:rsidRDefault="00F46BEB" w:rsidP="001119E4">
      <w:pPr>
        <w:tabs>
          <w:tab w:val="left" w:pos="284"/>
        </w:tabs>
        <w:jc w:val="center"/>
        <w:rPr>
          <w:rFonts w:ascii="Trebuchet MS" w:hAnsi="Trebuchet MS"/>
          <w:b/>
          <w:szCs w:val="28"/>
          <w:lang w:eastAsia="zh-HK"/>
        </w:rPr>
      </w:pPr>
      <w:r>
        <w:rPr>
          <w:rFonts w:ascii="Trebuchet MS" w:hAnsi="Trebuchet MS"/>
          <w:b/>
          <w:szCs w:val="28"/>
        </w:rPr>
        <w:t>ITP</w:t>
      </w:r>
      <w:r w:rsidR="00177D4D">
        <w:rPr>
          <w:rFonts w:ascii="Trebuchet MS" w:hAnsi="Trebuchet MS" w:hint="eastAsia"/>
          <w:b/>
          <w:szCs w:val="28"/>
          <w:lang w:eastAsia="zh-HK"/>
        </w:rPr>
        <w:t xml:space="preserve">4707 </w:t>
      </w:r>
      <w:r w:rsidR="00E82A77" w:rsidRPr="00E82A77">
        <w:rPr>
          <w:rFonts w:ascii="Trebuchet MS" w:hAnsi="Trebuchet MS"/>
          <w:b/>
          <w:szCs w:val="28"/>
          <w:lang w:eastAsia="zh-HK"/>
        </w:rPr>
        <w:t>GAME SOFTWARE DEVELOPMENT AND ASSURANCE</w:t>
      </w:r>
    </w:p>
    <w:p w:rsidR="00C02264" w:rsidRDefault="00C02264" w:rsidP="001119E4">
      <w:pPr>
        <w:tabs>
          <w:tab w:val="left" w:pos="284"/>
        </w:tabs>
        <w:jc w:val="center"/>
        <w:rPr>
          <w:b/>
          <w:sz w:val="30"/>
        </w:rPr>
      </w:pPr>
    </w:p>
    <w:tbl>
      <w:tblPr>
        <w:tblW w:w="99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1119E4" w:rsidTr="00D072FB">
        <w:trPr>
          <w:trHeight w:val="419"/>
        </w:trPr>
        <w:tc>
          <w:tcPr>
            <w:tcW w:w="9990" w:type="dxa"/>
          </w:tcPr>
          <w:p w:rsidR="001119E4" w:rsidRPr="002D5C04" w:rsidRDefault="001119E4" w:rsidP="006621CA">
            <w:pPr>
              <w:pStyle w:val="Heading1"/>
              <w:ind w:right="-108"/>
              <w:jc w:val="center"/>
              <w:rPr>
                <w:rFonts w:ascii="Trebuchet MS" w:hAnsi="Trebuchet MS"/>
                <w:b/>
                <w:szCs w:val="28"/>
                <w:lang w:eastAsia="zh-HK"/>
              </w:rPr>
            </w:pPr>
            <w:r w:rsidRPr="002D5C04">
              <w:rPr>
                <w:rFonts w:ascii="Trebuchet MS" w:hAnsi="Trebuchet MS"/>
                <w:b/>
                <w:szCs w:val="28"/>
              </w:rPr>
              <w:t xml:space="preserve">Tutorial </w:t>
            </w:r>
            <w:r w:rsidR="00E82A77">
              <w:rPr>
                <w:rFonts w:ascii="Trebuchet MS" w:hAnsi="Trebuchet MS" w:hint="eastAsia"/>
                <w:b/>
                <w:szCs w:val="28"/>
                <w:lang w:eastAsia="zh-HK"/>
              </w:rPr>
              <w:t>1</w:t>
            </w:r>
            <w:r w:rsidRPr="002D5C04">
              <w:rPr>
                <w:rFonts w:ascii="Trebuchet MS" w:hAnsi="Trebuchet MS"/>
                <w:b/>
                <w:szCs w:val="28"/>
              </w:rPr>
              <w:t xml:space="preserve"> – </w:t>
            </w:r>
            <w:r w:rsidR="00E82A77">
              <w:rPr>
                <w:rFonts w:ascii="Trebuchet MS" w:hAnsi="Trebuchet MS" w:hint="eastAsia"/>
                <w:b/>
                <w:szCs w:val="28"/>
                <w:lang w:eastAsia="zh-HK"/>
              </w:rPr>
              <w:t>Game Design</w:t>
            </w:r>
          </w:p>
        </w:tc>
      </w:tr>
    </w:tbl>
    <w:p w:rsidR="0072778C" w:rsidRDefault="0072778C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131"/>
      </w:tblGrid>
      <w:tr w:rsidR="00E470C6" w:rsidTr="00B3302F">
        <w:tc>
          <w:tcPr>
            <w:tcW w:w="254" w:type="dxa"/>
          </w:tcPr>
          <w:p w:rsidR="00E470C6" w:rsidRDefault="00E470C6" w:rsidP="00E470C6">
            <w:pPr>
              <w:pStyle w:val="ListParagraph"/>
              <w:numPr>
                <w:ilvl w:val="0"/>
                <w:numId w:val="17"/>
              </w:numPr>
              <w:tabs>
                <w:tab w:val="right" w:pos="4678"/>
              </w:tabs>
              <w:ind w:leftChars="0"/>
              <w:rPr>
                <w:lang w:eastAsia="zh-HK"/>
              </w:rPr>
            </w:pPr>
          </w:p>
        </w:tc>
        <w:tc>
          <w:tcPr>
            <w:tcW w:w="10213" w:type="dxa"/>
          </w:tcPr>
          <w:p w:rsidR="00E82A77" w:rsidRPr="00E82A77" w:rsidRDefault="00E82A77" w:rsidP="009E5CA9">
            <w:pPr>
              <w:snapToGrid w:val="0"/>
              <w:rPr>
                <w:lang w:eastAsia="zh-HK"/>
              </w:rPr>
            </w:pPr>
            <w:r w:rsidRPr="00E82A77">
              <w:rPr>
                <w:lang w:eastAsia="zh-HK"/>
              </w:rPr>
              <w:t>The role of a computer game developer is to develop a game starting from a game idea to the final game so</w:t>
            </w:r>
            <w:r>
              <w:rPr>
                <w:lang w:eastAsia="zh-HK"/>
              </w:rPr>
              <w:t>ftware</w:t>
            </w:r>
            <w:r w:rsidR="00E470C6">
              <w:rPr>
                <w:rFonts w:hint="eastAsia"/>
                <w:lang w:eastAsia="zh-HK"/>
              </w:rPr>
              <w:t>.</w:t>
            </w:r>
          </w:p>
          <w:p w:rsidR="00E82A77" w:rsidRDefault="00E82A77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E82A77">
              <w:rPr>
                <w:lang w:eastAsia="zh-HK"/>
              </w:rPr>
              <w:t>Given that one possi</w:t>
            </w:r>
            <w:r w:rsidR="00B3302F">
              <w:rPr>
                <w:lang w:eastAsia="zh-HK"/>
              </w:rPr>
              <w:t>ble source of game ideas is to brainstorming</w:t>
            </w:r>
            <w:r w:rsidRPr="00E82A77">
              <w:rPr>
                <w:lang w:eastAsia="zh-HK"/>
              </w:rPr>
              <w:t>, state TWO other sources of game ideas.</w:t>
            </w:r>
          </w:p>
          <w:p w:rsidR="00933CEC" w:rsidRPr="0002486A" w:rsidRDefault="00933CEC" w:rsidP="00933CEC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E470C6" w:rsidRPr="00DA799F" w:rsidRDefault="007221D4" w:rsidP="009E5CA9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DA799F">
              <w:rPr>
                <w:bCs/>
                <w:color w:val="FF0000"/>
                <w:sz w:val="28"/>
                <w:szCs w:val="28"/>
                <w:lang w:eastAsia="zh-TW"/>
              </w:rPr>
              <w:t>Reusing existing game ideas</w:t>
            </w:r>
            <w:r w:rsidR="00297DF3" w:rsidRPr="00DA799F">
              <w:rPr>
                <w:bCs/>
                <w:color w:val="FF0000"/>
                <w:sz w:val="28"/>
                <w:szCs w:val="28"/>
                <w:lang w:eastAsia="zh-TW"/>
              </w:rPr>
              <w:t xml:space="preserve">, </w:t>
            </w:r>
            <w:r w:rsidRPr="00DA799F">
              <w:rPr>
                <w:bCs/>
                <w:color w:val="FF0000"/>
                <w:sz w:val="28"/>
                <w:szCs w:val="28"/>
                <w:lang w:eastAsia="zh-TW"/>
              </w:rPr>
              <w:t>and inputs from the publishers</w:t>
            </w:r>
            <w:r w:rsidR="002833DB" w:rsidRPr="00DA799F">
              <w:rPr>
                <w:bCs/>
                <w:color w:val="FF0000"/>
                <w:sz w:val="28"/>
                <w:szCs w:val="28"/>
                <w:lang w:eastAsia="zh-TW"/>
              </w:rPr>
              <w:t xml:space="preserve"> (or market-led ideas)</w:t>
            </w:r>
            <w:r w:rsidR="00B84ED8" w:rsidRPr="00DA799F">
              <w:rPr>
                <w:bCs/>
                <w:color w:val="FF0000"/>
                <w:sz w:val="28"/>
                <w:szCs w:val="28"/>
                <w:lang w:eastAsia="zh-TW"/>
              </w:rPr>
              <w:t>.</w:t>
            </w:r>
          </w:p>
          <w:p w:rsidR="00E82A77" w:rsidRDefault="00E82A77" w:rsidP="009E5CA9">
            <w:pPr>
              <w:snapToGrid w:val="0"/>
              <w:rPr>
                <w:color w:val="FF0000"/>
                <w:lang w:eastAsia="zh-HK"/>
              </w:rPr>
            </w:pPr>
          </w:p>
          <w:p w:rsidR="00E470C6" w:rsidRDefault="00E82A77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E82A77">
              <w:rPr>
                <w:lang w:eastAsia="zh-HK"/>
              </w:rPr>
              <w:t>If a game developer decides to reuse an existing game idea to develop a new game, suggest any THREE possible enhancements to make the new game more attractive compared with the existing game so that players will buy the new game.</w:t>
            </w:r>
          </w:p>
          <w:p w:rsidR="0002486A" w:rsidRDefault="0002486A" w:rsidP="00E82A77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E82A77" w:rsidRPr="008946B3" w:rsidRDefault="000572A8" w:rsidP="00E82A77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8946B3">
              <w:rPr>
                <w:color w:val="FF0000"/>
                <w:sz w:val="28"/>
                <w:szCs w:val="28"/>
                <w:lang w:eastAsia="zh-HK"/>
              </w:rPr>
              <w:t xml:space="preserve">Supporting multiple platform, </w:t>
            </w:r>
            <w:r w:rsidR="005840AD" w:rsidRPr="008946B3">
              <w:rPr>
                <w:color w:val="FF0000"/>
                <w:sz w:val="28"/>
                <w:szCs w:val="28"/>
                <w:lang w:eastAsia="zh-HK"/>
              </w:rPr>
              <w:t xml:space="preserve">applying better game mechanics, and </w:t>
            </w:r>
            <w:r w:rsidR="00E222F8" w:rsidRPr="008946B3">
              <w:rPr>
                <w:color w:val="FF0000"/>
                <w:sz w:val="28"/>
                <w:szCs w:val="28"/>
                <w:lang w:eastAsia="zh-HK"/>
              </w:rPr>
              <w:t>inserting more impressive audio effects.</w:t>
            </w:r>
          </w:p>
          <w:p w:rsidR="00E9427A" w:rsidRPr="001C0B4A" w:rsidRDefault="00E9427A" w:rsidP="00E82A77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E82A77" w:rsidRDefault="00E82A77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E82A77">
              <w:rPr>
                <w:lang w:eastAsia="zh-HK"/>
              </w:rPr>
              <w:t>Given that Competitors Analysis is an important section in a game proposal, state TWO possible reasons in this section to convince a game publisher to invest in this new game.</w:t>
            </w:r>
          </w:p>
          <w:p w:rsidR="00E82A77" w:rsidRPr="008946B3" w:rsidRDefault="00E82A77" w:rsidP="008946B3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8946B3" w:rsidRPr="00EE1D36" w:rsidRDefault="00D36AAA" w:rsidP="008946B3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EE1D36">
              <w:rPr>
                <w:color w:val="FF0000"/>
                <w:sz w:val="28"/>
                <w:szCs w:val="28"/>
                <w:lang w:eastAsia="zh-HK"/>
              </w:rPr>
              <w:t xml:space="preserve">The game topic is rare </w:t>
            </w:r>
            <w:r w:rsidR="002D0F7A" w:rsidRPr="00EE1D36">
              <w:rPr>
                <w:color w:val="FF0000"/>
                <w:sz w:val="28"/>
                <w:szCs w:val="28"/>
                <w:lang w:eastAsia="zh-HK"/>
              </w:rPr>
              <w:t xml:space="preserve">in the market, </w:t>
            </w:r>
            <w:r w:rsidR="00EE1D36" w:rsidRPr="00EE1D36">
              <w:rPr>
                <w:color w:val="FF0000"/>
                <w:sz w:val="28"/>
                <w:szCs w:val="28"/>
                <w:lang w:eastAsia="zh-HK"/>
              </w:rPr>
              <w:t>and the game features are interesting than the game in the market.</w:t>
            </w:r>
          </w:p>
          <w:p w:rsidR="008946B3" w:rsidRPr="008946B3" w:rsidRDefault="008946B3" w:rsidP="008946B3">
            <w:pPr>
              <w:snapToGrid w:val="0"/>
              <w:rPr>
                <w:sz w:val="28"/>
                <w:szCs w:val="28"/>
                <w:lang w:eastAsia="zh-HK"/>
              </w:rPr>
            </w:pPr>
          </w:p>
          <w:p w:rsidR="00E82A77" w:rsidRDefault="00B3302F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>
              <w:rPr>
                <w:lang w:eastAsia="zh-HK"/>
              </w:rPr>
              <w:t>State any SIX</w:t>
            </w:r>
            <w:r w:rsidR="00E82A77" w:rsidRPr="00E82A77">
              <w:rPr>
                <w:lang w:eastAsia="zh-HK"/>
              </w:rPr>
              <w:t xml:space="preserve"> other important sections in a typical game proposal apart from Competitors Analysis.</w:t>
            </w:r>
          </w:p>
          <w:p w:rsidR="00E82A77" w:rsidRDefault="00E82A77" w:rsidP="00E82A77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:rsidR="00DD57C6" w:rsidRPr="00907AA3" w:rsidRDefault="00CD3E4B" w:rsidP="00E82A77">
            <w:pPr>
              <w:snapToGrid w:val="0"/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</w:pP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Game </w:t>
            </w:r>
            <w:r w:rsidR="00892599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title</w:t>
            </w:r>
            <w:r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, game story, </w:t>
            </w:r>
            <w:r w:rsidR="008333CF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game arts, gameplay description, unique selling point, target market</w:t>
            </w:r>
            <w:r w:rsid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 </w:t>
            </w:r>
            <w:r w:rsidR="00EF698B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 xml:space="preserve">(or </w:t>
            </w:r>
            <w:r w:rsidR="008333CF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platform</w:t>
            </w:r>
            <w:r w:rsidR="00EF698B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)</w:t>
            </w:r>
            <w:r w:rsidR="00392EF5" w:rsidRPr="00907AA3">
              <w:rPr>
                <w:rFonts w:asciiTheme="minorHAnsi" w:eastAsiaTheme="minorEastAsia" w:hAnsiTheme="minorHAnsi" w:cstheme="minorBidi"/>
                <w:color w:val="FF0000"/>
                <w:kern w:val="2"/>
                <w:sz w:val="28"/>
                <w:szCs w:val="28"/>
                <w:lang w:eastAsia="zh-HK"/>
              </w:rPr>
              <w:t>.</w:t>
            </w:r>
          </w:p>
          <w:p w:rsidR="00DD57C6" w:rsidRPr="00DD57C6" w:rsidRDefault="00DD57C6" w:rsidP="00E82A77">
            <w:pPr>
              <w:snapToGrid w:val="0"/>
              <w:rPr>
                <w:rFonts w:asciiTheme="minorHAnsi" w:eastAsiaTheme="minorEastAsia" w:hAnsiTheme="minorHAnsi" w:cstheme="minorBidi"/>
                <w:kern w:val="2"/>
                <w:sz w:val="28"/>
                <w:szCs w:val="28"/>
                <w:lang w:eastAsia="zh-HK"/>
              </w:rPr>
            </w:pPr>
          </w:p>
        </w:tc>
      </w:tr>
      <w:tr w:rsidR="00E470C6" w:rsidTr="00B3302F">
        <w:tc>
          <w:tcPr>
            <w:tcW w:w="254" w:type="dxa"/>
          </w:tcPr>
          <w:p w:rsidR="00E470C6" w:rsidRDefault="00DF4BEA" w:rsidP="009E5CA9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0213" w:type="dxa"/>
          </w:tcPr>
          <w:p w:rsidR="00E470C6" w:rsidRDefault="00C9427B" w:rsidP="00C9427B">
            <w:pPr>
              <w:pStyle w:val="List"/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rPr>
                <w:rFonts w:eastAsia="PMingLiU"/>
                <w:lang w:eastAsia="zh-HK"/>
              </w:rPr>
            </w:pPr>
            <w:r w:rsidRPr="00C9427B">
              <w:rPr>
                <w:rFonts w:eastAsia="PMingLiU"/>
              </w:rPr>
              <w:t>Unique Selling Points, USPs are the elements that make your game stand out, what makes it better than and/or different compared with your competitors.</w:t>
            </w:r>
          </w:p>
          <w:p w:rsidR="00E470C6" w:rsidRPr="0061359F" w:rsidRDefault="00C9427B" w:rsidP="0061359F">
            <w:pPr>
              <w:pStyle w:val="List"/>
              <w:numPr>
                <w:ilvl w:val="0"/>
                <w:numId w:val="22"/>
              </w:numPr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 xml:space="preserve">State TWO main purposes to have selling points in your game. </w:t>
            </w:r>
            <w:r w:rsidR="0061359F">
              <w:rPr>
                <w:rFonts w:eastAsia="PMingLiU" w:hint="eastAsia"/>
                <w:lang w:eastAsia="zh-HK"/>
              </w:rPr>
              <w:t xml:space="preserve">  </w:t>
            </w:r>
          </w:p>
          <w:p w:rsidR="00C9427B" w:rsidRDefault="00C9427B" w:rsidP="009E5CA9">
            <w:pPr>
              <w:snapToGrid w:val="0"/>
              <w:jc w:val="both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:rsidR="00E21A2D" w:rsidRPr="00267CD3" w:rsidRDefault="00E21A2D" w:rsidP="009E5CA9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267CD3">
              <w:rPr>
                <w:color w:val="FF0000"/>
                <w:sz w:val="28"/>
                <w:szCs w:val="28"/>
                <w:lang w:eastAsia="zh-HK"/>
              </w:rPr>
              <w:t>Attracting players want to buy the game, and attracting the publisher want to invest in the game project.</w:t>
            </w:r>
          </w:p>
          <w:p w:rsidR="00E21A2D" w:rsidRPr="00E21A2D" w:rsidRDefault="00E21A2D" w:rsidP="009E5CA9">
            <w:pPr>
              <w:snapToGrid w:val="0"/>
              <w:jc w:val="both"/>
              <w:rPr>
                <w:sz w:val="28"/>
                <w:szCs w:val="28"/>
                <w:lang w:eastAsia="zh-HK"/>
              </w:rPr>
            </w:pPr>
          </w:p>
          <w:p w:rsidR="00C9427B" w:rsidRDefault="00C9427B" w:rsidP="00C9427B">
            <w:pPr>
              <w:pStyle w:val="ListParagraph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Choose TWO games from the Internet and write down their USP(s).</w:t>
            </w:r>
          </w:p>
          <w:p w:rsidR="00C9427B" w:rsidRDefault="00C9427B" w:rsidP="009E5CA9">
            <w:pPr>
              <w:snapToGrid w:val="0"/>
              <w:jc w:val="both"/>
              <w:rPr>
                <w:sz w:val="28"/>
                <w:szCs w:val="28"/>
                <w:lang w:eastAsia="zh-HK"/>
              </w:rPr>
            </w:pPr>
          </w:p>
          <w:p w:rsidR="00F85E46" w:rsidRPr="00B34487" w:rsidRDefault="00D3655A" w:rsidP="009E5CA9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B34487">
              <w:rPr>
                <w:color w:val="FF0000"/>
                <w:sz w:val="28"/>
                <w:szCs w:val="28"/>
                <w:lang w:eastAsia="zh-HK"/>
              </w:rPr>
              <w:t>“</w:t>
            </w:r>
            <w:r w:rsidR="00CD4B97" w:rsidRPr="00B34487">
              <w:rPr>
                <w:color w:val="FF0000"/>
                <w:sz w:val="28"/>
                <w:szCs w:val="28"/>
                <w:lang w:eastAsia="zh-HK"/>
              </w:rPr>
              <w:t>Half-life</w:t>
            </w:r>
            <w:r w:rsidR="003A5C1A" w:rsidRPr="00B34487">
              <w:rPr>
                <w:color w:val="FF0000"/>
                <w:sz w:val="28"/>
                <w:szCs w:val="28"/>
                <w:lang w:eastAsia="zh-HK"/>
              </w:rPr>
              <w:t xml:space="preserve">: </w:t>
            </w:r>
            <w:proofErr w:type="spellStart"/>
            <w:r w:rsidR="00CD4B97" w:rsidRPr="00B34487">
              <w:rPr>
                <w:color w:val="FF0000"/>
                <w:sz w:val="28"/>
                <w:szCs w:val="28"/>
                <w:lang w:eastAsia="zh-HK"/>
              </w:rPr>
              <w:t>Alyx</w:t>
            </w:r>
            <w:proofErr w:type="spellEnd"/>
            <w:r w:rsidRPr="00B34487">
              <w:rPr>
                <w:color w:val="FF0000"/>
                <w:sz w:val="28"/>
                <w:szCs w:val="28"/>
                <w:lang w:eastAsia="zh-HK"/>
              </w:rPr>
              <w:t>”</w:t>
            </w:r>
            <w:r w:rsidR="00955CE8" w:rsidRPr="00B34487">
              <w:rPr>
                <w:color w:val="FF0000"/>
                <w:sz w:val="28"/>
                <w:szCs w:val="28"/>
                <w:lang w:eastAsia="zh-HK"/>
              </w:rPr>
              <w:t xml:space="preserve">, </w:t>
            </w:r>
            <w:r w:rsidR="0089473E" w:rsidRPr="00B34487">
              <w:rPr>
                <w:color w:val="FF0000"/>
                <w:sz w:val="28"/>
                <w:szCs w:val="28"/>
                <w:lang w:eastAsia="zh-HK"/>
              </w:rPr>
              <w:t>a</w:t>
            </w:r>
            <w:r w:rsidR="00955CE8" w:rsidRPr="00B34487">
              <w:rPr>
                <w:color w:val="FF0000"/>
                <w:sz w:val="28"/>
                <w:szCs w:val="28"/>
                <w:lang w:eastAsia="zh-HK"/>
              </w:rPr>
              <w:t>pplying VR</w:t>
            </w:r>
            <w:r w:rsidR="00D0620E" w:rsidRPr="00B34487">
              <w:rPr>
                <w:color w:val="FF0000"/>
                <w:sz w:val="28"/>
                <w:szCs w:val="28"/>
                <w:lang w:eastAsia="zh-HK"/>
              </w:rPr>
              <w:t xml:space="preserve"> technology</w:t>
            </w:r>
            <w:r w:rsidR="00DA2A7E">
              <w:rPr>
                <w:color w:val="FF0000"/>
                <w:sz w:val="28"/>
                <w:szCs w:val="28"/>
                <w:lang w:eastAsia="zh-HK"/>
              </w:rPr>
              <w:t xml:space="preserve"> and attractive game story</w:t>
            </w:r>
            <w:r w:rsidR="00B46CD0" w:rsidRPr="00B34487">
              <w:rPr>
                <w:color w:val="FF0000"/>
                <w:sz w:val="28"/>
                <w:szCs w:val="28"/>
                <w:lang w:eastAsia="zh-HK"/>
              </w:rPr>
              <w:t>.</w:t>
            </w:r>
          </w:p>
          <w:p w:rsidR="00B46CD0" w:rsidRPr="00B34487" w:rsidRDefault="00827AEB" w:rsidP="009E5CA9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B34487">
              <w:rPr>
                <w:color w:val="FF0000"/>
                <w:sz w:val="28"/>
                <w:szCs w:val="28"/>
                <w:lang w:eastAsia="zh-HK"/>
              </w:rPr>
              <w:t>“Assassin’s creed</w:t>
            </w:r>
            <w:r w:rsidR="00F2764A">
              <w:rPr>
                <w:color w:val="FF0000"/>
                <w:sz w:val="28"/>
                <w:szCs w:val="28"/>
                <w:lang w:eastAsia="zh-HK"/>
              </w:rPr>
              <w:t xml:space="preserve"> odyssey</w:t>
            </w:r>
            <w:r w:rsidRPr="00B34487">
              <w:rPr>
                <w:color w:val="FF0000"/>
                <w:sz w:val="28"/>
                <w:szCs w:val="28"/>
                <w:lang w:eastAsia="zh-HK"/>
              </w:rPr>
              <w:t xml:space="preserve">”, </w:t>
            </w:r>
            <w:r w:rsidR="0089473E" w:rsidRPr="00B34487">
              <w:rPr>
                <w:color w:val="FF0000"/>
                <w:sz w:val="28"/>
                <w:szCs w:val="28"/>
                <w:lang w:eastAsia="zh-HK"/>
              </w:rPr>
              <w:t xml:space="preserve">applying </w:t>
            </w:r>
            <w:r w:rsidR="001A3D6C" w:rsidRPr="00B34487">
              <w:rPr>
                <w:color w:val="FF0000"/>
                <w:sz w:val="28"/>
                <w:szCs w:val="28"/>
                <w:lang w:eastAsia="zh-HK"/>
              </w:rPr>
              <w:t>open world map</w:t>
            </w:r>
            <w:r w:rsidR="004C46B8">
              <w:rPr>
                <w:color w:val="FF0000"/>
                <w:sz w:val="28"/>
                <w:szCs w:val="28"/>
                <w:lang w:eastAsia="zh-HK"/>
              </w:rPr>
              <w:t xml:space="preserve"> and referencing from to the </w:t>
            </w:r>
            <w:r w:rsidR="00EB6165">
              <w:rPr>
                <w:color w:val="FF0000"/>
                <w:sz w:val="28"/>
                <w:szCs w:val="28"/>
                <w:lang w:eastAsia="zh-HK"/>
              </w:rPr>
              <w:t>real-world</w:t>
            </w:r>
            <w:r w:rsidR="002E6D87"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  <w:r w:rsidR="00CA5F64">
              <w:rPr>
                <w:color w:val="FF0000"/>
                <w:sz w:val="28"/>
                <w:szCs w:val="28"/>
                <w:lang w:eastAsia="zh-HK"/>
              </w:rPr>
              <w:t>landmark</w:t>
            </w:r>
            <w:r w:rsidR="003E465C">
              <w:rPr>
                <w:color w:val="FF0000"/>
                <w:sz w:val="28"/>
                <w:szCs w:val="28"/>
                <w:lang w:eastAsia="zh-HK"/>
              </w:rPr>
              <w:t>s</w:t>
            </w:r>
            <w:r w:rsidR="001A3D6C" w:rsidRPr="00B34487">
              <w:rPr>
                <w:color w:val="FF0000"/>
                <w:sz w:val="28"/>
                <w:szCs w:val="28"/>
                <w:lang w:eastAsia="zh-HK"/>
              </w:rPr>
              <w:t>.</w:t>
            </w:r>
            <w:r w:rsidR="0089473E" w:rsidRPr="00B34487"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:rsidR="00F85E46" w:rsidRPr="00F85E46" w:rsidRDefault="00F85E46" w:rsidP="009E5CA9">
            <w:pPr>
              <w:snapToGrid w:val="0"/>
              <w:jc w:val="both"/>
              <w:rPr>
                <w:sz w:val="28"/>
                <w:szCs w:val="28"/>
                <w:lang w:eastAsia="zh-HK"/>
              </w:rPr>
            </w:pPr>
          </w:p>
        </w:tc>
      </w:tr>
      <w:tr w:rsidR="00E470C6" w:rsidTr="00B3302F">
        <w:trPr>
          <w:trHeight w:val="3717"/>
        </w:trPr>
        <w:tc>
          <w:tcPr>
            <w:tcW w:w="254" w:type="dxa"/>
          </w:tcPr>
          <w:p w:rsidR="00E470C6" w:rsidRDefault="00DF4BEA" w:rsidP="009E5CA9">
            <w:pPr>
              <w:tabs>
                <w:tab w:val="right" w:pos="4678"/>
              </w:tabs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lastRenderedPageBreak/>
              <w:t>3</w:t>
            </w:r>
          </w:p>
        </w:tc>
        <w:tc>
          <w:tcPr>
            <w:tcW w:w="10213" w:type="dxa"/>
          </w:tcPr>
          <w:p w:rsidR="00E470C6" w:rsidRDefault="00DF4BEA" w:rsidP="009E5CA9">
            <w:pPr>
              <w:pStyle w:val="ListParagraph"/>
              <w:numPr>
                <w:ilvl w:val="0"/>
                <w:numId w:val="23"/>
              </w:numPr>
              <w:snapToGrid w:val="0"/>
              <w:ind w:leftChars="0"/>
              <w:jc w:val="both"/>
            </w:pPr>
            <w:r>
              <w:t>A requirement analyst</w:t>
            </w:r>
            <w:r w:rsidRPr="00DF4BEA">
              <w:t xml:space="preserve"> needs to gather requirements from different sources before preparing a gam</w:t>
            </w:r>
            <w:r w:rsidR="0061359F">
              <w:t xml:space="preserve">e design document. Name </w:t>
            </w:r>
            <w:r w:rsidR="00B3302F">
              <w:rPr>
                <w:rFonts w:hint="eastAsia"/>
                <w:lang w:eastAsia="zh-HK"/>
              </w:rPr>
              <w:t>ANY FIVE</w:t>
            </w:r>
            <w:r w:rsidRPr="00DF4BEA">
              <w:t xml:space="preserve"> possible sources of requirements.</w:t>
            </w:r>
            <w:r w:rsidR="0061359F">
              <w:rPr>
                <w:rFonts w:hint="eastAsia"/>
                <w:lang w:eastAsia="zh-HK"/>
              </w:rPr>
              <w:t xml:space="preserve">  </w:t>
            </w:r>
          </w:p>
          <w:p w:rsidR="006200A5" w:rsidRDefault="006200A5" w:rsidP="00DF4BEA">
            <w:pPr>
              <w:snapToGrid w:val="0"/>
              <w:jc w:val="both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:rsidR="002325A0" w:rsidRDefault="00B24611" w:rsidP="00DF4BEA">
            <w:pPr>
              <w:snapToGrid w:val="0"/>
              <w:jc w:val="both"/>
              <w:rPr>
                <w:sz w:val="28"/>
                <w:szCs w:val="28"/>
                <w:lang w:eastAsia="zh-HK"/>
              </w:rPr>
            </w:pPr>
            <w:r w:rsidRPr="00D051DC">
              <w:rPr>
                <w:color w:val="FF0000"/>
                <w:sz w:val="28"/>
                <w:szCs w:val="28"/>
                <w:lang w:eastAsia="zh-HK"/>
              </w:rPr>
              <w:t>Players of games, software engineers, marketing, game designers, customer support (or our previous experiences).</w:t>
            </w:r>
          </w:p>
          <w:p w:rsidR="002325A0" w:rsidRPr="002325A0" w:rsidRDefault="002325A0" w:rsidP="00DF4BEA">
            <w:pPr>
              <w:snapToGrid w:val="0"/>
              <w:jc w:val="both"/>
              <w:rPr>
                <w:sz w:val="28"/>
                <w:szCs w:val="28"/>
                <w:lang w:eastAsia="zh-HK"/>
              </w:rPr>
            </w:pPr>
          </w:p>
          <w:p w:rsidR="00DF4BEA" w:rsidRDefault="0061359F" w:rsidP="009E5CA9">
            <w:pPr>
              <w:pStyle w:val="ListParagraph"/>
              <w:numPr>
                <w:ilvl w:val="0"/>
                <w:numId w:val="23"/>
              </w:numPr>
              <w:snapToGrid w:val="0"/>
              <w:ind w:leftChars="0"/>
              <w:jc w:val="both"/>
            </w:pPr>
            <w:r>
              <w:rPr>
                <w:rFonts w:hint="eastAsia"/>
                <w:lang w:eastAsia="zh-HK"/>
              </w:rPr>
              <w:t>In the implementation of requir</w:t>
            </w:r>
            <w:bookmarkStart w:id="0" w:name="_GoBack"/>
            <w:bookmarkEnd w:id="0"/>
            <w:r>
              <w:rPr>
                <w:rFonts w:hint="eastAsia"/>
                <w:lang w:eastAsia="zh-HK"/>
              </w:rPr>
              <w:t>ement analysis, sta</w:t>
            </w:r>
            <w:r w:rsidR="00B3302F">
              <w:rPr>
                <w:rFonts w:hint="eastAsia"/>
                <w:lang w:eastAsia="zh-HK"/>
              </w:rPr>
              <w:t>te ANY FIVE</w:t>
            </w:r>
            <w:r>
              <w:rPr>
                <w:rFonts w:hint="eastAsia"/>
                <w:lang w:eastAsia="zh-HK"/>
              </w:rPr>
              <w:t xml:space="preserve"> roles of requirement analyst. </w:t>
            </w:r>
          </w:p>
          <w:p w:rsidR="00E470C6" w:rsidRDefault="00E470C6" w:rsidP="00B3302F">
            <w:pPr>
              <w:snapToGrid w:val="0"/>
              <w:jc w:val="both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:rsidR="00D051DC" w:rsidRPr="00D051DC" w:rsidRDefault="00C92FAF" w:rsidP="000F37F5">
            <w:pPr>
              <w:snapToGrid w:val="0"/>
              <w:jc w:val="both"/>
              <w:rPr>
                <w:bCs/>
                <w:color w:val="000000"/>
                <w:sz w:val="28"/>
                <w:szCs w:val="28"/>
                <w:lang w:eastAsia="zh-TW"/>
              </w:rPr>
            </w:pPr>
            <w:r w:rsidRPr="005320B3">
              <w:rPr>
                <w:bCs/>
                <w:color w:val="FF0000"/>
                <w:sz w:val="28"/>
                <w:szCs w:val="28"/>
                <w:lang w:eastAsia="zh-TW"/>
              </w:rPr>
              <w:t>Game p</w:t>
            </w:r>
            <w:r w:rsidR="00033C89" w:rsidRPr="005320B3">
              <w:rPr>
                <w:bCs/>
                <w:color w:val="FF0000"/>
                <w:sz w:val="28"/>
                <w:szCs w:val="28"/>
                <w:lang w:eastAsia="zh-TW"/>
              </w:rPr>
              <w:t xml:space="preserve">ublisher, </w:t>
            </w:r>
            <w:r w:rsidR="00B871C9" w:rsidRPr="005320B3">
              <w:rPr>
                <w:bCs/>
                <w:color w:val="FF0000"/>
                <w:sz w:val="28"/>
                <w:szCs w:val="28"/>
                <w:lang w:eastAsia="zh-TW"/>
              </w:rPr>
              <w:t>project</w:t>
            </w:r>
            <w:r w:rsidR="00033C89" w:rsidRPr="005320B3">
              <w:rPr>
                <w:bCs/>
                <w:color w:val="FF0000"/>
                <w:sz w:val="28"/>
                <w:szCs w:val="28"/>
                <w:lang w:eastAsia="zh-TW"/>
              </w:rPr>
              <w:t xml:space="preserve"> manager</w:t>
            </w:r>
            <w:r w:rsidR="003C2F6B" w:rsidRPr="005320B3">
              <w:rPr>
                <w:bCs/>
                <w:color w:val="FF0000"/>
                <w:sz w:val="28"/>
                <w:szCs w:val="28"/>
                <w:lang w:eastAsia="zh-TW"/>
              </w:rPr>
              <w:t>, game producer</w:t>
            </w:r>
            <w:r w:rsidR="00033C89" w:rsidRPr="005320B3">
              <w:rPr>
                <w:bCs/>
                <w:color w:val="FF0000"/>
                <w:sz w:val="28"/>
                <w:szCs w:val="28"/>
                <w:lang w:eastAsia="zh-TW"/>
              </w:rPr>
              <w:t>, market researcher, software engineer</w:t>
            </w:r>
            <w:r w:rsidR="00251853" w:rsidRPr="005320B3">
              <w:rPr>
                <w:bCs/>
                <w:color w:val="FF0000"/>
                <w:sz w:val="28"/>
                <w:szCs w:val="28"/>
                <w:lang w:eastAsia="zh-TW"/>
              </w:rPr>
              <w:t>.</w:t>
            </w:r>
          </w:p>
        </w:tc>
      </w:tr>
    </w:tbl>
    <w:p w:rsidR="00E470C6" w:rsidRDefault="00E470C6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sectPr w:rsidR="00E470C6" w:rsidSect="00C02264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8C8" w:rsidRDefault="004448C8" w:rsidP="00C8448F">
      <w:r>
        <w:separator/>
      </w:r>
    </w:p>
  </w:endnote>
  <w:endnote w:type="continuationSeparator" w:id="0">
    <w:p w:rsidR="004448C8" w:rsidRDefault="004448C8" w:rsidP="00C8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明體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F" w:rsidRPr="007F2E64" w:rsidRDefault="007F2E64">
    <w:pPr>
      <w:pStyle w:val="Footer"/>
      <w:jc w:val="center"/>
      <w:rPr>
        <w:sz w:val="22"/>
      </w:rPr>
    </w:pPr>
    <w:r w:rsidRPr="007F2E64">
      <w:rPr>
        <w:rFonts w:hint="eastAsia"/>
        <w:sz w:val="22"/>
        <w:lang w:eastAsia="zh-HK"/>
      </w:rPr>
      <w:t>A</w:t>
    </w:r>
    <w:r w:rsidR="00452612">
      <w:rPr>
        <w:rFonts w:hint="eastAsia"/>
        <w:sz w:val="22"/>
        <w:lang w:eastAsia="zh-HK"/>
      </w:rPr>
      <w:t>Y</w:t>
    </w:r>
    <w:r w:rsidRPr="007F2E64">
      <w:rPr>
        <w:sz w:val="22"/>
        <w:lang w:val="en-HK" w:eastAsia="zh-HK"/>
      </w:rPr>
      <w:t>19</w:t>
    </w:r>
    <w:r w:rsidR="00452612">
      <w:rPr>
        <w:sz w:val="22"/>
        <w:lang w:val="en-HK" w:eastAsia="zh-HK"/>
      </w:rPr>
      <w:t>-20</w:t>
    </w:r>
    <w:r w:rsidRPr="007F2E64">
      <w:rPr>
        <w:sz w:val="22"/>
        <w:lang w:val="en-HK" w:eastAsia="zh-HK"/>
      </w:rPr>
      <w:tab/>
    </w:r>
    <w:r w:rsidRPr="007F2E64">
      <w:rPr>
        <w:sz w:val="22"/>
        <w:lang w:val="en-HK" w:eastAsia="zh-HK"/>
      </w:rPr>
      <w:tab/>
    </w:r>
    <w:r w:rsidR="00C8448F" w:rsidRPr="007F2E64">
      <w:rPr>
        <w:sz w:val="22"/>
      </w:rPr>
      <w:t xml:space="preserve">Page </w:t>
    </w:r>
    <w:r w:rsidR="00C8448F" w:rsidRPr="007F2E64">
      <w:rPr>
        <w:bCs/>
        <w:sz w:val="22"/>
      </w:rPr>
      <w:fldChar w:fldCharType="begin"/>
    </w:r>
    <w:r w:rsidR="00C8448F" w:rsidRPr="007F2E64">
      <w:rPr>
        <w:bCs/>
        <w:sz w:val="22"/>
      </w:rPr>
      <w:instrText xml:space="preserve"> PAGE </w:instrText>
    </w:r>
    <w:r w:rsidR="00C8448F" w:rsidRPr="007F2E64">
      <w:rPr>
        <w:bCs/>
        <w:sz w:val="22"/>
      </w:rPr>
      <w:fldChar w:fldCharType="separate"/>
    </w:r>
    <w:r w:rsidR="00452612">
      <w:rPr>
        <w:bCs/>
        <w:noProof/>
        <w:sz w:val="22"/>
      </w:rPr>
      <w:t>2</w:t>
    </w:r>
    <w:r w:rsidR="00C8448F" w:rsidRPr="007F2E64">
      <w:rPr>
        <w:bCs/>
        <w:sz w:val="22"/>
      </w:rPr>
      <w:fldChar w:fldCharType="end"/>
    </w:r>
    <w:r w:rsidR="00C8448F" w:rsidRPr="007F2E64">
      <w:rPr>
        <w:sz w:val="22"/>
      </w:rPr>
      <w:t xml:space="preserve"> of </w:t>
    </w:r>
    <w:r w:rsidR="00C8448F" w:rsidRPr="007F2E64">
      <w:rPr>
        <w:bCs/>
        <w:sz w:val="22"/>
      </w:rPr>
      <w:fldChar w:fldCharType="begin"/>
    </w:r>
    <w:r w:rsidR="00C8448F" w:rsidRPr="007F2E64">
      <w:rPr>
        <w:bCs/>
        <w:sz w:val="22"/>
      </w:rPr>
      <w:instrText xml:space="preserve"> NUMPAGES  </w:instrText>
    </w:r>
    <w:r w:rsidR="00C8448F" w:rsidRPr="007F2E64">
      <w:rPr>
        <w:bCs/>
        <w:sz w:val="22"/>
      </w:rPr>
      <w:fldChar w:fldCharType="separate"/>
    </w:r>
    <w:r w:rsidR="00452612">
      <w:rPr>
        <w:bCs/>
        <w:noProof/>
        <w:sz w:val="22"/>
      </w:rPr>
      <w:t>2</w:t>
    </w:r>
    <w:r w:rsidR="00C8448F" w:rsidRPr="007F2E64">
      <w:rPr>
        <w:bCs/>
        <w:sz w:val="22"/>
      </w:rPr>
      <w:fldChar w:fldCharType="end"/>
    </w:r>
  </w:p>
  <w:p w:rsidR="00B3302F" w:rsidRPr="00B41D6C" w:rsidRDefault="00B3302F">
    <w:pPr>
      <w:pStyle w:val="Footer"/>
      <w:rPr>
        <w:lang w:val="en-HK" w:eastAsia="zh-H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8C8" w:rsidRDefault="004448C8" w:rsidP="00C8448F">
      <w:r>
        <w:separator/>
      </w:r>
    </w:p>
  </w:footnote>
  <w:footnote w:type="continuationSeparator" w:id="0">
    <w:p w:rsidR="004448C8" w:rsidRDefault="004448C8" w:rsidP="00C84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264" w:rsidRDefault="00C02264" w:rsidP="00C02264">
    <w:pPr>
      <w:pBdr>
        <w:bottom w:val="single" w:sz="4" w:space="1" w:color="auto"/>
      </w:pBdr>
      <w:jc w:val="both"/>
    </w:pPr>
    <w:proofErr w:type="gramStart"/>
    <w:r>
      <w:t>Programme :</w:t>
    </w:r>
    <w:proofErr w:type="gramEnd"/>
    <w:r w:rsidR="00E82A77">
      <w:rPr>
        <w:rFonts w:hint="eastAsia"/>
        <w:lang w:eastAsia="zh-HK"/>
      </w:rPr>
      <w:t xml:space="preserve"> IT114107/2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009"/>
    <w:multiLevelType w:val="hybridMultilevel"/>
    <w:tmpl w:val="7006FE50"/>
    <w:lvl w:ilvl="0" w:tplc="85F0BC18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BD313C"/>
    <w:multiLevelType w:val="hybridMultilevel"/>
    <w:tmpl w:val="10D0737A"/>
    <w:lvl w:ilvl="0" w:tplc="4D4CAF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77B94"/>
    <w:multiLevelType w:val="hybridMultilevel"/>
    <w:tmpl w:val="500670A6"/>
    <w:lvl w:ilvl="0" w:tplc="0072569A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60C78"/>
    <w:multiLevelType w:val="hybridMultilevel"/>
    <w:tmpl w:val="181C2B6C"/>
    <w:lvl w:ilvl="0" w:tplc="29389C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A1774"/>
    <w:multiLevelType w:val="hybridMultilevel"/>
    <w:tmpl w:val="0A080FFC"/>
    <w:lvl w:ilvl="0" w:tplc="5DBC6C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733D0E"/>
    <w:multiLevelType w:val="hybridMultilevel"/>
    <w:tmpl w:val="48DA62CC"/>
    <w:lvl w:ilvl="0" w:tplc="DAEE7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EE698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702BA7"/>
    <w:multiLevelType w:val="hybridMultilevel"/>
    <w:tmpl w:val="CE122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9458D6"/>
    <w:multiLevelType w:val="hybridMultilevel"/>
    <w:tmpl w:val="0106893A"/>
    <w:lvl w:ilvl="0" w:tplc="676C2D30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5EB3591"/>
    <w:multiLevelType w:val="hybridMultilevel"/>
    <w:tmpl w:val="69BE27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ED2793"/>
    <w:multiLevelType w:val="hybridMultilevel"/>
    <w:tmpl w:val="CCCC5D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C23A93"/>
    <w:multiLevelType w:val="hybridMultilevel"/>
    <w:tmpl w:val="99049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0C01C4"/>
    <w:multiLevelType w:val="multilevel"/>
    <w:tmpl w:val="7006FE50"/>
    <w:lvl w:ilvl="0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DA523C"/>
    <w:multiLevelType w:val="hybridMultilevel"/>
    <w:tmpl w:val="A9303372"/>
    <w:lvl w:ilvl="0" w:tplc="DF14C5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3" w15:restartNumberingAfterBreak="0">
    <w:nsid w:val="4EFF5B44"/>
    <w:multiLevelType w:val="hybridMultilevel"/>
    <w:tmpl w:val="D42664D6"/>
    <w:lvl w:ilvl="0" w:tplc="CC22B0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54568C"/>
    <w:multiLevelType w:val="hybridMultilevel"/>
    <w:tmpl w:val="446EBD32"/>
    <w:lvl w:ilvl="0" w:tplc="705A87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CE503A"/>
    <w:multiLevelType w:val="hybridMultilevel"/>
    <w:tmpl w:val="9D680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80345E"/>
    <w:multiLevelType w:val="multilevel"/>
    <w:tmpl w:val="69BE27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804199"/>
    <w:multiLevelType w:val="hybridMultilevel"/>
    <w:tmpl w:val="C18CD2D0"/>
    <w:lvl w:ilvl="0" w:tplc="A2F03E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8C7DC1"/>
    <w:multiLevelType w:val="hybridMultilevel"/>
    <w:tmpl w:val="77D6B3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9CE313F"/>
    <w:multiLevelType w:val="hybridMultilevel"/>
    <w:tmpl w:val="19C4BA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7A60AE"/>
    <w:multiLevelType w:val="hybridMultilevel"/>
    <w:tmpl w:val="5ED818A0"/>
    <w:lvl w:ilvl="0" w:tplc="85F0BC18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A975E2"/>
    <w:multiLevelType w:val="hybridMultilevel"/>
    <w:tmpl w:val="1A64E292"/>
    <w:lvl w:ilvl="0" w:tplc="7AA69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30C65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F80532"/>
    <w:multiLevelType w:val="hybridMultilevel"/>
    <w:tmpl w:val="949A634A"/>
    <w:lvl w:ilvl="0" w:tplc="AF20CA7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1"/>
  </w:num>
  <w:num w:numId="2">
    <w:abstractNumId w:val="5"/>
  </w:num>
  <w:num w:numId="3">
    <w:abstractNumId w:val="15"/>
  </w:num>
  <w:num w:numId="4">
    <w:abstractNumId w:val="9"/>
  </w:num>
  <w:num w:numId="5">
    <w:abstractNumId w:val="7"/>
  </w:num>
  <w:num w:numId="6">
    <w:abstractNumId w:val="22"/>
  </w:num>
  <w:num w:numId="7">
    <w:abstractNumId w:val="19"/>
  </w:num>
  <w:num w:numId="8">
    <w:abstractNumId w:val="8"/>
  </w:num>
  <w:num w:numId="9">
    <w:abstractNumId w:val="16"/>
  </w:num>
  <w:num w:numId="10">
    <w:abstractNumId w:val="10"/>
  </w:num>
  <w:num w:numId="11">
    <w:abstractNumId w:val="0"/>
  </w:num>
  <w:num w:numId="12">
    <w:abstractNumId w:val="11"/>
  </w:num>
  <w:num w:numId="13">
    <w:abstractNumId w:val="20"/>
  </w:num>
  <w:num w:numId="14">
    <w:abstractNumId w:val="12"/>
  </w:num>
  <w:num w:numId="15">
    <w:abstractNumId w:val="3"/>
  </w:num>
  <w:num w:numId="16">
    <w:abstractNumId w:val="6"/>
  </w:num>
  <w:num w:numId="17">
    <w:abstractNumId w:val="18"/>
  </w:num>
  <w:num w:numId="18">
    <w:abstractNumId w:val="1"/>
  </w:num>
  <w:num w:numId="19">
    <w:abstractNumId w:val="13"/>
  </w:num>
  <w:num w:numId="20">
    <w:abstractNumId w:val="2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EC"/>
    <w:rsid w:val="00020A84"/>
    <w:rsid w:val="0002486A"/>
    <w:rsid w:val="00033C89"/>
    <w:rsid w:val="00043C55"/>
    <w:rsid w:val="000572A8"/>
    <w:rsid w:val="00086993"/>
    <w:rsid w:val="000A2612"/>
    <w:rsid w:val="000A6468"/>
    <w:rsid w:val="000A6D81"/>
    <w:rsid w:val="000B1626"/>
    <w:rsid w:val="000F37F5"/>
    <w:rsid w:val="001119E4"/>
    <w:rsid w:val="00122175"/>
    <w:rsid w:val="001515C4"/>
    <w:rsid w:val="00171B1C"/>
    <w:rsid w:val="00177D4D"/>
    <w:rsid w:val="00195960"/>
    <w:rsid w:val="001A3D6C"/>
    <w:rsid w:val="001C0B4A"/>
    <w:rsid w:val="00215901"/>
    <w:rsid w:val="002325A0"/>
    <w:rsid w:val="00240A86"/>
    <w:rsid w:val="00251853"/>
    <w:rsid w:val="002522C5"/>
    <w:rsid w:val="00267CD3"/>
    <w:rsid w:val="002712CF"/>
    <w:rsid w:val="002833DB"/>
    <w:rsid w:val="0029243D"/>
    <w:rsid w:val="00297DF3"/>
    <w:rsid w:val="002D0F7A"/>
    <w:rsid w:val="002D5942"/>
    <w:rsid w:val="002D5C04"/>
    <w:rsid w:val="002E6D87"/>
    <w:rsid w:val="0030333F"/>
    <w:rsid w:val="00303D41"/>
    <w:rsid w:val="00350D96"/>
    <w:rsid w:val="00386830"/>
    <w:rsid w:val="00392EF5"/>
    <w:rsid w:val="003A5C1A"/>
    <w:rsid w:val="003C2F6B"/>
    <w:rsid w:val="003E465C"/>
    <w:rsid w:val="003F1395"/>
    <w:rsid w:val="004448C8"/>
    <w:rsid w:val="00452612"/>
    <w:rsid w:val="00477196"/>
    <w:rsid w:val="00485B2D"/>
    <w:rsid w:val="004B3360"/>
    <w:rsid w:val="004B4869"/>
    <w:rsid w:val="004B6518"/>
    <w:rsid w:val="004C46B8"/>
    <w:rsid w:val="004D54BC"/>
    <w:rsid w:val="0051226D"/>
    <w:rsid w:val="005320B3"/>
    <w:rsid w:val="00536FB8"/>
    <w:rsid w:val="00540214"/>
    <w:rsid w:val="005665B3"/>
    <w:rsid w:val="005840AD"/>
    <w:rsid w:val="005C35FF"/>
    <w:rsid w:val="005C7521"/>
    <w:rsid w:val="005D2833"/>
    <w:rsid w:val="005D78AB"/>
    <w:rsid w:val="0061359F"/>
    <w:rsid w:val="006200A5"/>
    <w:rsid w:val="00644D5E"/>
    <w:rsid w:val="006621CA"/>
    <w:rsid w:val="00680F1A"/>
    <w:rsid w:val="006908EC"/>
    <w:rsid w:val="006C65DA"/>
    <w:rsid w:val="006E0B2F"/>
    <w:rsid w:val="007020A4"/>
    <w:rsid w:val="007221D4"/>
    <w:rsid w:val="00725D3B"/>
    <w:rsid w:val="0072778C"/>
    <w:rsid w:val="00754563"/>
    <w:rsid w:val="00765AF7"/>
    <w:rsid w:val="00765CFC"/>
    <w:rsid w:val="007D182F"/>
    <w:rsid w:val="007E4382"/>
    <w:rsid w:val="007F077E"/>
    <w:rsid w:val="007F2E64"/>
    <w:rsid w:val="007F59BC"/>
    <w:rsid w:val="0081250B"/>
    <w:rsid w:val="00827AEB"/>
    <w:rsid w:val="008333CF"/>
    <w:rsid w:val="008545F6"/>
    <w:rsid w:val="00892599"/>
    <w:rsid w:val="008946B3"/>
    <w:rsid w:val="0089473E"/>
    <w:rsid w:val="008B0998"/>
    <w:rsid w:val="008B1B5D"/>
    <w:rsid w:val="008C6323"/>
    <w:rsid w:val="008F4D00"/>
    <w:rsid w:val="00901629"/>
    <w:rsid w:val="00907AA3"/>
    <w:rsid w:val="009318C4"/>
    <w:rsid w:val="00933CEC"/>
    <w:rsid w:val="00955CE8"/>
    <w:rsid w:val="00967F40"/>
    <w:rsid w:val="00982CC5"/>
    <w:rsid w:val="009841EE"/>
    <w:rsid w:val="009E318B"/>
    <w:rsid w:val="009F01CC"/>
    <w:rsid w:val="009F6DDD"/>
    <w:rsid w:val="00A263AE"/>
    <w:rsid w:val="00A34C8D"/>
    <w:rsid w:val="00A80B1F"/>
    <w:rsid w:val="00AA3083"/>
    <w:rsid w:val="00AD38AA"/>
    <w:rsid w:val="00B17D33"/>
    <w:rsid w:val="00B24611"/>
    <w:rsid w:val="00B3246B"/>
    <w:rsid w:val="00B3302F"/>
    <w:rsid w:val="00B34487"/>
    <w:rsid w:val="00B41D6C"/>
    <w:rsid w:val="00B46CD0"/>
    <w:rsid w:val="00B84ED8"/>
    <w:rsid w:val="00B871C9"/>
    <w:rsid w:val="00BF7A2E"/>
    <w:rsid w:val="00C02264"/>
    <w:rsid w:val="00C2729E"/>
    <w:rsid w:val="00C338EF"/>
    <w:rsid w:val="00C37FC2"/>
    <w:rsid w:val="00C47E9E"/>
    <w:rsid w:val="00C80763"/>
    <w:rsid w:val="00C83985"/>
    <w:rsid w:val="00C8448F"/>
    <w:rsid w:val="00C92FAF"/>
    <w:rsid w:val="00C9427B"/>
    <w:rsid w:val="00CA5F64"/>
    <w:rsid w:val="00CD3B1B"/>
    <w:rsid w:val="00CD3E4B"/>
    <w:rsid w:val="00CD4B97"/>
    <w:rsid w:val="00D051DC"/>
    <w:rsid w:val="00D0620E"/>
    <w:rsid w:val="00D072FB"/>
    <w:rsid w:val="00D118D7"/>
    <w:rsid w:val="00D11D39"/>
    <w:rsid w:val="00D3655A"/>
    <w:rsid w:val="00D36AAA"/>
    <w:rsid w:val="00D84617"/>
    <w:rsid w:val="00DA2A7E"/>
    <w:rsid w:val="00DA799F"/>
    <w:rsid w:val="00DD57C6"/>
    <w:rsid w:val="00DE5472"/>
    <w:rsid w:val="00DF4BEA"/>
    <w:rsid w:val="00E169FC"/>
    <w:rsid w:val="00E21A2D"/>
    <w:rsid w:val="00E222F8"/>
    <w:rsid w:val="00E470C6"/>
    <w:rsid w:val="00E70B42"/>
    <w:rsid w:val="00E82A77"/>
    <w:rsid w:val="00E8772F"/>
    <w:rsid w:val="00E9427A"/>
    <w:rsid w:val="00E94EE0"/>
    <w:rsid w:val="00EB6165"/>
    <w:rsid w:val="00EE1D36"/>
    <w:rsid w:val="00EF698B"/>
    <w:rsid w:val="00F23554"/>
    <w:rsid w:val="00F2764A"/>
    <w:rsid w:val="00F46BEB"/>
    <w:rsid w:val="00F72D87"/>
    <w:rsid w:val="00F85E46"/>
    <w:rsid w:val="00F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8D743"/>
  <w15:docId w15:val="{2D1A6538-5FD5-41EA-8C77-1EF4A0CD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900"/>
      </w:tabs>
    </w:pPr>
    <w:rPr>
      <w:sz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51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BodyText"/>
    <w:rsid w:val="008F4D00"/>
    <w:pPr>
      <w:widowControl w:val="0"/>
      <w:tabs>
        <w:tab w:val="clear" w:pos="900"/>
      </w:tabs>
      <w:suppressAutoHyphens/>
      <w:spacing w:after="120"/>
    </w:pPr>
    <w:rPr>
      <w:rFonts w:eastAsia="方正明體" w:cs="Tahoma"/>
      <w:sz w:val="24"/>
      <w:szCs w:val="20"/>
      <w:lang w:val="en-GB"/>
    </w:rPr>
  </w:style>
  <w:style w:type="character" w:customStyle="1" w:styleId="WW-Absatz-Standardschriftart1111">
    <w:name w:val="WW-Absatz-Standardschriftart1111"/>
    <w:rsid w:val="008F4D00"/>
  </w:style>
  <w:style w:type="character" w:customStyle="1" w:styleId="FooterChar">
    <w:name w:val="Footer Char"/>
    <w:link w:val="Footer"/>
    <w:rsid w:val="00540214"/>
    <w:rPr>
      <w:sz w:val="24"/>
      <w:szCs w:val="24"/>
      <w:lang w:eastAsia="en-US"/>
    </w:rPr>
  </w:style>
  <w:style w:type="paragraph" w:styleId="List2">
    <w:name w:val="List 2"/>
    <w:basedOn w:val="Normal"/>
    <w:rsid w:val="00E470C6"/>
    <w:pPr>
      <w:ind w:leftChars="400" w:left="1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470C6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  <w:lang w:eastAsia="zh-TW"/>
    </w:rPr>
  </w:style>
  <w:style w:type="paragraph" w:customStyle="1" w:styleId="detail1">
    <w:name w:val="detail1"/>
    <w:basedOn w:val="Normal"/>
    <w:rsid w:val="00E470C6"/>
    <w:pPr>
      <w:tabs>
        <w:tab w:val="left" w:pos="709"/>
        <w:tab w:val="left" w:pos="7920"/>
      </w:tabs>
      <w:spacing w:after="60"/>
      <w:ind w:left="1134" w:hanging="1134"/>
      <w:jc w:val="both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7F69-C32A-4EBC-8D34-09A472CA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Hong Kong Institute of Vocational Education (Tsing Yi), Department of ICT</vt:lpstr>
    </vt:vector>
  </TitlesOfParts>
  <Company>vtc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 Kong Institute of Vocational Education (Tsing Yi), Department of ICT</dc:title>
  <dc:creator>ict-user</dc:creator>
  <cp:lastModifiedBy>a1</cp:lastModifiedBy>
  <cp:revision>60</cp:revision>
  <cp:lastPrinted>2019-09-27T08:12:00Z</cp:lastPrinted>
  <dcterms:created xsi:type="dcterms:W3CDTF">2019-09-27T08:11:00Z</dcterms:created>
  <dcterms:modified xsi:type="dcterms:W3CDTF">2021-10-11T08:36:00Z</dcterms:modified>
</cp:coreProperties>
</file>