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2D16" w14:textId="77777777" w:rsidR="00DA269F" w:rsidRPr="002B5ADF" w:rsidRDefault="00DA269F" w:rsidP="00AE564E">
      <w:pPr>
        <w:spacing w:line="400" w:lineRule="atLeast"/>
        <w:jc w:val="center"/>
        <w:rPr>
          <w:rFonts w:ascii="仿宋" w:eastAsia="仿宋" w:hAnsi="仿宋"/>
          <w:b/>
          <w:bCs/>
          <w:sz w:val="32"/>
          <w:szCs w:val="32"/>
        </w:rPr>
      </w:pPr>
      <w:r w:rsidRPr="002B5ADF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南方科技大学本科生毕业设计（论文）任务书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 w:rsidR="00DA269F" w:rsidRPr="002B5ADF" w14:paraId="2CD66C7B" w14:textId="77777777" w:rsidTr="00D60A0C">
        <w:trPr>
          <w:trHeight w:val="765"/>
          <w:jc w:val="center"/>
        </w:trPr>
        <w:tc>
          <w:tcPr>
            <w:tcW w:w="1210" w:type="dxa"/>
            <w:vAlign w:val="center"/>
          </w:tcPr>
          <w:p w14:paraId="17E06D73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762" w:type="dxa"/>
            <w:gridSpan w:val="7"/>
            <w:vAlign w:val="center"/>
          </w:tcPr>
          <w:p w14:paraId="17D3A10F" w14:textId="5AA89D3C" w:rsidR="00DA269F" w:rsidRPr="002B5ADF" w:rsidRDefault="003B0AF3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3B0AF3">
              <w:rPr>
                <w:rFonts w:ascii="仿宋" w:eastAsia="仿宋" w:hAnsi="仿宋" w:hint="eastAsia"/>
                <w:sz w:val="24"/>
                <w:szCs w:val="24"/>
              </w:rPr>
              <w:t>基于NCS的并行探索策略的改进与优化</w:t>
            </w:r>
          </w:p>
        </w:tc>
      </w:tr>
      <w:tr w:rsidR="00ED05CE" w:rsidRPr="002B5ADF" w14:paraId="718873FB" w14:textId="77777777" w:rsidTr="00D60A0C">
        <w:trPr>
          <w:trHeight w:val="611"/>
          <w:jc w:val="center"/>
        </w:trPr>
        <w:tc>
          <w:tcPr>
            <w:tcW w:w="1210" w:type="dxa"/>
            <w:vAlign w:val="center"/>
          </w:tcPr>
          <w:p w14:paraId="390C6EB8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392" w:type="dxa"/>
            <w:vAlign w:val="center"/>
          </w:tcPr>
          <w:p w14:paraId="2D005FFD" w14:textId="50F70634" w:rsidR="00DA269F" w:rsidRPr="002B5ADF" w:rsidRDefault="00ED05CE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陈驿来</w:t>
            </w:r>
          </w:p>
        </w:tc>
        <w:tc>
          <w:tcPr>
            <w:tcW w:w="609" w:type="dxa"/>
            <w:vAlign w:val="center"/>
          </w:tcPr>
          <w:p w14:paraId="026F29E8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349" w:type="dxa"/>
            <w:vAlign w:val="center"/>
          </w:tcPr>
          <w:p w14:paraId="7DA75735" w14:textId="0C6EDFB5" w:rsidR="00DA269F" w:rsidRPr="002B5ADF" w:rsidRDefault="00ED05CE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2013025</w:t>
            </w:r>
          </w:p>
        </w:tc>
        <w:tc>
          <w:tcPr>
            <w:tcW w:w="636" w:type="dxa"/>
            <w:vAlign w:val="center"/>
          </w:tcPr>
          <w:p w14:paraId="17C999B9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1417" w:type="dxa"/>
            <w:vAlign w:val="center"/>
          </w:tcPr>
          <w:p w14:paraId="2C1B165D" w14:textId="651D367A" w:rsidR="00DA269F" w:rsidRPr="002B5ADF" w:rsidRDefault="00ED05CE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  <w:tc>
          <w:tcPr>
            <w:tcW w:w="993" w:type="dxa"/>
            <w:vAlign w:val="center"/>
          </w:tcPr>
          <w:p w14:paraId="2635C48E" w14:textId="77777777" w:rsidR="00DA269F" w:rsidRPr="002B5ADF" w:rsidRDefault="00DA269F" w:rsidP="00C7403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1366" w:type="dxa"/>
            <w:vAlign w:val="center"/>
          </w:tcPr>
          <w:p w14:paraId="77C23C19" w14:textId="77777777" w:rsidR="00DA269F" w:rsidRPr="00A979B3" w:rsidRDefault="00A979B3" w:rsidP="00C74032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A979B3">
              <w:rPr>
                <w:rFonts w:ascii="仿宋" w:eastAsia="仿宋" w:hAnsi="仿宋" w:hint="eastAsia"/>
                <w:kern w:val="0"/>
                <w:szCs w:val="21"/>
              </w:rPr>
              <w:t>计算机科学与工程</w:t>
            </w:r>
            <w:r w:rsidR="009E4A23">
              <w:rPr>
                <w:rFonts w:ascii="仿宋" w:eastAsia="仿宋" w:hAnsi="仿宋" w:hint="eastAsia"/>
                <w:kern w:val="0"/>
                <w:szCs w:val="21"/>
              </w:rPr>
              <w:t>系</w:t>
            </w:r>
          </w:p>
        </w:tc>
      </w:tr>
      <w:tr w:rsidR="00DA269F" w:rsidRPr="002B5ADF" w14:paraId="020965D0" w14:textId="77777777" w:rsidTr="00D60A0C">
        <w:trPr>
          <w:trHeight w:val="3577"/>
          <w:jc w:val="center"/>
        </w:trPr>
        <w:tc>
          <w:tcPr>
            <w:tcW w:w="8972" w:type="dxa"/>
            <w:gridSpan w:val="8"/>
          </w:tcPr>
          <w:p w14:paraId="1AD6496A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主要任务及基本要求（包括设计或研究的内容、要求与指标、应完成的成果、进程安排及主要参考文献目录等）：</w:t>
            </w:r>
          </w:p>
          <w:p w14:paraId="066F359B" w14:textId="77777777" w:rsidR="00A6518F" w:rsidRDefault="00A6518F" w:rsidP="00A6518F">
            <w:pPr>
              <w:pStyle w:val="a7"/>
              <w:ind w:leftChars="0" w:left="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研究背景与目标</w:t>
            </w:r>
          </w:p>
          <w:p w14:paraId="73683839" w14:textId="77777777" w:rsidR="00A6518F" w:rsidRDefault="00A6518F" w:rsidP="00A6518F">
            <w:r>
              <w:rPr>
                <w:rFonts w:hint="eastAsia"/>
              </w:rPr>
              <w:t>本研究旨在探索并评估负相关搜索改进算法（基于</w:t>
            </w:r>
            <w:r>
              <w:t>NCNES</w:t>
            </w:r>
            <w:r>
              <w:rPr>
                <w:rFonts w:hint="eastAsia"/>
              </w:rPr>
              <w:t>）以及改进优化版本在基准测试函数环境中的应用。特别关注这些算法在处理复杂的优化问题时，如多峰函数优化，其有效性和效率。</w:t>
            </w:r>
          </w:p>
          <w:p w14:paraId="0041D667" w14:textId="77777777" w:rsidR="00A6518F" w:rsidRDefault="00A6518F" w:rsidP="00A6518F"/>
          <w:p w14:paraId="78CACBE9" w14:textId="77777777" w:rsidR="00A6518F" w:rsidRDefault="00A6518F" w:rsidP="00A6518F">
            <w:r>
              <w:rPr>
                <w:rFonts w:hint="eastAsia"/>
              </w:rPr>
              <w:t>主要任务</w:t>
            </w:r>
          </w:p>
          <w:p w14:paraId="16FDA714" w14:textId="77777777" w:rsidR="00A6518F" w:rsidRDefault="00A6518F" w:rsidP="00A6518F">
            <w:r>
              <w:t>NCNES</w:t>
            </w:r>
            <w:r>
              <w:rPr>
                <w:rFonts w:hint="eastAsia"/>
              </w:rPr>
              <w:t>算法的复现与分析：首先复现</w:t>
            </w:r>
            <w:r>
              <w:t>NCNES</w:t>
            </w:r>
            <w:r>
              <w:rPr>
                <w:rFonts w:hint="eastAsia"/>
              </w:rPr>
              <w:t>算法，并对其评估表现，进行分析。</w:t>
            </w:r>
          </w:p>
          <w:p w14:paraId="1BFF6EAD" w14:textId="77777777" w:rsidR="00A6518F" w:rsidRDefault="00A6518F" w:rsidP="00A6518F">
            <w:r>
              <w:rPr>
                <w:rFonts w:hint="eastAsia"/>
              </w:rPr>
              <w:t>改进算法设计：从现有的演化和优化算法中获取灵感，对</w:t>
            </w:r>
            <w:r>
              <w:t>NCNES</w:t>
            </w:r>
            <w:r>
              <w:rPr>
                <w:rFonts w:hint="eastAsia"/>
              </w:rPr>
              <w:t>进行改进优化，以提升其在基准测试场景下的性能。</w:t>
            </w:r>
          </w:p>
          <w:p w14:paraId="3145B678" w14:textId="77777777" w:rsidR="00A6518F" w:rsidRDefault="00A6518F" w:rsidP="00A6518F">
            <w:r>
              <w:rPr>
                <w:rFonts w:hint="eastAsia"/>
              </w:rPr>
              <w:t>基准测试函数环境：选择一系列适合的基准测试函数，作为评估算法表现的平台。</w:t>
            </w:r>
          </w:p>
          <w:p w14:paraId="5A75E858" w14:textId="77777777" w:rsidR="00A6518F" w:rsidRDefault="00A6518F" w:rsidP="00A6518F">
            <w:r>
              <w:rPr>
                <w:rFonts w:hint="eastAsia"/>
              </w:rPr>
              <w:t>性能评估与比较：通过实验比较原始</w:t>
            </w:r>
            <w:r>
              <w:t>NCNES</w:t>
            </w:r>
            <w:r>
              <w:rPr>
                <w:rFonts w:hint="eastAsia"/>
              </w:rPr>
              <w:t>和改进版本在处理各种基准测试函数的性能，着重评估收敛速度、适应性和优化质量。</w:t>
            </w:r>
          </w:p>
          <w:p w14:paraId="785F4E22" w14:textId="77777777" w:rsidR="00A6518F" w:rsidRDefault="00A6518F" w:rsidP="00A6518F"/>
          <w:p w14:paraId="7B456A34" w14:textId="77777777" w:rsidR="00A6518F" w:rsidRDefault="00A6518F" w:rsidP="00A6518F">
            <w:r>
              <w:rPr>
                <w:rFonts w:hint="eastAsia"/>
              </w:rPr>
              <w:t>可行性</w:t>
            </w:r>
          </w:p>
          <w:p w14:paraId="310856D6" w14:textId="77777777" w:rsidR="00A6518F" w:rsidRDefault="00A6518F" w:rsidP="00A6518F">
            <w:r>
              <w:rPr>
                <w:rFonts w:hint="eastAsia"/>
              </w:rPr>
              <w:t>现有文献《</w:t>
            </w:r>
            <w:r>
              <w:t>Parallel exploration via negatively correlated search</w:t>
            </w:r>
            <w:r>
              <w:rPr>
                <w:rFonts w:hint="eastAsia"/>
              </w:rPr>
              <w:t>》提出了</w:t>
            </w:r>
            <w:r>
              <w:t>NCNES</w:t>
            </w:r>
            <w:r>
              <w:rPr>
                <w:rFonts w:hint="eastAsia"/>
              </w:rPr>
              <w:t>的概念，为研究提供了坚实的基础。结合优化领域丰富的基准测试函数资源和开源框架，使得实验设置和算法测试在基准测试函数环境中变得更加可行。</w:t>
            </w:r>
          </w:p>
          <w:p w14:paraId="27F812A8" w14:textId="77777777" w:rsidR="00A6518F" w:rsidRDefault="00A6518F" w:rsidP="00A6518F"/>
          <w:p w14:paraId="72F0725F" w14:textId="77777777" w:rsidR="00A6518F" w:rsidRDefault="00A6518F" w:rsidP="00A6518F">
            <w:r>
              <w:rPr>
                <w:rFonts w:hint="eastAsia"/>
              </w:rPr>
              <w:t>时间安排：</w:t>
            </w:r>
            <w:r>
              <w:br/>
            </w:r>
            <w:r>
              <w:rPr>
                <w:rFonts w:hint="eastAsia"/>
              </w:rPr>
              <w:t>第</w:t>
            </w:r>
            <w:r>
              <w:t>1-2</w:t>
            </w:r>
            <w:r>
              <w:rPr>
                <w:rFonts w:hint="eastAsia"/>
              </w:rPr>
              <w:t>个月：完成</w:t>
            </w:r>
            <w:r>
              <w:t>NCNES</w:t>
            </w:r>
            <w:r>
              <w:rPr>
                <w:rFonts w:hint="eastAsia"/>
              </w:rPr>
              <w:t>算法的复现和初步分析。同时进行相关文献的回顾和研究方法的学习。</w:t>
            </w:r>
          </w:p>
          <w:p w14:paraId="0D60A153" w14:textId="77777777" w:rsidR="00A6518F" w:rsidRDefault="00A6518F" w:rsidP="00A6518F">
            <w:r>
              <w:rPr>
                <w:rFonts w:hint="eastAsia"/>
              </w:rPr>
              <w:t>第</w:t>
            </w:r>
            <w:r>
              <w:t>3-4</w:t>
            </w:r>
            <w:r>
              <w:rPr>
                <w:rFonts w:hint="eastAsia"/>
              </w:rPr>
              <w:t>个月：进行算法的改进设计，包括思路设计、编程实现和初步测试。</w:t>
            </w:r>
          </w:p>
          <w:p w14:paraId="4F19958A" w14:textId="77777777" w:rsidR="00A6518F" w:rsidRDefault="00A6518F" w:rsidP="00A6518F">
            <w:r>
              <w:rPr>
                <w:rFonts w:hint="eastAsia"/>
              </w:rPr>
              <w:t>第</w:t>
            </w:r>
            <w:r>
              <w:t>4-5</w:t>
            </w:r>
            <w:r>
              <w:rPr>
                <w:rFonts w:hint="eastAsia"/>
              </w:rPr>
              <w:t>个月：建立和配置基准测试函数环境，初步运行改进的算法。</w:t>
            </w:r>
          </w:p>
          <w:p w14:paraId="29CB2A45" w14:textId="238AA54D" w:rsidR="00DA269F" w:rsidRDefault="00A6518F" w:rsidP="00A6518F">
            <w:pPr>
              <w:jc w:val="left"/>
            </w:pPr>
            <w:r>
              <w:rPr>
                <w:rFonts w:hint="eastAsia"/>
                <w:kern w:val="0"/>
              </w:rPr>
              <w:t>第</w:t>
            </w: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个月：进行详细的性能评估和比较分析，收集数据并撰写最终的研究报告。</w:t>
            </w:r>
          </w:p>
          <w:p w14:paraId="0F7566AD" w14:textId="77777777" w:rsidR="0020471B" w:rsidRDefault="0020471B" w:rsidP="00ED05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453760A6" w14:textId="26E3E282" w:rsidR="00ED05CE" w:rsidRPr="002B5ADF" w:rsidRDefault="0020471B" w:rsidP="00ED05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主要参考文献</w:t>
            </w:r>
          </w:p>
          <w:p w14:paraId="52CF3731" w14:textId="77777777" w:rsidR="00DA269F" w:rsidRDefault="00ED05CE" w:rsidP="00ED05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0471B">
              <w:rPr>
                <w:rFonts w:ascii="仿宋" w:eastAsia="仿宋" w:hAnsi="仿宋"/>
                <w:sz w:val="24"/>
                <w:szCs w:val="24"/>
              </w:rPr>
              <w:t>Peng YANG, Qi YANG, Ke TANG, Xin YAO</w:t>
            </w:r>
            <w:r w:rsidRPr="00ED05CE">
              <w:rPr>
                <w:rFonts w:ascii="仿宋" w:eastAsia="仿宋" w:hAnsi="仿宋" w:hint="eastAsia"/>
                <w:sz w:val="24"/>
                <w:szCs w:val="24"/>
              </w:rPr>
              <w:t xml:space="preserve">. (2020). Parallel exploration via negatively correlated search. </w:t>
            </w:r>
            <w:r w:rsidR="0020471B" w:rsidRPr="0020471B">
              <w:rPr>
                <w:rFonts w:ascii="仿宋" w:eastAsia="仿宋" w:hAnsi="仿宋"/>
                <w:sz w:val="24"/>
                <w:szCs w:val="24"/>
              </w:rPr>
              <w:t>link.springer.com and journal.hep.com.cn</w:t>
            </w:r>
          </w:p>
          <w:p w14:paraId="0F3BBE8A" w14:textId="5E885536" w:rsidR="0020471B" w:rsidRPr="002B5ADF" w:rsidRDefault="0020471B" w:rsidP="00ED05CE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0471B">
              <w:rPr>
                <w:rFonts w:ascii="仿宋" w:eastAsia="仿宋" w:hAnsi="仿宋"/>
                <w:sz w:val="24"/>
                <w:szCs w:val="24"/>
              </w:rPr>
              <w:t>Ke Tang, Peng Yang, Xin Yao</w:t>
            </w:r>
            <w:r w:rsidRPr="0020471B">
              <w:rPr>
                <w:rFonts w:ascii="仿宋" w:eastAsia="仿宋" w:hAnsi="仿宋" w:hint="eastAsia"/>
                <w:sz w:val="24"/>
                <w:szCs w:val="24"/>
              </w:rPr>
              <w:t xml:space="preserve">. (2016). Negatively correlated natural evolution strategies. </w:t>
            </w:r>
            <w:r>
              <w:rPr>
                <w:rFonts w:ascii="仿宋" w:eastAsia="仿宋" w:hAnsi="仿宋"/>
                <w:sz w:val="24"/>
                <w:szCs w:val="24"/>
              </w:rPr>
              <w:t>IEEE</w:t>
            </w:r>
          </w:p>
        </w:tc>
      </w:tr>
      <w:tr w:rsidR="00DA269F" w:rsidRPr="002B5ADF" w14:paraId="1F18E155" w14:textId="77777777" w:rsidTr="00D60A0C">
        <w:trPr>
          <w:trHeight w:val="614"/>
          <w:jc w:val="center"/>
        </w:trPr>
        <w:tc>
          <w:tcPr>
            <w:tcW w:w="8972" w:type="dxa"/>
            <w:gridSpan w:val="8"/>
            <w:vAlign w:val="center"/>
          </w:tcPr>
          <w:p w14:paraId="3D93A073" w14:textId="77777777"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37F24FC" w14:textId="7880D07E" w:rsidR="00DA269F" w:rsidRPr="002B5AD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发出任务书日期：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202</w:t>
            </w:r>
            <w:r w:rsidR="00666637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.11</w:t>
            </w:r>
            <w:r w:rsidR="004B6C26">
              <w:rPr>
                <w:rFonts w:ascii="仿宋" w:eastAsia="仿宋" w:hAnsi="仿宋" w:hint="eastAsia"/>
                <w:sz w:val="24"/>
                <w:szCs w:val="24"/>
              </w:rPr>
              <w:t>.3</w:t>
            </w:r>
            <w:r w:rsidR="004B6C26">
              <w:rPr>
                <w:rFonts w:ascii="仿宋" w:eastAsia="仿宋" w:hAnsi="仿宋"/>
                <w:sz w:val="24"/>
                <w:szCs w:val="24"/>
              </w:rPr>
              <w:t>0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完成期限：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202</w:t>
            </w:r>
            <w:r w:rsidR="00E12B06"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 w:rsidR="00633A80">
              <w:rPr>
                <w:rFonts w:ascii="仿宋" w:eastAsia="仿宋" w:hAnsi="仿宋" w:hint="eastAsia"/>
                <w:sz w:val="24"/>
                <w:szCs w:val="24"/>
              </w:rPr>
              <w:t>.05</w:t>
            </w:r>
          </w:p>
          <w:p w14:paraId="1FBAB3C9" w14:textId="77777777" w:rsidR="00DA269F" w:rsidRDefault="00DA269F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88FF07F" w14:textId="77777777" w:rsidR="00FD0350" w:rsidRPr="002B5ADF" w:rsidRDefault="00FD0350" w:rsidP="00C7403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50A271C" w14:textId="77777777" w:rsidR="00DA269F" w:rsidRPr="002B5ADF" w:rsidRDefault="00DA269F" w:rsidP="00FD0350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118B1107" w14:textId="77777777" w:rsidR="00DA269F" w:rsidRPr="002B5ADF" w:rsidRDefault="00DA269F" w:rsidP="00AE564E">
            <w:pPr>
              <w:ind w:firstLineChars="2300" w:firstLine="552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     年　　月　　日</w:t>
            </w:r>
          </w:p>
        </w:tc>
      </w:tr>
      <w:tr w:rsidR="00DA269F" w:rsidRPr="002B5ADF" w14:paraId="79EC46D5" w14:textId="77777777" w:rsidTr="00D60A0C">
        <w:trPr>
          <w:trHeight w:val="920"/>
          <w:jc w:val="center"/>
        </w:trPr>
        <w:tc>
          <w:tcPr>
            <w:tcW w:w="8972" w:type="dxa"/>
            <w:gridSpan w:val="8"/>
          </w:tcPr>
          <w:p w14:paraId="18893EAA" w14:textId="77777777" w:rsidR="008A48E7" w:rsidRPr="00EF58C9" w:rsidRDefault="00DF078B" w:rsidP="008A48E7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系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8A48E7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8A48E7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14:paraId="6435CFDB" w14:textId="77777777" w:rsidR="00DA269F" w:rsidRPr="008A48E7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7F73E510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C279538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3594494E" w14:textId="77777777" w:rsidR="00DA269F" w:rsidRPr="00691642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4CD0583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185933B5" w14:textId="77777777" w:rsidR="00DA269F" w:rsidRPr="002B5ADF" w:rsidRDefault="008A48E7" w:rsidP="00C74032">
            <w:pPr>
              <w:ind w:firstLineChars="1500" w:firstLine="360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　　　　　</w:t>
            </w:r>
            <w:r w:rsidR="00FD0350"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="00DA269F" w:rsidRPr="002B5ADF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14:paraId="31215450" w14:textId="77777777" w:rsidR="00DA269F" w:rsidRPr="002B5ADF" w:rsidRDefault="00DA269F" w:rsidP="00C74032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　　　　　　　　　　　　</w:t>
            </w:r>
          </w:p>
          <w:p w14:paraId="66AC4552" w14:textId="77777777" w:rsidR="00DA269F" w:rsidRPr="002B5ADF" w:rsidRDefault="00DA269F" w:rsidP="00AE564E">
            <w:pPr>
              <w:ind w:firstLineChars="2400" w:firstLine="576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2B5ADF">
              <w:rPr>
                <w:rFonts w:ascii="仿宋" w:eastAsia="仿宋" w:hAnsi="仿宋" w:hint="eastAsia"/>
                <w:sz w:val="24"/>
                <w:szCs w:val="24"/>
              </w:rPr>
              <w:t xml:space="preserve">　      年　　月　　日</w:t>
            </w:r>
          </w:p>
        </w:tc>
      </w:tr>
    </w:tbl>
    <w:p w14:paraId="786656BB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备注：</w:t>
      </w:r>
    </w:p>
    <w:p w14:paraId="091A3FCB" w14:textId="77777777" w:rsidR="00DA269F" w:rsidRPr="002B5ADF" w:rsidRDefault="00DA269F" w:rsidP="00DA269F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1.论文题目须与论文封面题目一致。</w:t>
      </w:r>
    </w:p>
    <w:p w14:paraId="4F0E0BF6" w14:textId="77777777" w:rsidR="00233FA6" w:rsidRPr="00691642" w:rsidRDefault="00DA269F" w:rsidP="00691642">
      <w:pPr>
        <w:jc w:val="left"/>
        <w:rPr>
          <w:rFonts w:ascii="仿宋" w:eastAsia="仿宋" w:hAnsi="仿宋"/>
          <w:szCs w:val="21"/>
        </w:rPr>
      </w:pPr>
      <w:r w:rsidRPr="002B5ADF">
        <w:rPr>
          <w:rFonts w:ascii="仿宋" w:eastAsia="仿宋" w:hAnsi="仿宋" w:hint="eastAsia"/>
          <w:szCs w:val="21"/>
        </w:rPr>
        <w:t>2.</w:t>
      </w:r>
      <w:r w:rsidR="002702F0">
        <w:rPr>
          <w:rFonts w:ascii="仿宋" w:eastAsia="仿宋" w:hAnsi="仿宋" w:hint="eastAsia"/>
          <w:szCs w:val="21"/>
        </w:rPr>
        <w:t>任务书一经审定，不得随意更改，如因特殊情况需变更，须经</w:t>
      </w:r>
      <w:r w:rsidR="00E8697C">
        <w:rPr>
          <w:rFonts w:ascii="仿宋" w:eastAsia="仿宋" w:hAnsi="仿宋" w:hint="eastAsia"/>
          <w:szCs w:val="21"/>
        </w:rPr>
        <w:t>系</w:t>
      </w:r>
      <w:r w:rsidR="00691642">
        <w:rPr>
          <w:rFonts w:ascii="仿宋" w:eastAsia="仿宋" w:hAnsi="仿宋" w:hint="eastAsia"/>
          <w:szCs w:val="21"/>
        </w:rPr>
        <w:t>/研究中心</w:t>
      </w:r>
      <w:r w:rsidR="00DF078B" w:rsidRPr="00DF078B">
        <w:rPr>
          <w:rFonts w:ascii="仿宋" w:eastAsia="仿宋" w:hAnsi="仿宋" w:hint="eastAsia"/>
          <w:szCs w:val="21"/>
        </w:rPr>
        <w:t>毕业设计（论文）工作小组</w:t>
      </w:r>
      <w:r w:rsidRPr="002B5ADF">
        <w:rPr>
          <w:rFonts w:ascii="仿宋" w:eastAsia="仿宋" w:hAnsi="仿宋" w:hint="eastAsia"/>
          <w:szCs w:val="21"/>
        </w:rPr>
        <w:t>同意。</w:t>
      </w:r>
    </w:p>
    <w:sectPr w:rsidR="00233FA6" w:rsidRPr="0069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D77B" w14:textId="77777777" w:rsidR="00ED5BFE" w:rsidRDefault="00ED5BFE" w:rsidP="00E12B06">
      <w:r>
        <w:separator/>
      </w:r>
    </w:p>
  </w:endnote>
  <w:endnote w:type="continuationSeparator" w:id="0">
    <w:p w14:paraId="35944B31" w14:textId="77777777" w:rsidR="00ED5BFE" w:rsidRDefault="00ED5BFE" w:rsidP="00E1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906B6" w14:textId="77777777" w:rsidR="00ED5BFE" w:rsidRDefault="00ED5BFE" w:rsidP="00E12B06">
      <w:r>
        <w:separator/>
      </w:r>
    </w:p>
  </w:footnote>
  <w:footnote w:type="continuationSeparator" w:id="0">
    <w:p w14:paraId="5B74AD6E" w14:textId="77777777" w:rsidR="00ED5BFE" w:rsidRDefault="00ED5BFE" w:rsidP="00E12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9F"/>
    <w:rsid w:val="0020471B"/>
    <w:rsid w:val="00233FA6"/>
    <w:rsid w:val="002702F0"/>
    <w:rsid w:val="00366768"/>
    <w:rsid w:val="003B0AF3"/>
    <w:rsid w:val="004B6C26"/>
    <w:rsid w:val="004F5771"/>
    <w:rsid w:val="00633A80"/>
    <w:rsid w:val="00666637"/>
    <w:rsid w:val="00691642"/>
    <w:rsid w:val="007F177A"/>
    <w:rsid w:val="008A48E7"/>
    <w:rsid w:val="009E4A23"/>
    <w:rsid w:val="00A6518F"/>
    <w:rsid w:val="00A979B3"/>
    <w:rsid w:val="00AE564E"/>
    <w:rsid w:val="00B71496"/>
    <w:rsid w:val="00B9224E"/>
    <w:rsid w:val="00C4476C"/>
    <w:rsid w:val="00CE5291"/>
    <w:rsid w:val="00D60A0C"/>
    <w:rsid w:val="00DA269F"/>
    <w:rsid w:val="00DB1BB9"/>
    <w:rsid w:val="00DF078B"/>
    <w:rsid w:val="00E12B06"/>
    <w:rsid w:val="00E8697C"/>
    <w:rsid w:val="00ED05CE"/>
    <w:rsid w:val="00ED5BFE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D6793"/>
  <w15:docId w15:val="{63953C9A-E8F0-4350-BC75-2A603E7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B06"/>
    <w:rPr>
      <w:sz w:val="18"/>
      <w:szCs w:val="18"/>
    </w:rPr>
  </w:style>
  <w:style w:type="paragraph" w:styleId="a7">
    <w:name w:val="Date"/>
    <w:basedOn w:val="a"/>
    <w:next w:val="a"/>
    <w:link w:val="a8"/>
    <w:semiHidden/>
    <w:rsid w:val="00ED05CE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a8">
    <w:name w:val="日期 字符"/>
    <w:basedOn w:val="a0"/>
    <w:link w:val="a7"/>
    <w:semiHidden/>
    <w:rsid w:val="00ED05CE"/>
    <w:rPr>
      <w:rFonts w:ascii="宋体" w:eastAsia="宋体" w:hAnsi="宋体" w:cs="Times New Roman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yilai chen</cp:lastModifiedBy>
  <cp:revision>37</cp:revision>
  <dcterms:created xsi:type="dcterms:W3CDTF">2014-05-06T01:43:00Z</dcterms:created>
  <dcterms:modified xsi:type="dcterms:W3CDTF">2023-11-30T12:33:00Z</dcterms:modified>
</cp:coreProperties>
</file>