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E7176" w14:textId="4FD8877A" w:rsidR="00CA13FD" w:rsidRDefault="00CA13FD">
      <w:r>
        <w:rPr>
          <w:noProof/>
        </w:rPr>
        <w:drawing>
          <wp:inline distT="0" distB="0" distL="0" distR="0" wp14:anchorId="40D22CA3" wp14:editId="592C0B9E">
            <wp:extent cx="5943600" cy="5661660"/>
            <wp:effectExtent l="0" t="0" r="0" b="2540"/>
            <wp:docPr id="196353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33990" name="Picture 19635339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FD"/>
    <w:rsid w:val="002426B2"/>
    <w:rsid w:val="007C593F"/>
    <w:rsid w:val="00CA13FD"/>
    <w:rsid w:val="00D2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B7DE3"/>
  <w15:chartTrackingRefBased/>
  <w15:docId w15:val="{D4C85CE8-4D2D-3643-9A88-DFD10634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OR-Lawson, Amber (Orlando)</dc:creator>
  <cp:keywords/>
  <dc:description/>
  <cp:lastModifiedBy>OR-Lawson, Amber (Orlando)</cp:lastModifiedBy>
  <cp:revision>2</cp:revision>
  <dcterms:created xsi:type="dcterms:W3CDTF">2026-05-14T02:30:00Z</dcterms:created>
  <dcterms:modified xsi:type="dcterms:W3CDTF">2026-05-14T13:05:00Z</dcterms:modified>
</cp:coreProperties>
</file>