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0DBB87">
      <w:pPr>
        <w:rPr>
          <w:rFonts w:hint="eastAsia"/>
          <w:lang w:val="en-US" w:eastAsia="zh-CN"/>
        </w:rPr>
      </w:pPr>
      <w:r>
        <w:rPr>
          <w:rFonts w:hint="eastAsia"/>
          <w:lang w:val="en-US" w:eastAsia="zh-CN"/>
        </w:rPr>
        <w:t>我之前打电赛写小车车轮速度环并调参和这个任务的电机控速差不多，就是写一个PI算法，然后将目标速度与实际速度发送到VOFA上位机上，利用波形图进行调参。遂沿用。之前这个速度碰到过算出来变化太抖弄得参也不好调（回想起来很奇怪，可能跟mspm0太拉了也有关），然后就用了低通一阶平滑滤波在速度上。</w:t>
      </w:r>
    </w:p>
    <w:p w14:paraId="4FB5D60C">
      <w:pPr>
        <w:rPr>
          <w:rFonts w:hint="eastAsia"/>
          <w:lang w:val="en-US" w:eastAsia="zh-CN"/>
        </w:rPr>
      </w:pPr>
    </w:p>
    <w:p w14:paraId="64427534">
      <w:pPr>
        <w:rPr>
          <w:rFonts w:hint="eastAsia"/>
          <w:lang w:val="en-US" w:eastAsia="zh-CN"/>
        </w:rPr>
      </w:pPr>
      <w:r>
        <w:rPr>
          <w:rFonts w:hint="eastAsia"/>
          <w:lang w:val="en-US" w:eastAsia="zh-CN"/>
        </w:rPr>
        <w:t>ADC采集的结果也用了同样的滤波。测了下满占空比角速度大概是82rad/s。于是将0-4095的ADC映射到0-75rad/s.由于ADC拧到头也会跳动所以设置小于20认为是0.</w:t>
      </w:r>
    </w:p>
    <w:p w14:paraId="5B7D734C">
      <w:pPr>
        <w:rPr>
          <w:rFonts w:hint="eastAsia"/>
          <w:lang w:val="en-US" w:eastAsia="zh-CN"/>
        </w:rPr>
      </w:pPr>
    </w:p>
    <w:p w14:paraId="2A631B3E">
      <w:pPr>
        <w:rPr>
          <w:rFonts w:hint="eastAsia"/>
          <w:lang w:val="en-US" w:eastAsia="zh-CN"/>
        </w:rPr>
      </w:pPr>
      <w:r>
        <w:rPr>
          <w:rFonts w:hint="eastAsia"/>
          <w:lang w:val="en-US" w:eastAsia="zh-CN"/>
        </w:rPr>
        <w:t>将一些数据发到VOFA+上</w:t>
      </w:r>
    </w:p>
    <w:p w14:paraId="18314C48">
      <w:pPr>
        <w:rPr>
          <w:rFonts w:hint="eastAsia"/>
          <w:lang w:val="en-US" w:eastAsia="zh-CN"/>
        </w:rPr>
      </w:pPr>
    </w:p>
    <w:p w14:paraId="7B2E194B">
      <w:pPr>
        <w:rPr>
          <w:rFonts w:hint="default"/>
          <w:lang w:val="en-US" w:eastAsia="zh-CN"/>
        </w:rPr>
      </w:pPr>
      <w:r>
        <w:rPr>
          <w:rFonts w:hint="eastAsia"/>
          <w:lang w:val="en-US" w:eastAsia="zh-CN"/>
        </w:rPr>
        <w:t>FreeRtos拆了两任务：最高优先级里每10ms检测按键，设置目标角速度，读编码器，执行PI，更新PWM；另一个任务就串口发送给VOFA,然后刷新一下OLED。</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661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2026-09-11T08:56:17Z</dcterms:created>
  <dc:creator>Lyl</dc:creator>
  <cp:lastModifiedBy>w8uhhp8z</cp:lastModifiedBy>
  <dcterms:modified xsi:type="dcterms:W3CDTF">2026-09-11T09:14:48Z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eyJoZGlkIjoiMDE1YWFiZGUyOWFmNzU0MzIxZTc1MTI1ZTk0ZDY4OGEiLCJ1c2VySWQiOiIxNzgwNTQ2MzQ4In0=</vt:lpwstr>
  </property>
  <property fmtid="{D5CDD505-2E9C-101B-9397-08002B2CF9AE}" pid="4" name="ICV">
    <vt:lpwstr>624FF7BC2C3D417CBD141C7A274517DE_12</vt:lpwstr>
  </property>
</Properties>
</file>