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7"/>
      </w:tblGrid>
      <w:tr w:rsidR="00E23B50" w:rsidTr="00E23B50">
        <w:trPr>
          <w:trHeight w:val="1024"/>
        </w:trPr>
        <w:tc>
          <w:tcPr>
            <w:tcW w:w="1654" w:type="dxa"/>
          </w:tcPr>
          <w:p w:rsidR="00E23B50" w:rsidRPr="00E23B50" w:rsidRDefault="00E23B50">
            <w:pPr>
              <w:rPr>
                <w:rFonts w:ascii="Times New Roman" w:hAnsi="Times New Roman" w:cs="Times New Roman"/>
              </w:rPr>
            </w:pPr>
            <w:r w:rsidRPr="00E23B50">
              <w:rPr>
                <w:rFonts w:ascii="Times New Roman" w:hAnsi="Times New Roman" w:cs="Times New Roman"/>
              </w:rPr>
              <w:t>Type/Clusters</w:t>
            </w:r>
          </w:p>
        </w:tc>
        <w:tc>
          <w:tcPr>
            <w:tcW w:w="1654" w:type="dxa"/>
          </w:tcPr>
          <w:p w:rsidR="00E23B50" w:rsidRPr="00E23B50" w:rsidRDefault="00E23B50">
            <w:pPr>
              <w:rPr>
                <w:rFonts w:ascii="Times New Roman" w:hAnsi="Times New Roman" w:cs="Times New Roman"/>
              </w:rPr>
            </w:pPr>
            <w:r w:rsidRPr="00E23B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4" w:type="dxa"/>
          </w:tcPr>
          <w:p w:rsidR="00E23B50" w:rsidRPr="00E23B50" w:rsidRDefault="00E23B50">
            <w:pPr>
              <w:rPr>
                <w:rFonts w:ascii="Times New Roman" w:hAnsi="Times New Roman" w:cs="Times New Roman"/>
              </w:rPr>
            </w:pPr>
            <w:r w:rsidRPr="00E23B5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4" w:type="dxa"/>
          </w:tcPr>
          <w:p w:rsidR="00E23B50" w:rsidRPr="00E23B50" w:rsidRDefault="00E23B50">
            <w:pPr>
              <w:rPr>
                <w:rFonts w:ascii="Times New Roman" w:hAnsi="Times New Roman" w:cs="Times New Roman"/>
              </w:rPr>
            </w:pPr>
            <w:r w:rsidRPr="00E23B5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5" w:type="dxa"/>
          </w:tcPr>
          <w:p w:rsidR="00E23B50" w:rsidRPr="00E23B50" w:rsidRDefault="00E23B50">
            <w:pPr>
              <w:rPr>
                <w:rFonts w:ascii="Times New Roman" w:hAnsi="Times New Roman" w:cs="Times New Roman"/>
              </w:rPr>
            </w:pPr>
            <w:r w:rsidRPr="00E23B50">
              <w:rPr>
                <w:rFonts w:ascii="Times New Roman" w:hAnsi="Times New Roman" w:cs="Times New Roman"/>
              </w:rPr>
              <w:t>15</w:t>
            </w:r>
          </w:p>
        </w:tc>
      </w:tr>
      <w:tr w:rsidR="00E23B50" w:rsidTr="00E23B50">
        <w:trPr>
          <w:trHeight w:val="1024"/>
        </w:trPr>
        <w:tc>
          <w:tcPr>
            <w:tcW w:w="1654" w:type="dxa"/>
          </w:tcPr>
          <w:p w:rsidR="00E23B50" w:rsidRPr="00E23B50" w:rsidRDefault="00E23B50">
            <w:pPr>
              <w:rPr>
                <w:rFonts w:ascii="Arial" w:eastAsia="UD Digi Kyokasho N-B" w:hAnsi="Arial" w:cs="Arial"/>
              </w:rPr>
            </w:pPr>
            <w:r w:rsidRPr="00E23B50">
              <w:rPr>
                <w:rFonts w:ascii="Arial" w:eastAsia="UD Digi Kyokasho N-B" w:hAnsi="Arial" w:cs="Arial"/>
              </w:rPr>
              <w:t>++</w:t>
            </w:r>
          </w:p>
        </w:tc>
        <w:tc>
          <w:tcPr>
            <w:tcW w:w="1654" w:type="dxa"/>
          </w:tcPr>
          <w:p w:rsidR="00583B0F" w:rsidRDefault="00583B0F" w:rsidP="00E23B50">
            <w:pPr>
              <w:rPr>
                <w:rFonts w:ascii="Times New Roman" w:hAnsi="Times New Roman" w:cs="Times New Roman"/>
              </w:rPr>
            </w:pPr>
            <w:r w:rsidRPr="00583B0F">
              <w:rPr>
                <w:rFonts w:ascii="Times New Roman" w:hAnsi="Times New Roman" w:cs="Times New Roman"/>
              </w:rPr>
              <w:t>WER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3B0F">
              <w:rPr>
                <w:rFonts w:ascii="Times New Roman" w:hAnsi="Times New Roman" w:cs="Times New Roman"/>
              </w:rPr>
              <w:t>0.29082</w:t>
            </w:r>
          </w:p>
          <w:p w:rsidR="00E23B50" w:rsidRPr="00E23B50" w:rsidRDefault="00583B0F" w:rsidP="00E23B50">
            <w:pPr>
              <w:rPr>
                <w:rFonts w:ascii="Times New Roman" w:hAnsi="Times New Roman" w:cs="Times New Roman"/>
              </w:rPr>
            </w:pPr>
            <w:r w:rsidRPr="00583B0F">
              <w:rPr>
                <w:rFonts w:ascii="Times New Roman" w:hAnsi="Times New Roman" w:cs="Times New Roman"/>
              </w:rPr>
              <w:t>CER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583B0F">
              <w:rPr>
                <w:rFonts w:ascii="Times New Roman" w:hAnsi="Times New Roman" w:cs="Times New Roman"/>
              </w:rPr>
              <w:t>0.11905</w:t>
            </w:r>
          </w:p>
        </w:tc>
        <w:tc>
          <w:tcPr>
            <w:tcW w:w="1654" w:type="dxa"/>
          </w:tcPr>
          <w:p w:rsidR="00E23B50" w:rsidRDefault="00F32C5E" w:rsidP="00E23B50">
            <w:pPr>
              <w:rPr>
                <w:rFonts w:ascii="Times New Roman" w:hAnsi="Times New Roman" w:cs="Times New Roman"/>
              </w:rPr>
            </w:pPr>
            <w:r w:rsidRPr="00F32C5E">
              <w:rPr>
                <w:rFonts w:ascii="Times New Roman" w:hAnsi="Times New Roman" w:cs="Times New Roman"/>
              </w:rPr>
              <w:t>WER: 0.2992</w:t>
            </w:r>
            <w:r w:rsidR="00395F1A">
              <w:rPr>
                <w:rFonts w:ascii="Times New Roman" w:hAnsi="Times New Roman" w:cs="Times New Roman"/>
              </w:rPr>
              <w:t>8</w:t>
            </w:r>
          </w:p>
          <w:p w:rsidR="00395F1A" w:rsidRPr="00E23B50" w:rsidRDefault="00395F1A" w:rsidP="00E23B5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ER: 0.12008</w:t>
            </w:r>
          </w:p>
        </w:tc>
        <w:tc>
          <w:tcPr>
            <w:tcW w:w="1654" w:type="dxa"/>
          </w:tcPr>
          <w:p w:rsidR="00AF42CC" w:rsidRDefault="00AF42CC" w:rsidP="00AF42CC">
            <w:pPr>
              <w:rPr>
                <w:rFonts w:ascii="Times New Roman" w:hAnsi="Times New Roman" w:cs="Times New Roman"/>
              </w:rPr>
            </w:pPr>
            <w:r w:rsidRPr="00F32C5E">
              <w:rPr>
                <w:rFonts w:ascii="Times New Roman" w:hAnsi="Times New Roman" w:cs="Times New Roman"/>
              </w:rPr>
              <w:t>WER: 0.</w:t>
            </w:r>
            <w:r>
              <w:rPr>
                <w:rFonts w:ascii="Times New Roman" w:hAnsi="Times New Roman" w:cs="Times New Roman"/>
              </w:rPr>
              <w:t>32309</w:t>
            </w:r>
          </w:p>
          <w:p w:rsidR="00AF42CC" w:rsidRDefault="00AF42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ER:</w:t>
            </w:r>
            <w:r w:rsidR="00E34CC8">
              <w:rPr>
                <w:rFonts w:ascii="Times New Roman" w:hAnsi="Times New Roman" w:cs="Times New Roman"/>
              </w:rPr>
              <w:t xml:space="preserve"> 0.13004</w:t>
            </w:r>
          </w:p>
          <w:p w:rsidR="00AF42CC" w:rsidRPr="00E23B50" w:rsidRDefault="00AF42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NV)</w:t>
            </w:r>
          </w:p>
        </w:tc>
        <w:tc>
          <w:tcPr>
            <w:tcW w:w="1655" w:type="dxa"/>
          </w:tcPr>
          <w:p w:rsidR="00E23B50" w:rsidRPr="00E23B50" w:rsidRDefault="00E23B50" w:rsidP="00E23B50">
            <w:pPr>
              <w:rPr>
                <w:rFonts w:ascii="Times New Roman" w:hAnsi="Times New Roman" w:cs="Times New Roman"/>
              </w:rPr>
            </w:pPr>
            <w:r w:rsidRPr="00E23B50">
              <w:rPr>
                <w:rFonts w:ascii="Times New Roman" w:hAnsi="Times New Roman" w:cs="Times New Roman"/>
              </w:rPr>
              <w:t>WER: 0.3</w:t>
            </w:r>
            <w:r w:rsidR="00E34CC8">
              <w:rPr>
                <w:rFonts w:ascii="Times New Roman" w:hAnsi="Times New Roman" w:cs="Times New Roman"/>
              </w:rPr>
              <w:t>2068</w:t>
            </w:r>
          </w:p>
          <w:p w:rsidR="00E23B50" w:rsidRPr="00E23B50" w:rsidRDefault="00E23B50" w:rsidP="00E23B50">
            <w:pPr>
              <w:rPr>
                <w:rFonts w:ascii="Times New Roman" w:hAnsi="Times New Roman" w:cs="Times New Roman"/>
              </w:rPr>
            </w:pPr>
            <w:r w:rsidRPr="00E23B50">
              <w:rPr>
                <w:rFonts w:ascii="Times New Roman" w:hAnsi="Times New Roman" w:cs="Times New Roman"/>
              </w:rPr>
              <w:t>CER: 0.13</w:t>
            </w:r>
            <w:r w:rsidR="00E34CC8">
              <w:rPr>
                <w:rFonts w:ascii="Times New Roman" w:hAnsi="Times New Roman" w:cs="Times New Roman"/>
              </w:rPr>
              <w:t>241</w:t>
            </w:r>
          </w:p>
        </w:tc>
      </w:tr>
      <w:tr w:rsidR="00E23B50" w:rsidTr="00E23B50">
        <w:trPr>
          <w:trHeight w:val="1024"/>
        </w:trPr>
        <w:tc>
          <w:tcPr>
            <w:tcW w:w="1654" w:type="dxa"/>
          </w:tcPr>
          <w:p w:rsidR="00E23B50" w:rsidRDefault="00E23B50">
            <w:pPr>
              <w:rPr>
                <w:rFonts w:ascii="Arial" w:eastAsia="UD Digi Kyokasho N-B" w:hAnsi="Arial" w:cs="Arial"/>
              </w:rPr>
            </w:pPr>
            <w:r w:rsidRPr="00E23B50">
              <w:rPr>
                <w:rFonts w:ascii="Arial" w:eastAsia="UD Digi Kyokasho N-B" w:hAnsi="Arial" w:cs="Arial"/>
              </w:rPr>
              <w:t>+-</w:t>
            </w:r>
          </w:p>
          <w:p w:rsidR="00E23B50" w:rsidRPr="00E23B50" w:rsidRDefault="00E23B50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54" w:type="dxa"/>
          </w:tcPr>
          <w:p w:rsidR="00DF7FC6" w:rsidRDefault="00DF7FC6" w:rsidP="00E23B50">
            <w:pPr>
              <w:rPr>
                <w:rFonts w:ascii="Times New Roman" w:hAnsi="Times New Roman" w:cs="Times New Roman"/>
              </w:rPr>
            </w:pPr>
            <w:r w:rsidRPr="00DF7FC6">
              <w:rPr>
                <w:rFonts w:ascii="Times New Roman" w:hAnsi="Times New Roman" w:cs="Times New Roman"/>
              </w:rPr>
              <w:t>WER: 0.28754</w:t>
            </w:r>
          </w:p>
          <w:p w:rsidR="00E9650E" w:rsidRPr="00E23B50" w:rsidRDefault="00DF7FC6" w:rsidP="00E23B50">
            <w:pPr>
              <w:rPr>
                <w:rFonts w:ascii="Times New Roman" w:hAnsi="Times New Roman" w:cs="Times New Roman" w:hint="eastAsia"/>
              </w:rPr>
            </w:pPr>
            <w:r w:rsidRPr="00DF7FC6">
              <w:rPr>
                <w:rFonts w:ascii="Times New Roman" w:hAnsi="Times New Roman" w:cs="Times New Roman"/>
              </w:rPr>
              <w:t>CER</w:t>
            </w:r>
            <w:r>
              <w:rPr>
                <w:rFonts w:ascii="Times New Roman" w:hAnsi="Times New Roman" w:cs="Times New Roman"/>
              </w:rPr>
              <w:t>:</w:t>
            </w:r>
            <w:r w:rsidRPr="00DF7FC6">
              <w:rPr>
                <w:rFonts w:ascii="Times New Roman" w:hAnsi="Times New Roman" w:cs="Times New Roman"/>
              </w:rPr>
              <w:t xml:space="preserve"> 0.11539</w:t>
            </w:r>
          </w:p>
        </w:tc>
        <w:tc>
          <w:tcPr>
            <w:tcW w:w="1654" w:type="dxa"/>
          </w:tcPr>
          <w:p w:rsidR="00E23B50" w:rsidRDefault="006E60CB">
            <w:pPr>
              <w:rPr>
                <w:rFonts w:ascii="Times New Roman" w:hAnsi="Times New Roman" w:cs="Times New Roman"/>
              </w:rPr>
            </w:pPr>
            <w:r w:rsidRPr="006E60CB">
              <w:rPr>
                <w:rFonts w:ascii="Times New Roman" w:hAnsi="Times New Roman" w:cs="Times New Roman"/>
              </w:rPr>
              <w:t>WER: 0.29047</w:t>
            </w:r>
          </w:p>
          <w:p w:rsidR="00E9650E" w:rsidRPr="00E23B50" w:rsidRDefault="00DF7FC6">
            <w:pPr>
              <w:rPr>
                <w:rFonts w:ascii="Times New Roman" w:hAnsi="Times New Roman" w:cs="Times New Roman" w:hint="eastAsia"/>
              </w:rPr>
            </w:pPr>
            <w:r w:rsidRPr="00E9650E">
              <w:rPr>
                <w:rFonts w:ascii="Times New Roman" w:hAnsi="Times New Roman" w:cs="Times New Roman"/>
              </w:rPr>
              <w:t>CER 0.11534</w:t>
            </w:r>
          </w:p>
        </w:tc>
        <w:tc>
          <w:tcPr>
            <w:tcW w:w="1654" w:type="dxa"/>
          </w:tcPr>
          <w:p w:rsidR="00E23B50" w:rsidRPr="00E23B50" w:rsidRDefault="00356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4A2F25">
              <w:rPr>
                <w:rFonts w:ascii="Times New Roman" w:hAnsi="Times New Roman" w:cs="Times New Roman"/>
              </w:rPr>
              <w:t>BUG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55" w:type="dxa"/>
          </w:tcPr>
          <w:p w:rsidR="00E23B50" w:rsidRDefault="006E60CB">
            <w:pPr>
              <w:rPr>
                <w:rFonts w:ascii="Times New Roman" w:hAnsi="Times New Roman" w:cs="Times New Roman"/>
              </w:rPr>
            </w:pPr>
            <w:r w:rsidRPr="006E60CB">
              <w:rPr>
                <w:rFonts w:ascii="Times New Roman" w:hAnsi="Times New Roman" w:cs="Times New Roman"/>
              </w:rPr>
              <w:t>WER: 0.28340</w:t>
            </w:r>
          </w:p>
          <w:p w:rsidR="00E9650E" w:rsidRPr="00E23B50" w:rsidRDefault="00DF7FC6">
            <w:pPr>
              <w:rPr>
                <w:rFonts w:ascii="Times New Roman" w:hAnsi="Times New Roman" w:cs="Times New Roman" w:hint="eastAsia"/>
              </w:rPr>
            </w:pPr>
            <w:r w:rsidRPr="00DF7FC6">
              <w:rPr>
                <w:rFonts w:ascii="Times New Roman" w:hAnsi="Times New Roman" w:cs="Times New Roman"/>
              </w:rPr>
              <w:t>CER 0.11448</w:t>
            </w:r>
          </w:p>
        </w:tc>
      </w:tr>
      <w:tr w:rsidR="00E23B50" w:rsidTr="00E23B50">
        <w:trPr>
          <w:trHeight w:val="1024"/>
        </w:trPr>
        <w:tc>
          <w:tcPr>
            <w:tcW w:w="1654" w:type="dxa"/>
          </w:tcPr>
          <w:p w:rsidR="00E23B50" w:rsidRPr="00E23B50" w:rsidRDefault="00E23B50">
            <w:pPr>
              <w:rPr>
                <w:rFonts w:ascii="Arial" w:eastAsia="UD Digi Kyokasho N-B" w:hAnsi="Arial" w:cs="Arial"/>
              </w:rPr>
            </w:pPr>
            <w:r w:rsidRPr="00E23B50">
              <w:rPr>
                <w:rFonts w:ascii="Arial" w:eastAsia="UD Digi Kyokasho N-B" w:hAnsi="Arial" w:cs="Arial"/>
              </w:rPr>
              <w:t>-+</w:t>
            </w:r>
          </w:p>
        </w:tc>
        <w:tc>
          <w:tcPr>
            <w:tcW w:w="1654" w:type="dxa"/>
          </w:tcPr>
          <w:p w:rsidR="00DF7FC6" w:rsidRDefault="00DF7FC6">
            <w:pPr>
              <w:rPr>
                <w:rFonts w:ascii="Times New Roman" w:hAnsi="Times New Roman" w:cs="Times New Roman"/>
              </w:rPr>
            </w:pPr>
            <w:r w:rsidRPr="00DF7FC6">
              <w:rPr>
                <w:rFonts w:ascii="Times New Roman" w:hAnsi="Times New Roman" w:cs="Times New Roman"/>
              </w:rPr>
              <w:t>WER: 0.29185</w:t>
            </w:r>
          </w:p>
          <w:p w:rsidR="00E23B50" w:rsidRPr="00E23B50" w:rsidRDefault="00DF7FC6">
            <w:pPr>
              <w:rPr>
                <w:rFonts w:ascii="Times New Roman" w:hAnsi="Times New Roman" w:cs="Times New Roman"/>
              </w:rPr>
            </w:pPr>
            <w:r w:rsidRPr="00DF7FC6">
              <w:rPr>
                <w:rFonts w:ascii="Times New Roman" w:hAnsi="Times New Roman" w:cs="Times New Roman"/>
              </w:rPr>
              <w:t>CER 0.11749</w:t>
            </w:r>
          </w:p>
        </w:tc>
        <w:tc>
          <w:tcPr>
            <w:tcW w:w="1654" w:type="dxa"/>
          </w:tcPr>
          <w:p w:rsidR="00E23B50" w:rsidRDefault="00DF7FC6" w:rsidP="00E23B50">
            <w:pPr>
              <w:rPr>
                <w:rFonts w:ascii="Times New Roman" w:hAnsi="Times New Roman" w:cs="Times New Roman"/>
              </w:rPr>
            </w:pPr>
            <w:r w:rsidRPr="00DF7FC6">
              <w:rPr>
                <w:rFonts w:ascii="Times New Roman" w:hAnsi="Times New Roman" w:cs="Times New Roman"/>
              </w:rPr>
              <w:t>WER: 0.29928</w:t>
            </w:r>
          </w:p>
          <w:p w:rsidR="00DF7FC6" w:rsidRPr="00E23B50" w:rsidRDefault="00DF7FC6" w:rsidP="00E23B50">
            <w:pPr>
              <w:rPr>
                <w:rFonts w:ascii="Times New Roman" w:hAnsi="Times New Roman" w:cs="Times New Roman" w:hint="eastAsia"/>
              </w:rPr>
            </w:pPr>
            <w:r w:rsidRPr="00DF7FC6">
              <w:rPr>
                <w:rFonts w:ascii="Times New Roman" w:hAnsi="Times New Roman" w:cs="Times New Roman"/>
              </w:rPr>
              <w:t>CER 0.12019</w:t>
            </w:r>
          </w:p>
        </w:tc>
        <w:tc>
          <w:tcPr>
            <w:tcW w:w="1654" w:type="dxa"/>
          </w:tcPr>
          <w:p w:rsidR="00DF7FC6" w:rsidRDefault="00DF7FC6">
            <w:pPr>
              <w:rPr>
                <w:rFonts w:ascii="Times New Roman" w:hAnsi="Times New Roman" w:cs="Times New Roman"/>
              </w:rPr>
            </w:pPr>
            <w:r w:rsidRPr="00DF7FC6">
              <w:rPr>
                <w:rFonts w:ascii="Times New Roman" w:hAnsi="Times New Roman" w:cs="Times New Roman"/>
              </w:rPr>
              <w:t>WER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DF7FC6">
              <w:rPr>
                <w:rFonts w:ascii="Times New Roman" w:hAnsi="Times New Roman" w:cs="Times New Roman"/>
              </w:rPr>
              <w:t>0.31619</w:t>
            </w:r>
          </w:p>
          <w:p w:rsidR="00E23B50" w:rsidRPr="00E23B50" w:rsidRDefault="00DF7FC6">
            <w:pPr>
              <w:rPr>
                <w:rFonts w:ascii="Times New Roman" w:hAnsi="Times New Roman" w:cs="Times New Roman"/>
              </w:rPr>
            </w:pPr>
            <w:r w:rsidRPr="00DF7FC6">
              <w:rPr>
                <w:rFonts w:ascii="Times New Roman" w:hAnsi="Times New Roman" w:cs="Times New Roman"/>
              </w:rPr>
              <w:t>CER 0.12751</w:t>
            </w:r>
          </w:p>
        </w:tc>
        <w:tc>
          <w:tcPr>
            <w:tcW w:w="1655" w:type="dxa"/>
          </w:tcPr>
          <w:p w:rsidR="00DF7FC6" w:rsidRDefault="00DF7FC6">
            <w:pPr>
              <w:rPr>
                <w:rFonts w:ascii="Times New Roman" w:hAnsi="Times New Roman" w:cs="Times New Roman"/>
              </w:rPr>
            </w:pPr>
            <w:r w:rsidRPr="00DF7FC6">
              <w:rPr>
                <w:rFonts w:ascii="Times New Roman" w:hAnsi="Times New Roman" w:cs="Times New Roman"/>
              </w:rPr>
              <w:t>WER: 0.31809</w:t>
            </w:r>
          </w:p>
          <w:p w:rsidR="00E23B50" w:rsidRPr="00E23B50" w:rsidRDefault="00DF7FC6">
            <w:pPr>
              <w:rPr>
                <w:rFonts w:ascii="Times New Roman" w:hAnsi="Times New Roman" w:cs="Times New Roman"/>
              </w:rPr>
            </w:pPr>
            <w:r w:rsidRPr="00DF7FC6">
              <w:rPr>
                <w:rFonts w:ascii="Times New Roman" w:hAnsi="Times New Roman" w:cs="Times New Roman"/>
              </w:rPr>
              <w:t>CER 0.12945</w:t>
            </w:r>
          </w:p>
        </w:tc>
      </w:tr>
      <w:tr w:rsidR="00E23B50" w:rsidTr="00E23B50">
        <w:trPr>
          <w:trHeight w:val="1024"/>
        </w:trPr>
        <w:tc>
          <w:tcPr>
            <w:tcW w:w="1654" w:type="dxa"/>
          </w:tcPr>
          <w:p w:rsidR="00E23B50" w:rsidRDefault="00E23B50">
            <w:pPr>
              <w:rPr>
                <w:rFonts w:ascii="Arial" w:eastAsia="UD Digi Kyokasho N-B" w:hAnsi="Arial" w:cs="Arial"/>
              </w:rPr>
            </w:pPr>
            <w:r w:rsidRPr="00E23B50">
              <w:rPr>
                <w:rFonts w:ascii="Arial" w:eastAsia="UD Digi Kyokasho N-B" w:hAnsi="Arial" w:cs="Arial"/>
              </w:rPr>
              <w:t>--</w:t>
            </w:r>
          </w:p>
          <w:p w:rsidR="00E23B50" w:rsidRPr="00E23B50" w:rsidRDefault="00E23B50">
            <w:pPr>
              <w:rPr>
                <w:rFonts w:ascii="Arial" w:eastAsia="UD Digi Kyokasho N-B" w:hAnsi="Arial" w:cs="Arial"/>
              </w:rPr>
            </w:pPr>
            <w:r>
              <w:rPr>
                <w:rFonts w:ascii="Arial" w:eastAsia="UD Digi Kyokasho N-B" w:hAnsi="Arial" w:cs="Arial"/>
              </w:rPr>
              <w:t>(</w:t>
            </w:r>
            <w:r w:rsidR="0008453B">
              <w:rPr>
                <w:rFonts w:ascii="Arial" w:eastAsia="UD Digi Kyokasho N-B" w:hAnsi="Arial" w:cs="Arial"/>
              </w:rPr>
              <w:t>B</w:t>
            </w:r>
            <w:r>
              <w:rPr>
                <w:rFonts w:ascii="Arial" w:eastAsia="UD Digi Kyokasho N-B" w:hAnsi="Arial" w:cs="Arial"/>
              </w:rPr>
              <w:t>aseline)</w:t>
            </w:r>
          </w:p>
        </w:tc>
        <w:tc>
          <w:tcPr>
            <w:tcW w:w="6619" w:type="dxa"/>
            <w:gridSpan w:val="4"/>
          </w:tcPr>
          <w:p w:rsidR="00583B0F" w:rsidRPr="00DF7FC6" w:rsidRDefault="00583B0F" w:rsidP="00E23B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7FC6">
              <w:rPr>
                <w:rFonts w:ascii="Times New Roman" w:hAnsi="Times New Roman" w:cs="Times New Roman"/>
                <w:b/>
              </w:rPr>
              <w:t xml:space="preserve">WER 0.28098 </w:t>
            </w:r>
          </w:p>
          <w:p w:rsidR="00E23B50" w:rsidRPr="00F66396" w:rsidRDefault="00583B0F" w:rsidP="00E23B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6396">
              <w:rPr>
                <w:rFonts w:ascii="Times New Roman" w:hAnsi="Times New Roman" w:cs="Times New Roman"/>
                <w:b/>
              </w:rPr>
              <w:t>CER: 0.11415</w:t>
            </w:r>
          </w:p>
        </w:tc>
      </w:tr>
    </w:tbl>
    <w:p w:rsidR="00E23B50" w:rsidRDefault="00E23B50"/>
    <w:p w:rsidR="00356993" w:rsidRDefault="00356993">
      <w:pPr>
        <w:rPr>
          <w:rFonts w:hint="eastAsia"/>
        </w:rPr>
      </w:pPr>
      <w:r>
        <w:rPr>
          <w:rFonts w:hint="eastAsia"/>
        </w:rPr>
        <w:t>N</w:t>
      </w:r>
      <w:r>
        <w:t>otes:</w:t>
      </w:r>
    </w:p>
    <w:p w:rsidR="00583B0F" w:rsidRDefault="00583B0F" w:rsidP="003569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results are </w:t>
      </w:r>
      <w:r w:rsidR="00545322">
        <w:t xml:space="preserve">the best </w:t>
      </w:r>
      <w:r>
        <w:t xml:space="preserve">selected from </w:t>
      </w:r>
      <w:r w:rsidR="00545322">
        <w:t>five to ten checkpoints for each setting. (Most are selected from the last 1000 training steps)</w:t>
      </w:r>
    </w:p>
    <w:p w:rsidR="00356993" w:rsidRDefault="00356993" w:rsidP="00356993">
      <w:pPr>
        <w:pStyle w:val="a4"/>
        <w:numPr>
          <w:ilvl w:val="0"/>
          <w:numId w:val="1"/>
        </w:numPr>
        <w:ind w:firstLineChars="0"/>
      </w:pPr>
      <w:r>
        <w:t>NV means new vocabulary because the old one has a bug that makes prediction fail.</w:t>
      </w:r>
    </w:p>
    <w:p w:rsidR="004A2F25" w:rsidRDefault="004A2F25" w:rsidP="003569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UG means prediction fails for dev data in the first place.</w:t>
      </w:r>
    </w:p>
    <w:p w:rsidR="004A2F25" w:rsidRDefault="004A2F25" w:rsidP="0035699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There could be a case when dev file can be predicted but test file cannot.</w:t>
      </w:r>
      <w:bookmarkStart w:id="0" w:name="_GoBack"/>
      <w:bookmarkEnd w:id="0"/>
    </w:p>
    <w:sectPr w:rsidR="004A2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Digi Kyokasho N-B">
    <w:altName w:val="UD Digi Kyokasho N-B"/>
    <w:charset w:val="80"/>
    <w:family w:val="roman"/>
    <w:pitch w:val="variable"/>
    <w:sig w:usb0="800002A3" w:usb1="2AC7ECFA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E1A45"/>
    <w:multiLevelType w:val="hybridMultilevel"/>
    <w:tmpl w:val="0A3880BA"/>
    <w:lvl w:ilvl="0" w:tplc="06621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50"/>
    <w:rsid w:val="0007456D"/>
    <w:rsid w:val="0008453B"/>
    <w:rsid w:val="00356993"/>
    <w:rsid w:val="00395F1A"/>
    <w:rsid w:val="004A2F25"/>
    <w:rsid w:val="00545322"/>
    <w:rsid w:val="00583B0F"/>
    <w:rsid w:val="006E60CB"/>
    <w:rsid w:val="00A11016"/>
    <w:rsid w:val="00AF42CC"/>
    <w:rsid w:val="00B05504"/>
    <w:rsid w:val="00DF7FC6"/>
    <w:rsid w:val="00E23B50"/>
    <w:rsid w:val="00E34CC8"/>
    <w:rsid w:val="00E9650E"/>
    <w:rsid w:val="00F03E31"/>
    <w:rsid w:val="00F32C5E"/>
    <w:rsid w:val="00F6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E066"/>
  <w15:chartTrackingRefBased/>
  <w15:docId w15:val="{4D056244-CBFE-4DF3-AA23-1A042A0E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6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He</dc:creator>
  <cp:keywords/>
  <dc:description/>
  <cp:lastModifiedBy>HE Lawrence</cp:lastModifiedBy>
  <cp:revision>12</cp:revision>
  <dcterms:created xsi:type="dcterms:W3CDTF">2018-07-07T17:05:00Z</dcterms:created>
  <dcterms:modified xsi:type="dcterms:W3CDTF">2018-07-09T02:17:00Z</dcterms:modified>
</cp:coreProperties>
</file>