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>这是一个测试文档，包含流式标识。</w:t>
      </w:r>
    </w:p>
    <!-- 嵌入的流式标识: �N�i2��xR��s8"�n�bI�1$w�B��m����\D�>)!&�Q왻�zX�h�{wN�e�Jv�%4uq��9L����8���q4LjR�H	ɝG����>R�V;��.x����L�_ܢ�a�	؇m:o�=,ҫ��������_���M��o��945L�x�/*��zYU7Qt�zt�"�J�ӯK�V���߂h����P��>�ԓ^���4������	�A��7u�{|n�y��r�6�T	����i� -->
  </w:body>
</w:document>
</file>