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5"/>
        <w:tblW w:w="11483" w:type="dxa"/>
        <w:tblInd w:w="-289" w:type="dxa"/>
        <w:tblLook w:val="04A0" w:firstRow="1" w:lastRow="0" w:firstColumn="1" w:lastColumn="0" w:noHBand="0" w:noVBand="1"/>
      </w:tblPr>
      <w:tblGrid>
        <w:gridCol w:w="2830"/>
        <w:gridCol w:w="8653"/>
      </w:tblGrid>
      <w:tr w:rsidR="009C5BAA" w:rsidRPr="007966CF" w:rsidTr="009C5BAA">
        <w:tc>
          <w:tcPr>
            <w:tcW w:w="2830" w:type="dxa"/>
            <w:hideMark/>
          </w:tcPr>
          <w:p w:rsidR="009C5BAA" w:rsidRPr="007966CF" w:rsidRDefault="009C5BAA" w:rsidP="004A14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Бөлімі</w:t>
            </w:r>
          </w:p>
        </w:tc>
        <w:tc>
          <w:tcPr>
            <w:tcW w:w="8653" w:type="dxa"/>
            <w:hideMark/>
          </w:tcPr>
          <w:p w:rsidR="009C5BAA" w:rsidRPr="007966CF" w:rsidRDefault="009C5BAA" w:rsidP="004A14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Тығыздық</w:t>
            </w:r>
          </w:p>
        </w:tc>
      </w:tr>
      <w:tr w:rsidR="009C5BAA" w:rsidRPr="007966CF" w:rsidTr="009C5BAA">
        <w:tc>
          <w:tcPr>
            <w:tcW w:w="2830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Педагогтің аты-жөні</w:t>
            </w:r>
          </w:p>
        </w:tc>
        <w:tc>
          <w:tcPr>
            <w:tcW w:w="8653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9C5BAA" w:rsidRPr="007966CF" w:rsidTr="009C5BAA">
        <w:tc>
          <w:tcPr>
            <w:tcW w:w="2830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Күні</w:t>
            </w:r>
          </w:p>
        </w:tc>
        <w:tc>
          <w:tcPr>
            <w:tcW w:w="8653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9C5BAA" w:rsidRPr="007966CF" w:rsidTr="009C5BAA">
        <w:tc>
          <w:tcPr>
            <w:tcW w:w="2830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Сыныбы</w:t>
            </w:r>
          </w:p>
        </w:tc>
        <w:tc>
          <w:tcPr>
            <w:tcW w:w="8653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7-сынып</w:t>
            </w:r>
          </w:p>
        </w:tc>
      </w:tr>
      <w:tr w:rsidR="009C5BAA" w:rsidRPr="007966CF" w:rsidTr="009C5BAA">
        <w:tc>
          <w:tcPr>
            <w:tcW w:w="2830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Қатысушылар саны</w:t>
            </w:r>
          </w:p>
        </w:tc>
        <w:tc>
          <w:tcPr>
            <w:tcW w:w="8653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9C5BAA" w:rsidRPr="007966CF" w:rsidTr="009C5BAA">
        <w:tc>
          <w:tcPr>
            <w:tcW w:w="2830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Сабақтың тақырыбы</w:t>
            </w:r>
          </w:p>
        </w:tc>
        <w:tc>
          <w:tcPr>
            <w:tcW w:w="8653" w:type="dxa"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bookmarkStart w:id="0" w:name="_GoBack"/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Дұрыс және дұрыс емес пішінді денелердің көлемін өлшеу</w:t>
            </w:r>
            <w:bookmarkEnd w:id="0"/>
          </w:p>
        </w:tc>
      </w:tr>
      <w:tr w:rsidR="009C5BAA" w:rsidRPr="007966CF" w:rsidTr="009C5BAA">
        <w:tc>
          <w:tcPr>
            <w:tcW w:w="2830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Оқу бағдарламасына сәйкес оқу мақсаты (ОМ)</w:t>
            </w:r>
          </w:p>
        </w:tc>
        <w:tc>
          <w:tcPr>
            <w:tcW w:w="8653" w:type="dxa"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7.2.2.12 – әртүрлі пішіндегі қатты дененің немесе сұйықтың көлемін өлшеу үшін өлшеуіш цилиндрді (мензурка) қолдану</w:t>
            </w:r>
          </w:p>
        </w:tc>
      </w:tr>
      <w:tr w:rsidR="009C5BAA" w:rsidRPr="007966CF" w:rsidTr="009C5BAA">
        <w:tc>
          <w:tcPr>
            <w:tcW w:w="2830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Сабақтың мақсаты</w:t>
            </w:r>
          </w:p>
        </w:tc>
        <w:tc>
          <w:tcPr>
            <w:tcW w:w="8653" w:type="dxa"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1) Өлшеуіш цилиндрдің бөлік құнын анықтап, менискті дұрыс оқуды меңгеру. 2) Дұрыс пішінді денелердің көлемін формуламен есептеу; дұрыс емес пішінді денелердің көлемін суға батырғанда ығыстырылған су көлемі арқылы анықтау. 3) Өлшеу нәтижесін қателікпен (±½ бөлік құны) жазуды үйрену және нәтижені өмірмен байланысты түсіндіру.</w:t>
            </w:r>
          </w:p>
        </w:tc>
      </w:tr>
      <w:tr w:rsidR="009C5BAA" w:rsidRPr="007966CF" w:rsidTr="009C5BAA">
        <w:tc>
          <w:tcPr>
            <w:tcW w:w="2830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Құндылықтарды дарыту</w:t>
            </w:r>
          </w:p>
        </w:tc>
        <w:tc>
          <w:tcPr>
            <w:tcW w:w="8653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Ұлттық және жалпыадамзаттық құндылықтар: </w:t>
            </w: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Әділдік және жауапкершілік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(өлшеуде адалдық, деректерді бұрмаламау); еңбек адамын құрметтеу (лаборант, сантехник, технолог, зергер мамандықтарының маңызын түсіну).</w:t>
            </w:r>
          </w:p>
        </w:tc>
      </w:tr>
      <w:tr w:rsidR="009C5BAA" w:rsidRPr="007966CF" w:rsidTr="009C5BAA">
        <w:tc>
          <w:tcPr>
            <w:tcW w:w="2830" w:type="dxa"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Апта Дәйексөз:</w:t>
            </w:r>
          </w:p>
        </w:tc>
        <w:tc>
          <w:tcPr>
            <w:tcW w:w="8653" w:type="dxa"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«Әділ болсаң – ардақты боласың.»</w:t>
            </w:r>
          </w:p>
        </w:tc>
      </w:tr>
    </w:tbl>
    <w:p w:rsidR="009C5BAA" w:rsidRPr="007966CF" w:rsidRDefault="009C5BAA" w:rsidP="009C5BAA">
      <w:pPr>
        <w:spacing w:after="0"/>
        <w:rPr>
          <w:lang w:val="kk-KZ"/>
        </w:rPr>
      </w:pPr>
    </w:p>
    <w:tbl>
      <w:tblPr>
        <w:tblStyle w:val="a5"/>
        <w:tblW w:w="1159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701"/>
        <w:gridCol w:w="4111"/>
        <w:gridCol w:w="2375"/>
        <w:gridCol w:w="1878"/>
        <w:gridCol w:w="1525"/>
      </w:tblGrid>
      <w:tr w:rsidR="009C5BAA" w:rsidRPr="007966CF" w:rsidTr="009C5BAA">
        <w:tc>
          <w:tcPr>
            <w:tcW w:w="1701" w:type="dxa"/>
            <w:hideMark/>
          </w:tcPr>
          <w:p w:rsidR="009C5BAA" w:rsidRPr="007966CF" w:rsidRDefault="009C5BAA" w:rsidP="004A14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Кезең (уақыты)</w:t>
            </w:r>
          </w:p>
        </w:tc>
        <w:tc>
          <w:tcPr>
            <w:tcW w:w="4111" w:type="dxa"/>
            <w:hideMark/>
          </w:tcPr>
          <w:p w:rsidR="009C5BAA" w:rsidRPr="007966CF" w:rsidRDefault="009C5BAA" w:rsidP="004A14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Мұғалімнің іс-әрекеті</w:t>
            </w:r>
          </w:p>
        </w:tc>
        <w:tc>
          <w:tcPr>
            <w:tcW w:w="2375" w:type="dxa"/>
            <w:hideMark/>
          </w:tcPr>
          <w:p w:rsidR="009C5BAA" w:rsidRPr="007966CF" w:rsidRDefault="009C5BAA" w:rsidP="004A14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Оқушының іс-әрекеті</w:t>
            </w:r>
          </w:p>
        </w:tc>
        <w:tc>
          <w:tcPr>
            <w:tcW w:w="1878" w:type="dxa"/>
            <w:hideMark/>
          </w:tcPr>
          <w:p w:rsidR="009C5BAA" w:rsidRPr="007966CF" w:rsidRDefault="009C5BAA" w:rsidP="004A14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Бағалау</w:t>
            </w:r>
          </w:p>
        </w:tc>
        <w:tc>
          <w:tcPr>
            <w:tcW w:w="1525" w:type="dxa"/>
            <w:hideMark/>
          </w:tcPr>
          <w:p w:rsidR="009C5BAA" w:rsidRPr="007966CF" w:rsidRDefault="009C5BAA" w:rsidP="004A14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Ресурстар</w:t>
            </w:r>
          </w:p>
        </w:tc>
      </w:tr>
      <w:tr w:rsidR="009C5BAA" w:rsidRPr="007966CF" w:rsidTr="009C5BAA">
        <w:tc>
          <w:tcPr>
            <w:tcW w:w="1701" w:type="dxa"/>
            <w:hideMark/>
          </w:tcPr>
          <w:p w:rsidR="009C5BAA" w:rsidRPr="000C6F42" w:rsidRDefault="009C5BAA" w:rsidP="004A142A">
            <w:pP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</w:pPr>
            <w:r w:rsidRPr="000C6F42"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1. Ұйымдастыру кезеңі (3 мин)</w:t>
            </w:r>
          </w:p>
        </w:tc>
        <w:tc>
          <w:tcPr>
            <w:tcW w:w="4111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Сәлемдесу, мақсаттармен таныстыру. Қауіпсіздік нұсқаулығы: шыны мензурканы ұқыпты ұстау, су төгілсе — үстелді сүрту, электр құрылғыларынан алыс орындау. Топ/жұптарға бөлу.</w:t>
            </w:r>
          </w:p>
        </w:tc>
        <w:tc>
          <w:tcPr>
            <w:tcW w:w="2375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Тыңдайды, топқа орналасады, қауіпсіздік ережесін қысқаша қайталайды.</w:t>
            </w:r>
          </w:p>
        </w:tc>
        <w:tc>
          <w:tcPr>
            <w:tcW w:w="1878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Ауызша мадақтау.</w:t>
            </w:r>
          </w:p>
        </w:tc>
        <w:tc>
          <w:tcPr>
            <w:tcW w:w="1525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Презентация слайды, қауіпсіздік нұсқаулығы постері.</w:t>
            </w:r>
          </w:p>
        </w:tc>
      </w:tr>
      <w:tr w:rsidR="009C5BAA" w:rsidRPr="007966CF" w:rsidTr="009C5BAA">
        <w:tc>
          <w:tcPr>
            <w:tcW w:w="1701" w:type="dxa"/>
            <w:hideMark/>
          </w:tcPr>
          <w:p w:rsidR="009C5BAA" w:rsidRPr="000C6F42" w:rsidRDefault="009C5BAA" w:rsidP="004A142A">
            <w:pP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</w:pPr>
            <w:r w:rsidRPr="000C6F42"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2. Білімді жаңарту (7 мин)</w:t>
            </w:r>
          </w:p>
        </w:tc>
        <w:tc>
          <w:tcPr>
            <w:tcW w:w="4111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«Жылдам сұрақтар» ауызша блиц: 1 мл = ? см³; мениск қалай оқылады? бөлік құны деген не? Формулалар: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текше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3</m:t>
                  </m:r>
                </m:sup>
              </m:sSup>
            </m:oMath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паралл.пр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=abc</m:t>
              </m:r>
            </m:oMath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цилиндр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=π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h</m:t>
              </m:r>
            </m:oMath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. Қате мысалды әдейі көрсетіп, себеп сұрау (менискті үстінен оқу).</w:t>
            </w:r>
          </w:p>
        </w:tc>
        <w:tc>
          <w:tcPr>
            <w:tcW w:w="2375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Жауап береді, тақтада бөлік құнын табады (үлгі шкалада 10 мл аралық 5 бөлік → 1 бөлік=2 мл).</w:t>
            </w:r>
          </w:p>
        </w:tc>
        <w:tc>
          <w:tcPr>
            <w:tcW w:w="1878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Дереу кері байланыс, қателерді түзету.</w:t>
            </w:r>
          </w:p>
        </w:tc>
        <w:tc>
          <w:tcPr>
            <w:tcW w:w="1525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Үлкейтілген өлшеуіш цилиндр шкаласы бар плакат, маркерлер.</w:t>
            </w:r>
          </w:p>
        </w:tc>
      </w:tr>
      <w:tr w:rsidR="009C5BAA" w:rsidRPr="007966CF" w:rsidTr="009C5BAA">
        <w:tc>
          <w:tcPr>
            <w:tcW w:w="1701" w:type="dxa"/>
            <w:hideMark/>
          </w:tcPr>
          <w:p w:rsidR="009C5BAA" w:rsidRPr="000C6F42" w:rsidRDefault="009C5BAA" w:rsidP="004A142A">
            <w:pP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</w:pPr>
            <w:r w:rsidRPr="000C6F42"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3. Жаңа білімді меңгеру (конспект, 10 мин)</w:t>
            </w:r>
          </w:p>
        </w:tc>
        <w:tc>
          <w:tcPr>
            <w:tcW w:w="4111" w:type="dxa"/>
            <w:hideMark/>
          </w:tcPr>
          <w:p w:rsidR="009C5BAA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Мини-конспектті жүйелі түсіндіру: </w:t>
            </w: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а)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Өлшем бірліктері: 1 л = 1000 мл = 1000 см³; 1 см³ = 1 мл. </w:t>
            </w: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ә)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Өлшеуіш цилиндр құрылымы: нөлден жоғары шкала, </w:t>
            </w: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бөлік құны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</w:t>
            </w: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б)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Мениск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: су сияқты сұйықтарда </w:t>
            </w: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төменгі шеті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бойынша оқу; көз деңгейі шкаламен бір деңгейде (параллакс қателігі). </w:t>
            </w: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в)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Дұрыс пішінді денелердің көлемі: текше, тікбұрышты параллелепипед, цилиндр (өлшеу: сызғышпен (a,b,c,h,d)). </w:t>
            </w: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г)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Дұрыс емес пішін (тас, болт, сақина) көлемі: </w:t>
            </w: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ығыстыру әдісі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дене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1</m:t>
                  </m:r>
                </m:sub>
              </m:sSub>
            </m:oMath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</w:t>
            </w: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д)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Қателік жазу:</w:t>
            </w:r>
          </w:p>
          <w:p w:rsidR="009C5BAA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V=(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өлш.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∓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бөлік құны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2</m:t>
                  </m:r>
                </m:den>
              </m:f>
            </m:oMath>
            <w:r w:rsidRPr="005B1B0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)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мл. </w:t>
            </w:r>
          </w:p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е)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Еңбекпен байланыс: лаборант/сантехник/технологтар көлемді дәл есептемесе, қоспа құрамы бұзылады, қауіпсіздік пен сапа төмендейді.</w:t>
            </w:r>
          </w:p>
        </w:tc>
        <w:tc>
          <w:tcPr>
            <w:tcW w:w="2375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Конспектті жазады; мениск, бөлік құны, параллакс ұғымдарын дәптерге түсіреді; қысқа сұрақтарға жауап береді.</w:t>
            </w:r>
          </w:p>
        </w:tc>
        <w:tc>
          <w:tcPr>
            <w:tcW w:w="1878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Қол көтерту арқылы түсінуін тексеру, 2–3 жылдам есеп (мениск оқу) — фронтальды кері байланыс.</w:t>
            </w:r>
          </w:p>
        </w:tc>
        <w:tc>
          <w:tcPr>
            <w:tcW w:w="1525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Дайын мини-конспект слайды; үлгі мензурка; сызғыш, геометр пішіндер.</w:t>
            </w:r>
          </w:p>
        </w:tc>
      </w:tr>
      <w:tr w:rsidR="009C5BAA" w:rsidRPr="007966CF" w:rsidTr="009C5BAA">
        <w:tc>
          <w:tcPr>
            <w:tcW w:w="1701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4. Тапсырма 1 — «Қатесіз 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 xml:space="preserve">мензурка» (мақсатқа жету, жеке жұмыс, 8 мин) – </w:t>
            </w: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4 балл</w:t>
            </w:r>
          </w:p>
        </w:tc>
        <w:tc>
          <w:tcPr>
            <w:tcW w:w="4111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 xml:space="preserve">Нұсқау: Әр оқушыға 100 мл-лік мензурка, су құйылған стақан 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 xml:space="preserve">беріледі. 1) Мензурканы 40–60 мл аралығында өз бетінше толтыр. 2) </w:t>
            </w: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Бөлік құнын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анықта. 3) Менискті </w:t>
            </w: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төменгі шеті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бойынша көз деңгейінде оқы. 4) Нәтижені қателікпен жаз: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V=(__∓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бөлік құны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 xml:space="preserve"> ) </m:t>
              </m:r>
            </m:oMath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мл. 5) Қауіпсіздік: су төгілсе, сүрт.</w:t>
            </w:r>
          </w:p>
        </w:tc>
        <w:tc>
          <w:tcPr>
            <w:tcW w:w="2375" w:type="dxa"/>
            <w:hideMark/>
          </w:tcPr>
          <w:p w:rsidR="009C5BAA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 xml:space="preserve">Дербес орындайды, өлшемді дәптеріне 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қателігімен жазады; көршісімен жылдам тексеріс (бір-бірінің оқуын бақылау).</w:t>
            </w:r>
          </w:p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noProof/>
                <w:lang w:val="kk-KZ"/>
              </w:rPr>
              <w:drawing>
                <wp:inline distT="0" distB="0" distL="0" distR="0" wp14:anchorId="147AED20" wp14:editId="4AE7B027">
                  <wp:extent cx="1370965" cy="655320"/>
                  <wp:effectExtent l="0" t="0" r="635" b="0"/>
                  <wp:docPr id="12" name="Рисунок 12" descr="C:\Users\User\AppData\Local\Microsoft\Windows\INetCache\Content.MSO\3DB12256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C:\Users\User\AppData\Local\Microsoft\Windows\INetCache\Content.MSO\3DB12256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0965" cy="65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8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lastRenderedPageBreak/>
              <w:t>Дескрипторлар: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шкаланы 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түсіндіреді; жазылымда «мл/см³» бар; параллакстан қашады; жұмыс орнын таза ұстайды.</w:t>
            </w:r>
          </w:p>
        </w:tc>
        <w:tc>
          <w:tcPr>
            <w:tcW w:w="1525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 xml:space="preserve">Өлшеуіш цилиндр, су, 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майлық, тапсырма парағы.</w:t>
            </w:r>
          </w:p>
        </w:tc>
      </w:tr>
      <w:tr w:rsidR="009C5BAA" w:rsidRPr="007966CF" w:rsidTr="009C5BAA">
        <w:tc>
          <w:tcPr>
            <w:tcW w:w="1701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5. Тапсырма 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- 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Шеберхана есебі» (функц сауаттылық, жұптық, 10 мин) – </w:t>
            </w: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3 балл</w:t>
            </w:r>
          </w:p>
        </w:tc>
        <w:tc>
          <w:tcPr>
            <w:tcW w:w="4111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Кейс: </w:t>
            </w: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сантехник-шеберхана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хикаясы. Жұптарда болт/гаеканың нақты көлемін анықтап, қоспаға (антикор, майлау) қажет сұйық мөлшерін есептеу керек. Қадам: 1) Мензуркаға (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1</m:t>
                  </m:r>
                </m:sub>
              </m:sSub>
            </m:oMath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) су құй. 2) Болтты малып, (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2</m:t>
                  </m:r>
                </m:sub>
              </m:sSub>
            </m:oMath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) оқы. 3)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болт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1</m:t>
                  </m:r>
                </m:sub>
              </m:sSub>
            </m:oMath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4) Нәтижені қателікпен жаз. 5) Сұрақ: егер 20 дәл сондай бөлшек керек болса, жалпы көлем? Қай мензурканы таңдар едің (100 мл ме, 250 мл ме) — </w:t>
            </w: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неге?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Уақыт соңында 1 стикерге шешімін жазып, «Галерея-уок» арқылы бір жұптың жұмысын әділ тексереді (әділдік қағидасы).</w:t>
            </w:r>
          </w:p>
        </w:tc>
        <w:tc>
          <w:tcPr>
            <w:tcW w:w="2375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Жұппен өлшейді, формуламен есептейді, таңдауын негіздейді (шкала дәлдігі/сыйымдылық). Бір жұптың жұмысын критериймен бағалайды (академиялық адалдық).</w:t>
            </w:r>
          </w:p>
        </w:tc>
        <w:tc>
          <w:tcPr>
            <w:tcW w:w="1878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355DA59B" wp14:editId="64A6F230">
                  <wp:simplePos x="0" y="0"/>
                  <wp:positionH relativeFrom="column">
                    <wp:posOffset>31871</wp:posOffset>
                  </wp:positionH>
                  <wp:positionV relativeFrom="paragraph">
                    <wp:posOffset>1264893</wp:posOffset>
                  </wp:positionV>
                  <wp:extent cx="1079500" cy="742950"/>
                  <wp:effectExtent l="0" t="0" r="6350" b="0"/>
                  <wp:wrapTight wrapText="bothSides">
                    <wp:wrapPolygon edited="0">
                      <wp:start x="0" y="0"/>
                      <wp:lineTo x="0" y="21046"/>
                      <wp:lineTo x="21346" y="21046"/>
                      <wp:lineTo x="21346" y="0"/>
                      <wp:lineTo x="0" y="0"/>
                    </wp:wrapPolygon>
                  </wp:wrapTight>
                  <wp:docPr id="10" name="Рисунок 10" descr="Метрический крепеж (болты, винты, гайки, шайбы) - купить в каталоге  магазина электрики Shop220 в Москве и РФ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Метрический крепеж (болты, винты, гайки, шайбы) - купить в каталоге  магазина электрики Shop220 в Москве и РФ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Дескрипторлар: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өлшеу қадамдары ретті; қателік көрсетілген; таңдау аргументтелген.</w:t>
            </w:r>
            <w:r w:rsidRPr="00A400B6">
              <w:rPr>
                <w:noProof/>
                <w:lang w:val="kk-KZ"/>
              </w:rPr>
              <w:t xml:space="preserve"> </w:t>
            </w:r>
          </w:p>
        </w:tc>
        <w:tc>
          <w:tcPr>
            <w:tcW w:w="1525" w:type="dxa"/>
            <w:hideMark/>
          </w:tcPr>
          <w:p w:rsidR="009C5BAA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Болт/гайка</w:t>
            </w:r>
          </w:p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/тас, мензурка, су; стикер, маркер; бағалау чек-парағы.</w:t>
            </w:r>
          </w:p>
        </w:tc>
      </w:tr>
      <w:tr w:rsidR="009C5BAA" w:rsidRPr="007966CF" w:rsidTr="009C5BAA">
        <w:tc>
          <w:tcPr>
            <w:tcW w:w="1701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6. Тапсырма 3 — «Ұлттық бұйымның көлемі» (құндылыққа сай, мини-жоба, 5 мин) – </w:t>
            </w: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3 балл</w:t>
            </w:r>
          </w:p>
        </w:tc>
        <w:tc>
          <w:tcPr>
            <w:tcW w:w="4111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Контекст: </w:t>
            </w: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зергерлік бұйым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(сақина/білезік макеті, немесе тиын) көлемін әділ анықтау. Топқа бір ұсақ зат беріледі. Шарт: әр топ бірдей </w:t>
            </w: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ережемен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өлшейді, нәтижені плакатқа жазып, «Әділдік және жауапкершілік» қағидасына сай өлшеу мәдениетін (ережелі оқу, дерек бұрмалауға тыйым) қысқа постер-қағида етіп тұжырымдайды.</w:t>
            </w:r>
          </w:p>
        </w:tc>
        <w:tc>
          <w:tcPr>
            <w:tcW w:w="2375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Топта өлшейді (ығыстыру), (V) мен қателікті жазады; 3–4 сөйлемдік «әділ өлшеу кодексін» плакатқа түсіреді (ұлттық құндылық: адал жұмыс — адал нәтиже).</w:t>
            </w:r>
          </w:p>
        </w:tc>
        <w:tc>
          <w:tcPr>
            <w:tcW w:w="1878" w:type="dxa"/>
            <w:hideMark/>
          </w:tcPr>
          <w:p w:rsidR="009C5BAA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Style w:val="20"/>
                <w:rFonts w:eastAsiaTheme="minorHAnsi"/>
                <w:b w:val="0"/>
                <w:bCs w:val="0"/>
                <w:noProof/>
                <w:sz w:val="28"/>
                <w:szCs w:val="28"/>
                <w:lang w:val="kk-KZ"/>
              </w:rPr>
              <w:drawing>
                <wp:anchor distT="0" distB="0" distL="114300" distR="114300" simplePos="0" relativeHeight="251660288" behindDoc="1" locked="0" layoutInCell="1" allowOverlap="1" wp14:anchorId="73A61531" wp14:editId="4587FF5F">
                  <wp:simplePos x="0" y="0"/>
                  <wp:positionH relativeFrom="column">
                    <wp:posOffset>205740</wp:posOffset>
                  </wp:positionH>
                  <wp:positionV relativeFrom="paragraph">
                    <wp:posOffset>1064260</wp:posOffset>
                  </wp:positionV>
                  <wp:extent cx="680720" cy="680720"/>
                  <wp:effectExtent l="0" t="0" r="5080" b="5080"/>
                  <wp:wrapTight wrapText="bothSides">
                    <wp:wrapPolygon edited="0">
                      <wp:start x="0" y="0"/>
                      <wp:lineTo x="0" y="21157"/>
                      <wp:lineTo x="21157" y="21157"/>
                      <wp:lineTo x="21157" y="0"/>
                      <wp:lineTo x="0" y="0"/>
                    </wp:wrapPolygon>
                  </wp:wrapTight>
                  <wp:docPr id="8" name="Рисунок 8" descr="C:\Users\User\AppData\Local\Microsoft\Windows\INetCache\Content.MSO\122F77CD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C:\Users\User\AppData\Local\Microsoft\Windows\INetCache\Content.MSO\122F77CD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720" cy="680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Дескрипторлар: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қадам реті сақталған; жазылым дұрыс; құндылық айқын.</w:t>
            </w:r>
          </w:p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1525" w:type="dxa"/>
            <w:hideMark/>
          </w:tcPr>
          <w:p w:rsidR="009C5BAA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Ұсақ бұйым (тиын/</w:t>
            </w:r>
          </w:p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сақина макеті), мензурка, ватман, маркерлер.</w:t>
            </w:r>
          </w:p>
        </w:tc>
      </w:tr>
      <w:tr w:rsidR="009C5BAA" w:rsidRPr="007966CF" w:rsidTr="009C5BAA">
        <w:tc>
          <w:tcPr>
            <w:tcW w:w="1701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7. Рефлексия (2 мин)</w:t>
            </w:r>
          </w:p>
        </w:tc>
        <w:tc>
          <w:tcPr>
            <w:tcW w:w="4111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«Бір сөйлем – бір сабақ»: Бүгін ең маңызды не үйрендім? Қандай ереже қалады? Смайлик-стикермен көңіл күйін белгілейді.</w:t>
            </w:r>
          </w:p>
        </w:tc>
        <w:tc>
          <w:tcPr>
            <w:tcW w:w="2375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Қысқа жазба жазады, стикер жапсырады.</w:t>
            </w:r>
          </w:p>
        </w:tc>
        <w:tc>
          <w:tcPr>
            <w:tcW w:w="1878" w:type="dxa"/>
            <w:hideMark/>
          </w:tcPr>
          <w:p w:rsidR="009C5BAA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Ауызша кері байланыс.</w:t>
            </w:r>
          </w:p>
          <w:p w:rsidR="009C5BAA" w:rsidRPr="007966CF" w:rsidRDefault="009C5BAA" w:rsidP="004A142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noProof/>
                <w:lang w:val="kk-KZ"/>
              </w:rPr>
              <w:drawing>
                <wp:inline distT="0" distB="0" distL="0" distR="0" wp14:anchorId="0D5CC20C" wp14:editId="3A8CF45E">
                  <wp:extent cx="511444" cy="511444"/>
                  <wp:effectExtent l="0" t="0" r="3175" b="3175"/>
                  <wp:docPr id="65" name="Рисунок 65" descr="C:\Users\User\AppData\Local\Microsoft\Windows\INetCache\Content.MSO\C073D128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0" descr="C:\Users\User\AppData\Local\Microsoft\Windows\INetCache\Content.MSO\C073D128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185" cy="516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5" w:type="dxa"/>
            <w:hideMark/>
          </w:tcPr>
          <w:p w:rsidR="009C5BAA" w:rsidRPr="000C6F42" w:rsidRDefault="009C5BAA" w:rsidP="004A142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0C6F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https://wordwall.net/ru/resource/81691584</w:t>
            </w:r>
          </w:p>
          <w:p w:rsidR="009C5BAA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Стикерлер.</w:t>
            </w:r>
          </w:p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9C5BAA" w:rsidRPr="007966CF" w:rsidTr="009C5BAA">
        <w:tc>
          <w:tcPr>
            <w:tcW w:w="1701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8. Үй тапсырмасы (зерттеушілік дағды, бағаланбайды) </w:t>
            </w:r>
          </w:p>
        </w:tc>
        <w:tc>
          <w:tcPr>
            <w:tcW w:w="4111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Мини-зерттеу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: «Параллакс қателігі өлшеуге қалай әсер етеді?» 1) Үйде мөлдір стақан/мензурка орнына өлшеу шкаласы бар ыдыс болса пайдаланып, 3 ракурс (төменнен, дұрыс деңгейден, жоғарыдан) фото/бейне түсір. 2) Әр ракурс бойынша мениск оқылымын жаз. 3) </w:t>
            </w:r>
            <w:r w:rsidRPr="00796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ИИ пайдалану: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7966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ChatGPT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-ке «өлшеу жоспарын құрылымда», «қателік көздерін тізімде», «нәтижені кестеге түсір» деп сұрақ қойып, алынған жоспарды өз жазбаңмен салыстыр. 4) Қысқа қорытынды жаз: қай ракурс ең дәл және неге.</w:t>
            </w:r>
          </w:p>
        </w:tc>
        <w:tc>
          <w:tcPr>
            <w:tcW w:w="2375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Тапсырма мәтінін күнделікке жазып алады.</w:t>
            </w:r>
          </w:p>
        </w:tc>
        <w:tc>
          <w:tcPr>
            <w:tcW w:w="1878" w:type="dxa"/>
            <w:hideMark/>
          </w:tcPr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—</w:t>
            </w:r>
          </w:p>
        </w:tc>
        <w:tc>
          <w:tcPr>
            <w:tcW w:w="1525" w:type="dxa"/>
            <w:hideMark/>
          </w:tcPr>
          <w:p w:rsidR="009C5BAA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Үйдегі ыдыс/</w:t>
            </w:r>
          </w:p>
          <w:p w:rsidR="009C5BAA" w:rsidRPr="007966CF" w:rsidRDefault="009C5BAA" w:rsidP="004A142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шкала, телефон камерасы; </w:t>
            </w:r>
            <w:r w:rsidRPr="007966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ChatGPT</w:t>
            </w:r>
            <w:r w:rsidRPr="007966C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(ИИ).</w:t>
            </w:r>
          </w:p>
        </w:tc>
      </w:tr>
    </w:tbl>
    <w:p w:rsidR="009C5BAA" w:rsidRPr="007966CF" w:rsidRDefault="009C5BAA" w:rsidP="009C5BAA">
      <w:pPr>
        <w:rPr>
          <w:lang w:val="kk-KZ"/>
        </w:rPr>
      </w:pPr>
    </w:p>
    <w:p w:rsidR="009C5BAA" w:rsidRPr="007966CF" w:rsidRDefault="009C5BAA" w:rsidP="009C5BAA">
      <w:pPr>
        <w:pStyle w:val="2"/>
        <w:spacing w:before="0" w:beforeAutospacing="0" w:after="0" w:afterAutospacing="0"/>
        <w:jc w:val="center"/>
        <w:rPr>
          <w:sz w:val="24"/>
          <w:szCs w:val="24"/>
          <w:lang w:val="kk-KZ"/>
        </w:rPr>
      </w:pPr>
      <w:r w:rsidRPr="007966CF">
        <w:rPr>
          <w:rFonts w:ascii="Segoe UI Emoji" w:hAnsi="Segoe UI Emoji" w:cs="Segoe UI Emoji"/>
          <w:sz w:val="24"/>
          <w:szCs w:val="24"/>
          <w:lang w:val="kk-KZ"/>
        </w:rPr>
        <w:lastRenderedPageBreak/>
        <w:t>🧪</w:t>
      </w:r>
      <w:r w:rsidRPr="007966CF">
        <w:rPr>
          <w:sz w:val="24"/>
          <w:szCs w:val="24"/>
          <w:lang w:val="kk-KZ"/>
        </w:rPr>
        <w:t xml:space="preserve"> </w:t>
      </w:r>
      <w:r w:rsidRPr="007966CF">
        <w:rPr>
          <w:rStyle w:val="a4"/>
          <w:b/>
          <w:bCs/>
          <w:sz w:val="24"/>
          <w:szCs w:val="24"/>
          <w:lang w:val="kk-KZ"/>
        </w:rPr>
        <w:t>ФИЗИКА ПӘНІ. 7-СЫНЫП</w:t>
      </w:r>
    </w:p>
    <w:p w:rsidR="009C5BAA" w:rsidRPr="007966CF" w:rsidRDefault="009C5BAA" w:rsidP="009C5BAA">
      <w:pPr>
        <w:pStyle w:val="3"/>
        <w:spacing w:before="0" w:beforeAutospacing="0" w:after="0" w:afterAutospacing="0"/>
        <w:rPr>
          <w:sz w:val="24"/>
          <w:szCs w:val="24"/>
          <w:lang w:val="kk-KZ"/>
        </w:rPr>
      </w:pPr>
      <w:r w:rsidRPr="007966CF">
        <w:rPr>
          <w:sz w:val="24"/>
          <w:szCs w:val="24"/>
          <w:lang w:val="kk-KZ"/>
        </w:rPr>
        <w:t>Тақырып: Дұрыс және дұрыс емес пішінді денелердің көлемін өлшеу</w:t>
      </w:r>
    </w:p>
    <w:p w:rsidR="009C5BAA" w:rsidRPr="007966CF" w:rsidRDefault="009C5BAA" w:rsidP="009C5BAA">
      <w:pPr>
        <w:pStyle w:val="a6"/>
        <w:spacing w:before="0" w:beforeAutospacing="0" w:after="0" w:afterAutospacing="0"/>
        <w:rPr>
          <w:lang w:val="kk-KZ"/>
        </w:rPr>
      </w:pPr>
      <w:r w:rsidRPr="007966CF">
        <w:rPr>
          <w:rFonts w:ascii="Segoe UI Emoji" w:hAnsi="Segoe UI Emoji" w:cs="Segoe UI Emoji"/>
          <w:lang w:val="kk-KZ"/>
        </w:rPr>
        <w:t>📘</w:t>
      </w:r>
      <w:r w:rsidRPr="007966CF">
        <w:rPr>
          <w:lang w:val="kk-KZ"/>
        </w:rPr>
        <w:t xml:space="preserve"> </w:t>
      </w:r>
      <w:r w:rsidRPr="007966CF">
        <w:rPr>
          <w:rStyle w:val="a4"/>
          <w:lang w:val="kk-KZ"/>
        </w:rPr>
        <w:t>Оқу мақсаты:</w:t>
      </w:r>
      <w:r w:rsidRPr="007966CF">
        <w:rPr>
          <w:lang w:val="kk-KZ"/>
        </w:rPr>
        <w:t xml:space="preserve"> 7.2.2.12 – әртүрлі пішіндегі қатты дененің немесе сұйықтың көлемін өлшеу үшін өлшеуіш цилиндрді (мензурка) қолдану</w:t>
      </w:r>
      <w:r w:rsidRPr="007966CF">
        <w:rPr>
          <w:lang w:val="kk-KZ"/>
        </w:rPr>
        <w:br/>
      </w:r>
      <w:r w:rsidRPr="007966CF">
        <w:rPr>
          <w:rFonts w:ascii="Segoe UI Emoji" w:hAnsi="Segoe UI Emoji" w:cs="Segoe UI Emoji"/>
          <w:lang w:val="kk-KZ"/>
        </w:rPr>
        <w:t>💬</w:t>
      </w:r>
      <w:r w:rsidRPr="007966CF">
        <w:rPr>
          <w:lang w:val="kk-KZ"/>
        </w:rPr>
        <w:t xml:space="preserve"> </w:t>
      </w:r>
      <w:r w:rsidRPr="007966CF">
        <w:rPr>
          <w:rStyle w:val="a4"/>
          <w:lang w:val="kk-KZ"/>
        </w:rPr>
        <w:t>Құндылық:</w:t>
      </w:r>
      <w:r w:rsidRPr="007966CF">
        <w:rPr>
          <w:lang w:val="kk-KZ"/>
        </w:rPr>
        <w:t xml:space="preserve"> Әділдік және жауапкершілік </w:t>
      </w:r>
      <w:r w:rsidRPr="007966CF">
        <w:rPr>
          <w:b/>
          <w:bCs/>
          <w:lang w:val="kk-KZ"/>
        </w:rPr>
        <w:t>Апта</w:t>
      </w:r>
      <w:r w:rsidRPr="007966CF">
        <w:rPr>
          <w:lang w:val="kk-KZ"/>
        </w:rPr>
        <w:t xml:space="preserve"> </w:t>
      </w:r>
      <w:r w:rsidRPr="007966CF">
        <w:rPr>
          <w:b/>
          <w:bCs/>
          <w:lang w:val="kk-KZ"/>
        </w:rPr>
        <w:t>д</w:t>
      </w:r>
      <w:r w:rsidRPr="007966CF">
        <w:rPr>
          <w:rStyle w:val="a4"/>
          <w:lang w:val="kk-KZ"/>
        </w:rPr>
        <w:t>әйексөзі:</w:t>
      </w:r>
      <w:r w:rsidRPr="007966CF">
        <w:rPr>
          <w:lang w:val="kk-KZ"/>
        </w:rPr>
        <w:t xml:space="preserve"> «Әділ болсаң – ардақты боласың.»</w:t>
      </w:r>
    </w:p>
    <w:p w:rsidR="009C5BAA" w:rsidRPr="007966CF" w:rsidRDefault="009C5BAA" w:rsidP="009C5BAA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C5BAA" w:rsidRPr="00E3343C" w:rsidRDefault="009C5BAA" w:rsidP="009C5BAA">
      <w:pPr>
        <w:pStyle w:val="2"/>
        <w:spacing w:before="0" w:beforeAutospacing="0" w:after="0" w:afterAutospacing="0"/>
        <w:jc w:val="center"/>
        <w:rPr>
          <w:sz w:val="28"/>
          <w:szCs w:val="28"/>
          <w:lang w:val="kk-KZ"/>
        </w:rPr>
      </w:pPr>
      <w:r w:rsidRPr="00E3343C">
        <w:rPr>
          <w:rFonts w:ascii="Segoe UI Emoji" w:hAnsi="Segoe UI Emoji" w:cs="Segoe UI Emoji"/>
          <w:sz w:val="28"/>
          <w:szCs w:val="28"/>
          <w:lang w:val="kk-KZ"/>
        </w:rPr>
        <w:t>🔹</w:t>
      </w:r>
      <w:r w:rsidRPr="00E3343C">
        <w:rPr>
          <w:sz w:val="28"/>
          <w:szCs w:val="28"/>
          <w:lang w:val="kk-KZ"/>
        </w:rPr>
        <w:t xml:space="preserve"> </w:t>
      </w:r>
      <w:r w:rsidRPr="00E3343C">
        <w:rPr>
          <w:rStyle w:val="a4"/>
          <w:b/>
          <w:bCs/>
          <w:sz w:val="28"/>
          <w:szCs w:val="28"/>
          <w:lang w:val="kk-KZ"/>
        </w:rPr>
        <w:t>1-тапсырма: «Қатесіз мензурка»</w:t>
      </w:r>
    </w:p>
    <w:p w:rsidR="009C5BAA" w:rsidRPr="007966CF" w:rsidRDefault="009C5BAA" w:rsidP="009C5BAA">
      <w:pPr>
        <w:pStyle w:val="a6"/>
        <w:spacing w:before="0" w:beforeAutospacing="0" w:after="0" w:afterAutospacing="0"/>
        <w:rPr>
          <w:lang w:val="kk-KZ"/>
        </w:rPr>
      </w:pPr>
      <w:r w:rsidRPr="007966CF">
        <w:rPr>
          <w:rFonts w:ascii="Segoe UI Emoji" w:hAnsi="Segoe UI Emoji" w:cs="Segoe UI Emoji"/>
          <w:lang w:val="kk-KZ"/>
        </w:rPr>
        <w:t>🎯</w:t>
      </w:r>
      <w:r w:rsidRPr="007966CF">
        <w:rPr>
          <w:lang w:val="kk-KZ"/>
        </w:rPr>
        <w:t xml:space="preserve"> </w:t>
      </w:r>
      <w:r w:rsidRPr="007966CF">
        <w:rPr>
          <w:rStyle w:val="a4"/>
          <w:lang w:val="kk-KZ"/>
        </w:rPr>
        <w:t>Мақсаты:</w:t>
      </w:r>
      <w:r w:rsidRPr="007966CF">
        <w:rPr>
          <w:lang w:val="kk-KZ"/>
        </w:rPr>
        <w:t xml:space="preserve"> Өлшеуіш цилиндрдің бөлік құнын анықтау және менискті дұрыс оқу.</w:t>
      </w:r>
      <w:r>
        <w:rPr>
          <w:lang w:val="kk-KZ"/>
        </w:rPr>
        <w:t xml:space="preserve"> </w:t>
      </w:r>
    </w:p>
    <w:p w:rsidR="009C5BAA" w:rsidRPr="007966CF" w:rsidRDefault="009C5BAA" w:rsidP="009C5BAA">
      <w:pPr>
        <w:pStyle w:val="a6"/>
        <w:spacing w:before="0" w:beforeAutospacing="0" w:after="0" w:afterAutospacing="0"/>
        <w:rPr>
          <w:lang w:val="kk-KZ"/>
        </w:rPr>
      </w:pPr>
      <w:r>
        <w:rPr>
          <w:noProof/>
          <w:lang w:val="kk-KZ"/>
        </w:rPr>
        <w:drawing>
          <wp:anchor distT="0" distB="0" distL="114300" distR="114300" simplePos="0" relativeHeight="251663360" behindDoc="1" locked="0" layoutInCell="1" allowOverlap="1" wp14:anchorId="4C8781DB" wp14:editId="058D81E2">
            <wp:simplePos x="0" y="0"/>
            <wp:positionH relativeFrom="column">
              <wp:posOffset>4364544</wp:posOffset>
            </wp:positionH>
            <wp:positionV relativeFrom="paragraph">
              <wp:posOffset>55826</wp:posOffset>
            </wp:positionV>
            <wp:extent cx="2606675" cy="1246505"/>
            <wp:effectExtent l="0" t="0" r="3175" b="0"/>
            <wp:wrapTight wrapText="bothSides">
              <wp:wrapPolygon edited="0">
                <wp:start x="0" y="0"/>
                <wp:lineTo x="0" y="21127"/>
                <wp:lineTo x="21468" y="21127"/>
                <wp:lineTo x="21468" y="0"/>
                <wp:lineTo x="0" y="0"/>
              </wp:wrapPolygon>
            </wp:wrapTight>
            <wp:docPr id="11" name="Рисунок 11" descr="C:\Users\User\AppData\Local\Microsoft\Windows\INetCache\Content.MSO\D4157F0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:\Users\User\AppData\Local\Microsoft\Windows\INetCache\Content.MSO\D4157F08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675" cy="124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966CF">
        <w:rPr>
          <w:rFonts w:ascii="Segoe UI Emoji" w:hAnsi="Segoe UI Emoji" w:cs="Segoe UI Emoji"/>
          <w:lang w:val="kk-KZ"/>
        </w:rPr>
        <w:t>📋</w:t>
      </w:r>
      <w:r w:rsidRPr="007966CF">
        <w:rPr>
          <w:lang w:val="kk-KZ"/>
        </w:rPr>
        <w:t xml:space="preserve"> </w:t>
      </w:r>
      <w:r w:rsidRPr="007966CF">
        <w:rPr>
          <w:rStyle w:val="a4"/>
          <w:lang w:val="kk-KZ"/>
        </w:rPr>
        <w:t>Нұсқау:</w:t>
      </w:r>
    </w:p>
    <w:p w:rsidR="009C5BAA" w:rsidRPr="007966CF" w:rsidRDefault="009C5BAA" w:rsidP="009C5BAA">
      <w:pPr>
        <w:pStyle w:val="a6"/>
        <w:numPr>
          <w:ilvl w:val="0"/>
          <w:numId w:val="1"/>
        </w:numPr>
        <w:spacing w:before="0" w:beforeAutospacing="0" w:after="0" w:afterAutospacing="0"/>
        <w:ind w:left="0" w:firstLine="0"/>
        <w:rPr>
          <w:lang w:val="kk-KZ"/>
        </w:rPr>
      </w:pPr>
      <w:r w:rsidRPr="007966CF">
        <w:rPr>
          <w:lang w:val="kk-KZ"/>
        </w:rPr>
        <w:t>Өлшеуіш цилиндрді (мензурканы) алыңыз.</w:t>
      </w:r>
    </w:p>
    <w:p w:rsidR="009C5BAA" w:rsidRPr="007966CF" w:rsidRDefault="009C5BAA" w:rsidP="009C5BAA">
      <w:pPr>
        <w:pStyle w:val="a6"/>
        <w:numPr>
          <w:ilvl w:val="0"/>
          <w:numId w:val="1"/>
        </w:numPr>
        <w:spacing w:before="0" w:beforeAutospacing="0" w:after="0" w:afterAutospacing="0"/>
        <w:ind w:left="0" w:firstLine="0"/>
        <w:rPr>
          <w:lang w:val="kk-KZ"/>
        </w:rPr>
      </w:pPr>
      <w:r w:rsidRPr="007966CF">
        <w:rPr>
          <w:lang w:val="kk-KZ"/>
        </w:rPr>
        <w:t>Ішіне су құйып, деңгейін 40–60 мл аралығына жеткізіңіз.</w:t>
      </w:r>
    </w:p>
    <w:p w:rsidR="009C5BAA" w:rsidRPr="007966CF" w:rsidRDefault="009C5BAA" w:rsidP="009C5BAA">
      <w:pPr>
        <w:pStyle w:val="a6"/>
        <w:numPr>
          <w:ilvl w:val="0"/>
          <w:numId w:val="1"/>
        </w:numPr>
        <w:spacing w:before="0" w:beforeAutospacing="0" w:after="0" w:afterAutospacing="0"/>
        <w:ind w:left="0" w:firstLine="0"/>
        <w:rPr>
          <w:lang w:val="kk-KZ"/>
        </w:rPr>
      </w:pPr>
      <w:r w:rsidRPr="007966CF">
        <w:rPr>
          <w:lang w:val="kk-KZ"/>
        </w:rPr>
        <w:t xml:space="preserve">Мензурка шкаласындағы </w:t>
      </w:r>
      <w:r w:rsidRPr="007966CF">
        <w:rPr>
          <w:rStyle w:val="a4"/>
          <w:lang w:val="kk-KZ"/>
        </w:rPr>
        <w:t>екі көршілес бөлік арасындағы айырманы</w:t>
      </w:r>
      <w:r w:rsidRPr="007966CF">
        <w:rPr>
          <w:lang w:val="kk-KZ"/>
        </w:rPr>
        <w:t xml:space="preserve"> анықтаңыз.</w:t>
      </w:r>
    </w:p>
    <w:p w:rsidR="009C5BAA" w:rsidRPr="007966CF" w:rsidRDefault="009C5BAA" w:rsidP="009C5BAA">
      <w:pPr>
        <w:pStyle w:val="a6"/>
        <w:numPr>
          <w:ilvl w:val="1"/>
          <w:numId w:val="1"/>
        </w:numPr>
        <w:tabs>
          <w:tab w:val="num" w:pos="360"/>
        </w:tabs>
        <w:spacing w:before="0" w:beforeAutospacing="0" w:after="0" w:afterAutospacing="0"/>
        <w:ind w:left="0" w:firstLine="0"/>
        <w:rPr>
          <w:lang w:val="kk-KZ"/>
        </w:rPr>
      </w:pPr>
      <w:r w:rsidRPr="007966CF">
        <w:rPr>
          <w:lang w:val="kk-KZ"/>
        </w:rPr>
        <w:t>Мысалы: 10 мл аралықта 5 бөлік болса, 1 бөлік = 2 мл.</w:t>
      </w:r>
    </w:p>
    <w:p w:rsidR="009C5BAA" w:rsidRPr="007966CF" w:rsidRDefault="009C5BAA" w:rsidP="009C5BAA">
      <w:pPr>
        <w:pStyle w:val="a6"/>
        <w:numPr>
          <w:ilvl w:val="0"/>
          <w:numId w:val="1"/>
        </w:numPr>
        <w:spacing w:before="0" w:beforeAutospacing="0" w:after="0" w:afterAutospacing="0"/>
        <w:ind w:left="0" w:firstLine="0"/>
        <w:rPr>
          <w:lang w:val="kk-KZ"/>
        </w:rPr>
      </w:pPr>
      <w:r w:rsidRPr="007966CF">
        <w:rPr>
          <w:lang w:val="kk-KZ"/>
        </w:rPr>
        <w:t xml:space="preserve">Судың бетіндегі </w:t>
      </w:r>
      <w:r w:rsidRPr="007966CF">
        <w:rPr>
          <w:rStyle w:val="a4"/>
          <w:lang w:val="kk-KZ"/>
        </w:rPr>
        <w:t>менискіні</w:t>
      </w:r>
      <w:r w:rsidRPr="007966CF">
        <w:rPr>
          <w:lang w:val="kk-KZ"/>
        </w:rPr>
        <w:t xml:space="preserve"> анықтаңыз. Есте сақтаңыз:</w:t>
      </w:r>
    </w:p>
    <w:p w:rsidR="009C5BAA" w:rsidRPr="007966CF" w:rsidRDefault="009C5BAA" w:rsidP="009C5BAA">
      <w:pPr>
        <w:pStyle w:val="a6"/>
        <w:numPr>
          <w:ilvl w:val="1"/>
          <w:numId w:val="1"/>
        </w:numPr>
        <w:tabs>
          <w:tab w:val="num" w:pos="360"/>
        </w:tabs>
        <w:spacing w:before="0" w:beforeAutospacing="0" w:after="0" w:afterAutospacing="0"/>
        <w:ind w:left="0" w:firstLine="0"/>
        <w:rPr>
          <w:lang w:val="kk-KZ"/>
        </w:rPr>
      </w:pPr>
      <w:r w:rsidRPr="007966CF">
        <w:rPr>
          <w:lang w:val="kk-KZ"/>
        </w:rPr>
        <w:t xml:space="preserve">Менискінің </w:t>
      </w:r>
      <w:r w:rsidRPr="007966CF">
        <w:rPr>
          <w:rStyle w:val="a4"/>
          <w:lang w:val="kk-KZ"/>
        </w:rPr>
        <w:t>төменгі шеті бойынша</w:t>
      </w:r>
      <w:r w:rsidRPr="007966CF">
        <w:rPr>
          <w:lang w:val="kk-KZ"/>
        </w:rPr>
        <w:t xml:space="preserve"> оқыңыз.</w:t>
      </w:r>
    </w:p>
    <w:p w:rsidR="009C5BAA" w:rsidRPr="007966CF" w:rsidRDefault="009C5BAA" w:rsidP="009C5BAA">
      <w:pPr>
        <w:pStyle w:val="a6"/>
        <w:numPr>
          <w:ilvl w:val="1"/>
          <w:numId w:val="1"/>
        </w:numPr>
        <w:tabs>
          <w:tab w:val="num" w:pos="360"/>
        </w:tabs>
        <w:spacing w:before="0" w:beforeAutospacing="0" w:after="0" w:afterAutospacing="0"/>
        <w:ind w:left="0" w:firstLine="0"/>
        <w:rPr>
          <w:lang w:val="kk-KZ"/>
        </w:rPr>
      </w:pPr>
      <w:r w:rsidRPr="007966CF">
        <w:rPr>
          <w:lang w:val="kk-KZ"/>
        </w:rPr>
        <w:t xml:space="preserve">Көзіңіз шкаламен </w:t>
      </w:r>
      <w:r w:rsidRPr="007966CF">
        <w:rPr>
          <w:rStyle w:val="a4"/>
          <w:lang w:val="kk-KZ"/>
        </w:rPr>
        <w:t>бір деңгейде</w:t>
      </w:r>
      <w:r w:rsidRPr="007966CF">
        <w:rPr>
          <w:lang w:val="kk-KZ"/>
        </w:rPr>
        <w:t xml:space="preserve"> болсын (параллакс қателігі болмау үшін).</w:t>
      </w:r>
    </w:p>
    <w:p w:rsidR="009C5BAA" w:rsidRDefault="009C5BAA" w:rsidP="009C5BAA">
      <w:pPr>
        <w:pStyle w:val="a6"/>
        <w:numPr>
          <w:ilvl w:val="0"/>
          <w:numId w:val="1"/>
        </w:numPr>
        <w:spacing w:before="0" w:beforeAutospacing="0" w:after="0" w:afterAutospacing="0"/>
        <w:ind w:left="0" w:firstLine="0"/>
        <w:rPr>
          <w:lang w:val="kk-KZ"/>
        </w:rPr>
      </w:pPr>
      <w:r w:rsidRPr="007966CF">
        <w:rPr>
          <w:lang w:val="kk-KZ"/>
        </w:rPr>
        <w:t>Көлемді қателікпен бірге жазыңыз:</w:t>
      </w:r>
    </w:p>
    <w:p w:rsidR="009C5BAA" w:rsidRPr="002F0FE9" w:rsidRDefault="009C5BAA" w:rsidP="009C5BAA">
      <w:pPr>
        <w:pStyle w:val="a6"/>
        <w:tabs>
          <w:tab w:val="num" w:pos="360"/>
        </w:tabs>
        <w:spacing w:before="0" w:beforeAutospacing="0" w:after="0" w:afterAutospacing="0"/>
        <w:rPr>
          <w:i/>
          <w:lang w:val="kk-KZ"/>
        </w:rPr>
      </w:pPr>
      <m:oMathPara>
        <m:oMath>
          <m:r>
            <w:rPr>
              <w:rFonts w:ascii="Cambria Math" w:hAnsi="Cambria Math"/>
              <w:lang w:val="kk-KZ"/>
            </w:rPr>
            <m:t>V=(__∓</m:t>
          </m:r>
          <m:f>
            <m:fPr>
              <m:ctrlPr>
                <w:rPr>
                  <w:rFonts w:ascii="Cambria Math" w:hAnsi="Cambria Math"/>
                  <w:i/>
                  <w:lang w:val="kk-KZ"/>
                </w:rPr>
              </m:ctrlPr>
            </m:fPr>
            <m:num>
              <m:r>
                <w:rPr>
                  <w:rFonts w:ascii="Cambria Math" w:hAnsi="Cambria Math"/>
                  <w:lang w:val="kk-KZ"/>
                </w:rPr>
                <m:t>бөлік құны</m:t>
              </m:r>
            </m:num>
            <m:den>
              <m:r>
                <w:rPr>
                  <w:rFonts w:ascii="Cambria Math" w:hAnsi="Cambria Math"/>
                  <w:lang w:val="kk-KZ"/>
                </w:rPr>
                <m:t>2</m:t>
              </m:r>
            </m:den>
          </m:f>
          <m:r>
            <w:rPr>
              <w:rFonts w:ascii="Cambria Math" w:hAnsi="Cambria Math"/>
              <w:lang w:val="kk-KZ"/>
            </w:rPr>
            <m:t xml:space="preserve"> )мл</m:t>
          </m:r>
        </m:oMath>
      </m:oMathPara>
    </w:p>
    <w:p w:rsidR="009C5BAA" w:rsidRPr="007966CF" w:rsidRDefault="009C5BAA" w:rsidP="009C5BAA">
      <w:pPr>
        <w:pStyle w:val="a6"/>
        <w:numPr>
          <w:ilvl w:val="0"/>
          <w:numId w:val="1"/>
        </w:numPr>
        <w:spacing w:before="0" w:beforeAutospacing="0" w:after="0" w:afterAutospacing="0"/>
        <w:ind w:left="0" w:firstLine="0"/>
        <w:rPr>
          <w:lang w:val="kk-KZ"/>
        </w:rPr>
      </w:pPr>
      <w:r w:rsidRPr="007966CF">
        <w:rPr>
          <w:lang w:val="kk-KZ"/>
        </w:rPr>
        <w:t>Суды төкпей, үстелді таза ұстаңыз.</w:t>
      </w:r>
    </w:p>
    <w:p w:rsidR="009C5BAA" w:rsidRPr="002F0FE9" w:rsidRDefault="009C5BAA" w:rsidP="009C5BAA">
      <w:pPr>
        <w:pStyle w:val="a6"/>
        <w:spacing w:before="0" w:beforeAutospacing="0" w:after="0" w:afterAutospacing="0"/>
        <w:rPr>
          <w:sz w:val="22"/>
          <w:szCs w:val="22"/>
          <w:lang w:val="kk-KZ"/>
        </w:rPr>
      </w:pPr>
      <w:r w:rsidRPr="002F0FE9">
        <w:rPr>
          <w:rFonts w:ascii="Segoe UI Emoji" w:hAnsi="Segoe UI Emoji" w:cs="Segoe UI Emoji"/>
          <w:sz w:val="22"/>
          <w:szCs w:val="22"/>
          <w:lang w:val="kk-KZ"/>
        </w:rPr>
        <w:t>📊</w:t>
      </w:r>
      <w:r w:rsidRPr="002F0FE9">
        <w:rPr>
          <w:sz w:val="22"/>
          <w:szCs w:val="22"/>
          <w:lang w:val="kk-KZ"/>
        </w:rPr>
        <w:t xml:space="preserve"> </w:t>
      </w:r>
      <w:r w:rsidRPr="002F0FE9">
        <w:rPr>
          <w:rStyle w:val="a4"/>
          <w:sz w:val="22"/>
          <w:szCs w:val="22"/>
          <w:lang w:val="kk-KZ"/>
        </w:rPr>
        <w:t xml:space="preserve">Бағалау критерийі (4 балл): </w:t>
      </w:r>
      <w:r w:rsidRPr="002F0FE9">
        <w:rPr>
          <w:sz w:val="22"/>
          <w:szCs w:val="22"/>
          <w:lang w:val="kk-KZ"/>
        </w:rPr>
        <w:t>Бөлік құнын дұрыс анықтады-1б. Менискіні дұрыс оқыды-1б. Қателікпен дұрыс жазды-1б. Қауіпсіздік және ұқыптылық сақтады-1б.</w:t>
      </w:r>
    </w:p>
    <w:p w:rsidR="009C5BAA" w:rsidRPr="007966CF" w:rsidRDefault="009C5BAA" w:rsidP="009C5BAA">
      <w:pPr>
        <w:pStyle w:val="a6"/>
        <w:spacing w:before="0" w:beforeAutospacing="0" w:after="0" w:afterAutospacing="0"/>
        <w:rPr>
          <w:lang w:val="kk-KZ"/>
        </w:rPr>
      </w:pPr>
      <w:r w:rsidRPr="007966CF">
        <w:rPr>
          <w:rFonts w:ascii="Segoe UI Emoji" w:hAnsi="Segoe UI Emoji" w:cs="Segoe UI Emoji"/>
          <w:lang w:val="kk-KZ"/>
        </w:rPr>
        <w:t>💡</w:t>
      </w:r>
      <w:r w:rsidRPr="007966CF">
        <w:rPr>
          <w:lang w:val="kk-KZ"/>
        </w:rPr>
        <w:t xml:space="preserve"> </w:t>
      </w:r>
      <w:r w:rsidRPr="007966CF">
        <w:rPr>
          <w:rStyle w:val="a4"/>
          <w:lang w:val="kk-KZ"/>
        </w:rPr>
        <w:t>Дескрипторлар:</w:t>
      </w:r>
    </w:p>
    <w:p w:rsidR="009C5BAA" w:rsidRPr="007966CF" w:rsidRDefault="009C5BAA" w:rsidP="009C5BAA">
      <w:pPr>
        <w:pStyle w:val="a6"/>
        <w:numPr>
          <w:ilvl w:val="0"/>
          <w:numId w:val="2"/>
        </w:numPr>
        <w:tabs>
          <w:tab w:val="clear" w:pos="720"/>
          <w:tab w:val="num" w:pos="0"/>
        </w:tabs>
        <w:spacing w:before="0" w:beforeAutospacing="0" w:after="0" w:afterAutospacing="0"/>
        <w:ind w:left="0" w:firstLine="0"/>
        <w:rPr>
          <w:lang w:val="kk-KZ"/>
        </w:rPr>
      </w:pPr>
      <w:r w:rsidRPr="007966CF">
        <w:rPr>
          <w:lang w:val="kk-KZ"/>
        </w:rPr>
        <w:t>Мензурка шкаласын түсіндіреді</w:t>
      </w:r>
    </w:p>
    <w:p w:rsidR="009C5BAA" w:rsidRPr="007966CF" w:rsidRDefault="009C5BAA" w:rsidP="009C5BAA">
      <w:pPr>
        <w:pStyle w:val="a6"/>
        <w:numPr>
          <w:ilvl w:val="0"/>
          <w:numId w:val="2"/>
        </w:numPr>
        <w:tabs>
          <w:tab w:val="clear" w:pos="720"/>
          <w:tab w:val="num" w:pos="0"/>
        </w:tabs>
        <w:spacing w:before="0" w:beforeAutospacing="0" w:after="0" w:afterAutospacing="0"/>
        <w:ind w:left="0" w:firstLine="0"/>
        <w:rPr>
          <w:lang w:val="kk-KZ"/>
        </w:rPr>
      </w:pPr>
      <w:r w:rsidRPr="007966CF">
        <w:rPr>
          <w:lang w:val="kk-KZ"/>
        </w:rPr>
        <w:t>«мл» бірлігін көрсетеді</w:t>
      </w:r>
    </w:p>
    <w:p w:rsidR="009C5BAA" w:rsidRPr="007966CF" w:rsidRDefault="009C5BAA" w:rsidP="009C5BAA">
      <w:pPr>
        <w:pStyle w:val="a6"/>
        <w:numPr>
          <w:ilvl w:val="0"/>
          <w:numId w:val="2"/>
        </w:numPr>
        <w:tabs>
          <w:tab w:val="clear" w:pos="720"/>
          <w:tab w:val="num" w:pos="0"/>
        </w:tabs>
        <w:spacing w:before="0" w:beforeAutospacing="0" w:after="0" w:afterAutospacing="0"/>
        <w:ind w:left="0" w:firstLine="0"/>
        <w:rPr>
          <w:lang w:val="kk-KZ"/>
        </w:rPr>
      </w:pPr>
      <w:r w:rsidRPr="007966CF">
        <w:rPr>
          <w:lang w:val="kk-KZ"/>
        </w:rPr>
        <w:t>Қателікті есептейді</w:t>
      </w:r>
    </w:p>
    <w:p w:rsidR="009C5BAA" w:rsidRPr="007966CF" w:rsidRDefault="009C5BAA" w:rsidP="009C5BAA">
      <w:pPr>
        <w:pStyle w:val="a6"/>
        <w:numPr>
          <w:ilvl w:val="0"/>
          <w:numId w:val="2"/>
        </w:numPr>
        <w:tabs>
          <w:tab w:val="clear" w:pos="720"/>
          <w:tab w:val="num" w:pos="0"/>
        </w:tabs>
        <w:spacing w:before="0" w:beforeAutospacing="0" w:after="0" w:afterAutospacing="0"/>
        <w:ind w:left="0" w:firstLine="0"/>
        <w:rPr>
          <w:lang w:val="kk-KZ"/>
        </w:rPr>
      </w:pPr>
      <w:r w:rsidRPr="007966CF">
        <w:rPr>
          <w:lang w:val="kk-KZ"/>
        </w:rPr>
        <w:t>Жұмыс орнын таза ұстайды</w:t>
      </w:r>
    </w:p>
    <w:p w:rsidR="009C5BAA" w:rsidRPr="007966CF" w:rsidRDefault="009C5BAA" w:rsidP="009C5BAA">
      <w:pPr>
        <w:pStyle w:val="a6"/>
        <w:spacing w:before="0" w:beforeAutospacing="0" w:after="0" w:afterAutospacing="0"/>
        <w:rPr>
          <w:lang w:val="kk-KZ"/>
        </w:rPr>
      </w:pPr>
      <w:r w:rsidRPr="007966CF">
        <w:rPr>
          <w:rFonts w:ascii="Segoe UI Emoji" w:hAnsi="Segoe UI Emoji" w:cs="Segoe UI Emoji"/>
          <w:lang w:val="kk-KZ"/>
        </w:rPr>
        <w:t>🧠</w:t>
      </w:r>
      <w:r w:rsidRPr="007966CF">
        <w:rPr>
          <w:lang w:val="kk-KZ"/>
        </w:rPr>
        <w:t xml:space="preserve"> </w:t>
      </w:r>
      <w:r w:rsidRPr="007966CF">
        <w:rPr>
          <w:rStyle w:val="a4"/>
          <w:lang w:val="kk-KZ"/>
        </w:rPr>
        <w:t>Өмірмен байланыс:</w:t>
      </w:r>
      <w:r w:rsidRPr="007966CF">
        <w:rPr>
          <w:lang w:val="kk-KZ"/>
        </w:rPr>
        <w:t xml:space="preserve"> зертханашы мен технологтар дәл өлшемді сақтамаса, өнім сапасы бұзылады.</w:t>
      </w:r>
    </w:p>
    <w:p w:rsidR="009C5BAA" w:rsidRPr="002F0FE9" w:rsidRDefault="009C5BAA" w:rsidP="009C5BAA">
      <w:pPr>
        <w:pStyle w:val="2"/>
        <w:spacing w:before="0" w:beforeAutospacing="0" w:after="0" w:afterAutospacing="0"/>
        <w:jc w:val="center"/>
        <w:rPr>
          <w:sz w:val="28"/>
          <w:szCs w:val="28"/>
          <w:lang w:val="kk-KZ"/>
        </w:rPr>
      </w:pPr>
      <w:r w:rsidRPr="002F0FE9">
        <w:rPr>
          <w:rFonts w:ascii="Segoe UI Emoji" w:hAnsi="Segoe UI Emoji" w:cs="Segoe UI Emoji"/>
          <w:sz w:val="28"/>
          <w:szCs w:val="28"/>
          <w:lang w:val="kk-KZ"/>
        </w:rPr>
        <w:t>🔹</w:t>
      </w:r>
      <w:r w:rsidRPr="002F0FE9">
        <w:rPr>
          <w:sz w:val="28"/>
          <w:szCs w:val="28"/>
          <w:lang w:val="kk-KZ"/>
        </w:rPr>
        <w:t xml:space="preserve"> </w:t>
      </w:r>
      <w:r w:rsidRPr="002F0FE9">
        <w:rPr>
          <w:rStyle w:val="a4"/>
          <w:b/>
          <w:bCs/>
          <w:sz w:val="28"/>
          <w:szCs w:val="28"/>
          <w:lang w:val="kk-KZ"/>
        </w:rPr>
        <w:t>2-тапсырма: «Шеберхана есебі»</w:t>
      </w:r>
      <w:r w:rsidRPr="00E67E44">
        <w:rPr>
          <w:lang w:val="kk-KZ"/>
        </w:rPr>
        <w:t xml:space="preserve"> </w:t>
      </w:r>
    </w:p>
    <w:p w:rsidR="009C5BAA" w:rsidRPr="007966CF" w:rsidRDefault="009C5BAA" w:rsidP="009C5BAA">
      <w:pPr>
        <w:pStyle w:val="a6"/>
        <w:spacing w:before="0" w:beforeAutospacing="0" w:after="0" w:afterAutospacing="0"/>
        <w:rPr>
          <w:lang w:val="kk-KZ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0BC6DFB" wp14:editId="77D3F678">
            <wp:simplePos x="0" y="0"/>
            <wp:positionH relativeFrom="column">
              <wp:posOffset>5327973</wp:posOffset>
            </wp:positionH>
            <wp:positionV relativeFrom="paragraph">
              <wp:posOffset>294790</wp:posOffset>
            </wp:positionV>
            <wp:extent cx="1619885" cy="1115060"/>
            <wp:effectExtent l="0" t="0" r="0" b="8890"/>
            <wp:wrapTight wrapText="bothSides">
              <wp:wrapPolygon edited="0">
                <wp:start x="0" y="0"/>
                <wp:lineTo x="0" y="21403"/>
                <wp:lineTo x="21338" y="21403"/>
                <wp:lineTo x="21338" y="0"/>
                <wp:lineTo x="0" y="0"/>
              </wp:wrapPolygon>
            </wp:wrapTight>
            <wp:docPr id="9" name="Рисунок 9" descr="Метрический крепеж (болты, винты, гайки, шайбы) - купить в каталоге  магазина электрики Shop220 в Москве и РФ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Метрический крепеж (болты, винты, гайки, шайбы) - купить в каталоге  магазина электрики Shop220 в Москве и РФ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66CF">
        <w:rPr>
          <w:rFonts w:ascii="Segoe UI Emoji" w:hAnsi="Segoe UI Emoji" w:cs="Segoe UI Emoji"/>
          <w:lang w:val="kk-KZ"/>
        </w:rPr>
        <w:t>🎯</w:t>
      </w:r>
      <w:r w:rsidRPr="007966CF">
        <w:rPr>
          <w:lang w:val="kk-KZ"/>
        </w:rPr>
        <w:t xml:space="preserve"> </w:t>
      </w:r>
      <w:r w:rsidRPr="007966CF">
        <w:rPr>
          <w:rStyle w:val="a4"/>
          <w:lang w:val="kk-KZ"/>
        </w:rPr>
        <w:t>Мақсаты:</w:t>
      </w:r>
      <w:r w:rsidRPr="007966CF">
        <w:rPr>
          <w:lang w:val="kk-KZ"/>
        </w:rPr>
        <w:t xml:space="preserve"> Дұрыс емес пішінді дененің көлемін анықтау және практикалық тұрғыдан қолдану.</w:t>
      </w:r>
      <w:r w:rsidRPr="007966CF">
        <w:rPr>
          <w:lang w:val="kk-KZ"/>
        </w:rPr>
        <w:br/>
      </w:r>
      <w:r w:rsidRPr="007966CF">
        <w:rPr>
          <w:rFonts w:ascii="Segoe UI Emoji" w:hAnsi="Segoe UI Emoji" w:cs="Segoe UI Emoji"/>
          <w:lang w:val="kk-KZ"/>
        </w:rPr>
        <w:t>👥</w:t>
      </w:r>
      <w:r w:rsidRPr="007966CF">
        <w:rPr>
          <w:lang w:val="kk-KZ"/>
        </w:rPr>
        <w:t xml:space="preserve"> </w:t>
      </w:r>
      <w:r w:rsidRPr="007966CF">
        <w:rPr>
          <w:rStyle w:val="a4"/>
          <w:lang w:val="kk-KZ"/>
        </w:rPr>
        <w:t>Жұптық жұмыс</w:t>
      </w:r>
    </w:p>
    <w:p w:rsidR="009C5BAA" w:rsidRPr="007966CF" w:rsidRDefault="009C5BAA" w:rsidP="009C5BAA">
      <w:pPr>
        <w:pStyle w:val="a6"/>
        <w:spacing w:before="0" w:beforeAutospacing="0" w:after="0" w:afterAutospacing="0"/>
        <w:rPr>
          <w:lang w:val="kk-KZ"/>
        </w:rPr>
      </w:pPr>
      <w:r w:rsidRPr="007966CF">
        <w:rPr>
          <w:rFonts w:ascii="Segoe UI Emoji" w:hAnsi="Segoe UI Emoji" w:cs="Segoe UI Emoji"/>
          <w:lang w:val="kk-KZ"/>
        </w:rPr>
        <w:t>📋</w:t>
      </w:r>
      <w:r w:rsidRPr="007966CF">
        <w:rPr>
          <w:lang w:val="kk-KZ"/>
        </w:rPr>
        <w:t xml:space="preserve"> </w:t>
      </w:r>
      <w:r w:rsidRPr="007966CF">
        <w:rPr>
          <w:rStyle w:val="a4"/>
          <w:lang w:val="kk-KZ"/>
        </w:rPr>
        <w:t>Жағдай:</w:t>
      </w:r>
      <w:r>
        <w:rPr>
          <w:rStyle w:val="a4"/>
          <w:lang w:val="kk-KZ"/>
        </w:rPr>
        <w:t xml:space="preserve"> </w:t>
      </w:r>
      <w:r w:rsidRPr="007966CF">
        <w:rPr>
          <w:lang w:val="kk-KZ"/>
        </w:rPr>
        <w:t xml:space="preserve">Сіз – </w:t>
      </w:r>
      <w:r w:rsidRPr="007966CF">
        <w:rPr>
          <w:rStyle w:val="a4"/>
          <w:lang w:val="kk-KZ"/>
        </w:rPr>
        <w:t>сантехник</w:t>
      </w:r>
      <w:r w:rsidRPr="007966CF">
        <w:rPr>
          <w:lang w:val="kk-KZ"/>
        </w:rPr>
        <w:t>сіз. Қолда бірдей болттар мен гайкалар бар. Қоспа (майлау сұйықтығы) көлемін есептеу үшін бір бөлшектің нақты көлемін білу қажет.</w:t>
      </w:r>
    </w:p>
    <w:p w:rsidR="009C5BAA" w:rsidRPr="007966CF" w:rsidRDefault="009C5BAA" w:rsidP="009C5BAA">
      <w:pPr>
        <w:pStyle w:val="a6"/>
        <w:spacing w:before="0" w:beforeAutospacing="0" w:after="0" w:afterAutospacing="0"/>
        <w:rPr>
          <w:lang w:val="kk-KZ"/>
        </w:rPr>
      </w:pPr>
      <w:r w:rsidRPr="007966CF">
        <w:rPr>
          <w:rFonts w:ascii="Segoe UI Emoji" w:hAnsi="Segoe UI Emoji" w:cs="Segoe UI Emoji"/>
          <w:lang w:val="kk-KZ"/>
        </w:rPr>
        <w:t>🧩</w:t>
      </w:r>
      <w:r w:rsidRPr="007966CF">
        <w:rPr>
          <w:lang w:val="kk-KZ"/>
        </w:rPr>
        <w:t xml:space="preserve"> </w:t>
      </w:r>
      <w:r w:rsidRPr="007966CF">
        <w:rPr>
          <w:rStyle w:val="a4"/>
          <w:lang w:val="kk-KZ"/>
        </w:rPr>
        <w:t>Қадамдар:</w:t>
      </w:r>
    </w:p>
    <w:p w:rsidR="009C5BAA" w:rsidRPr="007966CF" w:rsidRDefault="009C5BAA" w:rsidP="009C5BAA">
      <w:pPr>
        <w:pStyle w:val="a6"/>
        <w:numPr>
          <w:ilvl w:val="0"/>
          <w:numId w:val="3"/>
        </w:numPr>
        <w:spacing w:before="0" w:beforeAutospacing="0" w:after="0" w:afterAutospacing="0"/>
        <w:rPr>
          <w:lang w:val="kk-KZ"/>
        </w:rPr>
      </w:pPr>
      <w:r w:rsidRPr="007966CF">
        <w:rPr>
          <w:lang w:val="kk-KZ"/>
        </w:rPr>
        <w:t xml:space="preserve">Мензуркаға </w:t>
      </w:r>
      <w:r w:rsidRPr="007966CF">
        <w:rPr>
          <w:rStyle w:val="a4"/>
          <w:lang w:val="kk-KZ"/>
        </w:rPr>
        <w:t>V₁</w:t>
      </w:r>
      <w:r w:rsidRPr="007966CF">
        <w:rPr>
          <w:lang w:val="kk-KZ"/>
        </w:rPr>
        <w:t xml:space="preserve"> көлеміне дейін су құйыңыз.</w:t>
      </w:r>
    </w:p>
    <w:p w:rsidR="009C5BAA" w:rsidRPr="007966CF" w:rsidRDefault="009C5BAA" w:rsidP="009C5BAA">
      <w:pPr>
        <w:pStyle w:val="a6"/>
        <w:numPr>
          <w:ilvl w:val="0"/>
          <w:numId w:val="3"/>
        </w:numPr>
        <w:spacing w:before="0" w:beforeAutospacing="0" w:after="0" w:afterAutospacing="0"/>
        <w:rPr>
          <w:lang w:val="kk-KZ"/>
        </w:rPr>
      </w:pPr>
      <w:r w:rsidRPr="007966CF">
        <w:rPr>
          <w:lang w:val="kk-KZ"/>
        </w:rPr>
        <w:t xml:space="preserve">Болтты суға малып, жаңа деңгей </w:t>
      </w:r>
      <w:r w:rsidRPr="007966CF">
        <w:rPr>
          <w:rStyle w:val="a4"/>
          <w:lang w:val="kk-KZ"/>
        </w:rPr>
        <w:t>V₂</w:t>
      </w:r>
      <w:r w:rsidRPr="007966CF">
        <w:rPr>
          <w:lang w:val="kk-KZ"/>
        </w:rPr>
        <w:t>-ні оқыңыз.</w:t>
      </w:r>
    </w:p>
    <w:p w:rsidR="009C5BAA" w:rsidRPr="007966CF" w:rsidRDefault="009C5BAA" w:rsidP="009C5BAA">
      <w:pPr>
        <w:pStyle w:val="a6"/>
        <w:numPr>
          <w:ilvl w:val="0"/>
          <w:numId w:val="3"/>
        </w:numPr>
        <w:spacing w:before="0" w:beforeAutospacing="0" w:after="0" w:afterAutospacing="0"/>
        <w:rPr>
          <w:lang w:val="kk-KZ"/>
        </w:rPr>
      </w:pPr>
      <w:r w:rsidRPr="007966CF">
        <w:rPr>
          <w:lang w:val="kk-KZ"/>
        </w:rPr>
        <w:t>Формуланы қолданыңыз:</w:t>
      </w:r>
    </w:p>
    <w:p w:rsidR="009C5BAA" w:rsidRDefault="009C5BAA" w:rsidP="009C5BAA">
      <w:pPr>
        <w:spacing w:after="0"/>
        <w:ind w:left="720"/>
        <w:rPr>
          <w:rFonts w:ascii="Times New Roman" w:eastAsiaTheme="minorEastAsia" w:hAnsi="Times New Roman" w:cs="Times New Roman"/>
          <w:sz w:val="24"/>
          <w:szCs w:val="24"/>
          <w:lang w:val="kk-KZ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kk-KZ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болт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kk-KZ"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kk-KZ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kk-KZ" w:eastAsia="ru-RU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kk-KZ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1</m:t>
              </m:r>
            </m:sub>
          </m:sSub>
        </m:oMath>
      </m:oMathPara>
    </w:p>
    <w:p w:rsidR="009C5BAA" w:rsidRPr="007966CF" w:rsidRDefault="009C5BAA" w:rsidP="009C5BAA">
      <w:pPr>
        <w:spacing w:after="0"/>
        <w:ind w:left="72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:rsidR="009C5BAA" w:rsidRPr="007966CF" w:rsidRDefault="009C5BAA" w:rsidP="009C5BAA">
      <w:pPr>
        <w:pStyle w:val="a6"/>
        <w:numPr>
          <w:ilvl w:val="0"/>
          <w:numId w:val="3"/>
        </w:numPr>
        <w:spacing w:before="0" w:beforeAutospacing="0" w:after="0" w:afterAutospacing="0"/>
        <w:rPr>
          <w:lang w:val="kk-KZ"/>
        </w:rPr>
      </w:pPr>
      <w:r w:rsidRPr="007966CF">
        <w:rPr>
          <w:lang w:val="kk-KZ"/>
        </w:rPr>
        <w:t>Қателікті көрсетіңіз:</w:t>
      </w:r>
    </w:p>
    <w:p w:rsidR="009C5BAA" w:rsidRDefault="009C5BAA" w:rsidP="009C5BAA">
      <w:pPr>
        <w:pStyle w:val="a6"/>
        <w:spacing w:before="0" w:beforeAutospacing="0" w:after="0" w:afterAutospacing="0"/>
        <w:ind w:left="720"/>
        <w:rPr>
          <w:lang w:val="kk-KZ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kk-KZ"/>
                </w:rPr>
              </m:ctrlPr>
            </m:sSubPr>
            <m:e>
              <m:r>
                <w:rPr>
                  <w:rFonts w:ascii="Cambria Math" w:hAnsi="Cambria Math"/>
                  <w:lang w:val="kk-KZ"/>
                </w:rPr>
                <m:t>V</m:t>
              </m:r>
            </m:e>
            <m:sub>
              <m:r>
                <w:rPr>
                  <w:rFonts w:ascii="Cambria Math" w:hAnsi="Cambria Math"/>
                  <w:lang w:val="kk-KZ"/>
                </w:rPr>
                <m:t>болт</m:t>
              </m:r>
            </m:sub>
          </m:sSub>
          <m:r>
            <w:rPr>
              <w:rFonts w:ascii="Cambria Math" w:hAnsi="Cambria Math"/>
              <w:lang w:val="kk-KZ"/>
            </w:rPr>
            <m:t>=(__∓</m:t>
          </m:r>
          <m:f>
            <m:fPr>
              <m:ctrlPr>
                <w:rPr>
                  <w:rFonts w:ascii="Cambria Math" w:hAnsi="Cambria Math"/>
                  <w:i/>
                  <w:lang w:val="kk-KZ"/>
                </w:rPr>
              </m:ctrlPr>
            </m:fPr>
            <m:num>
              <m:r>
                <w:rPr>
                  <w:rFonts w:ascii="Cambria Math" w:hAnsi="Cambria Math"/>
                  <w:lang w:val="kk-KZ"/>
                </w:rPr>
                <m:t>бөлік құны</m:t>
              </m:r>
            </m:num>
            <m:den>
              <m:r>
                <w:rPr>
                  <w:rFonts w:ascii="Cambria Math" w:hAnsi="Cambria Math"/>
                  <w:lang w:val="kk-KZ"/>
                </w:rPr>
                <m:t>2</m:t>
              </m:r>
            </m:den>
          </m:f>
          <m:r>
            <w:rPr>
              <w:rFonts w:ascii="Cambria Math" w:hAnsi="Cambria Math"/>
              <w:lang w:val="kk-KZ"/>
            </w:rPr>
            <m:t xml:space="preserve"> )мл</m:t>
          </m:r>
        </m:oMath>
      </m:oMathPara>
    </w:p>
    <w:p w:rsidR="009C5BAA" w:rsidRPr="007966CF" w:rsidRDefault="009C5BAA" w:rsidP="009C5BAA">
      <w:pPr>
        <w:pStyle w:val="a6"/>
        <w:numPr>
          <w:ilvl w:val="0"/>
          <w:numId w:val="3"/>
        </w:numPr>
        <w:spacing w:before="0" w:beforeAutospacing="0" w:after="0" w:afterAutospacing="0"/>
        <w:rPr>
          <w:lang w:val="kk-KZ"/>
        </w:rPr>
      </w:pPr>
      <w:r w:rsidRPr="007966CF">
        <w:rPr>
          <w:lang w:val="kk-KZ"/>
        </w:rPr>
        <w:t xml:space="preserve">Есептеңіз: егер </w:t>
      </w:r>
      <w:r w:rsidRPr="007966CF">
        <w:rPr>
          <w:rStyle w:val="a4"/>
          <w:lang w:val="kk-KZ"/>
        </w:rPr>
        <w:t>20 дәл сондай бөлшек</w:t>
      </w:r>
      <w:r w:rsidRPr="007966CF">
        <w:rPr>
          <w:lang w:val="kk-KZ"/>
        </w:rPr>
        <w:t xml:space="preserve"> керек болса, жалпы көлем неге тең?</w:t>
      </w:r>
    </w:p>
    <w:p w:rsidR="009C5BAA" w:rsidRPr="007966CF" w:rsidRDefault="009C5BAA" w:rsidP="009C5BAA">
      <w:pPr>
        <w:pStyle w:val="a6"/>
        <w:numPr>
          <w:ilvl w:val="0"/>
          <w:numId w:val="3"/>
        </w:numPr>
        <w:spacing w:before="0" w:beforeAutospacing="0" w:after="0" w:afterAutospacing="0"/>
        <w:rPr>
          <w:lang w:val="kk-KZ"/>
        </w:rPr>
      </w:pPr>
      <w:r w:rsidRPr="007966CF">
        <w:rPr>
          <w:lang w:val="kk-KZ"/>
        </w:rPr>
        <w:t>Қай мензурканы таңдаған тиімді — 100 мл ме, әлде 250 мл ме? Неліктен?</w:t>
      </w:r>
    </w:p>
    <w:p w:rsidR="009C5BAA" w:rsidRPr="007966CF" w:rsidRDefault="009C5BAA" w:rsidP="009C5BAA">
      <w:pPr>
        <w:pStyle w:val="a6"/>
        <w:spacing w:before="0" w:beforeAutospacing="0" w:after="0" w:afterAutospacing="0"/>
        <w:rPr>
          <w:lang w:val="kk-KZ"/>
        </w:rPr>
      </w:pPr>
      <w:r w:rsidRPr="007966CF">
        <w:rPr>
          <w:lang w:val="kk-KZ"/>
        </w:rPr>
        <w:t xml:space="preserve">🪶 </w:t>
      </w:r>
      <w:r w:rsidRPr="007966CF">
        <w:rPr>
          <w:rStyle w:val="a4"/>
          <w:lang w:val="kk-KZ"/>
        </w:rPr>
        <w:t>Құндылық:</w:t>
      </w:r>
      <w:r w:rsidRPr="007966CF">
        <w:rPr>
          <w:lang w:val="kk-KZ"/>
        </w:rPr>
        <w:t xml:space="preserve"> Әділдік.</w:t>
      </w:r>
      <w:r w:rsidRPr="007966CF">
        <w:rPr>
          <w:lang w:val="kk-KZ"/>
        </w:rPr>
        <w:br/>
        <w:t xml:space="preserve">Жұптар өзара жұмысты </w:t>
      </w:r>
      <w:r w:rsidRPr="007966CF">
        <w:rPr>
          <w:rStyle w:val="a4"/>
          <w:lang w:val="kk-KZ"/>
        </w:rPr>
        <w:t>«Галерея-уок»</w:t>
      </w:r>
      <w:r w:rsidRPr="007966CF">
        <w:rPr>
          <w:lang w:val="kk-KZ"/>
        </w:rPr>
        <w:t xml:space="preserve"> әдісімен әділ бағалайды.</w:t>
      </w:r>
    </w:p>
    <w:p w:rsidR="009C5BAA" w:rsidRPr="007966CF" w:rsidRDefault="009C5BAA" w:rsidP="009C5BAA">
      <w:pPr>
        <w:pStyle w:val="a6"/>
        <w:spacing w:before="0" w:beforeAutospacing="0" w:after="0" w:afterAutospacing="0"/>
        <w:rPr>
          <w:lang w:val="kk-KZ"/>
        </w:rPr>
      </w:pPr>
      <w:r w:rsidRPr="007966CF">
        <w:rPr>
          <w:rFonts w:ascii="Segoe UI Emoji" w:hAnsi="Segoe UI Emoji" w:cs="Segoe UI Emoji"/>
          <w:lang w:val="kk-KZ"/>
        </w:rPr>
        <w:t>📊</w:t>
      </w:r>
      <w:r w:rsidRPr="007966CF">
        <w:rPr>
          <w:lang w:val="kk-KZ"/>
        </w:rPr>
        <w:t xml:space="preserve"> </w:t>
      </w:r>
      <w:r w:rsidRPr="007966CF">
        <w:rPr>
          <w:rStyle w:val="a4"/>
          <w:lang w:val="kk-KZ"/>
        </w:rPr>
        <w:t>Бағалау критерийі (3 балл):</w:t>
      </w:r>
      <m:oMath>
        <m:r>
          <w:rPr>
            <w:rStyle w:val="katex-mathml"/>
            <w:rFonts w:ascii="Cambria Math" w:eastAsiaTheme="minorHAnsi" w:hAnsi="Cambria Math"/>
            <w:lang w:val="kk-KZ" w:eastAsia="en-US"/>
          </w:rPr>
          <m:t xml:space="preserve"> </m:t>
        </m:r>
        <m:sSub>
          <m:sSubPr>
            <m:ctrlPr>
              <w:rPr>
                <w:rStyle w:val="katex-mathml"/>
                <w:rFonts w:ascii="Cambria Math" w:eastAsiaTheme="minorHAnsi" w:hAnsi="Cambria Math"/>
                <w:i/>
                <w:lang w:val="kk-KZ" w:eastAsia="en-US"/>
              </w:rPr>
            </m:ctrlPr>
          </m:sSubPr>
          <m:e>
            <m:r>
              <w:rPr>
                <w:rStyle w:val="katex-mathml"/>
                <w:rFonts w:ascii="Cambria Math" w:hAnsi="Cambria Math"/>
                <w:lang w:val="kk-KZ"/>
              </w:rPr>
              <m:t>V</m:t>
            </m:r>
          </m:e>
          <m:sub>
            <m:r>
              <w:rPr>
                <w:rStyle w:val="katex-mathml"/>
                <w:rFonts w:ascii="Cambria Math" w:hAnsi="Cambria Math"/>
                <w:lang w:val="kk-KZ"/>
              </w:rPr>
              <m:t>2</m:t>
            </m:r>
          </m:sub>
        </m:sSub>
        <m:r>
          <w:rPr>
            <w:rStyle w:val="katex-mathml"/>
            <w:rFonts w:ascii="Cambria Math" w:hAnsi="Cambria Math"/>
            <w:lang w:val="kk-KZ"/>
          </w:rPr>
          <m:t>-</m:t>
        </m:r>
        <m:sSub>
          <m:sSubPr>
            <m:ctrlPr>
              <w:rPr>
                <w:rStyle w:val="katex-mathml"/>
                <w:rFonts w:ascii="Cambria Math" w:eastAsiaTheme="minorHAnsi" w:hAnsi="Cambria Math"/>
                <w:i/>
                <w:lang w:val="kk-KZ" w:eastAsia="en-US"/>
              </w:rPr>
            </m:ctrlPr>
          </m:sSubPr>
          <m:e>
            <m:r>
              <w:rPr>
                <w:rStyle w:val="katex-mathml"/>
                <w:rFonts w:ascii="Cambria Math" w:hAnsi="Cambria Math"/>
                <w:lang w:val="kk-KZ"/>
              </w:rPr>
              <m:t>V</m:t>
            </m:r>
          </m:e>
          <m:sub>
            <m:r>
              <w:rPr>
                <w:rStyle w:val="katex-mathml"/>
                <w:rFonts w:ascii="Cambria Math" w:hAnsi="Cambria Math"/>
                <w:lang w:val="kk-KZ"/>
              </w:rPr>
              <m:t>1</m:t>
            </m:r>
          </m:sub>
        </m:sSub>
      </m:oMath>
      <w:r w:rsidRPr="007966CF">
        <w:rPr>
          <w:rStyle w:val="vlist-s"/>
          <w:lang w:val="kk-KZ"/>
        </w:rPr>
        <w:t>​</w:t>
      </w:r>
      <w:r w:rsidRPr="007966CF">
        <w:rPr>
          <w:lang w:val="kk-KZ"/>
        </w:rPr>
        <w:t xml:space="preserve"> әдісін дұрыс қолданды</w:t>
      </w:r>
      <w:r>
        <w:rPr>
          <w:lang w:val="kk-KZ"/>
        </w:rPr>
        <w:t>-1б.</w:t>
      </w:r>
      <w:r w:rsidRPr="00A400B6">
        <w:rPr>
          <w:lang w:val="kk-KZ"/>
        </w:rPr>
        <w:t xml:space="preserve"> </w:t>
      </w:r>
      <w:r w:rsidRPr="007966CF">
        <w:rPr>
          <w:lang w:val="kk-KZ"/>
        </w:rPr>
        <w:t>Қателікпен нәтижені дұрыс жазды</w:t>
      </w:r>
      <w:r>
        <w:rPr>
          <w:lang w:val="kk-KZ"/>
        </w:rPr>
        <w:t>-1б.</w:t>
      </w:r>
      <w:r w:rsidRPr="00A400B6">
        <w:rPr>
          <w:lang w:val="kk-KZ"/>
        </w:rPr>
        <w:t xml:space="preserve"> </w:t>
      </w:r>
      <w:r w:rsidRPr="007966CF">
        <w:rPr>
          <w:lang w:val="kk-KZ"/>
        </w:rPr>
        <w:t>Нәтижені дәлелді түсіндірді</w:t>
      </w:r>
      <w:r>
        <w:rPr>
          <w:lang w:val="kk-KZ"/>
        </w:rPr>
        <w:t>-1б.</w:t>
      </w:r>
    </w:p>
    <w:p w:rsidR="009C5BAA" w:rsidRPr="007966CF" w:rsidRDefault="009C5BAA" w:rsidP="009C5BAA">
      <w:pPr>
        <w:pStyle w:val="a6"/>
        <w:spacing w:before="0" w:beforeAutospacing="0" w:after="0" w:afterAutospacing="0"/>
        <w:rPr>
          <w:lang w:val="kk-KZ"/>
        </w:rPr>
      </w:pPr>
      <w:r w:rsidRPr="007966CF">
        <w:rPr>
          <w:rFonts w:ascii="Segoe UI Emoji" w:hAnsi="Segoe UI Emoji" w:cs="Segoe UI Emoji"/>
          <w:lang w:val="kk-KZ"/>
        </w:rPr>
        <w:t>💡</w:t>
      </w:r>
      <w:r w:rsidRPr="007966CF">
        <w:rPr>
          <w:lang w:val="kk-KZ"/>
        </w:rPr>
        <w:t xml:space="preserve"> </w:t>
      </w:r>
      <w:r w:rsidRPr="007966CF">
        <w:rPr>
          <w:rStyle w:val="a4"/>
          <w:lang w:val="kk-KZ"/>
        </w:rPr>
        <w:t>Дескрипторлар:</w:t>
      </w:r>
    </w:p>
    <w:p w:rsidR="009C5BAA" w:rsidRPr="007966CF" w:rsidRDefault="009C5BAA" w:rsidP="009C5BAA">
      <w:pPr>
        <w:pStyle w:val="a6"/>
        <w:numPr>
          <w:ilvl w:val="0"/>
          <w:numId w:val="4"/>
        </w:numPr>
        <w:spacing w:before="0" w:beforeAutospacing="0" w:after="0" w:afterAutospacing="0"/>
        <w:rPr>
          <w:lang w:val="kk-KZ"/>
        </w:rPr>
      </w:pPr>
      <w:r w:rsidRPr="007966CF">
        <w:rPr>
          <w:lang w:val="kk-KZ"/>
        </w:rPr>
        <w:t>Екі көлем айырмасын табады</w:t>
      </w:r>
    </w:p>
    <w:p w:rsidR="009C5BAA" w:rsidRPr="007966CF" w:rsidRDefault="009C5BAA" w:rsidP="009C5BAA">
      <w:pPr>
        <w:pStyle w:val="a6"/>
        <w:numPr>
          <w:ilvl w:val="0"/>
          <w:numId w:val="4"/>
        </w:numPr>
        <w:spacing w:before="0" w:beforeAutospacing="0" w:after="0" w:afterAutospacing="0"/>
        <w:rPr>
          <w:lang w:val="kk-KZ"/>
        </w:rPr>
      </w:pPr>
      <w:r w:rsidRPr="007966CF">
        <w:rPr>
          <w:lang w:val="kk-KZ"/>
        </w:rPr>
        <w:t>Бірлікті көрсетеді</w:t>
      </w:r>
    </w:p>
    <w:p w:rsidR="009C5BAA" w:rsidRPr="007966CF" w:rsidRDefault="009C5BAA" w:rsidP="009C5BAA">
      <w:pPr>
        <w:pStyle w:val="a6"/>
        <w:numPr>
          <w:ilvl w:val="0"/>
          <w:numId w:val="4"/>
        </w:numPr>
        <w:spacing w:before="0" w:beforeAutospacing="0" w:after="0" w:afterAutospacing="0"/>
        <w:rPr>
          <w:lang w:val="kk-KZ"/>
        </w:rPr>
      </w:pPr>
      <w:r w:rsidRPr="007966CF">
        <w:rPr>
          <w:lang w:val="kk-KZ"/>
        </w:rPr>
        <w:lastRenderedPageBreak/>
        <w:t>Таңдауын түсіндіреді</w:t>
      </w:r>
    </w:p>
    <w:p w:rsidR="009C5BAA" w:rsidRPr="007966CF" w:rsidRDefault="009C5BAA" w:rsidP="009C5BAA">
      <w:pPr>
        <w:pStyle w:val="a6"/>
        <w:spacing w:before="0" w:beforeAutospacing="0" w:after="0" w:afterAutospacing="0"/>
        <w:rPr>
          <w:lang w:val="kk-KZ"/>
        </w:rPr>
      </w:pPr>
      <w:r w:rsidRPr="007966CF">
        <w:rPr>
          <w:rFonts w:ascii="Segoe UI Emoji" w:hAnsi="Segoe UI Emoji" w:cs="Segoe UI Emoji"/>
          <w:lang w:val="kk-KZ"/>
        </w:rPr>
        <w:t>🧠</w:t>
      </w:r>
      <w:r w:rsidRPr="007966CF">
        <w:rPr>
          <w:lang w:val="kk-KZ"/>
        </w:rPr>
        <w:t xml:space="preserve"> </w:t>
      </w:r>
      <w:r w:rsidRPr="007966CF">
        <w:rPr>
          <w:rStyle w:val="a4"/>
          <w:lang w:val="kk-KZ"/>
        </w:rPr>
        <w:t>Өмірмен байланыс:</w:t>
      </w:r>
      <w:r w:rsidRPr="007966CF">
        <w:rPr>
          <w:lang w:val="kk-KZ"/>
        </w:rPr>
        <w:t xml:space="preserve"> өндірісте сұйық қоспалардың көлемін дұрыс анықтау – ресурс үнемдеу мен қауіпсіздік кепілі.</w:t>
      </w:r>
    </w:p>
    <w:p w:rsidR="009C5BAA" w:rsidRPr="007966CF" w:rsidRDefault="009C5BAA" w:rsidP="009C5BAA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C5BAA" w:rsidRPr="00A400B6" w:rsidRDefault="009C5BAA" w:rsidP="009C5BAA">
      <w:pPr>
        <w:pStyle w:val="2"/>
        <w:spacing w:before="0" w:beforeAutospacing="0" w:after="0" w:afterAutospacing="0"/>
        <w:jc w:val="center"/>
        <w:rPr>
          <w:sz w:val="28"/>
          <w:szCs w:val="28"/>
          <w:lang w:val="kk-KZ"/>
        </w:rPr>
      </w:pPr>
      <w:r w:rsidRPr="00A400B6">
        <w:rPr>
          <w:rFonts w:ascii="Segoe UI Emoji" w:hAnsi="Segoe UI Emoji" w:cs="Segoe UI Emoji"/>
          <w:sz w:val="28"/>
          <w:szCs w:val="28"/>
          <w:lang w:val="kk-KZ"/>
        </w:rPr>
        <w:t>🔹</w:t>
      </w:r>
      <w:r w:rsidRPr="00A400B6">
        <w:rPr>
          <w:sz w:val="28"/>
          <w:szCs w:val="28"/>
          <w:lang w:val="kk-KZ"/>
        </w:rPr>
        <w:t xml:space="preserve"> </w:t>
      </w:r>
      <w:r w:rsidRPr="00A400B6">
        <w:rPr>
          <w:rStyle w:val="a4"/>
          <w:b/>
          <w:bCs/>
          <w:sz w:val="28"/>
          <w:szCs w:val="28"/>
          <w:lang w:val="kk-KZ"/>
        </w:rPr>
        <w:t xml:space="preserve">3-тапсырма: «Ұлттық бұйымның көлемі» </w:t>
      </w:r>
    </w:p>
    <w:p w:rsidR="009C5BAA" w:rsidRPr="00A400B6" w:rsidRDefault="009C5BAA" w:rsidP="009C5BAA">
      <w:pPr>
        <w:pStyle w:val="a6"/>
        <w:spacing w:before="0" w:beforeAutospacing="0" w:after="0" w:afterAutospacing="0"/>
        <w:rPr>
          <w:rFonts w:asciiTheme="minorHAnsi" w:hAnsiTheme="minorHAnsi"/>
          <w:lang w:val="kk-KZ"/>
        </w:rPr>
      </w:pPr>
      <w:r>
        <w:rPr>
          <w:rStyle w:val="a4"/>
          <w:b w:val="0"/>
          <w:bCs w:val="0"/>
          <w:noProof/>
          <w:sz w:val="28"/>
          <w:szCs w:val="28"/>
          <w:lang w:val="kk-KZ"/>
        </w:rPr>
        <w:drawing>
          <wp:anchor distT="0" distB="0" distL="114300" distR="114300" simplePos="0" relativeHeight="251659264" behindDoc="1" locked="0" layoutInCell="1" allowOverlap="1" wp14:anchorId="19A353F4" wp14:editId="29D882F2">
            <wp:simplePos x="0" y="0"/>
            <wp:positionH relativeFrom="column">
              <wp:posOffset>5564505</wp:posOffset>
            </wp:positionH>
            <wp:positionV relativeFrom="paragraph">
              <wp:posOffset>3175</wp:posOffset>
            </wp:positionV>
            <wp:extent cx="1326515" cy="1326515"/>
            <wp:effectExtent l="0" t="0" r="6985" b="6985"/>
            <wp:wrapTight wrapText="bothSides">
              <wp:wrapPolygon edited="0">
                <wp:start x="0" y="0"/>
                <wp:lineTo x="0" y="21404"/>
                <wp:lineTo x="21404" y="21404"/>
                <wp:lineTo x="21404" y="0"/>
                <wp:lineTo x="0" y="0"/>
              </wp:wrapPolygon>
            </wp:wrapTight>
            <wp:docPr id="7" name="Рисунок 7" descr="C:\Users\User\AppData\Local\Microsoft\Windows\INetCache\Content.MSO\122F77C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C:\Users\User\AppData\Local\Microsoft\Windows\INetCache\Content.MSO\122F77CD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6515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966CF">
        <w:rPr>
          <w:rFonts w:ascii="Segoe UI Emoji" w:hAnsi="Segoe UI Emoji" w:cs="Segoe UI Emoji"/>
          <w:lang w:val="kk-KZ"/>
        </w:rPr>
        <w:t>🎯</w:t>
      </w:r>
      <w:r w:rsidRPr="007966CF">
        <w:rPr>
          <w:lang w:val="kk-KZ"/>
        </w:rPr>
        <w:t xml:space="preserve"> </w:t>
      </w:r>
      <w:r w:rsidRPr="007966CF">
        <w:rPr>
          <w:rStyle w:val="a4"/>
          <w:lang w:val="kk-KZ"/>
        </w:rPr>
        <w:t>Мақсаты:</w:t>
      </w:r>
      <w:r w:rsidRPr="007966CF">
        <w:rPr>
          <w:lang w:val="kk-KZ"/>
        </w:rPr>
        <w:t xml:space="preserve"> Өлшеу нәтижесін әділ және жауапкершілікпен рәсімдеу, ұлттық құндылықтармен байланыстыру.</w:t>
      </w:r>
      <w:r>
        <w:rPr>
          <w:lang w:val="kk-KZ"/>
        </w:rPr>
        <w:t xml:space="preserve"> </w:t>
      </w:r>
    </w:p>
    <w:p w:rsidR="009C5BAA" w:rsidRPr="007966CF" w:rsidRDefault="009C5BAA" w:rsidP="009C5BAA">
      <w:pPr>
        <w:pStyle w:val="a6"/>
        <w:spacing w:before="0" w:beforeAutospacing="0" w:after="0" w:afterAutospacing="0"/>
        <w:rPr>
          <w:lang w:val="kk-KZ"/>
        </w:rPr>
      </w:pPr>
      <w:r w:rsidRPr="007966CF">
        <w:rPr>
          <w:rFonts w:ascii="Segoe UI Emoji" w:hAnsi="Segoe UI Emoji" w:cs="Segoe UI Emoji"/>
          <w:lang w:val="kk-KZ"/>
        </w:rPr>
        <w:t>📋</w:t>
      </w:r>
      <w:r w:rsidRPr="007966CF">
        <w:rPr>
          <w:lang w:val="kk-KZ"/>
        </w:rPr>
        <w:t xml:space="preserve"> </w:t>
      </w:r>
      <w:r w:rsidRPr="007966CF">
        <w:rPr>
          <w:rStyle w:val="a4"/>
          <w:lang w:val="kk-KZ"/>
        </w:rPr>
        <w:t>Нұсқау:</w:t>
      </w:r>
    </w:p>
    <w:p w:rsidR="009C5BAA" w:rsidRPr="007966CF" w:rsidRDefault="009C5BAA" w:rsidP="009C5BAA">
      <w:pPr>
        <w:pStyle w:val="a6"/>
        <w:numPr>
          <w:ilvl w:val="0"/>
          <w:numId w:val="5"/>
        </w:numPr>
        <w:spacing w:before="0" w:beforeAutospacing="0" w:after="0" w:afterAutospacing="0"/>
        <w:rPr>
          <w:lang w:val="kk-KZ"/>
        </w:rPr>
      </w:pPr>
      <w:r w:rsidRPr="007966CF">
        <w:rPr>
          <w:lang w:val="kk-KZ"/>
        </w:rPr>
        <w:t>Сізге зергерлік бұйым (мысалы, сақина, тиын, білезік макеті) беріледі.</w:t>
      </w:r>
    </w:p>
    <w:p w:rsidR="009C5BAA" w:rsidRDefault="009C5BAA" w:rsidP="009C5BAA">
      <w:pPr>
        <w:pStyle w:val="a6"/>
        <w:numPr>
          <w:ilvl w:val="0"/>
          <w:numId w:val="5"/>
        </w:numPr>
        <w:spacing w:before="0" w:beforeAutospacing="0" w:after="0" w:afterAutospacing="0"/>
        <w:rPr>
          <w:lang w:val="kk-KZ"/>
        </w:rPr>
      </w:pPr>
      <w:r w:rsidRPr="007966CF">
        <w:rPr>
          <w:lang w:val="kk-KZ"/>
        </w:rPr>
        <w:t xml:space="preserve">Бөліп алынған бұйымды мензуркадағы суға малып, </w:t>
      </w:r>
      <w:r w:rsidRPr="007966CF">
        <w:rPr>
          <w:rStyle w:val="a4"/>
          <w:lang w:val="kk-KZ"/>
        </w:rPr>
        <w:t>ығыстырылған судың көлемі бойынша</w:t>
      </w:r>
      <w:r w:rsidRPr="007966CF">
        <w:rPr>
          <w:lang w:val="kk-KZ"/>
        </w:rPr>
        <w:t xml:space="preserve"> есептеңіз.</w:t>
      </w:r>
    </w:p>
    <w:p w:rsidR="009C5BAA" w:rsidRPr="007966CF" w:rsidRDefault="009C5BAA" w:rsidP="009C5BAA">
      <w:pPr>
        <w:spacing w:after="0"/>
        <w:ind w:left="720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kk-KZ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kk-KZ" w:eastAsia="ru-RU"/>
              </w:rPr>
              <m:t>V</m:t>
            </m:r>
          </m:e>
          <m:sub>
            <m:r>
              <m:rPr>
                <m:sty m:val="p"/>
              </m:rPr>
              <w:rPr>
                <w:rStyle w:val="katex-mathml"/>
                <w:rFonts w:ascii="Cambria Math" w:hAnsi="Cambria Math" w:cs="Times New Roman"/>
                <w:sz w:val="24"/>
                <w:szCs w:val="24"/>
                <w:lang w:val="kk-KZ"/>
              </w:rPr>
              <m:t>бұйым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kk-KZ"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kk-KZ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kk-KZ" w:eastAsia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kk-KZ"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kk-KZ" w:eastAsia="ru-RU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kk-KZ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kk-KZ" w:eastAsia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kk-KZ" w:eastAsia="ru-RU"/>
              </w:rPr>
              <m:t>1</m:t>
            </m:r>
          </m:sub>
        </m:sSub>
      </m:oMath>
      <w:r w:rsidRPr="007966CF">
        <w:rPr>
          <w:rStyle w:val="vlist-s"/>
          <w:rFonts w:ascii="Times New Roman" w:hAnsi="Times New Roman" w:cs="Times New Roman"/>
          <w:sz w:val="24"/>
          <w:szCs w:val="24"/>
          <w:lang w:val="kk-KZ"/>
        </w:rPr>
        <w:t xml:space="preserve"> ​</w:t>
      </w:r>
    </w:p>
    <w:p w:rsidR="009C5BAA" w:rsidRPr="007966CF" w:rsidRDefault="009C5BAA" w:rsidP="009C5BAA">
      <w:pPr>
        <w:pStyle w:val="a6"/>
        <w:numPr>
          <w:ilvl w:val="0"/>
          <w:numId w:val="5"/>
        </w:numPr>
        <w:spacing w:before="0" w:beforeAutospacing="0" w:after="0" w:afterAutospacing="0"/>
        <w:rPr>
          <w:lang w:val="kk-KZ"/>
        </w:rPr>
      </w:pPr>
      <w:r w:rsidRPr="007966CF">
        <w:rPr>
          <w:lang w:val="kk-KZ"/>
        </w:rPr>
        <w:t xml:space="preserve">Нәтижені </w:t>
      </w:r>
      <w:r w:rsidRPr="007966CF">
        <w:rPr>
          <w:rStyle w:val="a4"/>
          <w:lang w:val="kk-KZ"/>
        </w:rPr>
        <w:t>қателікпен</w:t>
      </w:r>
      <w:r w:rsidRPr="007966CF">
        <w:rPr>
          <w:lang w:val="kk-KZ"/>
        </w:rPr>
        <w:t xml:space="preserve"> бірге жазыңыз.</w:t>
      </w:r>
    </w:p>
    <w:p w:rsidR="009C5BAA" w:rsidRPr="007966CF" w:rsidRDefault="009C5BAA" w:rsidP="009C5BAA">
      <w:pPr>
        <w:pStyle w:val="a6"/>
        <w:numPr>
          <w:ilvl w:val="0"/>
          <w:numId w:val="5"/>
        </w:numPr>
        <w:spacing w:before="0" w:beforeAutospacing="0" w:after="0" w:afterAutospacing="0"/>
        <w:rPr>
          <w:lang w:val="kk-KZ"/>
        </w:rPr>
      </w:pPr>
      <w:r w:rsidRPr="007966CF">
        <w:rPr>
          <w:lang w:val="kk-KZ"/>
        </w:rPr>
        <w:t xml:space="preserve">Топпен бірігіп, </w:t>
      </w:r>
      <w:r w:rsidRPr="007966CF">
        <w:rPr>
          <w:rStyle w:val="a4"/>
          <w:lang w:val="kk-KZ"/>
        </w:rPr>
        <w:t>«Әділ өлшеу кодексі»</w:t>
      </w:r>
      <w:r w:rsidRPr="007966CF">
        <w:rPr>
          <w:lang w:val="kk-KZ"/>
        </w:rPr>
        <w:t xml:space="preserve"> атты шағын постер дайындаңыз.</w:t>
      </w:r>
    </w:p>
    <w:p w:rsidR="009C5BAA" w:rsidRPr="007966CF" w:rsidRDefault="009C5BAA" w:rsidP="009C5BAA">
      <w:pPr>
        <w:pStyle w:val="a6"/>
        <w:numPr>
          <w:ilvl w:val="1"/>
          <w:numId w:val="5"/>
        </w:numPr>
        <w:spacing w:before="0" w:beforeAutospacing="0" w:after="0" w:afterAutospacing="0"/>
        <w:rPr>
          <w:lang w:val="kk-KZ"/>
        </w:rPr>
      </w:pPr>
      <w:r w:rsidRPr="007966CF">
        <w:rPr>
          <w:lang w:val="kk-KZ"/>
        </w:rPr>
        <w:t>Мысалы:</w:t>
      </w:r>
    </w:p>
    <w:p w:rsidR="009C5BAA" w:rsidRPr="007966CF" w:rsidRDefault="009C5BAA" w:rsidP="009C5BAA">
      <w:pPr>
        <w:pStyle w:val="a6"/>
        <w:spacing w:before="0" w:beforeAutospacing="0" w:after="0" w:afterAutospacing="0"/>
        <w:ind w:left="1440"/>
        <w:rPr>
          <w:lang w:val="kk-KZ"/>
        </w:rPr>
      </w:pPr>
      <w:r w:rsidRPr="007966CF">
        <w:rPr>
          <w:lang w:val="kk-KZ"/>
        </w:rPr>
        <w:t>«Әділдік – дәл өлшеуден басталады.»</w:t>
      </w:r>
      <w:r w:rsidRPr="007966CF">
        <w:rPr>
          <w:lang w:val="kk-KZ"/>
        </w:rPr>
        <w:br/>
        <w:t>«Жауапкершілік – таза нәтиженің кепілі.»</w:t>
      </w:r>
    </w:p>
    <w:p w:rsidR="009C5BAA" w:rsidRPr="007966CF" w:rsidRDefault="009C5BAA" w:rsidP="009C5BAA">
      <w:pPr>
        <w:pStyle w:val="a6"/>
        <w:spacing w:before="0" w:beforeAutospacing="0" w:after="0" w:afterAutospacing="0"/>
        <w:rPr>
          <w:lang w:val="kk-KZ"/>
        </w:rPr>
      </w:pPr>
      <w:r w:rsidRPr="007966CF">
        <w:rPr>
          <w:rFonts w:ascii="Segoe UI Emoji" w:hAnsi="Segoe UI Emoji" w:cs="Segoe UI Emoji"/>
          <w:lang w:val="kk-KZ"/>
        </w:rPr>
        <w:t>📊</w:t>
      </w:r>
      <w:r w:rsidRPr="007966CF">
        <w:rPr>
          <w:lang w:val="kk-KZ"/>
        </w:rPr>
        <w:t xml:space="preserve"> </w:t>
      </w:r>
      <w:r w:rsidRPr="007966CF">
        <w:rPr>
          <w:rStyle w:val="a4"/>
          <w:lang w:val="kk-KZ"/>
        </w:rPr>
        <w:t>Бағалау критерийі (3 балл):</w:t>
      </w:r>
      <w:r w:rsidRPr="00A400B6">
        <w:rPr>
          <w:lang w:val="kk-KZ"/>
        </w:rPr>
        <w:t xml:space="preserve"> </w:t>
      </w:r>
      <w:r w:rsidRPr="007966CF">
        <w:rPr>
          <w:lang w:val="kk-KZ"/>
        </w:rPr>
        <w:t>Ығыстыру әдісін дұрыс қолданды</w:t>
      </w:r>
      <w:r>
        <w:rPr>
          <w:lang w:val="kk-KZ"/>
        </w:rPr>
        <w:t>-1б.</w:t>
      </w:r>
      <w:r w:rsidRPr="00A400B6">
        <w:rPr>
          <w:lang w:val="kk-KZ"/>
        </w:rPr>
        <w:t xml:space="preserve"> </w:t>
      </w:r>
      <w:r w:rsidRPr="007966CF">
        <w:rPr>
          <w:lang w:val="kk-KZ"/>
        </w:rPr>
        <w:t>Нәтижені қателікпен жазды</w:t>
      </w:r>
      <w:r>
        <w:rPr>
          <w:lang w:val="kk-KZ"/>
        </w:rPr>
        <w:t>-1б.</w:t>
      </w:r>
      <w:r w:rsidRPr="00A400B6">
        <w:rPr>
          <w:lang w:val="kk-KZ"/>
        </w:rPr>
        <w:t xml:space="preserve"> </w:t>
      </w:r>
      <w:r w:rsidRPr="007966CF">
        <w:rPr>
          <w:lang w:val="kk-KZ"/>
        </w:rPr>
        <w:t>«Әділ өлшеу кодексін» нақты тұжырымдады</w:t>
      </w:r>
      <w:r>
        <w:rPr>
          <w:lang w:val="kk-KZ"/>
        </w:rPr>
        <w:t>-1б.</w:t>
      </w:r>
    </w:p>
    <w:p w:rsidR="009C5BAA" w:rsidRPr="007966CF" w:rsidRDefault="009C5BAA" w:rsidP="009C5BAA">
      <w:pPr>
        <w:pStyle w:val="a6"/>
        <w:spacing w:before="0" w:beforeAutospacing="0" w:after="0" w:afterAutospacing="0"/>
        <w:rPr>
          <w:lang w:val="kk-KZ"/>
        </w:rPr>
      </w:pPr>
      <w:r w:rsidRPr="007966CF">
        <w:rPr>
          <w:rFonts w:ascii="Segoe UI Emoji" w:hAnsi="Segoe UI Emoji" w:cs="Segoe UI Emoji"/>
          <w:lang w:val="kk-KZ"/>
        </w:rPr>
        <w:t>💡</w:t>
      </w:r>
      <w:r w:rsidRPr="007966CF">
        <w:rPr>
          <w:lang w:val="kk-KZ"/>
        </w:rPr>
        <w:t xml:space="preserve"> </w:t>
      </w:r>
      <w:r w:rsidRPr="007966CF">
        <w:rPr>
          <w:rStyle w:val="a4"/>
          <w:lang w:val="kk-KZ"/>
        </w:rPr>
        <w:t>Дескрипторлар:</w:t>
      </w:r>
    </w:p>
    <w:p w:rsidR="009C5BAA" w:rsidRPr="007966CF" w:rsidRDefault="009C5BAA" w:rsidP="009C5BAA">
      <w:pPr>
        <w:pStyle w:val="a6"/>
        <w:numPr>
          <w:ilvl w:val="0"/>
          <w:numId w:val="6"/>
        </w:numPr>
        <w:spacing w:before="0" w:beforeAutospacing="0" w:after="0" w:afterAutospacing="0"/>
        <w:rPr>
          <w:lang w:val="kk-KZ"/>
        </w:rPr>
      </w:pPr>
      <w:r w:rsidRPr="007966CF">
        <w:rPr>
          <w:lang w:val="kk-KZ"/>
        </w:rPr>
        <w:t>Өлшеу реттілігін сақтайды</w:t>
      </w:r>
    </w:p>
    <w:p w:rsidR="009C5BAA" w:rsidRPr="007966CF" w:rsidRDefault="009C5BAA" w:rsidP="009C5BAA">
      <w:pPr>
        <w:pStyle w:val="a6"/>
        <w:numPr>
          <w:ilvl w:val="0"/>
          <w:numId w:val="6"/>
        </w:numPr>
        <w:spacing w:before="0" w:beforeAutospacing="0" w:after="0" w:afterAutospacing="0"/>
        <w:rPr>
          <w:lang w:val="kk-KZ"/>
        </w:rPr>
      </w:pPr>
      <w:r w:rsidRPr="007966CF">
        <w:rPr>
          <w:lang w:val="kk-KZ"/>
        </w:rPr>
        <w:t>Бірлік көрсетеді</w:t>
      </w:r>
    </w:p>
    <w:p w:rsidR="009C5BAA" w:rsidRPr="007966CF" w:rsidRDefault="009C5BAA" w:rsidP="009C5BAA">
      <w:pPr>
        <w:pStyle w:val="a6"/>
        <w:numPr>
          <w:ilvl w:val="0"/>
          <w:numId w:val="6"/>
        </w:numPr>
        <w:spacing w:before="0" w:beforeAutospacing="0" w:after="0" w:afterAutospacing="0"/>
        <w:rPr>
          <w:lang w:val="kk-KZ"/>
        </w:rPr>
      </w:pPr>
      <w:r w:rsidRPr="007966CF">
        <w:rPr>
          <w:lang w:val="kk-KZ"/>
        </w:rPr>
        <w:t>Құндылық мәнін ашады</w:t>
      </w:r>
    </w:p>
    <w:p w:rsidR="009C5BAA" w:rsidRPr="007966CF" w:rsidRDefault="009C5BAA" w:rsidP="009C5BAA">
      <w:pPr>
        <w:pStyle w:val="a6"/>
        <w:spacing w:before="0" w:beforeAutospacing="0" w:after="0" w:afterAutospacing="0"/>
        <w:rPr>
          <w:lang w:val="kk-KZ"/>
        </w:rPr>
      </w:pPr>
      <w:r w:rsidRPr="007966CF">
        <w:rPr>
          <w:rFonts w:ascii="Segoe UI Emoji" w:hAnsi="Segoe UI Emoji" w:cs="Segoe UI Emoji"/>
          <w:lang w:val="kk-KZ"/>
        </w:rPr>
        <w:t>🧠</w:t>
      </w:r>
      <w:r w:rsidRPr="007966CF">
        <w:rPr>
          <w:lang w:val="kk-KZ"/>
        </w:rPr>
        <w:t xml:space="preserve"> </w:t>
      </w:r>
      <w:r w:rsidRPr="007966CF">
        <w:rPr>
          <w:rStyle w:val="a4"/>
          <w:lang w:val="kk-KZ"/>
        </w:rPr>
        <w:t>Өмірмен байланыс:</w:t>
      </w:r>
      <w:r w:rsidRPr="007966CF">
        <w:rPr>
          <w:lang w:val="kk-KZ"/>
        </w:rPr>
        <w:t xml:space="preserve"> зергер мен технолог үшін әр миллилитрдің дәлдігі маңызды – өнім сапасы мен абырой өлшемі.</w:t>
      </w:r>
    </w:p>
    <w:p w:rsidR="009C5BAA" w:rsidRPr="007966CF" w:rsidRDefault="009C5BAA" w:rsidP="009C5BAA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C5BAA" w:rsidRPr="007966CF" w:rsidRDefault="009C5BAA" w:rsidP="009C5BAA">
      <w:pPr>
        <w:pStyle w:val="2"/>
        <w:spacing w:before="0" w:beforeAutospacing="0" w:after="0" w:afterAutospacing="0"/>
        <w:jc w:val="center"/>
        <w:rPr>
          <w:sz w:val="24"/>
          <w:szCs w:val="24"/>
          <w:lang w:val="kk-KZ"/>
        </w:rPr>
      </w:pPr>
      <w:r>
        <w:rPr>
          <w:rStyle w:val="a4"/>
          <w:b/>
          <w:bCs/>
          <w:noProof/>
          <w:lang w:val="kk-KZ"/>
        </w:rPr>
        <w:drawing>
          <wp:anchor distT="0" distB="0" distL="114300" distR="114300" simplePos="0" relativeHeight="251664384" behindDoc="1" locked="0" layoutInCell="1" allowOverlap="1" wp14:anchorId="72244671" wp14:editId="74AF56A8">
            <wp:simplePos x="0" y="0"/>
            <wp:positionH relativeFrom="margin">
              <wp:posOffset>-104488</wp:posOffset>
            </wp:positionH>
            <wp:positionV relativeFrom="paragraph">
              <wp:posOffset>41316</wp:posOffset>
            </wp:positionV>
            <wp:extent cx="1143000" cy="1143000"/>
            <wp:effectExtent l="0" t="0" r="0" b="0"/>
            <wp:wrapTight wrapText="bothSides">
              <wp:wrapPolygon edited="0">
                <wp:start x="0" y="0"/>
                <wp:lineTo x="0" y="21240"/>
                <wp:lineTo x="21240" y="21240"/>
                <wp:lineTo x="21240" y="0"/>
                <wp:lineTo x="0" y="0"/>
              </wp:wrapPolygon>
            </wp:wrapTight>
            <wp:docPr id="66" name="Рисунок 66" descr="C:\Users\User\AppData\Local\Microsoft\Windows\INetCache\Content.MSO\478D97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C:\Users\User\AppData\Local\Microsoft\Windows\INetCache\Content.MSO\478D976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04" t="9274" r="11619" b="12518"/>
                    <a:stretch/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66CF">
        <w:rPr>
          <w:rFonts w:ascii="Segoe UI Emoji" w:hAnsi="Segoe UI Emoji" w:cs="Segoe UI Emoji"/>
          <w:sz w:val="24"/>
          <w:szCs w:val="24"/>
          <w:lang w:val="kk-KZ"/>
        </w:rPr>
        <w:t>🌈</w:t>
      </w:r>
      <w:r w:rsidRPr="007966CF">
        <w:rPr>
          <w:sz w:val="24"/>
          <w:szCs w:val="24"/>
          <w:lang w:val="kk-KZ"/>
        </w:rPr>
        <w:t xml:space="preserve"> </w:t>
      </w:r>
      <w:r w:rsidRPr="007966CF">
        <w:rPr>
          <w:rStyle w:val="a4"/>
          <w:b/>
          <w:bCs/>
          <w:sz w:val="24"/>
          <w:szCs w:val="24"/>
          <w:lang w:val="kk-KZ"/>
        </w:rPr>
        <w:t>Рефлексия:</w:t>
      </w:r>
      <w:r w:rsidRPr="000C6F42">
        <w:rPr>
          <w:rStyle w:val="a4"/>
          <w:b/>
          <w:bCs/>
          <w:lang w:val="kk-KZ"/>
        </w:rPr>
        <w:t xml:space="preserve"> </w:t>
      </w:r>
    </w:p>
    <w:p w:rsidR="009C5BAA" w:rsidRPr="007966CF" w:rsidRDefault="009C5BAA" w:rsidP="009C5BAA">
      <w:pPr>
        <w:pStyle w:val="a6"/>
        <w:spacing w:before="0" w:beforeAutospacing="0" w:after="0" w:afterAutospacing="0"/>
        <w:rPr>
          <w:lang w:val="kk-KZ"/>
        </w:rPr>
      </w:pPr>
      <w:r w:rsidRPr="007966CF">
        <w:rPr>
          <w:rStyle w:val="a4"/>
          <w:lang w:val="kk-KZ"/>
        </w:rPr>
        <w:t>«Бір сөйлем – бір сабақ»</w:t>
      </w:r>
    </w:p>
    <w:p w:rsidR="009C5BAA" w:rsidRPr="007966CF" w:rsidRDefault="009C5BAA" w:rsidP="009C5BAA">
      <w:pPr>
        <w:pStyle w:val="a6"/>
        <w:spacing w:before="0" w:beforeAutospacing="0" w:after="0" w:afterAutospacing="0"/>
        <w:rPr>
          <w:lang w:val="kk-KZ"/>
        </w:rPr>
      </w:pPr>
      <w:r w:rsidRPr="007966CF">
        <w:rPr>
          <w:lang w:val="kk-KZ"/>
        </w:rPr>
        <w:t>Бүгін мен 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 xml:space="preserve"> үйрендім.</w:t>
      </w:r>
      <w:r w:rsidRPr="007966CF">
        <w:rPr>
          <w:lang w:val="kk-KZ"/>
        </w:rPr>
        <w:br/>
        <w:t>Мен енді 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...кезде қателеспеймін.</w:t>
      </w:r>
      <w:r w:rsidRPr="007966CF">
        <w:rPr>
          <w:lang w:val="kk-KZ"/>
        </w:rPr>
        <w:br/>
        <w:t>Маған ең қызықты болғаны 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  <w:r w:rsidRPr="007966CF">
        <w:rPr>
          <w:lang w:val="kk-KZ"/>
        </w:rPr>
        <w:t>...</w:t>
      </w:r>
      <w:r w:rsidRPr="000C6F42">
        <w:rPr>
          <w:lang w:val="kk-KZ"/>
        </w:rPr>
        <w:t xml:space="preserve"> </w:t>
      </w:r>
    </w:p>
    <w:p w:rsidR="009C5BAA" w:rsidRPr="007966CF" w:rsidRDefault="009C5BAA" w:rsidP="009C5BAA">
      <w:pPr>
        <w:pStyle w:val="a6"/>
        <w:spacing w:before="0" w:beforeAutospacing="0" w:after="0" w:afterAutospacing="0"/>
        <w:rPr>
          <w:lang w:val="kk-KZ"/>
        </w:rPr>
      </w:pPr>
      <w:r w:rsidRPr="007966CF">
        <w:rPr>
          <w:rFonts w:ascii="Segoe UI Emoji" w:hAnsi="Segoe UI Emoji" w:cs="Segoe UI Emoji"/>
          <w:lang w:val="kk-KZ"/>
        </w:rPr>
        <w:t>📍</w:t>
      </w:r>
      <w:r w:rsidRPr="007966CF">
        <w:rPr>
          <w:lang w:val="kk-KZ"/>
        </w:rPr>
        <w:t xml:space="preserve"> Стикерге жазып, тақтадағы көңіл-күй шкаласына жапсыр.</w:t>
      </w:r>
    </w:p>
    <w:p w:rsidR="009C5BAA" w:rsidRPr="007966CF" w:rsidRDefault="009C5BAA" w:rsidP="009C5BAA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C5BAA" w:rsidRPr="007966CF" w:rsidRDefault="009C5BAA" w:rsidP="009C5BAA">
      <w:pPr>
        <w:pStyle w:val="2"/>
        <w:spacing w:before="0" w:beforeAutospacing="0" w:after="0" w:afterAutospacing="0"/>
        <w:rPr>
          <w:sz w:val="24"/>
          <w:szCs w:val="24"/>
          <w:lang w:val="kk-KZ"/>
        </w:rPr>
      </w:pPr>
      <w:r w:rsidRPr="007966CF">
        <w:rPr>
          <w:rFonts w:ascii="Segoe UI Emoji" w:hAnsi="Segoe UI Emoji" w:cs="Segoe UI Emoji"/>
          <w:sz w:val="24"/>
          <w:szCs w:val="24"/>
          <w:lang w:val="kk-KZ"/>
        </w:rPr>
        <w:t>🏠</w:t>
      </w:r>
      <w:r w:rsidRPr="007966CF">
        <w:rPr>
          <w:sz w:val="24"/>
          <w:szCs w:val="24"/>
          <w:lang w:val="kk-KZ"/>
        </w:rPr>
        <w:t xml:space="preserve"> </w:t>
      </w:r>
      <w:r w:rsidRPr="007966CF">
        <w:rPr>
          <w:rStyle w:val="a4"/>
          <w:b/>
          <w:bCs/>
          <w:sz w:val="24"/>
          <w:szCs w:val="24"/>
          <w:lang w:val="kk-KZ"/>
        </w:rPr>
        <w:t>Үй тапсырмасы (зерттеушілік, бағаланбайды)</w:t>
      </w:r>
    </w:p>
    <w:p w:rsidR="009C5BAA" w:rsidRPr="007966CF" w:rsidRDefault="009C5BAA" w:rsidP="009C5BAA">
      <w:pPr>
        <w:pStyle w:val="a6"/>
        <w:spacing w:before="0" w:beforeAutospacing="0" w:after="0" w:afterAutospacing="0"/>
        <w:rPr>
          <w:lang w:val="kk-KZ"/>
        </w:rPr>
      </w:pPr>
      <w:r w:rsidRPr="007966CF">
        <w:rPr>
          <w:rStyle w:val="a4"/>
          <w:lang w:val="kk-KZ"/>
        </w:rPr>
        <w:t>Тақырып:</w:t>
      </w:r>
      <w:r w:rsidRPr="007966CF">
        <w:rPr>
          <w:lang w:val="kk-KZ"/>
        </w:rPr>
        <w:t xml:space="preserve"> </w:t>
      </w:r>
      <w:r w:rsidRPr="007966CF">
        <w:rPr>
          <w:rStyle w:val="a3"/>
          <w:lang w:val="kk-KZ"/>
        </w:rPr>
        <w:t>«Параллакс қателігі өлшеуге қалай әсер етеді?»</w:t>
      </w:r>
    </w:p>
    <w:p w:rsidR="009C5BAA" w:rsidRPr="007966CF" w:rsidRDefault="009C5BAA" w:rsidP="009C5BAA">
      <w:pPr>
        <w:pStyle w:val="a6"/>
        <w:numPr>
          <w:ilvl w:val="0"/>
          <w:numId w:val="7"/>
        </w:numPr>
        <w:spacing w:before="0" w:beforeAutospacing="0" w:after="0" w:afterAutospacing="0"/>
        <w:rPr>
          <w:lang w:val="kk-KZ"/>
        </w:rPr>
      </w:pPr>
      <w:r w:rsidRPr="007966CF">
        <w:rPr>
          <w:lang w:val="kk-KZ"/>
        </w:rPr>
        <w:t>Үйде шкаласы бар мөлдір ыдысты пайдалан.</w:t>
      </w:r>
    </w:p>
    <w:p w:rsidR="009C5BAA" w:rsidRPr="007966CF" w:rsidRDefault="009C5BAA" w:rsidP="009C5BAA">
      <w:pPr>
        <w:pStyle w:val="a6"/>
        <w:numPr>
          <w:ilvl w:val="0"/>
          <w:numId w:val="7"/>
        </w:numPr>
        <w:spacing w:before="0" w:beforeAutospacing="0" w:after="0" w:afterAutospacing="0"/>
        <w:rPr>
          <w:lang w:val="kk-KZ"/>
        </w:rPr>
      </w:pPr>
      <w:r w:rsidRPr="007966CF">
        <w:rPr>
          <w:lang w:val="kk-KZ"/>
        </w:rPr>
        <w:t>Бір сұйықтық деңгейін үш түрлі ракурспен түсір (төменнен, дәл деңгейде, жоғарыдан).</w:t>
      </w:r>
    </w:p>
    <w:p w:rsidR="009C5BAA" w:rsidRPr="007966CF" w:rsidRDefault="009C5BAA" w:rsidP="009C5BAA">
      <w:pPr>
        <w:pStyle w:val="a6"/>
        <w:numPr>
          <w:ilvl w:val="0"/>
          <w:numId w:val="7"/>
        </w:numPr>
        <w:spacing w:before="0" w:beforeAutospacing="0" w:after="0" w:afterAutospacing="0"/>
        <w:rPr>
          <w:lang w:val="kk-KZ"/>
        </w:rPr>
      </w:pPr>
      <w:r w:rsidRPr="007966CF">
        <w:rPr>
          <w:lang w:val="kk-KZ"/>
        </w:rPr>
        <w:t>Әр ракурстағы көрсеткішті жазып ал.</w:t>
      </w:r>
    </w:p>
    <w:p w:rsidR="009C5BAA" w:rsidRPr="007966CF" w:rsidRDefault="009C5BAA" w:rsidP="009C5BAA">
      <w:pPr>
        <w:pStyle w:val="a6"/>
        <w:numPr>
          <w:ilvl w:val="0"/>
          <w:numId w:val="7"/>
        </w:numPr>
        <w:spacing w:before="0" w:beforeAutospacing="0" w:after="0" w:afterAutospacing="0"/>
        <w:rPr>
          <w:lang w:val="kk-KZ"/>
        </w:rPr>
      </w:pPr>
      <w:r w:rsidRPr="007966CF">
        <w:rPr>
          <w:lang w:val="kk-KZ"/>
        </w:rPr>
        <w:t>ChatGPT (ИИ) көмегімен сұра:</w:t>
      </w:r>
    </w:p>
    <w:p w:rsidR="009C5BAA" w:rsidRPr="007966CF" w:rsidRDefault="009C5BAA" w:rsidP="009C5BAA">
      <w:pPr>
        <w:pStyle w:val="a6"/>
        <w:numPr>
          <w:ilvl w:val="1"/>
          <w:numId w:val="7"/>
        </w:numPr>
        <w:spacing w:before="0" w:beforeAutospacing="0" w:after="0" w:afterAutospacing="0"/>
        <w:rPr>
          <w:lang w:val="kk-KZ"/>
        </w:rPr>
      </w:pPr>
      <w:r w:rsidRPr="007966CF">
        <w:rPr>
          <w:lang w:val="kk-KZ"/>
        </w:rPr>
        <w:t>«Мен параллакс қателігін зерттеу жоспарын қалай құра аламын?»</w:t>
      </w:r>
    </w:p>
    <w:p w:rsidR="009C5BAA" w:rsidRPr="007966CF" w:rsidRDefault="009C5BAA" w:rsidP="009C5BAA">
      <w:pPr>
        <w:pStyle w:val="a6"/>
        <w:numPr>
          <w:ilvl w:val="1"/>
          <w:numId w:val="7"/>
        </w:numPr>
        <w:spacing w:before="0" w:beforeAutospacing="0" w:after="0" w:afterAutospacing="0"/>
        <w:rPr>
          <w:lang w:val="kk-KZ"/>
        </w:rPr>
      </w:pPr>
      <w:r w:rsidRPr="007966CF">
        <w:rPr>
          <w:lang w:val="kk-KZ"/>
        </w:rPr>
        <w:t>«Нәтижелерді кесте түрінде рәсімде.»</w:t>
      </w:r>
    </w:p>
    <w:p w:rsidR="009C5BAA" w:rsidRPr="007966CF" w:rsidRDefault="009C5BAA" w:rsidP="009C5BAA">
      <w:pPr>
        <w:pStyle w:val="a6"/>
        <w:numPr>
          <w:ilvl w:val="0"/>
          <w:numId w:val="7"/>
        </w:numPr>
        <w:spacing w:before="0" w:beforeAutospacing="0" w:after="0" w:afterAutospacing="0"/>
        <w:rPr>
          <w:lang w:val="kk-KZ"/>
        </w:rPr>
      </w:pPr>
      <w:r w:rsidRPr="007966CF">
        <w:rPr>
          <w:lang w:val="kk-KZ"/>
        </w:rPr>
        <w:t>Салыстыр, қорытынды жаз: қай ракурс ең дәл?</w:t>
      </w:r>
    </w:p>
    <w:p w:rsidR="009C5BAA" w:rsidRPr="007966CF" w:rsidRDefault="009C5BAA" w:rsidP="009C5BAA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C5BAA" w:rsidRPr="007966CF" w:rsidRDefault="009C5BAA" w:rsidP="009C5BAA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9C5BAA" w:rsidRPr="007966CF" w:rsidRDefault="009C5BAA" w:rsidP="009C5BAA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A716EF" w:rsidRPr="009C5BAA" w:rsidRDefault="00A716EF">
      <w:pPr>
        <w:rPr>
          <w:lang w:val="kk-KZ"/>
        </w:rPr>
      </w:pPr>
    </w:p>
    <w:sectPr w:rsidR="00A716EF" w:rsidRPr="009C5BAA" w:rsidSect="009C5BAA">
      <w:pgSz w:w="11906" w:h="16838"/>
      <w:pgMar w:top="426" w:right="282" w:bottom="709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E2E83"/>
    <w:multiLevelType w:val="multilevel"/>
    <w:tmpl w:val="034A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63FF4"/>
    <w:multiLevelType w:val="multilevel"/>
    <w:tmpl w:val="62780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AB778F"/>
    <w:multiLevelType w:val="multilevel"/>
    <w:tmpl w:val="173A7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CD59E5"/>
    <w:multiLevelType w:val="multilevel"/>
    <w:tmpl w:val="C40C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E726E"/>
    <w:multiLevelType w:val="multilevel"/>
    <w:tmpl w:val="47B65D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66DB27AD"/>
    <w:multiLevelType w:val="multilevel"/>
    <w:tmpl w:val="A218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3E1001"/>
    <w:multiLevelType w:val="multilevel"/>
    <w:tmpl w:val="71F66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AA"/>
    <w:rsid w:val="009C5BAA"/>
    <w:rsid w:val="00A7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9E0B6E-F7E2-430E-8FC7-97B6E3688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C5BAA"/>
  </w:style>
  <w:style w:type="paragraph" w:styleId="2">
    <w:name w:val="heading 2"/>
    <w:basedOn w:val="a"/>
    <w:link w:val="20"/>
    <w:uiPriority w:val="9"/>
    <w:qFormat/>
    <w:rsid w:val="009C5B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C5B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C5BA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C5BA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Emphasis"/>
    <w:basedOn w:val="a0"/>
    <w:uiPriority w:val="20"/>
    <w:qFormat/>
    <w:rsid w:val="009C5BAA"/>
    <w:rPr>
      <w:i/>
      <w:iCs/>
    </w:rPr>
  </w:style>
  <w:style w:type="character" w:styleId="a4">
    <w:name w:val="Strong"/>
    <w:basedOn w:val="a0"/>
    <w:uiPriority w:val="22"/>
    <w:qFormat/>
    <w:rsid w:val="009C5BAA"/>
    <w:rPr>
      <w:b/>
      <w:bCs/>
    </w:rPr>
  </w:style>
  <w:style w:type="table" w:styleId="a5">
    <w:name w:val="Table Grid"/>
    <w:basedOn w:val="a1"/>
    <w:uiPriority w:val="39"/>
    <w:rsid w:val="009C5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9C5B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9C5BAA"/>
  </w:style>
  <w:style w:type="character" w:customStyle="1" w:styleId="vlist-s">
    <w:name w:val="vlist-s"/>
    <w:basedOn w:val="a0"/>
    <w:rsid w:val="009C5B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1483</Words>
  <Characters>8459</Characters>
  <Application>Microsoft Office Word</Application>
  <DocSecurity>0</DocSecurity>
  <Lines>70</Lines>
  <Paragraphs>19</Paragraphs>
  <ScaleCrop>false</ScaleCrop>
  <Company/>
  <LinksUpToDate>false</LinksUpToDate>
  <CharactersWithSpaces>9923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2025-11-01T05:03:00Z</dcterms:created>
  <dcterms:modified xsi:type="dcterms:W3CDTF">2025-11-01T05:05:00Z</dcterms:modified>
</cp:coreProperties>
</file>