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11"/>
        <w:tblW w:w="0" w:type="auto"/>
        <w:tblLook w:val="04A0" w:firstRow="1" w:lastRow="0" w:firstColumn="1" w:lastColumn="0" w:noHBand="0" w:noVBand="1"/>
      </w:tblPr>
      <w:tblGrid>
        <w:gridCol w:w="2762"/>
        <w:gridCol w:w="8652"/>
      </w:tblGrid>
      <w:tr w:rsidR="00BE51D3" w:rsidRPr="00B10319" w:rsidTr="00106947">
        <w:tc>
          <w:tcPr>
            <w:tcW w:w="0" w:type="auto"/>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bookmarkStart w:id="0" w:name="_GoBack"/>
            <w:r w:rsidRPr="00B10319">
              <w:rPr>
                <w:rFonts w:ascii="Times New Roman" w:eastAsia="Times New Roman" w:hAnsi="Times New Roman" w:cs="Times New Roman"/>
                <w:b/>
                <w:bCs/>
                <w:sz w:val="24"/>
                <w:szCs w:val="24"/>
                <w:lang w:val="kk-KZ" w:eastAsia="ru-RU"/>
              </w:rPr>
              <w:t>Бөлім</w:t>
            </w:r>
          </w:p>
        </w:tc>
        <w:tc>
          <w:tcPr>
            <w:tcW w:w="0" w:type="auto"/>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Энергия</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Педагогтің аты-жөні</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Күні</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Сыныбы</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7</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Қатысушылар саны</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Қатыспағандар саны</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Сабақтың тақырыбы</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Кинетикалық энергия. Потенциалдық энергия</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Оқу бағдарламасына сәйкес оқу мақсаты</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7.2.3.2</w:t>
            </w:r>
            <w:r w:rsidRPr="00B10319">
              <w:rPr>
                <w:rFonts w:ascii="Times New Roman" w:eastAsia="Times New Roman" w:hAnsi="Times New Roman" w:cs="Times New Roman"/>
                <w:sz w:val="24"/>
                <w:szCs w:val="24"/>
                <w:lang w:val="kk-KZ" w:eastAsia="ru-RU"/>
              </w:rPr>
              <w:t xml:space="preserve"> – механикалық энергияның екі түрін ажырату; </w:t>
            </w:r>
            <w:r w:rsidRPr="00B10319">
              <w:rPr>
                <w:rFonts w:ascii="Times New Roman" w:eastAsia="Times New Roman" w:hAnsi="Times New Roman" w:cs="Times New Roman"/>
                <w:b/>
                <w:bCs/>
                <w:sz w:val="24"/>
                <w:szCs w:val="24"/>
                <w:lang w:val="kk-KZ" w:eastAsia="ru-RU"/>
              </w:rPr>
              <w:t>7.2.3.4</w:t>
            </w:r>
            <w:r w:rsidRPr="00B10319">
              <w:rPr>
                <w:rFonts w:ascii="Times New Roman" w:eastAsia="Times New Roman" w:hAnsi="Times New Roman" w:cs="Times New Roman"/>
                <w:sz w:val="24"/>
                <w:szCs w:val="24"/>
                <w:lang w:val="kk-KZ" w:eastAsia="ru-RU"/>
              </w:rPr>
              <w:t xml:space="preserve"> – жоғары көтерілген дене үшін потенциалдық энергияның формуласын қолдану</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Сабақтың мақсаты</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1) Кинетикалық және потенциалдық энергияны ажыратады; 2) Жоғары көтерілген дененің потенциалдық энергия формуласын есептерде қолданады; 3) Физикалық заңдылықтарды өмірмен байланыстырып түсіндіреді; 4) Зерттеу, салыстыру, талдау дағдыларын дамытады</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Құндылықтарды дарыту</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Еңбекқорлық және кәсіби біліктілік</w:t>
            </w:r>
            <w:r w:rsidRPr="00B10319">
              <w:rPr>
                <w:rFonts w:ascii="Times New Roman" w:eastAsia="Times New Roman" w:hAnsi="Times New Roman" w:cs="Times New Roman"/>
                <w:sz w:val="24"/>
                <w:szCs w:val="24"/>
                <w:lang w:val="kk-KZ" w:eastAsia="ru-RU"/>
              </w:rPr>
              <w:t>, жауапкершілік, ұқыптылық, қауіпсіздік мәдениеті, еңбек адамын құрметтеу. Оқушылар энергия ұғымын құрылысшы, жүк көтеруші, электрик, кран жүргізуші, механик сияқты жұмысшы мамандықтарымен байланыстырады</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Апта дәйексөзі</w:t>
            </w:r>
          </w:p>
        </w:tc>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«Еңбекпен ер көгерер.»</w:t>
            </w:r>
          </w:p>
        </w:tc>
      </w:tr>
    </w:tbl>
    <w:p w:rsidR="00BE51D3" w:rsidRPr="00B10319" w:rsidRDefault="00BE51D3" w:rsidP="00BE51D3">
      <w:pPr>
        <w:spacing w:line="240" w:lineRule="auto"/>
        <w:rPr>
          <w:rFonts w:ascii="Times New Roman" w:hAnsi="Times New Roman" w:cs="Times New Roman"/>
          <w:sz w:val="24"/>
          <w:szCs w:val="24"/>
          <w:lang w:val="kk-KZ"/>
        </w:rPr>
      </w:pPr>
    </w:p>
    <w:tbl>
      <w:tblPr>
        <w:tblStyle w:val="11"/>
        <w:tblW w:w="11549" w:type="dxa"/>
        <w:tblLayout w:type="fixed"/>
        <w:tblLook w:val="04A0" w:firstRow="1" w:lastRow="0" w:firstColumn="1" w:lastColumn="0" w:noHBand="0" w:noVBand="1"/>
      </w:tblPr>
      <w:tblGrid>
        <w:gridCol w:w="1809"/>
        <w:gridCol w:w="4111"/>
        <w:gridCol w:w="2085"/>
        <w:gridCol w:w="1985"/>
        <w:gridCol w:w="1559"/>
      </w:tblGrid>
      <w:tr w:rsidR="00BE51D3" w:rsidRPr="00B10319" w:rsidTr="00106947">
        <w:tc>
          <w:tcPr>
            <w:tcW w:w="1809" w:type="dxa"/>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Кезең (уақыты) 45 мин</w:t>
            </w:r>
          </w:p>
        </w:tc>
        <w:tc>
          <w:tcPr>
            <w:tcW w:w="4111" w:type="dxa"/>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Мұғалімнің іс-әрекеті</w:t>
            </w:r>
          </w:p>
        </w:tc>
        <w:tc>
          <w:tcPr>
            <w:tcW w:w="2085" w:type="dxa"/>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Оқушының іс-әрекеті</w:t>
            </w:r>
          </w:p>
        </w:tc>
        <w:tc>
          <w:tcPr>
            <w:tcW w:w="1985" w:type="dxa"/>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Бағалау</w:t>
            </w:r>
          </w:p>
        </w:tc>
        <w:tc>
          <w:tcPr>
            <w:tcW w:w="1559" w:type="dxa"/>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Ресурстар</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Ұйымдастыру кезеңі</w:t>
            </w:r>
            <w:r w:rsidRPr="00B10319">
              <w:rPr>
                <w:rFonts w:ascii="Times New Roman" w:eastAsia="Times New Roman" w:hAnsi="Times New Roman" w:cs="Times New Roman"/>
                <w:sz w:val="24"/>
                <w:szCs w:val="24"/>
                <w:lang w:val="kk-KZ" w:eastAsia="ru-RU"/>
              </w:rPr>
              <w:t xml:space="preserve"> 3 мин</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 xml:space="preserve">Оқушылармен сәлемдеседі. Психологиялық жағымды ахуал қалыптастырады. Апта дәйексөзін тақтаға шығарып, қысқаша мәнін сұрайды: </w:t>
            </w:r>
            <w:r w:rsidRPr="00B10319">
              <w:rPr>
                <w:rFonts w:ascii="Times New Roman" w:eastAsia="Times New Roman" w:hAnsi="Times New Roman" w:cs="Times New Roman"/>
                <w:b/>
                <w:bCs/>
                <w:sz w:val="24"/>
                <w:szCs w:val="24"/>
                <w:lang w:val="kk-KZ" w:eastAsia="ru-RU"/>
              </w:rPr>
              <w:t>«Еңбекпен ер көгерер.»</w:t>
            </w:r>
            <w:r w:rsidRPr="00B10319">
              <w:rPr>
                <w:rFonts w:ascii="Times New Roman" w:eastAsia="Times New Roman" w:hAnsi="Times New Roman" w:cs="Times New Roman"/>
                <w:sz w:val="24"/>
                <w:szCs w:val="24"/>
                <w:lang w:val="kk-KZ" w:eastAsia="ru-RU"/>
              </w:rPr>
              <w:t xml:space="preserve"> Сабақ тақырыбы мен мақсатын хабарлайды. Қауіпсіздік және ұқыптылық ережесін еске салады.</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Сәлемдеседі. Дәйексөздің мағынасын еңбекпен, табыспен, мамандықпен байланыстырып 1–2 ой айтады. Сабақ мақсатына назар аударады.</w:t>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Ауызша мадақтау</w:t>
            </w:r>
            <w:r w:rsidRPr="00B10319">
              <w:rPr>
                <w:rFonts w:ascii="Times New Roman" w:eastAsia="Times New Roman" w:hAnsi="Times New Roman" w:cs="Times New Roman"/>
                <w:sz w:val="24"/>
                <w:szCs w:val="24"/>
                <w:lang w:val="kk-KZ" w:eastAsia="ru-RU"/>
              </w:rPr>
              <w:t>: «Жарайсың!», «Өте жақсы ой!»</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Презентация, тақта</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Білімді жаңарту</w:t>
            </w:r>
            <w:r w:rsidRPr="00B10319">
              <w:rPr>
                <w:rFonts w:ascii="Times New Roman" w:eastAsia="Times New Roman" w:hAnsi="Times New Roman" w:cs="Times New Roman"/>
                <w:sz w:val="24"/>
                <w:szCs w:val="24"/>
                <w:lang w:val="kk-KZ" w:eastAsia="ru-RU"/>
              </w:rPr>
              <w:t xml:space="preserve"> 5 мин</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 xml:space="preserve">Өткен тақырыпты еске түсіруге арналған қысқаша тест ұйымдастырады. </w:t>
            </w:r>
            <w:r w:rsidRPr="00B10319">
              <w:rPr>
                <w:rFonts w:ascii="Times New Roman" w:eastAsia="Times New Roman" w:hAnsi="Times New Roman" w:cs="Times New Roman"/>
                <w:b/>
                <w:bCs/>
                <w:sz w:val="24"/>
                <w:szCs w:val="24"/>
                <w:lang w:val="kk-KZ" w:eastAsia="ru-RU"/>
              </w:rPr>
              <w:t>Тест:</w:t>
            </w:r>
            <w:r w:rsidRPr="00B10319">
              <w:rPr>
                <w:rFonts w:ascii="Times New Roman" w:eastAsia="Times New Roman" w:hAnsi="Times New Roman" w:cs="Times New Roman"/>
                <w:sz w:val="24"/>
                <w:szCs w:val="24"/>
                <w:lang w:val="kk-KZ" w:eastAsia="ru-RU"/>
              </w:rPr>
              <w:t xml:space="preserve"> 1) Энергия дегеніміз не? а) Дененің массасы ә) Жұмыс істеу қабілеті б) Уақыт мөлшері 2) Қозғалып келе жатқан дене қандай энергияға ие болуы мүмкін? 3) Дененің массасы SI жүйесінде қандай бірлікпен өлшенеді? 4) Биіктік қандай әріппен белгіленеді? 5) Ауырлық күші қай бағытта әсер етеді? Тесттен кейін дұрыс жауаптарды талдатады.</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Қысқаша тестті жеке орындайды. Жауаптарын тексереді. Қателерін түзетеді.</w:t>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Бағаланбайды</w:t>
            </w:r>
            <w:r w:rsidRPr="00B10319">
              <w:rPr>
                <w:rFonts w:ascii="Times New Roman" w:eastAsia="Times New Roman" w:hAnsi="Times New Roman" w:cs="Times New Roman"/>
                <w:sz w:val="24"/>
                <w:szCs w:val="24"/>
                <w:lang w:val="kk-KZ" w:eastAsia="ru-RU"/>
              </w:rPr>
              <w:t>, бірақ жедел кері байланыс беріледі. Өзін-өзі тексеру.</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Тест парағы, слайд</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Жаңа білімді меңгеру</w:t>
            </w:r>
            <w:r w:rsidRPr="00B10319">
              <w:rPr>
                <w:rFonts w:ascii="Times New Roman" w:eastAsia="Times New Roman" w:hAnsi="Times New Roman" w:cs="Times New Roman"/>
                <w:sz w:val="24"/>
                <w:szCs w:val="24"/>
                <w:lang w:val="kk-KZ" w:eastAsia="ru-RU"/>
              </w:rPr>
              <w:t xml:space="preserve"> 12 мин</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 xml:space="preserve">Оқушыға білуге тиіс негізгі ақпаратты толық түсіндіреді. </w:t>
            </w:r>
            <w:r w:rsidRPr="00B10319">
              <w:rPr>
                <w:rFonts w:ascii="Times New Roman" w:eastAsia="Times New Roman" w:hAnsi="Times New Roman" w:cs="Times New Roman"/>
                <w:b/>
                <w:bCs/>
                <w:sz w:val="24"/>
                <w:szCs w:val="24"/>
                <w:lang w:val="kk-KZ" w:eastAsia="ru-RU"/>
              </w:rPr>
              <w:t>1. Механикалық энергия</w:t>
            </w:r>
            <w:r w:rsidRPr="00B10319">
              <w:rPr>
                <w:rFonts w:ascii="Times New Roman" w:eastAsia="Times New Roman" w:hAnsi="Times New Roman" w:cs="Times New Roman"/>
                <w:sz w:val="24"/>
                <w:szCs w:val="24"/>
                <w:lang w:val="kk-KZ" w:eastAsia="ru-RU"/>
              </w:rPr>
              <w:t xml:space="preserve"> – дененің қозғалысына немесе орналасуына байланысты болатын энергия. </w:t>
            </w:r>
            <w:r w:rsidRPr="00B10319">
              <w:rPr>
                <w:rFonts w:ascii="Times New Roman" w:eastAsia="Times New Roman" w:hAnsi="Times New Roman" w:cs="Times New Roman"/>
                <w:b/>
                <w:bCs/>
                <w:sz w:val="24"/>
                <w:szCs w:val="24"/>
                <w:lang w:val="kk-KZ" w:eastAsia="ru-RU"/>
              </w:rPr>
              <w:t>2. Кинетикалық энергия</w:t>
            </w:r>
            <w:r w:rsidRPr="00B10319">
              <w:rPr>
                <w:rFonts w:ascii="Times New Roman" w:eastAsia="Times New Roman" w:hAnsi="Times New Roman" w:cs="Times New Roman"/>
                <w:sz w:val="24"/>
                <w:szCs w:val="24"/>
                <w:lang w:val="kk-KZ" w:eastAsia="ru-RU"/>
              </w:rPr>
              <w:t xml:space="preserve"> – қозғалып тұрған дененің энергиясы. Мысалдар: жүгіріп келе жатқан адам, домалап бара жатқан доп, жүріп келе жатқан көлік, ағып жатқан су. Дененің жылдамдығы артқан сайын кинетикалық энергиясы да артады. </w:t>
            </w:r>
            <w:r w:rsidRPr="00B10319">
              <w:rPr>
                <w:rFonts w:ascii="Times New Roman" w:eastAsia="Times New Roman" w:hAnsi="Times New Roman" w:cs="Times New Roman"/>
                <w:sz w:val="24"/>
                <w:szCs w:val="24"/>
                <w:lang w:val="kk-KZ" w:eastAsia="ru-RU"/>
              </w:rPr>
              <w:lastRenderedPageBreak/>
              <w:t xml:space="preserve">Масса артса да кинетикалық энергия көбейеді. </w:t>
            </w:r>
            <w:r w:rsidRPr="00B10319">
              <w:rPr>
                <w:rFonts w:ascii="Times New Roman" w:eastAsia="Times New Roman" w:hAnsi="Times New Roman" w:cs="Times New Roman"/>
                <w:b/>
                <w:bCs/>
                <w:sz w:val="24"/>
                <w:szCs w:val="24"/>
                <w:lang w:val="kk-KZ" w:eastAsia="ru-RU"/>
              </w:rPr>
              <w:t>3. Потенциалдық энергия</w:t>
            </w:r>
            <w:r w:rsidRPr="00B10319">
              <w:rPr>
                <w:rFonts w:ascii="Times New Roman" w:eastAsia="Times New Roman" w:hAnsi="Times New Roman" w:cs="Times New Roman"/>
                <w:sz w:val="24"/>
                <w:szCs w:val="24"/>
                <w:lang w:val="kk-KZ" w:eastAsia="ru-RU"/>
              </w:rPr>
              <w:t xml:space="preserve"> – денелердің өзара орналасуына немесе дененің Жер бетінен биіктігіне байланысты энергия. Мысалдар: сөреде тұрған кітап, көтерілген жүк, таудың басындағы тас, керілген серіппе. </w:t>
            </w:r>
            <w:r w:rsidRPr="00B10319">
              <w:rPr>
                <w:rFonts w:ascii="Times New Roman" w:eastAsia="Times New Roman" w:hAnsi="Times New Roman" w:cs="Times New Roman"/>
                <w:b/>
                <w:bCs/>
                <w:sz w:val="24"/>
                <w:szCs w:val="24"/>
                <w:lang w:val="kk-KZ" w:eastAsia="ru-RU"/>
              </w:rPr>
              <w:t>4. Жоғары көтерілген дененің потенциалдық энергиясы:</w:t>
            </w:r>
            <w:r w:rsidRPr="00B10319">
              <w:rPr>
                <w:rFonts w:ascii="Times New Roman" w:eastAsia="Times New Roman" w:hAnsi="Times New Roman" w:cs="Times New Roman"/>
                <w:sz w:val="24"/>
                <w:szCs w:val="24"/>
                <w:lang w:val="kk-KZ" w:eastAsia="ru-RU"/>
              </w:rPr>
              <w:t xml:space="preserve"> </w:t>
            </w:r>
            <w:r w:rsidRPr="00B10319">
              <w:rPr>
                <w:rFonts w:ascii="Times New Roman" w:eastAsia="Times New Roman" w:hAnsi="Times New Roman" w:cs="Times New Roman"/>
                <w:b/>
                <w:bCs/>
                <w:sz w:val="24"/>
                <w:szCs w:val="24"/>
                <w:lang w:val="kk-KZ" w:eastAsia="ru-RU"/>
              </w:rPr>
              <w:t>Ep = mgh</w:t>
            </w:r>
            <w:r w:rsidRPr="00B10319">
              <w:rPr>
                <w:rFonts w:ascii="Times New Roman" w:eastAsia="Times New Roman" w:hAnsi="Times New Roman" w:cs="Times New Roman"/>
                <w:sz w:val="24"/>
                <w:szCs w:val="24"/>
                <w:lang w:val="kk-KZ" w:eastAsia="ru-RU"/>
              </w:rPr>
              <w:t xml:space="preserve"> Мұнда: </w:t>
            </w:r>
            <w:r w:rsidRPr="00B10319">
              <w:rPr>
                <w:rFonts w:ascii="Times New Roman" w:eastAsia="Times New Roman" w:hAnsi="Times New Roman" w:cs="Times New Roman"/>
                <w:i/>
                <w:iCs/>
                <w:sz w:val="24"/>
                <w:szCs w:val="24"/>
                <w:lang w:val="kk-KZ" w:eastAsia="ru-RU"/>
              </w:rPr>
              <w:t>m</w:t>
            </w:r>
            <w:r w:rsidRPr="00B10319">
              <w:rPr>
                <w:rFonts w:ascii="Times New Roman" w:eastAsia="Times New Roman" w:hAnsi="Times New Roman" w:cs="Times New Roman"/>
                <w:sz w:val="24"/>
                <w:szCs w:val="24"/>
                <w:lang w:val="kk-KZ" w:eastAsia="ru-RU"/>
              </w:rPr>
              <w:t xml:space="preserve"> – дене массасы (кг), </w:t>
            </w:r>
            <w:r w:rsidRPr="00B10319">
              <w:rPr>
                <w:rFonts w:ascii="Times New Roman" w:eastAsia="Times New Roman" w:hAnsi="Times New Roman" w:cs="Times New Roman"/>
                <w:i/>
                <w:iCs/>
                <w:sz w:val="24"/>
                <w:szCs w:val="24"/>
                <w:lang w:val="kk-KZ" w:eastAsia="ru-RU"/>
              </w:rPr>
              <w:t>g</w:t>
            </w:r>
            <w:r w:rsidRPr="00B10319">
              <w:rPr>
                <w:rFonts w:ascii="Times New Roman" w:eastAsia="Times New Roman" w:hAnsi="Times New Roman" w:cs="Times New Roman"/>
                <w:sz w:val="24"/>
                <w:szCs w:val="24"/>
                <w:lang w:val="kk-KZ" w:eastAsia="ru-RU"/>
              </w:rPr>
              <w:t xml:space="preserve"> – еркін түсу үдеуі (шамамен 10 Н/кг), </w:t>
            </w:r>
            <w:r w:rsidRPr="00B10319">
              <w:rPr>
                <w:rFonts w:ascii="Times New Roman" w:eastAsia="Times New Roman" w:hAnsi="Times New Roman" w:cs="Times New Roman"/>
                <w:i/>
                <w:iCs/>
                <w:sz w:val="24"/>
                <w:szCs w:val="24"/>
                <w:lang w:val="kk-KZ" w:eastAsia="ru-RU"/>
              </w:rPr>
              <w:t>h</w:t>
            </w:r>
            <w:r w:rsidRPr="00B10319">
              <w:rPr>
                <w:rFonts w:ascii="Times New Roman" w:eastAsia="Times New Roman" w:hAnsi="Times New Roman" w:cs="Times New Roman"/>
                <w:sz w:val="24"/>
                <w:szCs w:val="24"/>
                <w:lang w:val="kk-KZ" w:eastAsia="ru-RU"/>
              </w:rPr>
              <w:t xml:space="preserve"> – биіктік (м). </w:t>
            </w:r>
            <w:r w:rsidRPr="00B10319">
              <w:rPr>
                <w:rFonts w:ascii="Times New Roman" w:eastAsia="Times New Roman" w:hAnsi="Times New Roman" w:cs="Times New Roman"/>
                <w:b/>
                <w:bCs/>
                <w:sz w:val="24"/>
                <w:szCs w:val="24"/>
                <w:lang w:val="kk-KZ" w:eastAsia="ru-RU"/>
              </w:rPr>
              <w:t>5. Формуланы қолдану реті:</w:t>
            </w:r>
            <w:r w:rsidRPr="00B10319">
              <w:rPr>
                <w:rFonts w:ascii="Times New Roman" w:eastAsia="Times New Roman" w:hAnsi="Times New Roman" w:cs="Times New Roman"/>
                <w:sz w:val="24"/>
                <w:szCs w:val="24"/>
                <w:lang w:val="kk-KZ" w:eastAsia="ru-RU"/>
              </w:rPr>
              <w:t xml:space="preserve"> а) шамаларды жазу; ә) SI жүйесіне келтіру; б) формула таңдау; в) орнына қою; г) есептеу; ғ) жауап жазу. </w:t>
            </w:r>
            <w:r w:rsidRPr="00B10319">
              <w:rPr>
                <w:rFonts w:ascii="Times New Roman" w:eastAsia="Times New Roman" w:hAnsi="Times New Roman" w:cs="Times New Roman"/>
                <w:b/>
                <w:bCs/>
                <w:sz w:val="24"/>
                <w:szCs w:val="24"/>
                <w:lang w:val="kk-KZ" w:eastAsia="ru-RU"/>
              </w:rPr>
              <w:t>6. Өмірмен байланыс:</w:t>
            </w:r>
            <w:r w:rsidRPr="00B10319">
              <w:rPr>
                <w:rFonts w:ascii="Times New Roman" w:eastAsia="Times New Roman" w:hAnsi="Times New Roman" w:cs="Times New Roman"/>
                <w:sz w:val="24"/>
                <w:szCs w:val="24"/>
                <w:lang w:val="kk-KZ" w:eastAsia="ru-RU"/>
              </w:rPr>
              <w:t xml:space="preserve"> кранмен жүк көтергенде, құрылыс алаңында кірпішті жоғары шығарғанда, су мұнарасында, бөгетте, жүк лифтінде потенциалдық энергия артады. Ал қозғалыстағы велосипедшіде, жүгіріп бара жатқан спортшыда, қозғалып келе жатқан арбада кинетикалық энергия болады. </w:t>
            </w:r>
            <w:r w:rsidRPr="00B10319">
              <w:rPr>
                <w:rFonts w:ascii="Times New Roman" w:eastAsia="Times New Roman" w:hAnsi="Times New Roman" w:cs="Times New Roman"/>
                <w:b/>
                <w:bCs/>
                <w:sz w:val="24"/>
                <w:szCs w:val="24"/>
                <w:lang w:val="kk-KZ" w:eastAsia="ru-RU"/>
              </w:rPr>
              <w:t>7. Айырмашылығы:</w:t>
            </w:r>
            <w:r w:rsidRPr="00B10319">
              <w:rPr>
                <w:rFonts w:ascii="Times New Roman" w:eastAsia="Times New Roman" w:hAnsi="Times New Roman" w:cs="Times New Roman"/>
                <w:sz w:val="24"/>
                <w:szCs w:val="24"/>
                <w:lang w:val="kk-KZ" w:eastAsia="ru-RU"/>
              </w:rPr>
              <w:t xml:space="preserve"> кинетикалық энергия – қозғалысқа, потенциалдық энергия – орналасуға тәуелді. </w:t>
            </w:r>
            <w:r w:rsidRPr="00B10319">
              <w:rPr>
                <w:rFonts w:ascii="Times New Roman" w:eastAsia="Times New Roman" w:hAnsi="Times New Roman" w:cs="Times New Roman"/>
                <w:b/>
                <w:bCs/>
                <w:sz w:val="24"/>
                <w:szCs w:val="24"/>
                <w:lang w:val="kk-KZ" w:eastAsia="ru-RU"/>
              </w:rPr>
              <w:t>8. Энергия түрленуі:</w:t>
            </w:r>
            <w:r w:rsidRPr="00B10319">
              <w:rPr>
                <w:rFonts w:ascii="Times New Roman" w:eastAsia="Times New Roman" w:hAnsi="Times New Roman" w:cs="Times New Roman"/>
                <w:sz w:val="24"/>
                <w:szCs w:val="24"/>
                <w:lang w:val="kk-KZ" w:eastAsia="ru-RU"/>
              </w:rPr>
              <w:t xml:space="preserve"> дене жоғары көтерілгенде жұмыс атқарылады, энергия жинақталады; төмен түскенде потенциалдық энергия кинетикалық энергияға айналады. Мұғалім түсіндіру кезінде кестелік салыстыру жасатады: «қозғалады ма?», «биіктікте ме?», «қай формула сәйкес?»</w:t>
            </w:r>
          </w:p>
          <w:p w:rsidR="00BE51D3" w:rsidRPr="00B10319" w:rsidRDefault="00B10319" w:rsidP="00106947">
            <w:pPr>
              <w:rPr>
                <w:rFonts w:ascii="Times New Roman" w:eastAsia="Times New Roman" w:hAnsi="Times New Roman" w:cs="Times New Roman"/>
                <w:sz w:val="24"/>
                <w:szCs w:val="24"/>
                <w:lang w:val="kk-KZ" w:eastAsia="ru-RU"/>
              </w:rPr>
            </w:pPr>
            <w:hyperlink r:id="rId5" w:history="1">
              <w:r w:rsidR="00BE51D3" w:rsidRPr="00B10319">
                <w:rPr>
                  <w:rStyle w:val="a6"/>
                  <w:rFonts w:ascii="Times New Roman" w:eastAsia="Times New Roman" w:hAnsi="Times New Roman" w:cs="Times New Roman"/>
                  <w:sz w:val="24"/>
                  <w:szCs w:val="24"/>
                  <w:lang w:val="kk-KZ" w:eastAsia="ru-RU"/>
                </w:rPr>
                <w:t>https://www.youtube.com/watch?v=UYtOkRrLnN4</w:t>
              </w:r>
            </w:hyperlink>
            <w:r w:rsidR="00BE51D3" w:rsidRPr="00B10319">
              <w:rPr>
                <w:rFonts w:ascii="Times New Roman" w:eastAsia="Times New Roman" w:hAnsi="Times New Roman" w:cs="Times New Roman"/>
                <w:sz w:val="24"/>
                <w:szCs w:val="24"/>
                <w:lang w:val="kk-KZ" w:eastAsia="ru-RU"/>
              </w:rPr>
              <w:t xml:space="preserve"> </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lastRenderedPageBreak/>
              <w:t xml:space="preserve">Түсіндіруді тыңдайды. Дәптерге қысқаша конспект жазады. Кинетикалық және потенциалдық энергияның айырмашылығын айтады. Формуланы </w:t>
            </w:r>
            <w:r w:rsidRPr="00B10319">
              <w:rPr>
                <w:rFonts w:ascii="Times New Roman" w:eastAsia="Times New Roman" w:hAnsi="Times New Roman" w:cs="Times New Roman"/>
                <w:sz w:val="24"/>
                <w:szCs w:val="24"/>
                <w:lang w:val="kk-KZ" w:eastAsia="ru-RU"/>
              </w:rPr>
              <w:lastRenderedPageBreak/>
              <w:t>жазып алады. Өмірден мысал келтіреді.</w:t>
            </w:r>
          </w:p>
          <w:p w:rsidR="00FE366F" w:rsidRPr="00B10319" w:rsidRDefault="00FE366F" w:rsidP="00106947">
            <w:pPr>
              <w:rPr>
                <w:rFonts w:ascii="Times New Roman" w:eastAsia="Times New Roman" w:hAnsi="Times New Roman" w:cs="Times New Roman"/>
                <w:sz w:val="24"/>
                <w:szCs w:val="24"/>
                <w:lang w:val="kk-KZ" w:eastAsia="ru-RU"/>
              </w:rPr>
            </w:pPr>
            <w:r w:rsidRPr="00B10319">
              <w:rPr>
                <w:rFonts w:ascii="Times New Roman" w:hAnsi="Times New Roman" w:cs="Times New Roman"/>
                <w:sz w:val="24"/>
                <w:szCs w:val="24"/>
                <w:lang w:val="kk-KZ"/>
              </w:rPr>
              <w:drawing>
                <wp:anchor distT="0" distB="0" distL="114300" distR="114300" simplePos="0" relativeHeight="251543040" behindDoc="0" locked="0" layoutInCell="1" allowOverlap="1" wp14:anchorId="01B3F1B5" wp14:editId="6F4C67A5">
                  <wp:simplePos x="0" y="0"/>
                  <wp:positionH relativeFrom="column">
                    <wp:posOffset>45301</wp:posOffset>
                  </wp:positionH>
                  <wp:positionV relativeFrom="paragraph">
                    <wp:posOffset>11802</wp:posOffset>
                  </wp:positionV>
                  <wp:extent cx="1088836" cy="672861"/>
                  <wp:effectExtent l="0" t="0" r="0" b="0"/>
                  <wp:wrapNone/>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6"/>
                          <a:stretch>
                            <a:fillRect/>
                          </a:stretch>
                        </pic:blipFill>
                        <pic:spPr>
                          <a:xfrm>
                            <a:off x="0" y="0"/>
                            <a:ext cx="1088836" cy="672861"/>
                          </a:xfrm>
                          <a:prstGeom prst="rect">
                            <a:avLst/>
                          </a:prstGeom>
                        </pic:spPr>
                      </pic:pic>
                    </a:graphicData>
                  </a:graphic>
                  <wp14:sizeRelH relativeFrom="margin">
                    <wp14:pctWidth>0</wp14:pctWidth>
                  </wp14:sizeRelH>
                  <wp14:sizeRelV relativeFrom="margin">
                    <wp14:pctHeight>0</wp14:pctHeight>
                  </wp14:sizeRelV>
                </wp:anchor>
              </w:drawing>
            </w:r>
          </w:p>
          <w:p w:rsidR="00FE366F" w:rsidRPr="00B10319" w:rsidRDefault="00FE366F" w:rsidP="00106947">
            <w:pPr>
              <w:rPr>
                <w:rFonts w:ascii="Times New Roman" w:eastAsia="Times New Roman" w:hAnsi="Times New Roman" w:cs="Times New Roman"/>
                <w:sz w:val="24"/>
                <w:szCs w:val="24"/>
                <w:lang w:val="kk-KZ" w:eastAsia="ru-RU"/>
              </w:rPr>
            </w:pPr>
            <w:r w:rsidRPr="00B10319">
              <w:rPr>
                <w:rFonts w:ascii="Times New Roman" w:hAnsi="Times New Roman" w:cs="Times New Roman"/>
                <w:sz w:val="24"/>
                <w:szCs w:val="24"/>
                <w:lang w:val="kk-KZ"/>
              </w:rPr>
              <w:drawing>
                <wp:anchor distT="0" distB="0" distL="114300" distR="114300" simplePos="0" relativeHeight="251765248" behindDoc="0" locked="0" layoutInCell="1" allowOverlap="1" wp14:anchorId="54E66D9D" wp14:editId="2707F395">
                  <wp:simplePos x="0" y="0"/>
                  <wp:positionH relativeFrom="column">
                    <wp:posOffset>61595</wp:posOffset>
                  </wp:positionH>
                  <wp:positionV relativeFrom="paragraph">
                    <wp:posOffset>1060186</wp:posOffset>
                  </wp:positionV>
                  <wp:extent cx="1088390" cy="672465"/>
                  <wp:effectExtent l="0" t="0" r="0" b="0"/>
                  <wp:wrapNone/>
                  <wp:docPr id="9" name="Image 2"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 descr="preencoded.png"/>
                          <pic:cNvPicPr>
                            <a:picLocks noChangeAspect="1"/>
                          </pic:cNvPicPr>
                        </pic:nvPicPr>
                        <pic:blipFill>
                          <a:blip r:embed="rId7"/>
                          <a:stretch>
                            <a:fillRect/>
                          </a:stretch>
                        </pic:blipFill>
                        <pic:spPr>
                          <a:xfrm>
                            <a:off x="0" y="0"/>
                            <a:ext cx="1088390" cy="672465"/>
                          </a:xfrm>
                          <a:prstGeom prst="rect">
                            <a:avLst/>
                          </a:prstGeom>
                        </pic:spPr>
                      </pic:pic>
                    </a:graphicData>
                  </a:graphic>
                  <wp14:sizeRelH relativeFrom="margin">
                    <wp14:pctWidth>0</wp14:pctWidth>
                  </wp14:sizeRelH>
                  <wp14:sizeRelV relativeFrom="margin">
                    <wp14:pctHeight>0</wp14:pctHeight>
                  </wp14:sizeRelV>
                </wp:anchor>
              </w:drawing>
            </w:r>
            <w:r w:rsidRPr="00B10319">
              <w:rPr>
                <w:rFonts w:ascii="Times New Roman" w:hAnsi="Times New Roman" w:cs="Times New Roman"/>
                <w:sz w:val="24"/>
                <w:szCs w:val="24"/>
                <w:lang w:val="kk-KZ"/>
              </w:rPr>
              <w:drawing>
                <wp:anchor distT="0" distB="0" distL="114300" distR="114300" simplePos="0" relativeHeight="251653632" behindDoc="0" locked="0" layoutInCell="1" allowOverlap="1" wp14:anchorId="3417B461" wp14:editId="0C6FB120">
                  <wp:simplePos x="0" y="0"/>
                  <wp:positionH relativeFrom="column">
                    <wp:posOffset>45085</wp:posOffset>
                  </wp:positionH>
                  <wp:positionV relativeFrom="paragraph">
                    <wp:posOffset>517525</wp:posOffset>
                  </wp:positionV>
                  <wp:extent cx="1089025" cy="672465"/>
                  <wp:effectExtent l="0" t="0" r="0" b="0"/>
                  <wp:wrapNone/>
                  <wp:docPr id="6"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preencoded.png"/>
                          <pic:cNvPicPr>
                            <a:picLocks noChangeAspect="1"/>
                          </pic:cNvPicPr>
                        </pic:nvPicPr>
                        <pic:blipFill>
                          <a:blip r:embed="rId8"/>
                          <a:stretch>
                            <a:fillRect/>
                          </a:stretch>
                        </pic:blipFill>
                        <pic:spPr>
                          <a:xfrm>
                            <a:off x="0" y="0"/>
                            <a:ext cx="1089025" cy="672465"/>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lastRenderedPageBreak/>
              <w:t>Ауызша қалыптастырушы бағалау</w:t>
            </w:r>
            <w:r w:rsidRPr="00B10319">
              <w:rPr>
                <w:rFonts w:ascii="Times New Roman" w:eastAsia="Times New Roman" w:hAnsi="Times New Roman" w:cs="Times New Roman"/>
                <w:sz w:val="24"/>
                <w:szCs w:val="24"/>
                <w:lang w:val="kk-KZ" w:eastAsia="ru-RU"/>
              </w:rPr>
              <w:t>. Нақты жауап берген оқушылар мадақталады.</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Оқулық, слайд, формула кестесі, суреттер</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Практикалық тапсырма 1</w:t>
            </w:r>
            <w:r w:rsidRPr="00B10319">
              <w:rPr>
                <w:rFonts w:ascii="Times New Roman" w:eastAsia="Times New Roman" w:hAnsi="Times New Roman" w:cs="Times New Roman"/>
                <w:sz w:val="24"/>
                <w:szCs w:val="24"/>
                <w:lang w:val="kk-KZ" w:eastAsia="ru-RU"/>
              </w:rPr>
              <w:t xml:space="preserve"> 7 мин </w:t>
            </w:r>
            <w:r w:rsidRPr="00B10319">
              <w:rPr>
                <w:rFonts w:ascii="Times New Roman" w:eastAsia="Times New Roman" w:hAnsi="Times New Roman" w:cs="Times New Roman"/>
                <w:b/>
                <w:bCs/>
                <w:sz w:val="24"/>
                <w:szCs w:val="24"/>
                <w:lang w:val="kk-KZ" w:eastAsia="ru-RU"/>
              </w:rPr>
              <w:t>(сабақ мақсатына жетуге арналған тапсырма)</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Жұптық жұмыс. «Ажырат және түсіндір»</w:t>
            </w:r>
            <w:r w:rsidRPr="00B10319">
              <w:rPr>
                <w:rFonts w:ascii="Times New Roman" w:eastAsia="Times New Roman" w:hAnsi="Times New Roman" w:cs="Times New Roman"/>
                <w:sz w:val="24"/>
                <w:szCs w:val="24"/>
                <w:lang w:val="kk-KZ" w:eastAsia="ru-RU"/>
              </w:rPr>
              <w:t xml:space="preserve"> тапсырмасын береді. Әр жұпқа 6 жағдаят ұсынылады: 1) Қозғалып келе жатқан велосипед; 2) Биік сөреде тұрған гүл құмырасы; 3) Ағып жатқан өзен суы; 4) Кранмен жоғары көтерілген жүк; 5) Жүгіріп бара жатқан бала; 6) Таудың басында жатқан тас. Тапсырма: а) әр мысалды </w:t>
            </w:r>
            <w:r w:rsidRPr="00B10319">
              <w:rPr>
                <w:rFonts w:ascii="Times New Roman" w:eastAsia="Times New Roman" w:hAnsi="Times New Roman" w:cs="Times New Roman"/>
                <w:b/>
                <w:bCs/>
                <w:sz w:val="24"/>
                <w:szCs w:val="24"/>
                <w:lang w:val="kk-KZ" w:eastAsia="ru-RU"/>
              </w:rPr>
              <w:t>кинетикалық</w:t>
            </w:r>
            <w:r w:rsidRPr="00B10319">
              <w:rPr>
                <w:rFonts w:ascii="Times New Roman" w:eastAsia="Times New Roman" w:hAnsi="Times New Roman" w:cs="Times New Roman"/>
                <w:sz w:val="24"/>
                <w:szCs w:val="24"/>
                <w:lang w:val="kk-KZ" w:eastAsia="ru-RU"/>
              </w:rPr>
              <w:t xml:space="preserve"> немесе </w:t>
            </w:r>
            <w:r w:rsidRPr="00B10319">
              <w:rPr>
                <w:rFonts w:ascii="Times New Roman" w:eastAsia="Times New Roman" w:hAnsi="Times New Roman" w:cs="Times New Roman"/>
                <w:b/>
                <w:bCs/>
                <w:sz w:val="24"/>
                <w:szCs w:val="24"/>
                <w:lang w:val="kk-KZ" w:eastAsia="ru-RU"/>
              </w:rPr>
              <w:t>потенциалдық</w:t>
            </w:r>
            <w:r w:rsidRPr="00B10319">
              <w:rPr>
                <w:rFonts w:ascii="Times New Roman" w:eastAsia="Times New Roman" w:hAnsi="Times New Roman" w:cs="Times New Roman"/>
                <w:sz w:val="24"/>
                <w:szCs w:val="24"/>
                <w:lang w:val="kk-KZ" w:eastAsia="ru-RU"/>
              </w:rPr>
              <w:t xml:space="preserve"> энергияға жіктеу; ә) неге солай екенін 1 сөйлеммен түсіндіру. Қабілеті жоғары оқушыларға қосымша сұрақ: «Қай жағдайда энергия түрленуі болуы мүмкін?»</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Жұппен ақылдасады. Әр жағдаятты талдайды. Кестеге белгілейді. Түсіндірмесін жазады. Қосымша сұраққа жауап береді.</w:t>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2 балл</w:t>
            </w:r>
            <w:r w:rsidRPr="00B10319">
              <w:rPr>
                <w:rFonts w:ascii="Times New Roman" w:eastAsia="Times New Roman" w:hAnsi="Times New Roman" w:cs="Times New Roman"/>
                <w:sz w:val="24"/>
                <w:szCs w:val="24"/>
                <w:lang w:val="kk-KZ" w:eastAsia="ru-RU"/>
              </w:rPr>
              <w:t xml:space="preserve"> </w:t>
            </w:r>
            <w:r w:rsidRPr="00B10319">
              <w:rPr>
                <w:rFonts w:ascii="Times New Roman" w:eastAsia="Times New Roman" w:hAnsi="Times New Roman" w:cs="Times New Roman"/>
                <w:b/>
                <w:bCs/>
                <w:sz w:val="24"/>
                <w:szCs w:val="24"/>
                <w:lang w:val="kk-KZ" w:eastAsia="ru-RU"/>
              </w:rPr>
              <w:t>Бағалау критерийі:</w:t>
            </w:r>
            <w:r w:rsidRPr="00B10319">
              <w:rPr>
                <w:rFonts w:ascii="Times New Roman" w:eastAsia="Times New Roman" w:hAnsi="Times New Roman" w:cs="Times New Roman"/>
                <w:sz w:val="24"/>
                <w:szCs w:val="24"/>
                <w:lang w:val="kk-KZ" w:eastAsia="ru-RU"/>
              </w:rPr>
              <w:t xml:space="preserve"> механикалық энергияның түрлерін ажыратады. </w:t>
            </w:r>
            <w:r w:rsidRPr="00B10319">
              <w:rPr>
                <w:rFonts w:ascii="Times New Roman" w:eastAsia="Times New Roman" w:hAnsi="Times New Roman" w:cs="Times New Roman"/>
                <w:b/>
                <w:bCs/>
                <w:sz w:val="24"/>
                <w:szCs w:val="24"/>
                <w:lang w:val="kk-KZ" w:eastAsia="ru-RU"/>
              </w:rPr>
              <w:t>Дескрипторлар:</w:t>
            </w:r>
            <w:r w:rsidRPr="00B10319">
              <w:rPr>
                <w:rFonts w:ascii="Times New Roman" w:eastAsia="Times New Roman" w:hAnsi="Times New Roman" w:cs="Times New Roman"/>
                <w:sz w:val="24"/>
                <w:szCs w:val="24"/>
                <w:lang w:val="kk-KZ" w:eastAsia="ru-RU"/>
              </w:rPr>
              <w:t xml:space="preserve"> - 3–4 мысалды дұрыс ажыратады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 xml:space="preserve">; - 5–6 мысалды дұрыс ажыратып, түсіндіреді – </w:t>
            </w:r>
            <w:r w:rsidRPr="00B10319">
              <w:rPr>
                <w:rFonts w:ascii="Times New Roman" w:eastAsia="Times New Roman" w:hAnsi="Times New Roman" w:cs="Times New Roman"/>
                <w:b/>
                <w:bCs/>
                <w:sz w:val="24"/>
                <w:szCs w:val="24"/>
                <w:lang w:val="kk-KZ" w:eastAsia="ru-RU"/>
              </w:rPr>
              <w:t>2 балл</w:t>
            </w:r>
            <w:r w:rsidRPr="00B10319">
              <w:rPr>
                <w:rFonts w:ascii="Times New Roman" w:eastAsia="Times New Roman" w:hAnsi="Times New Roman" w:cs="Times New Roman"/>
                <w:sz w:val="24"/>
                <w:szCs w:val="24"/>
                <w:lang w:val="kk-KZ" w:eastAsia="ru-RU"/>
              </w:rPr>
              <w:t>.</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Карточка, жұмыс парағы</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Практикалық тапсырма 2</w:t>
            </w:r>
            <w:r w:rsidRPr="00B10319">
              <w:rPr>
                <w:rFonts w:ascii="Times New Roman" w:eastAsia="Times New Roman" w:hAnsi="Times New Roman" w:cs="Times New Roman"/>
                <w:sz w:val="24"/>
                <w:szCs w:val="24"/>
                <w:lang w:val="kk-KZ" w:eastAsia="ru-RU"/>
              </w:rPr>
              <w:t xml:space="preserve"> 6 мин </w:t>
            </w:r>
            <w:r w:rsidRPr="00B10319">
              <w:rPr>
                <w:rFonts w:ascii="Times New Roman" w:eastAsia="Times New Roman" w:hAnsi="Times New Roman" w:cs="Times New Roman"/>
                <w:b/>
                <w:bCs/>
                <w:sz w:val="24"/>
                <w:szCs w:val="24"/>
                <w:lang w:val="kk-KZ" w:eastAsia="ru-RU"/>
              </w:rPr>
              <w:lastRenderedPageBreak/>
              <w:t>(функционалдық сауаттылықты арттыруға арналған тапсырма)</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lastRenderedPageBreak/>
              <w:t>Жұптық функционалдық тапсырма. «Құрылыс алаңындағы жүк»</w:t>
            </w:r>
            <w:r w:rsidRPr="00B10319">
              <w:rPr>
                <w:rFonts w:ascii="Times New Roman" w:eastAsia="Times New Roman" w:hAnsi="Times New Roman" w:cs="Times New Roman"/>
                <w:sz w:val="24"/>
                <w:szCs w:val="24"/>
                <w:lang w:val="kk-KZ" w:eastAsia="ru-RU"/>
              </w:rPr>
              <w:t xml:space="preserve">. Мәтін береді: «Құрылысшы </w:t>
            </w:r>
            <w:r w:rsidRPr="00B10319">
              <w:rPr>
                <w:rFonts w:ascii="Times New Roman" w:eastAsia="Times New Roman" w:hAnsi="Times New Roman" w:cs="Times New Roman"/>
                <w:sz w:val="24"/>
                <w:szCs w:val="24"/>
                <w:lang w:val="kk-KZ" w:eastAsia="ru-RU"/>
              </w:rPr>
              <w:lastRenderedPageBreak/>
              <w:t xml:space="preserve">кран арқылы массасы 20 кг жүктi 5 м биіктікке көтерді. g = 10 Н/кг». Тапсырма: 1) Жүктің потенциалдық энергиясын есептеңдер. 2) Бұл энергияның құрылыс жұмысында не үшін маңызды екенін түсіндіріңдер. 3) Қауіпсіздік ережесіне байланысты бір қорытынды жазыңдар. Мұғалім формуланы еске салады: </w:t>
            </w:r>
            <w:r w:rsidRPr="00B10319">
              <w:rPr>
                <w:rFonts w:ascii="Times New Roman" w:eastAsia="Times New Roman" w:hAnsi="Times New Roman" w:cs="Times New Roman"/>
                <w:b/>
                <w:bCs/>
                <w:sz w:val="24"/>
                <w:szCs w:val="24"/>
                <w:lang w:val="kk-KZ" w:eastAsia="ru-RU"/>
              </w:rPr>
              <w:t>Ep = mgh</w:t>
            </w:r>
            <w:r w:rsidRPr="00B10319">
              <w:rPr>
                <w:rFonts w:ascii="Times New Roman" w:eastAsia="Times New Roman" w:hAnsi="Times New Roman" w:cs="Times New Roman"/>
                <w:sz w:val="24"/>
                <w:szCs w:val="24"/>
                <w:lang w:val="kk-KZ" w:eastAsia="ru-RU"/>
              </w:rPr>
              <w:t>.</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lastRenderedPageBreak/>
              <w:t xml:space="preserve">Есепті жұппен шығарады. Шамаларды </w:t>
            </w:r>
            <w:r w:rsidRPr="00B10319">
              <w:rPr>
                <w:rFonts w:ascii="Times New Roman" w:eastAsia="Times New Roman" w:hAnsi="Times New Roman" w:cs="Times New Roman"/>
                <w:sz w:val="24"/>
                <w:szCs w:val="24"/>
                <w:lang w:val="kk-KZ" w:eastAsia="ru-RU"/>
              </w:rPr>
              <w:lastRenderedPageBreak/>
              <w:t>жазады. Формулаға қояды: Ep = 20·10·5 = 1000 Дж. Жауабын өмірмен және қауіпсіздікпен байланыстырады.</w:t>
            </w:r>
          </w:p>
          <w:p w:rsidR="00FE366F" w:rsidRPr="00B10319" w:rsidRDefault="00FE366F" w:rsidP="00106947">
            <w:pPr>
              <w:rPr>
                <w:rFonts w:ascii="Times New Roman" w:eastAsia="Times New Roman" w:hAnsi="Times New Roman" w:cs="Times New Roman"/>
                <w:sz w:val="24"/>
                <w:szCs w:val="24"/>
                <w:lang w:val="kk-KZ" w:eastAsia="ru-RU"/>
              </w:rPr>
            </w:pPr>
            <w:r w:rsidRPr="00B10319">
              <w:rPr>
                <w:rFonts w:ascii="Times New Roman" w:hAnsi="Times New Roman" w:cs="Times New Roman"/>
                <w:noProof/>
                <w:sz w:val="24"/>
                <w:szCs w:val="24"/>
                <w:lang w:val="kk-KZ"/>
              </w:rPr>
              <w:drawing>
                <wp:anchor distT="0" distB="0" distL="114300" distR="114300" simplePos="0" relativeHeight="251784704" behindDoc="1" locked="0" layoutInCell="1" allowOverlap="1" wp14:anchorId="5400DE8D" wp14:editId="4066A3E9">
                  <wp:simplePos x="0" y="0"/>
                  <wp:positionH relativeFrom="column">
                    <wp:posOffset>-66675</wp:posOffset>
                  </wp:positionH>
                  <wp:positionV relativeFrom="paragraph">
                    <wp:posOffset>179070</wp:posOffset>
                  </wp:positionV>
                  <wp:extent cx="1259205" cy="1007110"/>
                  <wp:effectExtent l="0" t="0" r="0" b="0"/>
                  <wp:wrapTight wrapText="bothSides">
                    <wp:wrapPolygon edited="0">
                      <wp:start x="0" y="0"/>
                      <wp:lineTo x="0" y="21246"/>
                      <wp:lineTo x="21241" y="21246"/>
                      <wp:lineTo x="21241"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9 мар. 2026 г., 14_31_3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9205" cy="1007110"/>
                          </a:xfrm>
                          <a:prstGeom prst="rect">
                            <a:avLst/>
                          </a:prstGeom>
                        </pic:spPr>
                      </pic:pic>
                    </a:graphicData>
                  </a:graphic>
                  <wp14:sizeRelH relativeFrom="margin">
                    <wp14:pctWidth>0</wp14:pctWidth>
                  </wp14:sizeRelH>
                  <wp14:sizeRelV relativeFrom="margin">
                    <wp14:pctHeight>0</wp14:pctHeight>
                  </wp14:sizeRelV>
                </wp:anchor>
              </w:drawing>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lastRenderedPageBreak/>
              <w:t>3 балл</w:t>
            </w:r>
            <w:r w:rsidRPr="00B10319">
              <w:rPr>
                <w:rFonts w:ascii="Times New Roman" w:eastAsia="Times New Roman" w:hAnsi="Times New Roman" w:cs="Times New Roman"/>
                <w:sz w:val="24"/>
                <w:szCs w:val="24"/>
                <w:lang w:val="kk-KZ" w:eastAsia="ru-RU"/>
              </w:rPr>
              <w:t xml:space="preserve"> </w:t>
            </w:r>
            <w:r w:rsidRPr="00B10319">
              <w:rPr>
                <w:rFonts w:ascii="Times New Roman" w:eastAsia="Times New Roman" w:hAnsi="Times New Roman" w:cs="Times New Roman"/>
                <w:b/>
                <w:bCs/>
                <w:sz w:val="24"/>
                <w:szCs w:val="24"/>
                <w:lang w:val="kk-KZ" w:eastAsia="ru-RU"/>
              </w:rPr>
              <w:t>Бағалау критерийі:</w:t>
            </w:r>
            <w:r w:rsidRPr="00B10319">
              <w:rPr>
                <w:rFonts w:ascii="Times New Roman" w:eastAsia="Times New Roman" w:hAnsi="Times New Roman" w:cs="Times New Roman"/>
                <w:sz w:val="24"/>
                <w:szCs w:val="24"/>
                <w:lang w:val="kk-KZ" w:eastAsia="ru-RU"/>
              </w:rPr>
              <w:t xml:space="preserve"> потенциалдық </w:t>
            </w:r>
            <w:r w:rsidRPr="00B10319">
              <w:rPr>
                <w:rFonts w:ascii="Times New Roman" w:eastAsia="Times New Roman" w:hAnsi="Times New Roman" w:cs="Times New Roman"/>
                <w:sz w:val="24"/>
                <w:szCs w:val="24"/>
                <w:lang w:val="kk-KZ" w:eastAsia="ru-RU"/>
              </w:rPr>
              <w:lastRenderedPageBreak/>
              <w:t xml:space="preserve">энергия формуласын қолданады және өмірмен байланыстырады. </w:t>
            </w:r>
            <w:r w:rsidRPr="00B10319">
              <w:rPr>
                <w:rFonts w:ascii="Times New Roman" w:eastAsia="Times New Roman" w:hAnsi="Times New Roman" w:cs="Times New Roman"/>
                <w:b/>
                <w:bCs/>
                <w:sz w:val="24"/>
                <w:szCs w:val="24"/>
                <w:lang w:val="kk-KZ" w:eastAsia="ru-RU"/>
              </w:rPr>
              <w:t>Дескрипторлар:</w:t>
            </w:r>
            <w:r w:rsidRPr="00B10319">
              <w:rPr>
                <w:rFonts w:ascii="Times New Roman" w:eastAsia="Times New Roman" w:hAnsi="Times New Roman" w:cs="Times New Roman"/>
                <w:sz w:val="24"/>
                <w:szCs w:val="24"/>
                <w:lang w:val="kk-KZ" w:eastAsia="ru-RU"/>
              </w:rPr>
              <w:t xml:space="preserve"> - формуланы дұрыс жазады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 xml:space="preserve">; - есептеуді дұрыс орындайды, жауабын табады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 xml:space="preserve">; - өмірлік маңызын және қауіпсіздік қорытындысын түсіндіреді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lastRenderedPageBreak/>
              <w:t>Карточка, калькулятор, слайд</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Практикалық тапсырма 3</w:t>
            </w:r>
            <w:r w:rsidRPr="00B10319">
              <w:rPr>
                <w:rFonts w:ascii="Times New Roman" w:eastAsia="Times New Roman" w:hAnsi="Times New Roman" w:cs="Times New Roman"/>
                <w:sz w:val="24"/>
                <w:szCs w:val="24"/>
                <w:lang w:val="kk-KZ" w:eastAsia="ru-RU"/>
              </w:rPr>
              <w:t xml:space="preserve"> 5 мин </w:t>
            </w:r>
            <w:r w:rsidRPr="00B10319">
              <w:rPr>
                <w:rFonts w:ascii="Times New Roman" w:eastAsia="Times New Roman" w:hAnsi="Times New Roman" w:cs="Times New Roman"/>
                <w:b/>
                <w:bCs/>
                <w:sz w:val="24"/>
                <w:szCs w:val="24"/>
                <w:lang w:val="kk-KZ" w:eastAsia="ru-RU"/>
              </w:rPr>
              <w:t>(құндылыққа сай ұлттық мазмұндағы тапсырма)</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Ұлттық құндылық тапсырмасы. «Қазақтың тұрмысымен байланыс»</w:t>
            </w:r>
            <w:r w:rsidRPr="00B10319">
              <w:rPr>
                <w:rFonts w:ascii="Times New Roman" w:eastAsia="Times New Roman" w:hAnsi="Times New Roman" w:cs="Times New Roman"/>
                <w:sz w:val="24"/>
                <w:szCs w:val="24"/>
                <w:lang w:val="kk-KZ" w:eastAsia="ru-RU"/>
              </w:rPr>
              <w:t>. Мәтін: «Қазақ халқы көш кезінде жүк артылған қоржын мен сандықты түйеге немесе арбаға тиеген. Жүкті жерден жоғары көтеріп орналастыру үшін адам еңбек етеді». Тапсырма: 1) Осындай жағдайда потенциалдық энергияның пайда болуын түсіндіріңдер. 2) Еңбекқорлық пен кәсіби біліктіліктің бұл әрекеттегі рөлін жазыңдар. 3) Қазіргі заманда бұл жұмысты атқаратын қандай жұмысшы мамандықтарын атай аласыңдар?</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Мәтінді оқиды. Ұлттық тұрмыс пен физикалық ұғымды байланыстырады. Еңбекқорлық, жауапкершілік, шеберлік туралы пікір білдіреді. Мамандықтарды атайды: жүк тиеуші, кран жүргізуші, құрылысшы, қойма қызметкері, механик.</w:t>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2 балл</w:t>
            </w:r>
            <w:r w:rsidRPr="00B10319">
              <w:rPr>
                <w:rFonts w:ascii="Times New Roman" w:eastAsia="Times New Roman" w:hAnsi="Times New Roman" w:cs="Times New Roman"/>
                <w:sz w:val="24"/>
                <w:szCs w:val="24"/>
                <w:lang w:val="kk-KZ" w:eastAsia="ru-RU"/>
              </w:rPr>
              <w:t xml:space="preserve"> </w:t>
            </w:r>
            <w:r w:rsidRPr="00B10319">
              <w:rPr>
                <w:rFonts w:ascii="Times New Roman" w:eastAsia="Times New Roman" w:hAnsi="Times New Roman" w:cs="Times New Roman"/>
                <w:b/>
                <w:bCs/>
                <w:sz w:val="24"/>
                <w:szCs w:val="24"/>
                <w:lang w:val="kk-KZ" w:eastAsia="ru-RU"/>
              </w:rPr>
              <w:t>Бағалау критерийі:</w:t>
            </w:r>
            <w:r w:rsidRPr="00B10319">
              <w:rPr>
                <w:rFonts w:ascii="Times New Roman" w:eastAsia="Times New Roman" w:hAnsi="Times New Roman" w:cs="Times New Roman"/>
                <w:sz w:val="24"/>
                <w:szCs w:val="24"/>
                <w:lang w:val="kk-KZ" w:eastAsia="ru-RU"/>
              </w:rPr>
              <w:t xml:space="preserve"> физиканы ұлттық құндылықпен және еңбекпен байланыстырады. </w:t>
            </w:r>
            <w:r w:rsidRPr="00B10319">
              <w:rPr>
                <w:rFonts w:ascii="Times New Roman" w:eastAsia="Times New Roman" w:hAnsi="Times New Roman" w:cs="Times New Roman"/>
                <w:b/>
                <w:bCs/>
                <w:sz w:val="24"/>
                <w:szCs w:val="24"/>
                <w:lang w:val="kk-KZ" w:eastAsia="ru-RU"/>
              </w:rPr>
              <w:t>Дескрипторлар:</w:t>
            </w:r>
            <w:r w:rsidRPr="00B10319">
              <w:rPr>
                <w:rFonts w:ascii="Times New Roman" w:eastAsia="Times New Roman" w:hAnsi="Times New Roman" w:cs="Times New Roman"/>
                <w:sz w:val="24"/>
                <w:szCs w:val="24"/>
                <w:lang w:val="kk-KZ" w:eastAsia="ru-RU"/>
              </w:rPr>
              <w:t xml:space="preserve"> - физикалық құбылысты дұрыс түсіндіреді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 xml:space="preserve">; - құндылық пен мамандық маңызын нақты көрсетеді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w:t>
            </w:r>
          </w:p>
        </w:tc>
        <w:tc>
          <w:tcPr>
            <w:tcW w:w="1559" w:type="dxa"/>
            <w:hideMark/>
          </w:tcPr>
          <w:p w:rsidR="00BE51D3" w:rsidRPr="00B10319" w:rsidRDefault="00FE366F" w:rsidP="00106947">
            <w:pPr>
              <w:rPr>
                <w:rFonts w:ascii="Times New Roman" w:eastAsia="Times New Roman" w:hAnsi="Times New Roman" w:cs="Times New Roman"/>
                <w:sz w:val="24"/>
                <w:szCs w:val="24"/>
                <w:lang w:val="kk-KZ" w:eastAsia="ru-RU"/>
              </w:rPr>
            </w:pPr>
            <w:r w:rsidRPr="00B10319">
              <w:rPr>
                <w:rFonts w:ascii="Times New Roman" w:hAnsi="Times New Roman" w:cs="Times New Roman"/>
                <w:noProof/>
                <w:lang w:val="kk-KZ"/>
              </w:rPr>
              <w:drawing>
                <wp:anchor distT="0" distB="0" distL="114300" distR="114300" simplePos="0" relativeHeight="251781632" behindDoc="1" locked="0" layoutInCell="1" allowOverlap="1" wp14:anchorId="21FEEFC0" wp14:editId="4C40701E">
                  <wp:simplePos x="0" y="0"/>
                  <wp:positionH relativeFrom="column">
                    <wp:posOffset>-64135</wp:posOffset>
                  </wp:positionH>
                  <wp:positionV relativeFrom="paragraph">
                    <wp:posOffset>617220</wp:posOffset>
                  </wp:positionV>
                  <wp:extent cx="939165" cy="854710"/>
                  <wp:effectExtent l="0" t="0" r="0" b="0"/>
                  <wp:wrapTight wrapText="bothSides">
                    <wp:wrapPolygon edited="0">
                      <wp:start x="0" y="0"/>
                      <wp:lineTo x="0" y="21183"/>
                      <wp:lineTo x="21030" y="21183"/>
                      <wp:lineTo x="21030"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9165" cy="854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1D3" w:rsidRPr="00B10319">
              <w:rPr>
                <w:rFonts w:ascii="Times New Roman" w:eastAsia="Times New Roman" w:hAnsi="Times New Roman" w:cs="Times New Roman"/>
                <w:sz w:val="24"/>
                <w:szCs w:val="24"/>
                <w:lang w:val="kk-KZ" w:eastAsia="ru-RU"/>
              </w:rPr>
              <w:t>Мәтін карточкасы, сурет</w:t>
            </w:r>
          </w:p>
          <w:p w:rsidR="00FE366F" w:rsidRPr="00B10319" w:rsidRDefault="00FE366F" w:rsidP="00106947">
            <w:pPr>
              <w:rPr>
                <w:rFonts w:ascii="Times New Roman" w:eastAsia="Times New Roman" w:hAnsi="Times New Roman" w:cs="Times New Roman"/>
                <w:sz w:val="24"/>
                <w:szCs w:val="24"/>
                <w:lang w:val="kk-KZ" w:eastAsia="ru-RU"/>
              </w:rPr>
            </w:pP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Практикалық тапсырма 4</w:t>
            </w:r>
            <w:r w:rsidRPr="00B10319">
              <w:rPr>
                <w:rFonts w:ascii="Times New Roman" w:eastAsia="Times New Roman" w:hAnsi="Times New Roman" w:cs="Times New Roman"/>
                <w:sz w:val="24"/>
                <w:szCs w:val="24"/>
                <w:lang w:val="kk-KZ" w:eastAsia="ru-RU"/>
              </w:rPr>
              <w:t xml:space="preserve"> 4 мин </w:t>
            </w:r>
            <w:r w:rsidRPr="00B10319">
              <w:rPr>
                <w:rFonts w:ascii="Times New Roman" w:eastAsia="Times New Roman" w:hAnsi="Times New Roman" w:cs="Times New Roman"/>
                <w:b/>
                <w:bCs/>
                <w:sz w:val="24"/>
                <w:szCs w:val="24"/>
                <w:lang w:val="kk-KZ" w:eastAsia="ru-RU"/>
              </w:rPr>
              <w:t>(есеп шығару дағдысын арттыру және зерттеу дағдысына бағыттау)</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Жеке жұмыс. Есеп және шағын талдау.</w:t>
            </w:r>
            <w:r w:rsidRPr="00B10319">
              <w:rPr>
                <w:rFonts w:ascii="Times New Roman" w:eastAsia="Times New Roman" w:hAnsi="Times New Roman" w:cs="Times New Roman"/>
                <w:sz w:val="24"/>
                <w:szCs w:val="24"/>
                <w:lang w:val="kk-KZ" w:eastAsia="ru-RU"/>
              </w:rPr>
              <w:t xml:space="preserve"> Есеп: «Массасы 8 кг жүк 3 м биіктікке көтерілді. Оның потенциалдық энергиясын табыңдар. g = 10 Н/кг». Қосымша зерттеу сұрағы: «Егер биіктік 2 есе артса, потенциалдық энергия қалай өзгереді?»</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Есепті жеке шығарады: Ep = 8·10·3 = 240 Дж. Қосымша сұраққа жауап береді: биіктік 2 есе артса, потенциалдық энергия да 2 есе артады.</w:t>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3 балл</w:t>
            </w:r>
            <w:r w:rsidRPr="00B10319">
              <w:rPr>
                <w:rFonts w:ascii="Times New Roman" w:eastAsia="Times New Roman" w:hAnsi="Times New Roman" w:cs="Times New Roman"/>
                <w:sz w:val="24"/>
                <w:szCs w:val="24"/>
                <w:lang w:val="kk-KZ" w:eastAsia="ru-RU"/>
              </w:rPr>
              <w:t xml:space="preserve"> </w:t>
            </w:r>
            <w:r w:rsidRPr="00B10319">
              <w:rPr>
                <w:rFonts w:ascii="Times New Roman" w:eastAsia="Times New Roman" w:hAnsi="Times New Roman" w:cs="Times New Roman"/>
                <w:b/>
                <w:bCs/>
                <w:sz w:val="24"/>
                <w:szCs w:val="24"/>
                <w:lang w:val="kk-KZ" w:eastAsia="ru-RU"/>
              </w:rPr>
              <w:t>Бағалау критерийі:</w:t>
            </w:r>
            <w:r w:rsidRPr="00B10319">
              <w:rPr>
                <w:rFonts w:ascii="Times New Roman" w:eastAsia="Times New Roman" w:hAnsi="Times New Roman" w:cs="Times New Roman"/>
                <w:sz w:val="24"/>
                <w:szCs w:val="24"/>
                <w:lang w:val="kk-KZ" w:eastAsia="ru-RU"/>
              </w:rPr>
              <w:t xml:space="preserve"> формуланы қолданып, есеп шығарады және заңдылықты талдайды. </w:t>
            </w:r>
            <w:r w:rsidRPr="00B10319">
              <w:rPr>
                <w:rFonts w:ascii="Times New Roman" w:eastAsia="Times New Roman" w:hAnsi="Times New Roman" w:cs="Times New Roman"/>
                <w:b/>
                <w:bCs/>
                <w:sz w:val="24"/>
                <w:szCs w:val="24"/>
                <w:lang w:val="kk-KZ" w:eastAsia="ru-RU"/>
              </w:rPr>
              <w:t>Дескрипторлар:</w:t>
            </w:r>
            <w:r w:rsidRPr="00B10319">
              <w:rPr>
                <w:rFonts w:ascii="Times New Roman" w:eastAsia="Times New Roman" w:hAnsi="Times New Roman" w:cs="Times New Roman"/>
                <w:sz w:val="24"/>
                <w:szCs w:val="24"/>
                <w:lang w:val="kk-KZ" w:eastAsia="ru-RU"/>
              </w:rPr>
              <w:t xml:space="preserve"> - берілгендерді дұрыс жазады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 xml:space="preserve">; - есептің дұрыс жауабын табады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 xml:space="preserve">; - биіктік пен энергия арасындағы байланысты дұрыс талдайды – </w:t>
            </w:r>
            <w:r w:rsidRPr="00B10319">
              <w:rPr>
                <w:rFonts w:ascii="Times New Roman" w:eastAsia="Times New Roman" w:hAnsi="Times New Roman" w:cs="Times New Roman"/>
                <w:b/>
                <w:bCs/>
                <w:sz w:val="24"/>
                <w:szCs w:val="24"/>
                <w:lang w:val="kk-KZ" w:eastAsia="ru-RU"/>
              </w:rPr>
              <w:t>1 балл</w:t>
            </w:r>
            <w:r w:rsidRPr="00B10319">
              <w:rPr>
                <w:rFonts w:ascii="Times New Roman" w:eastAsia="Times New Roman" w:hAnsi="Times New Roman" w:cs="Times New Roman"/>
                <w:sz w:val="24"/>
                <w:szCs w:val="24"/>
                <w:lang w:val="kk-KZ" w:eastAsia="ru-RU"/>
              </w:rPr>
              <w:t>.</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Дәптер, тақта</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 xml:space="preserve">Рефлексия </w:t>
            </w:r>
            <w:r w:rsidRPr="00B10319">
              <w:rPr>
                <w:rFonts w:ascii="Times New Roman" w:eastAsia="Times New Roman" w:hAnsi="Times New Roman" w:cs="Times New Roman"/>
                <w:b/>
                <w:bCs/>
                <w:sz w:val="24"/>
                <w:szCs w:val="24"/>
                <w:lang w:val="kk-KZ" w:eastAsia="ru-RU"/>
              </w:rPr>
              <w:lastRenderedPageBreak/>
              <w:t>(кері байланыс)</w:t>
            </w:r>
            <w:r w:rsidRPr="00B10319">
              <w:rPr>
                <w:rFonts w:ascii="Times New Roman" w:eastAsia="Times New Roman" w:hAnsi="Times New Roman" w:cs="Times New Roman"/>
                <w:sz w:val="24"/>
                <w:szCs w:val="24"/>
                <w:lang w:val="kk-KZ" w:eastAsia="ru-RU"/>
              </w:rPr>
              <w:t xml:space="preserve"> 2 мин</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lastRenderedPageBreak/>
              <w:t xml:space="preserve">«Бір сөйлеммен қорытынды» әдісін </w:t>
            </w:r>
            <w:r w:rsidRPr="00B10319">
              <w:rPr>
                <w:rFonts w:ascii="Times New Roman" w:eastAsia="Times New Roman" w:hAnsi="Times New Roman" w:cs="Times New Roman"/>
                <w:sz w:val="24"/>
                <w:szCs w:val="24"/>
                <w:lang w:val="kk-KZ" w:eastAsia="ru-RU"/>
              </w:rPr>
              <w:lastRenderedPageBreak/>
              <w:t>қолданады. Сұрақтар: 1) Бүгін мен білдім… 2) Маған қиын болғаны… 3) Мен өмірде қолдана аламын… 4) Келесі сабақта білгім келеді…</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lastRenderedPageBreak/>
              <w:t xml:space="preserve">Қысқаша ауызша </w:t>
            </w:r>
            <w:r w:rsidRPr="00B10319">
              <w:rPr>
                <w:rFonts w:ascii="Times New Roman" w:eastAsia="Times New Roman" w:hAnsi="Times New Roman" w:cs="Times New Roman"/>
                <w:sz w:val="24"/>
                <w:szCs w:val="24"/>
                <w:lang w:val="kk-KZ" w:eastAsia="ru-RU"/>
              </w:rPr>
              <w:lastRenderedPageBreak/>
              <w:t>немесе стикерге жазады.</w:t>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lastRenderedPageBreak/>
              <w:t>Бағаланбайды</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Стикер</w:t>
            </w:r>
          </w:p>
        </w:tc>
      </w:tr>
      <w:tr w:rsidR="00BE51D3" w:rsidRPr="00B10319" w:rsidTr="00106947">
        <w:tc>
          <w:tcPr>
            <w:tcW w:w="180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Үй тапсырмасы</w:t>
            </w:r>
            <w:r w:rsidRPr="00B10319">
              <w:rPr>
                <w:rFonts w:ascii="Times New Roman" w:eastAsia="Times New Roman" w:hAnsi="Times New Roman" w:cs="Times New Roman"/>
                <w:sz w:val="24"/>
                <w:szCs w:val="24"/>
                <w:lang w:val="kk-KZ" w:eastAsia="ru-RU"/>
              </w:rPr>
              <w:t xml:space="preserve"> 1 мин</w:t>
            </w:r>
          </w:p>
        </w:tc>
        <w:tc>
          <w:tcPr>
            <w:tcW w:w="4111"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 xml:space="preserve">Үй тапсырмасын түсіндіреді. </w:t>
            </w:r>
            <w:r w:rsidRPr="00B10319">
              <w:rPr>
                <w:rFonts w:ascii="Times New Roman" w:eastAsia="Times New Roman" w:hAnsi="Times New Roman" w:cs="Times New Roman"/>
                <w:b/>
                <w:bCs/>
                <w:sz w:val="24"/>
                <w:szCs w:val="24"/>
                <w:lang w:val="kk-KZ" w:eastAsia="ru-RU"/>
              </w:rPr>
              <w:t>Негізгі тапсырма:</w:t>
            </w:r>
            <w:r w:rsidRPr="00B10319">
              <w:rPr>
                <w:rFonts w:ascii="Times New Roman" w:eastAsia="Times New Roman" w:hAnsi="Times New Roman" w:cs="Times New Roman"/>
                <w:sz w:val="24"/>
                <w:szCs w:val="24"/>
                <w:lang w:val="kk-KZ" w:eastAsia="ru-RU"/>
              </w:rPr>
              <w:t xml:space="preserve"> оқулықтан тақырыпты қайталау, 2 мысал жазу: біреуі кинетикалық, біреуі потенциалдық энергияға. </w:t>
            </w:r>
            <w:r w:rsidRPr="00B10319">
              <w:rPr>
                <w:rFonts w:ascii="Times New Roman" w:eastAsia="Times New Roman" w:hAnsi="Times New Roman" w:cs="Times New Roman"/>
                <w:b/>
                <w:bCs/>
                <w:sz w:val="24"/>
                <w:szCs w:val="24"/>
                <w:lang w:val="kk-KZ" w:eastAsia="ru-RU"/>
              </w:rPr>
              <w:t>Зерттеушілік тапсырма (бағаланбайды):</w:t>
            </w:r>
            <w:r w:rsidRPr="00B10319">
              <w:rPr>
                <w:rFonts w:ascii="Times New Roman" w:eastAsia="Times New Roman" w:hAnsi="Times New Roman" w:cs="Times New Roman"/>
                <w:sz w:val="24"/>
                <w:szCs w:val="24"/>
                <w:lang w:val="kk-KZ" w:eastAsia="ru-RU"/>
              </w:rPr>
              <w:t xml:space="preserve"> </w:t>
            </w:r>
            <w:r w:rsidRPr="00B10319">
              <w:rPr>
                <w:rFonts w:ascii="Times New Roman" w:eastAsia="Times New Roman" w:hAnsi="Times New Roman" w:cs="Times New Roman"/>
                <w:b/>
                <w:bCs/>
                <w:sz w:val="24"/>
                <w:szCs w:val="24"/>
                <w:lang w:val="kk-KZ" w:eastAsia="ru-RU"/>
              </w:rPr>
              <w:t>ChatGPT</w:t>
            </w:r>
            <w:r w:rsidRPr="00B10319">
              <w:rPr>
                <w:rFonts w:ascii="Times New Roman" w:eastAsia="Times New Roman" w:hAnsi="Times New Roman" w:cs="Times New Roman"/>
                <w:sz w:val="24"/>
                <w:szCs w:val="24"/>
                <w:lang w:val="kk-KZ" w:eastAsia="ru-RU"/>
              </w:rPr>
              <w:t xml:space="preserve"> немесе </w:t>
            </w:r>
            <w:r w:rsidRPr="00B10319">
              <w:rPr>
                <w:rFonts w:ascii="Times New Roman" w:eastAsia="Times New Roman" w:hAnsi="Times New Roman" w:cs="Times New Roman"/>
                <w:b/>
                <w:bCs/>
                <w:sz w:val="24"/>
                <w:szCs w:val="24"/>
                <w:lang w:val="kk-KZ" w:eastAsia="ru-RU"/>
              </w:rPr>
              <w:t>Gemini</w:t>
            </w:r>
            <w:r w:rsidRPr="00B10319">
              <w:rPr>
                <w:rFonts w:ascii="Times New Roman" w:eastAsia="Times New Roman" w:hAnsi="Times New Roman" w:cs="Times New Roman"/>
                <w:sz w:val="24"/>
                <w:szCs w:val="24"/>
                <w:lang w:val="kk-KZ" w:eastAsia="ru-RU"/>
              </w:rPr>
              <w:t xml:space="preserve"> жасанды интеллект құралын пайдаланып, «Үйдегі немесе ауладағы 3 жағдайды тап, онда потенциалдық энергия бар» деген сұраққа жауап алып, сол жауаптың дұрыстығын өзің тексеріп кел. Қайсысы дұрыс, қайсысы толық емес екенін белгіле. Келесі сабақта 1 минуттық шағын қорытынды айтып береді.</w:t>
            </w:r>
          </w:p>
        </w:tc>
        <w:tc>
          <w:tcPr>
            <w:tcW w:w="20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Үй тапсырмасын жазып алады. ЖИ көмегімен зерттеу жүргізуге дайындалады.</w:t>
            </w:r>
          </w:p>
          <w:p w:rsidR="00B10319" w:rsidRPr="00B10319" w:rsidRDefault="00B10319" w:rsidP="00106947">
            <w:pPr>
              <w:rPr>
                <w:rFonts w:ascii="Times New Roman" w:eastAsia="Times New Roman" w:hAnsi="Times New Roman" w:cs="Times New Roman"/>
                <w:sz w:val="24"/>
                <w:szCs w:val="24"/>
                <w:lang w:val="kk-KZ" w:eastAsia="ru-RU"/>
              </w:rPr>
            </w:pPr>
            <w:r w:rsidRPr="00B10319">
              <w:rPr>
                <w:rFonts w:ascii="Times New Roman" w:hAnsi="Times New Roman" w:cs="Times New Roman"/>
                <w:noProof/>
                <w:lang w:val="kk-KZ"/>
              </w:rPr>
              <w:drawing>
                <wp:inline distT="0" distB="0" distL="0" distR="0">
                  <wp:extent cx="959659" cy="719744"/>
                  <wp:effectExtent l="0" t="0" r="0" b="0"/>
                  <wp:docPr id="10" name="Рисунок 10" descr="C:\Users\PC\AppData\Local\Microsoft\Windows\INetCache\Content.MSO\2E5E94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AppData\Local\Microsoft\Windows\INetCache\Content.MSO\2E5E9456.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128" cy="735845"/>
                          </a:xfrm>
                          <a:prstGeom prst="rect">
                            <a:avLst/>
                          </a:prstGeom>
                          <a:noFill/>
                          <a:ln>
                            <a:noFill/>
                          </a:ln>
                        </pic:spPr>
                      </pic:pic>
                    </a:graphicData>
                  </a:graphic>
                </wp:inline>
              </w:drawing>
            </w:r>
          </w:p>
        </w:tc>
        <w:tc>
          <w:tcPr>
            <w:tcW w:w="1985"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Бағаланбайды</w:t>
            </w:r>
          </w:p>
        </w:tc>
        <w:tc>
          <w:tcPr>
            <w:tcW w:w="1559"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Оқулық, дәптер, интернет, ChatGPT немесе Gemini</w:t>
            </w:r>
          </w:p>
        </w:tc>
      </w:tr>
    </w:tbl>
    <w:p w:rsidR="00BE51D3" w:rsidRPr="00B10319" w:rsidRDefault="00BE51D3" w:rsidP="00BE51D3">
      <w:pPr>
        <w:spacing w:line="240" w:lineRule="auto"/>
        <w:rPr>
          <w:rFonts w:ascii="Times New Roman" w:hAnsi="Times New Roman" w:cs="Times New Roman"/>
          <w:sz w:val="24"/>
          <w:szCs w:val="24"/>
          <w:lang w:val="kk-KZ"/>
        </w:rPr>
      </w:pPr>
    </w:p>
    <w:tbl>
      <w:tblPr>
        <w:tblStyle w:val="11"/>
        <w:tblW w:w="0" w:type="auto"/>
        <w:tblLook w:val="04A0" w:firstRow="1" w:lastRow="0" w:firstColumn="1" w:lastColumn="0" w:noHBand="0" w:noVBand="1"/>
      </w:tblPr>
      <w:tblGrid>
        <w:gridCol w:w="4061"/>
        <w:gridCol w:w="7353"/>
      </w:tblGrid>
      <w:tr w:rsidR="00BE51D3" w:rsidRPr="00B10319" w:rsidTr="00106947">
        <w:tc>
          <w:tcPr>
            <w:tcW w:w="0" w:type="auto"/>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Ұғым</w:t>
            </w:r>
          </w:p>
        </w:tc>
        <w:tc>
          <w:tcPr>
            <w:tcW w:w="7353" w:type="dxa"/>
            <w:hideMark/>
          </w:tcPr>
          <w:p w:rsidR="00BE51D3" w:rsidRPr="00B10319" w:rsidRDefault="00BE51D3" w:rsidP="00106947">
            <w:pPr>
              <w:jc w:val="center"/>
              <w:rPr>
                <w:rFonts w:ascii="Times New Roman" w:eastAsia="Times New Roman" w:hAnsi="Times New Roman" w:cs="Times New Roman"/>
                <w:b/>
                <w:bCs/>
                <w:sz w:val="24"/>
                <w:szCs w:val="24"/>
                <w:lang w:val="kk-KZ" w:eastAsia="ru-RU"/>
              </w:rPr>
            </w:pPr>
            <w:r w:rsidRPr="00B10319">
              <w:rPr>
                <w:rFonts w:ascii="Times New Roman" w:eastAsia="Times New Roman" w:hAnsi="Times New Roman" w:cs="Times New Roman"/>
                <w:b/>
                <w:bCs/>
                <w:sz w:val="24"/>
                <w:szCs w:val="24"/>
                <w:lang w:val="kk-KZ" w:eastAsia="ru-RU"/>
              </w:rPr>
              <w:t>Мазмұны</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Механикалық энергия</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Дененің қозғалысына немесе орналасуына байланысты энергия</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Кинетикалық энергия</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Қозғалып тұрған дененің энергиясы</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Потенциалдық энергия</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Дененің орналасуына, әсіресе биіктігіне байланысты энергия</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Потенциалдық энергия формуласы</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Ep = mgh</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m</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масса, кг</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g</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еркін түсу үдеуі, 10 Н/кг</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h</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биіктік, м</w:t>
            </w:r>
          </w:p>
        </w:tc>
      </w:tr>
      <w:tr w:rsidR="00BE51D3" w:rsidRPr="00B10319" w:rsidTr="00106947">
        <w:tc>
          <w:tcPr>
            <w:tcW w:w="0" w:type="auto"/>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b/>
                <w:bCs/>
                <w:sz w:val="24"/>
                <w:szCs w:val="24"/>
                <w:lang w:val="kk-KZ" w:eastAsia="ru-RU"/>
              </w:rPr>
              <w:t>Өмірмен байланыс</w:t>
            </w:r>
          </w:p>
        </w:tc>
        <w:tc>
          <w:tcPr>
            <w:tcW w:w="7353" w:type="dxa"/>
            <w:hideMark/>
          </w:tcPr>
          <w:p w:rsidR="00BE51D3" w:rsidRPr="00B10319" w:rsidRDefault="00BE51D3" w:rsidP="00106947">
            <w:pPr>
              <w:rPr>
                <w:rFonts w:ascii="Times New Roman" w:eastAsia="Times New Roman" w:hAnsi="Times New Roman" w:cs="Times New Roman"/>
                <w:sz w:val="24"/>
                <w:szCs w:val="24"/>
                <w:lang w:val="kk-KZ" w:eastAsia="ru-RU"/>
              </w:rPr>
            </w:pPr>
            <w:r w:rsidRPr="00B10319">
              <w:rPr>
                <w:rFonts w:ascii="Times New Roman" w:eastAsia="Times New Roman" w:hAnsi="Times New Roman" w:cs="Times New Roman"/>
                <w:sz w:val="24"/>
                <w:szCs w:val="24"/>
                <w:lang w:val="kk-KZ" w:eastAsia="ru-RU"/>
              </w:rPr>
              <w:t>құрылыс, жүк көтеру, лифт, кран, су мұнарасы, арба, спорт</w:t>
            </w:r>
          </w:p>
        </w:tc>
      </w:tr>
    </w:tbl>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pStyle w:val="1"/>
        <w:spacing w:before="0" w:beforeAutospacing="0" w:after="0" w:afterAutospacing="0"/>
        <w:jc w:val="center"/>
        <w:rPr>
          <w:sz w:val="24"/>
          <w:szCs w:val="24"/>
          <w:lang w:val="kk-KZ"/>
        </w:rPr>
      </w:pPr>
      <w:r w:rsidRPr="00B10319">
        <w:rPr>
          <w:rStyle w:val="a3"/>
          <w:sz w:val="24"/>
          <w:szCs w:val="24"/>
          <w:lang w:val="kk-KZ"/>
        </w:rPr>
        <w:lastRenderedPageBreak/>
        <w:t>ФИЗИКА | 7-СЫНЫП</w:t>
      </w:r>
    </w:p>
    <w:p w:rsidR="00BE51D3" w:rsidRPr="00B10319" w:rsidRDefault="00BE51D3" w:rsidP="00BE51D3">
      <w:pPr>
        <w:pStyle w:val="2"/>
        <w:spacing w:before="0" w:beforeAutospacing="0" w:after="0" w:afterAutospacing="0"/>
        <w:jc w:val="center"/>
        <w:rPr>
          <w:sz w:val="24"/>
          <w:szCs w:val="24"/>
          <w:lang w:val="kk-KZ"/>
        </w:rPr>
      </w:pPr>
      <w:r w:rsidRPr="00B10319">
        <w:rPr>
          <w:rFonts w:ascii="Segoe UI Emoji" w:hAnsi="Segoe UI Emoji" w:cs="Segoe UI Emoji"/>
          <w:sz w:val="24"/>
          <w:szCs w:val="24"/>
          <w:lang w:val="kk-KZ"/>
        </w:rPr>
        <w:t>⚡</w:t>
      </w:r>
      <w:r w:rsidRPr="00B10319">
        <w:rPr>
          <w:sz w:val="24"/>
          <w:szCs w:val="24"/>
          <w:lang w:val="kk-KZ"/>
        </w:rPr>
        <w:t xml:space="preserve"> </w:t>
      </w:r>
      <w:r w:rsidRPr="00B10319">
        <w:rPr>
          <w:rStyle w:val="a3"/>
          <w:sz w:val="24"/>
          <w:szCs w:val="24"/>
          <w:lang w:val="kk-KZ"/>
        </w:rPr>
        <w:t>Кинетикалық энергия. Потенциалдық энергия</w:t>
      </w:r>
    </w:p>
    <w:p w:rsidR="00BE51D3" w:rsidRPr="00B10319" w:rsidRDefault="00BE51D3" w:rsidP="00BE51D3">
      <w:pPr>
        <w:pStyle w:val="a5"/>
        <w:spacing w:before="0" w:beforeAutospacing="0" w:after="0" w:afterAutospacing="0"/>
        <w:jc w:val="center"/>
        <w:rPr>
          <w:lang w:val="kk-KZ"/>
        </w:rPr>
      </w:pPr>
      <w:r w:rsidRPr="00B10319">
        <w:rPr>
          <w:rFonts w:ascii="Segoe UI Emoji" w:hAnsi="Segoe UI Emoji" w:cs="Segoe UI Emoji"/>
          <w:lang w:val="kk-KZ"/>
        </w:rPr>
        <w:t>📌</w:t>
      </w:r>
      <w:r w:rsidRPr="00B10319">
        <w:rPr>
          <w:lang w:val="kk-KZ"/>
        </w:rPr>
        <w:t xml:space="preserve"> </w:t>
      </w:r>
      <w:r w:rsidRPr="00B10319">
        <w:rPr>
          <w:rStyle w:val="a4"/>
          <w:lang w:val="kk-KZ"/>
        </w:rPr>
        <w:t>Апта дәйексөзі:</w:t>
      </w:r>
      <w:r w:rsidRPr="00B10319">
        <w:rPr>
          <w:lang w:val="kk-KZ"/>
        </w:rPr>
        <w:t xml:space="preserve"> «Еңбекпен ер көгерер.»</w:t>
      </w:r>
    </w:p>
    <w:p w:rsidR="00BE51D3" w:rsidRPr="00B10319" w:rsidRDefault="00BE51D3" w:rsidP="00BE51D3">
      <w:pPr>
        <w:spacing w:after="0" w:line="240" w:lineRule="auto"/>
        <w:rPr>
          <w:rFonts w:ascii="Times New Roman" w:hAnsi="Times New Roman" w:cs="Times New Roman"/>
          <w:sz w:val="24"/>
          <w:szCs w:val="24"/>
          <w:lang w:val="kk-KZ"/>
        </w:rPr>
      </w:pPr>
    </w:p>
    <w:p w:rsidR="00BE51D3" w:rsidRPr="00B10319" w:rsidRDefault="00BE51D3" w:rsidP="00BE51D3">
      <w:pPr>
        <w:pStyle w:val="2"/>
        <w:spacing w:before="0" w:beforeAutospacing="0" w:after="0" w:afterAutospacing="0"/>
        <w:rPr>
          <w:sz w:val="24"/>
          <w:szCs w:val="24"/>
          <w:lang w:val="kk-KZ"/>
        </w:rPr>
      </w:pPr>
      <w:r w:rsidRPr="00B10319">
        <w:rPr>
          <w:rFonts w:ascii="Segoe UI Emoji" w:hAnsi="Segoe UI Emoji" w:cs="Segoe UI Emoji"/>
          <w:sz w:val="24"/>
          <w:szCs w:val="24"/>
          <w:lang w:val="kk-KZ"/>
        </w:rPr>
        <w:t>🔹</w:t>
      </w:r>
      <w:r w:rsidRPr="00B10319">
        <w:rPr>
          <w:sz w:val="24"/>
          <w:szCs w:val="24"/>
          <w:lang w:val="kk-KZ"/>
        </w:rPr>
        <w:t xml:space="preserve"> </w:t>
      </w:r>
      <w:r w:rsidRPr="00B10319">
        <w:rPr>
          <w:rStyle w:val="a3"/>
          <w:sz w:val="24"/>
          <w:szCs w:val="24"/>
          <w:lang w:val="kk-KZ"/>
        </w:rPr>
        <w:t>1-ТАПСЫРМА: «Ажырат және түсіндір»</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w:t>
      </w:r>
      <w:r w:rsidRPr="00B10319">
        <w:rPr>
          <w:rStyle w:val="a4"/>
          <w:lang w:val="kk-KZ"/>
        </w:rPr>
        <w:t>Жұптық жұмыс</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Төмендегі жағдайларды оқып, қайсысы </w:t>
      </w:r>
      <w:r w:rsidRPr="00B10319">
        <w:rPr>
          <w:rStyle w:val="a3"/>
          <w:lang w:val="kk-KZ"/>
        </w:rPr>
        <w:t>кинетикалық</w:t>
      </w:r>
      <w:r w:rsidRPr="00B10319">
        <w:rPr>
          <w:lang w:val="kk-KZ"/>
        </w:rPr>
        <w:t xml:space="preserve">, қайсысы </w:t>
      </w:r>
      <w:r w:rsidRPr="00B10319">
        <w:rPr>
          <w:rStyle w:val="a3"/>
          <w:lang w:val="kk-KZ"/>
        </w:rPr>
        <w:t>потенциалдық энергияға</w:t>
      </w:r>
      <w:r w:rsidRPr="00B10319">
        <w:rPr>
          <w:lang w:val="kk-KZ"/>
        </w:rPr>
        <w:t xml:space="preserve"> жататынын анықтаңдар.</w:t>
      </w:r>
    </w:p>
    <w:tbl>
      <w:tblPr>
        <w:tblStyle w:val="11"/>
        <w:tblW w:w="0" w:type="auto"/>
        <w:tblLook w:val="04A0" w:firstRow="1" w:lastRow="0" w:firstColumn="1" w:lastColumn="0" w:noHBand="0" w:noVBand="1"/>
      </w:tblPr>
      <w:tblGrid>
        <w:gridCol w:w="458"/>
        <w:gridCol w:w="4005"/>
        <w:gridCol w:w="2308"/>
        <w:gridCol w:w="4536"/>
      </w:tblGrid>
      <w:tr w:rsidR="00BE51D3" w:rsidRPr="00B10319" w:rsidTr="00106947">
        <w:tc>
          <w:tcPr>
            <w:tcW w:w="0" w:type="auto"/>
            <w:hideMark/>
          </w:tcPr>
          <w:p w:rsidR="00BE51D3" w:rsidRPr="00B10319" w:rsidRDefault="00BE51D3" w:rsidP="00106947">
            <w:pPr>
              <w:jc w:val="center"/>
              <w:rPr>
                <w:rFonts w:ascii="Times New Roman" w:hAnsi="Times New Roman" w:cs="Times New Roman"/>
                <w:b/>
                <w:bCs/>
                <w:sz w:val="24"/>
                <w:szCs w:val="24"/>
                <w:lang w:val="kk-KZ"/>
              </w:rPr>
            </w:pPr>
            <w:r w:rsidRPr="00B10319">
              <w:rPr>
                <w:rFonts w:ascii="Times New Roman" w:hAnsi="Times New Roman" w:cs="Times New Roman"/>
                <w:b/>
                <w:bCs/>
                <w:sz w:val="24"/>
                <w:szCs w:val="24"/>
                <w:lang w:val="kk-KZ"/>
              </w:rPr>
              <w:t>№</w:t>
            </w:r>
          </w:p>
        </w:tc>
        <w:tc>
          <w:tcPr>
            <w:tcW w:w="0" w:type="auto"/>
            <w:hideMark/>
          </w:tcPr>
          <w:p w:rsidR="00BE51D3" w:rsidRPr="00B10319" w:rsidRDefault="00BE51D3" w:rsidP="00106947">
            <w:pPr>
              <w:jc w:val="center"/>
              <w:rPr>
                <w:rFonts w:ascii="Times New Roman" w:hAnsi="Times New Roman" w:cs="Times New Roman"/>
                <w:b/>
                <w:bCs/>
                <w:sz w:val="24"/>
                <w:szCs w:val="24"/>
                <w:lang w:val="kk-KZ"/>
              </w:rPr>
            </w:pPr>
            <w:r w:rsidRPr="00B10319">
              <w:rPr>
                <w:rFonts w:ascii="Times New Roman" w:hAnsi="Times New Roman" w:cs="Times New Roman"/>
                <w:b/>
                <w:bCs/>
                <w:sz w:val="24"/>
                <w:szCs w:val="24"/>
                <w:lang w:val="kk-KZ"/>
              </w:rPr>
              <w:t>Жағдай</w:t>
            </w:r>
          </w:p>
        </w:tc>
        <w:tc>
          <w:tcPr>
            <w:tcW w:w="2308" w:type="dxa"/>
            <w:hideMark/>
          </w:tcPr>
          <w:p w:rsidR="00BE51D3" w:rsidRPr="00B10319" w:rsidRDefault="00BE51D3" w:rsidP="00106947">
            <w:pPr>
              <w:jc w:val="center"/>
              <w:rPr>
                <w:rFonts w:ascii="Times New Roman" w:hAnsi="Times New Roman" w:cs="Times New Roman"/>
                <w:b/>
                <w:bCs/>
                <w:sz w:val="24"/>
                <w:szCs w:val="24"/>
                <w:lang w:val="kk-KZ"/>
              </w:rPr>
            </w:pPr>
            <w:r w:rsidRPr="00B10319">
              <w:rPr>
                <w:rFonts w:ascii="Times New Roman" w:hAnsi="Times New Roman" w:cs="Times New Roman"/>
                <w:b/>
                <w:bCs/>
                <w:sz w:val="24"/>
                <w:szCs w:val="24"/>
                <w:lang w:val="kk-KZ"/>
              </w:rPr>
              <w:t>Энергия түрі</w:t>
            </w:r>
          </w:p>
        </w:tc>
        <w:tc>
          <w:tcPr>
            <w:tcW w:w="4536" w:type="dxa"/>
            <w:hideMark/>
          </w:tcPr>
          <w:p w:rsidR="00BE51D3" w:rsidRPr="00B10319" w:rsidRDefault="00BE51D3" w:rsidP="00106947">
            <w:pPr>
              <w:jc w:val="center"/>
              <w:rPr>
                <w:rFonts w:ascii="Times New Roman" w:hAnsi="Times New Roman" w:cs="Times New Roman"/>
                <w:b/>
                <w:bCs/>
                <w:sz w:val="24"/>
                <w:szCs w:val="24"/>
                <w:lang w:val="kk-KZ"/>
              </w:rPr>
            </w:pPr>
            <w:r w:rsidRPr="00B10319">
              <w:rPr>
                <w:rFonts w:ascii="Times New Roman" w:hAnsi="Times New Roman" w:cs="Times New Roman"/>
                <w:b/>
                <w:bCs/>
                <w:sz w:val="24"/>
                <w:szCs w:val="24"/>
                <w:lang w:val="kk-KZ"/>
              </w:rPr>
              <w:t>Түсіндір (1 сөйлем)</w:t>
            </w:r>
          </w:p>
        </w:tc>
      </w:tr>
      <w:tr w:rsidR="00BE51D3" w:rsidRPr="00B10319" w:rsidTr="00106947">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Times New Roman" w:hAnsi="Times New Roman" w:cs="Times New Roman"/>
                <w:sz w:val="24"/>
                <w:szCs w:val="24"/>
                <w:lang w:val="kk-KZ"/>
              </w:rPr>
              <w:t>1</w:t>
            </w:r>
          </w:p>
        </w:tc>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Қозғалып келе жатқан велосипед</w:t>
            </w:r>
          </w:p>
        </w:tc>
        <w:tc>
          <w:tcPr>
            <w:tcW w:w="2308" w:type="dxa"/>
            <w:hideMark/>
          </w:tcPr>
          <w:p w:rsidR="00BE51D3" w:rsidRPr="00B10319" w:rsidRDefault="00BE51D3" w:rsidP="00106947">
            <w:pPr>
              <w:rPr>
                <w:rFonts w:ascii="Times New Roman" w:hAnsi="Times New Roman" w:cs="Times New Roman"/>
                <w:sz w:val="24"/>
                <w:szCs w:val="24"/>
                <w:lang w:val="kk-KZ"/>
              </w:rPr>
            </w:pPr>
          </w:p>
        </w:tc>
        <w:tc>
          <w:tcPr>
            <w:tcW w:w="4536" w:type="dxa"/>
            <w:hideMark/>
          </w:tcPr>
          <w:p w:rsidR="00BE51D3" w:rsidRPr="00B10319" w:rsidRDefault="00BE51D3" w:rsidP="00106947">
            <w:pPr>
              <w:rPr>
                <w:rFonts w:ascii="Times New Roman" w:hAnsi="Times New Roman" w:cs="Times New Roman"/>
                <w:sz w:val="24"/>
                <w:szCs w:val="24"/>
                <w:lang w:val="kk-KZ"/>
              </w:rPr>
            </w:pPr>
          </w:p>
        </w:tc>
      </w:tr>
      <w:tr w:rsidR="00BE51D3" w:rsidRPr="00B10319" w:rsidTr="00106947">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Times New Roman" w:hAnsi="Times New Roman" w:cs="Times New Roman"/>
                <w:sz w:val="24"/>
                <w:szCs w:val="24"/>
                <w:lang w:val="kk-KZ"/>
              </w:rPr>
              <w:t>2</w:t>
            </w:r>
          </w:p>
        </w:tc>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Times New Roman" w:hAnsi="Times New Roman" w:cs="Times New Roman"/>
                <w:sz w:val="24"/>
                <w:szCs w:val="24"/>
                <w:lang w:val="kk-KZ"/>
              </w:rPr>
              <w:t>Биік сөреде тұрған гүл құмырасы</w:t>
            </w:r>
          </w:p>
        </w:tc>
        <w:tc>
          <w:tcPr>
            <w:tcW w:w="2308" w:type="dxa"/>
            <w:hideMark/>
          </w:tcPr>
          <w:p w:rsidR="00BE51D3" w:rsidRPr="00B10319" w:rsidRDefault="00BE51D3" w:rsidP="00106947">
            <w:pPr>
              <w:rPr>
                <w:rFonts w:ascii="Times New Roman" w:hAnsi="Times New Roman" w:cs="Times New Roman"/>
                <w:sz w:val="24"/>
                <w:szCs w:val="24"/>
                <w:lang w:val="kk-KZ"/>
              </w:rPr>
            </w:pPr>
          </w:p>
        </w:tc>
        <w:tc>
          <w:tcPr>
            <w:tcW w:w="4536" w:type="dxa"/>
            <w:hideMark/>
          </w:tcPr>
          <w:p w:rsidR="00BE51D3" w:rsidRPr="00B10319" w:rsidRDefault="00BE51D3" w:rsidP="00106947">
            <w:pPr>
              <w:rPr>
                <w:rFonts w:ascii="Times New Roman" w:hAnsi="Times New Roman" w:cs="Times New Roman"/>
                <w:sz w:val="24"/>
                <w:szCs w:val="24"/>
                <w:lang w:val="kk-KZ"/>
              </w:rPr>
            </w:pPr>
          </w:p>
        </w:tc>
      </w:tr>
      <w:tr w:rsidR="00BE51D3" w:rsidRPr="00B10319" w:rsidTr="00106947">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Times New Roman" w:hAnsi="Times New Roman" w:cs="Times New Roman"/>
                <w:sz w:val="24"/>
                <w:szCs w:val="24"/>
                <w:lang w:val="kk-KZ"/>
              </w:rPr>
              <w:t>3</w:t>
            </w:r>
          </w:p>
        </w:tc>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xml:space="preserve"> Ағып жатқан өзен суы</w:t>
            </w:r>
          </w:p>
        </w:tc>
        <w:tc>
          <w:tcPr>
            <w:tcW w:w="2308" w:type="dxa"/>
            <w:hideMark/>
          </w:tcPr>
          <w:p w:rsidR="00BE51D3" w:rsidRPr="00B10319" w:rsidRDefault="00BE51D3" w:rsidP="00106947">
            <w:pPr>
              <w:rPr>
                <w:rFonts w:ascii="Times New Roman" w:hAnsi="Times New Roman" w:cs="Times New Roman"/>
                <w:sz w:val="24"/>
                <w:szCs w:val="24"/>
                <w:lang w:val="kk-KZ"/>
              </w:rPr>
            </w:pPr>
          </w:p>
        </w:tc>
        <w:tc>
          <w:tcPr>
            <w:tcW w:w="4536" w:type="dxa"/>
            <w:hideMark/>
          </w:tcPr>
          <w:p w:rsidR="00BE51D3" w:rsidRPr="00B10319" w:rsidRDefault="00BE51D3" w:rsidP="00106947">
            <w:pPr>
              <w:rPr>
                <w:rFonts w:ascii="Times New Roman" w:hAnsi="Times New Roman" w:cs="Times New Roman"/>
                <w:sz w:val="24"/>
                <w:szCs w:val="24"/>
                <w:lang w:val="kk-KZ"/>
              </w:rPr>
            </w:pPr>
          </w:p>
        </w:tc>
      </w:tr>
      <w:tr w:rsidR="00BE51D3" w:rsidRPr="00B10319" w:rsidTr="00106947">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Times New Roman" w:hAnsi="Times New Roman" w:cs="Times New Roman"/>
                <w:sz w:val="24"/>
                <w:szCs w:val="24"/>
                <w:lang w:val="kk-KZ"/>
              </w:rPr>
              <w:t>4</w:t>
            </w:r>
          </w:p>
        </w:tc>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Кранмен көтерілген жүк</w:t>
            </w:r>
          </w:p>
        </w:tc>
        <w:tc>
          <w:tcPr>
            <w:tcW w:w="2308" w:type="dxa"/>
            <w:hideMark/>
          </w:tcPr>
          <w:p w:rsidR="00BE51D3" w:rsidRPr="00B10319" w:rsidRDefault="00BE51D3" w:rsidP="00106947">
            <w:pPr>
              <w:rPr>
                <w:rFonts w:ascii="Times New Roman" w:hAnsi="Times New Roman" w:cs="Times New Roman"/>
                <w:sz w:val="24"/>
                <w:szCs w:val="24"/>
                <w:lang w:val="kk-KZ"/>
              </w:rPr>
            </w:pPr>
          </w:p>
        </w:tc>
        <w:tc>
          <w:tcPr>
            <w:tcW w:w="4536" w:type="dxa"/>
            <w:hideMark/>
          </w:tcPr>
          <w:p w:rsidR="00BE51D3" w:rsidRPr="00B10319" w:rsidRDefault="00BE51D3" w:rsidP="00106947">
            <w:pPr>
              <w:rPr>
                <w:rFonts w:ascii="Times New Roman" w:hAnsi="Times New Roman" w:cs="Times New Roman"/>
                <w:sz w:val="24"/>
                <w:szCs w:val="24"/>
                <w:lang w:val="kk-KZ"/>
              </w:rPr>
            </w:pPr>
          </w:p>
        </w:tc>
      </w:tr>
      <w:tr w:rsidR="00BE51D3" w:rsidRPr="00B10319" w:rsidTr="00106947">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Times New Roman" w:hAnsi="Times New Roman" w:cs="Times New Roman"/>
                <w:sz w:val="24"/>
                <w:szCs w:val="24"/>
                <w:lang w:val="kk-KZ"/>
              </w:rPr>
              <w:t>5</w:t>
            </w:r>
          </w:p>
        </w:tc>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Жүгіріп келе жатқан бала</w:t>
            </w:r>
          </w:p>
        </w:tc>
        <w:tc>
          <w:tcPr>
            <w:tcW w:w="2308" w:type="dxa"/>
            <w:hideMark/>
          </w:tcPr>
          <w:p w:rsidR="00BE51D3" w:rsidRPr="00B10319" w:rsidRDefault="00BE51D3" w:rsidP="00106947">
            <w:pPr>
              <w:rPr>
                <w:rFonts w:ascii="Times New Roman" w:hAnsi="Times New Roman" w:cs="Times New Roman"/>
                <w:sz w:val="24"/>
                <w:szCs w:val="24"/>
                <w:lang w:val="kk-KZ"/>
              </w:rPr>
            </w:pPr>
          </w:p>
        </w:tc>
        <w:tc>
          <w:tcPr>
            <w:tcW w:w="4536" w:type="dxa"/>
            <w:hideMark/>
          </w:tcPr>
          <w:p w:rsidR="00BE51D3" w:rsidRPr="00B10319" w:rsidRDefault="00BE51D3" w:rsidP="00106947">
            <w:pPr>
              <w:rPr>
                <w:rFonts w:ascii="Times New Roman" w:hAnsi="Times New Roman" w:cs="Times New Roman"/>
                <w:sz w:val="24"/>
                <w:szCs w:val="24"/>
                <w:lang w:val="kk-KZ"/>
              </w:rPr>
            </w:pPr>
          </w:p>
        </w:tc>
      </w:tr>
      <w:tr w:rsidR="00BE51D3" w:rsidRPr="00B10319" w:rsidTr="00106947">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Times New Roman" w:hAnsi="Times New Roman" w:cs="Times New Roman"/>
                <w:sz w:val="24"/>
                <w:szCs w:val="24"/>
                <w:lang w:val="kk-KZ"/>
              </w:rPr>
              <w:t>6</w:t>
            </w:r>
          </w:p>
        </w:tc>
        <w:tc>
          <w:tcPr>
            <w:tcW w:w="0" w:type="auto"/>
            <w:hideMark/>
          </w:tcPr>
          <w:p w:rsidR="00BE51D3" w:rsidRPr="00B10319" w:rsidRDefault="00BE51D3" w:rsidP="00106947">
            <w:pPr>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Таудың басында жатқан тас</w:t>
            </w:r>
          </w:p>
        </w:tc>
        <w:tc>
          <w:tcPr>
            <w:tcW w:w="2308" w:type="dxa"/>
            <w:hideMark/>
          </w:tcPr>
          <w:p w:rsidR="00BE51D3" w:rsidRPr="00B10319" w:rsidRDefault="00BE51D3" w:rsidP="00106947">
            <w:pPr>
              <w:rPr>
                <w:rFonts w:ascii="Times New Roman" w:hAnsi="Times New Roman" w:cs="Times New Roman"/>
                <w:sz w:val="24"/>
                <w:szCs w:val="24"/>
                <w:lang w:val="kk-KZ"/>
              </w:rPr>
            </w:pPr>
          </w:p>
        </w:tc>
        <w:tc>
          <w:tcPr>
            <w:tcW w:w="4536" w:type="dxa"/>
            <w:hideMark/>
          </w:tcPr>
          <w:p w:rsidR="00BE51D3" w:rsidRPr="00B10319" w:rsidRDefault="00BE51D3" w:rsidP="00106947">
            <w:pPr>
              <w:rPr>
                <w:rFonts w:ascii="Times New Roman" w:hAnsi="Times New Roman" w:cs="Times New Roman"/>
                <w:sz w:val="24"/>
                <w:szCs w:val="24"/>
                <w:lang w:val="kk-KZ"/>
              </w:rPr>
            </w:pPr>
          </w:p>
        </w:tc>
      </w:tr>
    </w:tbl>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Қосымша: Қай жағдайда энергия бір түрден екінші түрге айналады?</w:t>
      </w:r>
    </w:p>
    <w:p w:rsidR="00BE51D3" w:rsidRPr="00B10319" w:rsidRDefault="00BE51D3" w:rsidP="00BE51D3">
      <w:pPr>
        <w:spacing w:after="0" w:line="240" w:lineRule="auto"/>
        <w:rPr>
          <w:rFonts w:ascii="Times New Roman" w:hAnsi="Times New Roman" w:cs="Times New Roman"/>
          <w:sz w:val="24"/>
          <w:szCs w:val="24"/>
          <w:lang w:val="kk-KZ"/>
        </w:rPr>
      </w:pPr>
    </w:p>
    <w:p w:rsidR="00BE51D3" w:rsidRPr="00B10319" w:rsidRDefault="00BE51D3" w:rsidP="00BE51D3">
      <w:pPr>
        <w:pStyle w:val="a5"/>
        <w:spacing w:before="0" w:beforeAutospacing="0" w:after="0" w:afterAutospacing="0"/>
        <w:rPr>
          <w:lang w:val="kk-KZ"/>
        </w:rPr>
      </w:pPr>
      <w:r w:rsidRPr="00B10319">
        <w:rPr>
          <w:rStyle w:val="a3"/>
          <w:lang w:val="kk-KZ"/>
        </w:rPr>
        <w:t xml:space="preserve">Дескриптор: </w:t>
      </w:r>
      <w:r w:rsidRPr="00B10319">
        <w:rPr>
          <w:lang w:val="kk-KZ"/>
        </w:rPr>
        <w:t xml:space="preserve">3–4 дұрыс жауап — </w:t>
      </w:r>
      <w:r w:rsidRPr="00B10319">
        <w:rPr>
          <w:rStyle w:val="a3"/>
          <w:lang w:val="kk-KZ"/>
        </w:rPr>
        <w:t>1 балл</w:t>
      </w:r>
      <w:r w:rsidRPr="00B10319">
        <w:rPr>
          <w:lang w:val="kk-KZ"/>
        </w:rPr>
        <w:t xml:space="preserve"> , 5–6 дұрыс жауап + түсіндірме — </w:t>
      </w:r>
      <w:r w:rsidRPr="00B10319">
        <w:rPr>
          <w:rStyle w:val="a3"/>
          <w:lang w:val="kk-KZ"/>
        </w:rPr>
        <w:t>2 балл</w:t>
      </w:r>
      <w:r w:rsidRPr="00B10319">
        <w:rPr>
          <w:lang w:val="kk-KZ"/>
        </w:rPr>
        <w:t xml:space="preserve"> </w:t>
      </w:r>
    </w:p>
    <w:p w:rsidR="00BE51D3" w:rsidRPr="00B10319" w:rsidRDefault="00BE51D3" w:rsidP="00BE51D3">
      <w:pPr>
        <w:spacing w:after="0" w:line="240" w:lineRule="auto"/>
        <w:rPr>
          <w:rFonts w:ascii="Times New Roman" w:hAnsi="Times New Roman" w:cs="Times New Roman"/>
          <w:sz w:val="24"/>
          <w:szCs w:val="24"/>
          <w:lang w:val="kk-KZ"/>
        </w:rPr>
      </w:pPr>
    </w:p>
    <w:p w:rsidR="00BE51D3" w:rsidRPr="00B10319" w:rsidRDefault="00BE51D3" w:rsidP="00BE51D3">
      <w:pPr>
        <w:pStyle w:val="2"/>
        <w:spacing w:before="0" w:beforeAutospacing="0" w:after="0" w:afterAutospacing="0"/>
        <w:jc w:val="center"/>
        <w:rPr>
          <w:sz w:val="24"/>
          <w:szCs w:val="24"/>
          <w:lang w:val="kk-KZ"/>
        </w:rPr>
      </w:pPr>
      <w:r w:rsidRPr="00B10319">
        <w:rPr>
          <w:rFonts w:ascii="Segoe UI Emoji" w:hAnsi="Segoe UI Emoji" w:cs="Segoe UI Emoji"/>
          <w:sz w:val="24"/>
          <w:szCs w:val="24"/>
          <w:lang w:val="kk-KZ"/>
        </w:rPr>
        <w:t>🔹</w:t>
      </w:r>
      <w:r w:rsidRPr="00B10319">
        <w:rPr>
          <w:sz w:val="24"/>
          <w:szCs w:val="24"/>
          <w:lang w:val="kk-KZ"/>
        </w:rPr>
        <w:t xml:space="preserve"> </w:t>
      </w:r>
      <w:r w:rsidRPr="00B10319">
        <w:rPr>
          <w:rStyle w:val="a3"/>
          <w:sz w:val="24"/>
          <w:szCs w:val="24"/>
          <w:lang w:val="kk-KZ"/>
        </w:rPr>
        <w:t>2-ТАПСЫРМА: «Өмірмен байланыс»</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w:t>
      </w:r>
      <w:r w:rsidRPr="00B10319">
        <w:rPr>
          <w:rStyle w:val="a4"/>
          <w:lang w:val="kk-KZ"/>
        </w:rPr>
        <w:t>Функционалдық сауаттылық</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Жағдаятты оқы: </w:t>
      </w:r>
      <w:r w:rsidRPr="00B10319">
        <w:rPr>
          <w:rFonts w:ascii="Segoe UI Emoji" w:hAnsi="Segoe UI Emoji" w:cs="Segoe UI Emoji"/>
          <w:lang w:val="kk-KZ"/>
        </w:rPr>
        <w:t>🏗</w:t>
      </w:r>
      <w:r w:rsidRPr="00B10319">
        <w:rPr>
          <w:lang w:val="kk-KZ"/>
        </w:rPr>
        <w:t xml:space="preserve">️ Құрылысшы кран арқылы массасы </w:t>
      </w:r>
      <w:r w:rsidRPr="00B10319">
        <w:rPr>
          <w:rStyle w:val="a3"/>
          <w:lang w:val="kk-KZ"/>
        </w:rPr>
        <w:t>20 кг</w:t>
      </w:r>
      <w:r w:rsidRPr="00B10319">
        <w:rPr>
          <w:lang w:val="kk-KZ"/>
        </w:rPr>
        <w:t xml:space="preserve"> жүктi </w:t>
      </w:r>
      <w:r w:rsidRPr="00B10319">
        <w:rPr>
          <w:rStyle w:val="a3"/>
          <w:lang w:val="kk-KZ"/>
        </w:rPr>
        <w:t>5 м</w:t>
      </w:r>
      <w:r w:rsidRPr="00B10319">
        <w:rPr>
          <w:lang w:val="kk-KZ"/>
        </w:rPr>
        <w:t xml:space="preserve"> биіктікке көтерді. (g = 10 Н/кг)</w:t>
      </w:r>
    </w:p>
    <w:p w:rsidR="00BE51D3" w:rsidRPr="00B10319" w:rsidRDefault="00FE366F" w:rsidP="00BE51D3">
      <w:pPr>
        <w:pStyle w:val="3"/>
        <w:spacing w:before="0" w:line="240" w:lineRule="auto"/>
        <w:rPr>
          <w:rFonts w:ascii="Times New Roman" w:hAnsi="Times New Roman" w:cs="Times New Roman"/>
          <w:sz w:val="24"/>
          <w:szCs w:val="24"/>
          <w:lang w:val="kk-KZ"/>
        </w:rPr>
      </w:pPr>
      <w:r w:rsidRPr="00B10319">
        <w:rPr>
          <w:rFonts w:ascii="Times New Roman" w:hAnsi="Times New Roman" w:cs="Times New Roman"/>
          <w:noProof/>
          <w:sz w:val="24"/>
          <w:szCs w:val="24"/>
          <w:lang w:val="kk-KZ"/>
        </w:rPr>
        <w:drawing>
          <wp:anchor distT="0" distB="0" distL="114300" distR="114300" simplePos="0" relativeHeight="251773440" behindDoc="1" locked="0" layoutInCell="1" allowOverlap="1">
            <wp:simplePos x="0" y="0"/>
            <wp:positionH relativeFrom="column">
              <wp:posOffset>5694045</wp:posOffset>
            </wp:positionH>
            <wp:positionV relativeFrom="paragraph">
              <wp:posOffset>14605</wp:posOffset>
            </wp:positionV>
            <wp:extent cx="1411605" cy="1129030"/>
            <wp:effectExtent l="0" t="0" r="0" b="0"/>
            <wp:wrapTight wrapText="bothSides">
              <wp:wrapPolygon edited="0">
                <wp:start x="0" y="0"/>
                <wp:lineTo x="0" y="21138"/>
                <wp:lineTo x="21279" y="21138"/>
                <wp:lineTo x="21279"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9 мар. 2026 г., 14_31_3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11605" cy="1129030"/>
                    </a:xfrm>
                    <a:prstGeom prst="rect">
                      <a:avLst/>
                    </a:prstGeom>
                  </pic:spPr>
                </pic:pic>
              </a:graphicData>
            </a:graphic>
            <wp14:sizeRelH relativeFrom="margin">
              <wp14:pctWidth>0</wp14:pctWidth>
            </wp14:sizeRelH>
            <wp14:sizeRelV relativeFrom="margin">
              <wp14:pctHeight>0</wp14:pctHeight>
            </wp14:sizeRelV>
          </wp:anchor>
        </w:drawing>
      </w:r>
      <w:r w:rsidR="00BE51D3" w:rsidRPr="00B10319">
        <w:rPr>
          <w:rFonts w:ascii="Segoe UI Emoji" w:eastAsia="MS Mincho" w:hAnsi="Segoe UI Emoji" w:cs="Segoe UI Emoji"/>
          <w:sz w:val="24"/>
          <w:szCs w:val="24"/>
          <w:lang w:val="kk-KZ"/>
        </w:rPr>
        <w:t>✏</w:t>
      </w:r>
      <w:r w:rsidR="00BE51D3" w:rsidRPr="00B10319">
        <w:rPr>
          <w:rFonts w:ascii="Times New Roman" w:hAnsi="Times New Roman" w:cs="Times New Roman"/>
          <w:sz w:val="24"/>
          <w:szCs w:val="24"/>
          <w:lang w:val="kk-KZ"/>
        </w:rPr>
        <w:t>️ Орында:</w:t>
      </w:r>
    </w:p>
    <w:p w:rsidR="00BE51D3" w:rsidRPr="00B10319" w:rsidRDefault="00BE51D3" w:rsidP="00BE51D3">
      <w:pPr>
        <w:numPr>
          <w:ilvl w:val="0"/>
          <w:numId w:val="1"/>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Жүктің потенциалдық энергиясын есепте </w:t>
      </w:r>
    </w:p>
    <w:p w:rsidR="00BE51D3" w:rsidRPr="00B10319" w:rsidRDefault="00BE51D3" w:rsidP="00BE51D3">
      <w:pPr>
        <w:numPr>
          <w:ilvl w:val="0"/>
          <w:numId w:val="1"/>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Бұл энергия не үшін маңызды екенін түсіндір </w:t>
      </w:r>
    </w:p>
    <w:p w:rsidR="00BE51D3" w:rsidRPr="00B10319" w:rsidRDefault="00BE51D3" w:rsidP="00BE51D3">
      <w:pPr>
        <w:numPr>
          <w:ilvl w:val="0"/>
          <w:numId w:val="1"/>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Қауіпсіздік бойынша 1 қорытынды жаз </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Формула: </w:t>
      </w:r>
      <w:r w:rsidRPr="00B10319">
        <w:rPr>
          <w:rStyle w:val="a3"/>
          <w:lang w:val="kk-KZ"/>
        </w:rPr>
        <w:t>Ep = mgh</w:t>
      </w:r>
    </w:p>
    <w:p w:rsidR="00BE51D3" w:rsidRPr="00B10319" w:rsidRDefault="00BE51D3" w:rsidP="00BE51D3">
      <w:pPr>
        <w:pStyle w:val="3"/>
        <w:spacing w:before="0" w:line="240" w:lineRule="auto"/>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xml:space="preserve"> Жауап:</w:t>
      </w:r>
    </w:p>
    <w:p w:rsidR="00BE51D3" w:rsidRPr="00B10319" w:rsidRDefault="00BE51D3" w:rsidP="00BE51D3">
      <w:pPr>
        <w:pStyle w:val="a5"/>
        <w:spacing w:before="0" w:beforeAutospacing="0" w:after="0" w:afterAutospacing="0" w:line="276" w:lineRule="auto"/>
        <w:rPr>
          <w:lang w:val="kk-KZ"/>
        </w:rPr>
      </w:pPr>
      <w:r w:rsidRPr="00B10319">
        <w:rPr>
          <w:lang w:val="kk-KZ"/>
        </w:rPr>
        <w:t>Ep = ________________________________________________________________________________________</w:t>
      </w:r>
      <w:r w:rsidRPr="00B10319">
        <w:rPr>
          <w:lang w:val="kk-KZ"/>
        </w:rPr>
        <w:br/>
        <w:t>Жауап: ______________________________________________________________________________________</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Түсіндірме:</w: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25" style="width:0;height:1.5pt" o:hralign="center" o:hrstd="t" o:hr="t" fillcolor="#a0a0a0" stroked="f"/>
        </w:pic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26" style="width:0;height:1.5pt" o:hralign="center" o:hrstd="t" o:hr="t" fillcolor="#a0a0a0" stroked="f"/>
        </w:pic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Қауіпсіздік:</w: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27" style="width:0;height:1.5pt" o:hralign="center" o:hrstd="t" o:hr="t" fillcolor="#a0a0a0" stroked="f"/>
        </w:pic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28" style="width:0;height:1.5pt" o:hralign="center" o:hrstd="t" o:hr="t" fillcolor="#a0a0a0" stroked="f"/>
        </w:pict>
      </w:r>
    </w:p>
    <w:p w:rsidR="00BE51D3" w:rsidRPr="00B10319" w:rsidRDefault="00BE51D3" w:rsidP="00BE51D3">
      <w:pPr>
        <w:pStyle w:val="a5"/>
        <w:spacing w:before="0" w:beforeAutospacing="0" w:after="0" w:afterAutospacing="0"/>
        <w:rPr>
          <w:lang w:val="kk-KZ"/>
        </w:rPr>
      </w:pPr>
      <w:r w:rsidRPr="00B10319">
        <w:rPr>
          <w:rStyle w:val="a3"/>
          <w:lang w:val="kk-KZ"/>
        </w:rPr>
        <w:t xml:space="preserve">Дескриптор: </w:t>
      </w:r>
      <w:r w:rsidRPr="00B10319">
        <w:rPr>
          <w:lang w:val="kk-KZ"/>
        </w:rPr>
        <w:t xml:space="preserve">Формуланы дұрыс жазады — </w:t>
      </w:r>
      <w:r w:rsidRPr="00B10319">
        <w:rPr>
          <w:rStyle w:val="a3"/>
          <w:lang w:val="kk-KZ"/>
        </w:rPr>
        <w:t>1 балл</w:t>
      </w:r>
      <w:r w:rsidRPr="00B10319">
        <w:rPr>
          <w:lang w:val="kk-KZ"/>
        </w:rPr>
        <w:t xml:space="preserve"> , Дұрыс есептейді — </w:t>
      </w:r>
      <w:r w:rsidRPr="00B10319">
        <w:rPr>
          <w:rStyle w:val="a3"/>
          <w:lang w:val="kk-KZ"/>
        </w:rPr>
        <w:t>1 балл</w:t>
      </w:r>
      <w:r w:rsidRPr="00B10319">
        <w:rPr>
          <w:lang w:val="kk-KZ"/>
        </w:rPr>
        <w:t>, Өмірмен және қауіпсіздікпен байланыстырады —</w:t>
      </w:r>
      <w:r w:rsidRPr="00B10319">
        <w:rPr>
          <w:rStyle w:val="a3"/>
          <w:lang w:val="kk-KZ"/>
        </w:rPr>
        <w:t>1 балл</w:t>
      </w:r>
      <w:r w:rsidRPr="00B10319">
        <w:rPr>
          <w:lang w:val="kk-KZ"/>
        </w:rPr>
        <w:t xml:space="preserve"> </w:t>
      </w:r>
    </w:p>
    <w:p w:rsidR="00BE51D3" w:rsidRPr="00B10319" w:rsidRDefault="00BE51D3" w:rsidP="00BE51D3">
      <w:pPr>
        <w:spacing w:after="0" w:line="240" w:lineRule="auto"/>
        <w:rPr>
          <w:rFonts w:ascii="Times New Roman" w:hAnsi="Times New Roman" w:cs="Times New Roman"/>
          <w:sz w:val="24"/>
          <w:szCs w:val="24"/>
          <w:lang w:val="kk-KZ"/>
        </w:rPr>
      </w:pPr>
    </w:p>
    <w:p w:rsidR="00BE51D3" w:rsidRPr="00B10319" w:rsidRDefault="00BE51D3" w:rsidP="00BE51D3">
      <w:pPr>
        <w:pStyle w:val="2"/>
        <w:spacing w:before="0" w:beforeAutospacing="0" w:after="0" w:afterAutospacing="0"/>
        <w:jc w:val="center"/>
        <w:rPr>
          <w:sz w:val="24"/>
          <w:szCs w:val="24"/>
          <w:lang w:val="kk-KZ"/>
        </w:rPr>
      </w:pPr>
      <w:r w:rsidRPr="00B10319">
        <w:rPr>
          <w:rFonts w:ascii="Segoe UI Emoji" w:hAnsi="Segoe UI Emoji" w:cs="Segoe UI Emoji"/>
          <w:sz w:val="24"/>
          <w:szCs w:val="24"/>
          <w:lang w:val="kk-KZ"/>
        </w:rPr>
        <w:t>🔹</w:t>
      </w:r>
      <w:r w:rsidRPr="00B10319">
        <w:rPr>
          <w:sz w:val="24"/>
          <w:szCs w:val="24"/>
          <w:lang w:val="kk-KZ"/>
        </w:rPr>
        <w:t xml:space="preserve"> </w:t>
      </w:r>
      <w:r w:rsidRPr="00B10319">
        <w:rPr>
          <w:rStyle w:val="a3"/>
          <w:sz w:val="24"/>
          <w:szCs w:val="24"/>
          <w:lang w:val="kk-KZ"/>
        </w:rPr>
        <w:t>3-ТАПСЫРМА: «Ұлттық құндылық»</w:t>
      </w:r>
    </w:p>
    <w:p w:rsidR="00BE51D3" w:rsidRPr="00B10319" w:rsidRDefault="00FE366F" w:rsidP="00BE51D3">
      <w:pPr>
        <w:pStyle w:val="a5"/>
        <w:spacing w:before="0" w:beforeAutospacing="0" w:after="0" w:afterAutospacing="0"/>
        <w:rPr>
          <w:lang w:val="kk-KZ"/>
        </w:rPr>
      </w:pPr>
      <w:r w:rsidRPr="00B10319">
        <w:rPr>
          <w:noProof/>
          <w:lang w:val="kk-KZ"/>
        </w:rPr>
        <w:drawing>
          <wp:anchor distT="0" distB="0" distL="114300" distR="114300" simplePos="0" relativeHeight="251777536" behindDoc="1" locked="0" layoutInCell="1" allowOverlap="1" wp14:anchorId="4E1242FC">
            <wp:simplePos x="0" y="0"/>
            <wp:positionH relativeFrom="column">
              <wp:posOffset>5710903</wp:posOffset>
            </wp:positionH>
            <wp:positionV relativeFrom="paragraph">
              <wp:posOffset>216811</wp:posOffset>
            </wp:positionV>
            <wp:extent cx="1336040" cy="1216025"/>
            <wp:effectExtent l="0" t="0" r="0" b="0"/>
            <wp:wrapTight wrapText="bothSides">
              <wp:wrapPolygon edited="0">
                <wp:start x="0" y="0"/>
                <wp:lineTo x="0" y="21318"/>
                <wp:lineTo x="21251" y="21318"/>
                <wp:lineTo x="21251"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6040" cy="1216025"/>
                    </a:xfrm>
                    <a:prstGeom prst="rect">
                      <a:avLst/>
                    </a:prstGeom>
                    <a:noFill/>
                    <a:ln>
                      <a:noFill/>
                    </a:ln>
                  </pic:spPr>
                </pic:pic>
              </a:graphicData>
            </a:graphic>
          </wp:anchor>
        </w:drawing>
      </w:r>
      <w:r w:rsidR="00BE51D3" w:rsidRPr="00B10319">
        <w:rPr>
          <w:rFonts w:ascii="Segoe UI Emoji" w:hAnsi="Segoe UI Emoji" w:cs="Segoe UI Emoji"/>
          <w:lang w:val="kk-KZ"/>
        </w:rPr>
        <w:t>📖</w:t>
      </w:r>
      <w:r w:rsidR="00BE51D3" w:rsidRPr="00B10319">
        <w:rPr>
          <w:lang w:val="kk-KZ"/>
        </w:rPr>
        <w:t xml:space="preserve"> Мәтінді оқы: Қазақ халқы көш кезінде ауыр жүктерді (сандық, қоржын) жоғары көтеріп, түйеге немесе арбаға орналастырған.</w:t>
      </w:r>
    </w:p>
    <w:p w:rsidR="00BE51D3" w:rsidRPr="00B10319" w:rsidRDefault="00BE51D3" w:rsidP="00BE51D3">
      <w:pPr>
        <w:pStyle w:val="3"/>
        <w:spacing w:before="0" w:line="240" w:lineRule="auto"/>
        <w:rPr>
          <w:rFonts w:ascii="Times New Roman" w:hAnsi="Times New Roman" w:cs="Times New Roman"/>
          <w:sz w:val="24"/>
          <w:szCs w:val="24"/>
          <w:lang w:val="kk-KZ"/>
        </w:rPr>
      </w:pPr>
      <w:r w:rsidRPr="00B10319">
        <w:rPr>
          <w:rFonts w:ascii="Segoe UI Emoji" w:eastAsia="MS Mincho" w:hAnsi="Segoe UI Emoji" w:cs="Segoe UI Emoji"/>
          <w:sz w:val="24"/>
          <w:szCs w:val="24"/>
          <w:lang w:val="kk-KZ"/>
        </w:rPr>
        <w:t>✏</w:t>
      </w:r>
      <w:r w:rsidRPr="00B10319">
        <w:rPr>
          <w:rFonts w:ascii="Times New Roman" w:hAnsi="Times New Roman" w:cs="Times New Roman"/>
          <w:sz w:val="24"/>
          <w:szCs w:val="24"/>
          <w:lang w:val="kk-KZ"/>
        </w:rPr>
        <w:t>️ Орында:</w:t>
      </w:r>
    </w:p>
    <w:p w:rsidR="00BE51D3" w:rsidRPr="00B10319" w:rsidRDefault="00BE51D3" w:rsidP="00BE51D3">
      <w:pPr>
        <w:numPr>
          <w:ilvl w:val="0"/>
          <w:numId w:val="2"/>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Бұл жерде потенциалдық энергия қалай пайда болады? </w:t>
      </w:r>
    </w:p>
    <w:p w:rsidR="00BE51D3" w:rsidRPr="00B10319" w:rsidRDefault="00BE51D3" w:rsidP="00BE51D3">
      <w:pPr>
        <w:numPr>
          <w:ilvl w:val="0"/>
          <w:numId w:val="2"/>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Еңбекқорлық пен кәсіби біліктіліктің маңызын түсіндір </w:t>
      </w:r>
    </w:p>
    <w:p w:rsidR="00BE51D3" w:rsidRPr="00B10319" w:rsidRDefault="00BE51D3" w:rsidP="00BE51D3">
      <w:pPr>
        <w:numPr>
          <w:ilvl w:val="0"/>
          <w:numId w:val="2"/>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Қазіргі заманда осыған ұқсас қандай мамандықтар бар? </w:t>
      </w:r>
    </w:p>
    <w:p w:rsidR="00BE51D3" w:rsidRPr="00B10319" w:rsidRDefault="00BE51D3" w:rsidP="00BE51D3">
      <w:pPr>
        <w:pStyle w:val="3"/>
        <w:spacing w:before="0" w:line="240" w:lineRule="auto"/>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xml:space="preserve"> Жауап:</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Физика:</w: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29" style="width:0;height:1.5pt" o:hralign="center" o:hrstd="t" o:hr="t" fillcolor="#a0a0a0" stroked="f"/>
        </w:pic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Құндылық:</w: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30" style="width:0;height:1.5pt" o:hralign="center" o:hrstd="t" o:hr="t" fillcolor="#a0a0a0" stroked="f"/>
        </w:pic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Мамандықтар:</w: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31" style="width:0;height:1.5pt" o:hralign="center" o:hrstd="t" o:hr="t" fillcolor="#a0a0a0" stroked="f"/>
        </w:pict>
      </w:r>
    </w:p>
    <w:p w:rsidR="00BE51D3" w:rsidRPr="00B10319" w:rsidRDefault="00BE51D3" w:rsidP="00BE51D3">
      <w:pPr>
        <w:pStyle w:val="a5"/>
        <w:spacing w:before="0" w:beforeAutospacing="0" w:after="0" w:afterAutospacing="0"/>
        <w:rPr>
          <w:lang w:val="kk-KZ"/>
        </w:rPr>
      </w:pPr>
      <w:r w:rsidRPr="00B10319">
        <w:rPr>
          <w:rStyle w:val="a3"/>
          <w:lang w:val="kk-KZ"/>
        </w:rPr>
        <w:lastRenderedPageBreak/>
        <w:t xml:space="preserve">Дескриптор: </w:t>
      </w:r>
      <w:r w:rsidRPr="00B10319">
        <w:rPr>
          <w:lang w:val="kk-KZ"/>
        </w:rPr>
        <w:t>Физикалық құбылысты дұрыс түсіндіреді —</w:t>
      </w:r>
      <w:r w:rsidRPr="00B10319">
        <w:rPr>
          <w:rStyle w:val="a3"/>
          <w:lang w:val="kk-KZ"/>
        </w:rPr>
        <w:t>1 балл</w:t>
      </w:r>
      <w:r w:rsidRPr="00B10319">
        <w:rPr>
          <w:lang w:val="kk-KZ"/>
        </w:rPr>
        <w:t>, Құндылық пен мамандықты байланыстырады —</w:t>
      </w:r>
      <w:r w:rsidRPr="00B10319">
        <w:rPr>
          <w:rStyle w:val="a3"/>
          <w:lang w:val="kk-KZ"/>
        </w:rPr>
        <w:t>1 балл</w:t>
      </w:r>
      <w:r w:rsidRPr="00B10319">
        <w:rPr>
          <w:lang w:val="kk-KZ"/>
        </w:rPr>
        <w:t xml:space="preserve"> </w:t>
      </w:r>
    </w:p>
    <w:p w:rsidR="00BE51D3" w:rsidRPr="00B10319" w:rsidRDefault="00BE51D3" w:rsidP="00BE51D3">
      <w:pPr>
        <w:spacing w:after="0" w:line="240" w:lineRule="auto"/>
        <w:rPr>
          <w:rFonts w:ascii="Times New Roman" w:hAnsi="Times New Roman" w:cs="Times New Roman"/>
          <w:sz w:val="24"/>
          <w:szCs w:val="24"/>
          <w:lang w:val="kk-KZ"/>
        </w:rPr>
      </w:pPr>
    </w:p>
    <w:p w:rsidR="00BE51D3" w:rsidRPr="00B10319" w:rsidRDefault="00BE51D3" w:rsidP="00BE51D3">
      <w:pPr>
        <w:pStyle w:val="2"/>
        <w:spacing w:before="0" w:beforeAutospacing="0" w:after="0" w:afterAutospacing="0"/>
        <w:jc w:val="center"/>
        <w:rPr>
          <w:sz w:val="24"/>
          <w:szCs w:val="24"/>
          <w:lang w:val="kk-KZ"/>
        </w:rPr>
      </w:pPr>
      <w:r w:rsidRPr="00B10319">
        <w:rPr>
          <w:rFonts w:ascii="Segoe UI Emoji" w:hAnsi="Segoe UI Emoji" w:cs="Segoe UI Emoji"/>
          <w:sz w:val="24"/>
          <w:szCs w:val="24"/>
          <w:lang w:val="kk-KZ"/>
        </w:rPr>
        <w:t>🔹</w:t>
      </w:r>
      <w:r w:rsidRPr="00B10319">
        <w:rPr>
          <w:sz w:val="24"/>
          <w:szCs w:val="24"/>
          <w:lang w:val="kk-KZ"/>
        </w:rPr>
        <w:t xml:space="preserve"> </w:t>
      </w:r>
      <w:r w:rsidRPr="00B10319">
        <w:rPr>
          <w:rStyle w:val="a3"/>
          <w:sz w:val="24"/>
          <w:szCs w:val="24"/>
          <w:lang w:val="kk-KZ"/>
        </w:rPr>
        <w:t>4-ТАПСЫРМА: «Есеп шығару + зерттеу»</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Берілгені:</w:t>
      </w:r>
      <w:r w:rsidRPr="00B10319">
        <w:rPr>
          <w:lang w:val="kk-KZ"/>
        </w:rPr>
        <w:br/>
        <w:t>m = 8 кг</w:t>
      </w:r>
      <w:r w:rsidRPr="00B10319">
        <w:rPr>
          <w:lang w:val="kk-KZ"/>
        </w:rPr>
        <w:br/>
        <w:t>h = 3 м</w:t>
      </w:r>
      <w:r w:rsidRPr="00B10319">
        <w:rPr>
          <w:lang w:val="kk-KZ"/>
        </w:rPr>
        <w:br/>
        <w:t>g = 10 Н/кг</w:t>
      </w:r>
    </w:p>
    <w:p w:rsidR="00BE51D3" w:rsidRPr="00B10319" w:rsidRDefault="00BE51D3" w:rsidP="00BE51D3">
      <w:pPr>
        <w:pStyle w:val="3"/>
        <w:spacing w:before="0" w:line="240" w:lineRule="auto"/>
        <w:rPr>
          <w:rFonts w:ascii="Times New Roman" w:hAnsi="Times New Roman" w:cs="Times New Roman"/>
          <w:sz w:val="24"/>
          <w:szCs w:val="24"/>
          <w:lang w:val="kk-KZ"/>
        </w:rPr>
      </w:pPr>
      <w:r w:rsidRPr="00B10319">
        <w:rPr>
          <w:rFonts w:ascii="Segoe UI Emoji" w:eastAsia="MS Mincho" w:hAnsi="Segoe UI Emoji" w:cs="Segoe UI Emoji"/>
          <w:sz w:val="24"/>
          <w:szCs w:val="24"/>
          <w:lang w:val="kk-KZ"/>
        </w:rPr>
        <w:t>✏</w:t>
      </w:r>
      <w:r w:rsidRPr="00B10319">
        <w:rPr>
          <w:rFonts w:ascii="Times New Roman" w:hAnsi="Times New Roman" w:cs="Times New Roman"/>
          <w:sz w:val="24"/>
          <w:szCs w:val="24"/>
          <w:lang w:val="kk-KZ"/>
        </w:rPr>
        <w:t>️ Орында:</w:t>
      </w:r>
    </w:p>
    <w:p w:rsidR="00BE51D3" w:rsidRPr="00B10319" w:rsidRDefault="00BE51D3" w:rsidP="00BE51D3">
      <w:pPr>
        <w:numPr>
          <w:ilvl w:val="0"/>
          <w:numId w:val="3"/>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Потенциалдық энергияны тап </w:t>
      </w:r>
    </w:p>
    <w:p w:rsidR="00BE51D3" w:rsidRPr="00B10319" w:rsidRDefault="00BE51D3" w:rsidP="00BE51D3">
      <w:pPr>
        <w:numPr>
          <w:ilvl w:val="0"/>
          <w:numId w:val="3"/>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Егер биіктік 2 есе артса, энергия қалай өзгереді? </w:t>
      </w:r>
    </w:p>
    <w:p w:rsidR="00BE51D3" w:rsidRPr="00B10319" w:rsidRDefault="00BE51D3" w:rsidP="00BE51D3">
      <w:pPr>
        <w:pStyle w:val="3"/>
        <w:spacing w:before="0" w:line="240" w:lineRule="auto"/>
        <w:rPr>
          <w:rFonts w:ascii="Times New Roman" w:hAnsi="Times New Roman" w:cs="Times New Roman"/>
          <w:sz w:val="24"/>
          <w:szCs w:val="24"/>
          <w:lang w:val="kk-KZ"/>
        </w:rPr>
      </w:pPr>
      <w:r w:rsidRPr="00B10319">
        <w:rPr>
          <w:rFonts w:ascii="Segoe UI Emoji" w:hAnsi="Segoe UI Emoji" w:cs="Segoe UI Emoji"/>
          <w:sz w:val="24"/>
          <w:szCs w:val="24"/>
          <w:lang w:val="kk-KZ"/>
        </w:rPr>
        <w:t>📝</w:t>
      </w:r>
      <w:r w:rsidRPr="00B10319">
        <w:rPr>
          <w:rFonts w:ascii="Times New Roman" w:hAnsi="Times New Roman" w:cs="Times New Roman"/>
          <w:sz w:val="24"/>
          <w:szCs w:val="24"/>
          <w:lang w:val="kk-KZ"/>
        </w:rPr>
        <w:t xml:space="preserve"> Жауап:</w:t>
      </w:r>
    </w:p>
    <w:p w:rsidR="00BE51D3" w:rsidRPr="00B10319" w:rsidRDefault="00BE51D3" w:rsidP="00BE51D3">
      <w:pPr>
        <w:pStyle w:val="a5"/>
        <w:spacing w:before="0" w:beforeAutospacing="0" w:after="0" w:afterAutospacing="0"/>
        <w:rPr>
          <w:lang w:val="kk-KZ"/>
        </w:rPr>
      </w:pPr>
      <w:r w:rsidRPr="00B10319">
        <w:rPr>
          <w:lang w:val="kk-KZ"/>
        </w:rPr>
        <w:t>Ep = __________________________________________</w:t>
      </w:r>
      <w:r w:rsidRPr="00B10319">
        <w:rPr>
          <w:lang w:val="kk-KZ"/>
        </w:rPr>
        <w:br/>
        <w:t>Жауап: _______________________________________</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Қорытынды:</w: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32" style="width:0;height:1.5pt" o:hralign="center" o:hrstd="t" o:hr="t" fillcolor="#a0a0a0" stroked="f"/>
        </w:pict>
      </w:r>
    </w:p>
    <w:p w:rsidR="00BE51D3" w:rsidRPr="00B10319" w:rsidRDefault="00B10319" w:rsidP="00BE51D3">
      <w:p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pict>
          <v:rect id="_x0000_i1033" style="width:0;height:1.5pt" o:hralign="center" o:hrstd="t" o:hr="t" fillcolor="#a0a0a0" stroked="f"/>
        </w:pict>
      </w:r>
    </w:p>
    <w:p w:rsidR="00BE51D3" w:rsidRPr="00B10319" w:rsidRDefault="00BE51D3" w:rsidP="00BE51D3">
      <w:pPr>
        <w:pStyle w:val="a5"/>
        <w:spacing w:before="0" w:beforeAutospacing="0" w:after="0" w:afterAutospacing="0"/>
        <w:rPr>
          <w:lang w:val="kk-KZ"/>
        </w:rPr>
      </w:pPr>
      <w:r w:rsidRPr="00B10319">
        <w:rPr>
          <w:rStyle w:val="a3"/>
          <w:lang w:val="kk-KZ"/>
        </w:rPr>
        <w:t xml:space="preserve">Дескриптор: </w:t>
      </w:r>
      <w:r w:rsidRPr="00B10319">
        <w:rPr>
          <w:lang w:val="kk-KZ"/>
        </w:rPr>
        <w:t>Берілгендерді дұрыс жаза ды —</w:t>
      </w:r>
      <w:r w:rsidRPr="00B10319">
        <w:rPr>
          <w:rStyle w:val="a3"/>
          <w:lang w:val="kk-KZ"/>
        </w:rPr>
        <w:t>1 балл</w:t>
      </w:r>
      <w:r w:rsidRPr="00B10319">
        <w:rPr>
          <w:lang w:val="kk-KZ"/>
        </w:rPr>
        <w:t>, Дұрыс есептейді —</w:t>
      </w:r>
      <w:r w:rsidRPr="00B10319">
        <w:rPr>
          <w:rStyle w:val="a3"/>
          <w:lang w:val="kk-KZ"/>
        </w:rPr>
        <w:t>1 балл</w:t>
      </w:r>
      <w:r w:rsidRPr="00B10319">
        <w:rPr>
          <w:lang w:val="kk-KZ"/>
        </w:rPr>
        <w:t xml:space="preserve">, Заңдылықты түсіндіреді — </w:t>
      </w:r>
      <w:r w:rsidRPr="00B10319">
        <w:rPr>
          <w:rStyle w:val="a3"/>
          <w:lang w:val="kk-KZ"/>
        </w:rPr>
        <w:t>1 балл</w:t>
      </w:r>
      <w:r w:rsidRPr="00B10319">
        <w:rPr>
          <w:lang w:val="kk-KZ"/>
        </w:rPr>
        <w:t xml:space="preserve"> </w:t>
      </w:r>
    </w:p>
    <w:p w:rsidR="00BE51D3" w:rsidRPr="00B10319" w:rsidRDefault="00BE51D3" w:rsidP="00BE51D3">
      <w:pPr>
        <w:pStyle w:val="1"/>
        <w:spacing w:before="0" w:beforeAutospacing="0" w:after="0" w:afterAutospacing="0"/>
        <w:rPr>
          <w:sz w:val="24"/>
          <w:szCs w:val="24"/>
          <w:lang w:val="kk-KZ"/>
        </w:rPr>
      </w:pPr>
    </w:p>
    <w:p w:rsidR="00BE51D3" w:rsidRPr="00B10319" w:rsidRDefault="00BE51D3" w:rsidP="00BE51D3">
      <w:pPr>
        <w:pStyle w:val="1"/>
        <w:spacing w:before="0" w:beforeAutospacing="0" w:after="0" w:afterAutospacing="0"/>
        <w:jc w:val="center"/>
        <w:rPr>
          <w:sz w:val="24"/>
          <w:szCs w:val="24"/>
          <w:lang w:val="kk-KZ"/>
        </w:rPr>
      </w:pPr>
      <w:r w:rsidRPr="00B10319">
        <w:rPr>
          <w:rFonts w:ascii="Segoe UI Emoji" w:hAnsi="Segoe UI Emoji" w:cs="Segoe UI Emoji"/>
          <w:sz w:val="24"/>
          <w:szCs w:val="24"/>
          <w:lang w:val="kk-KZ"/>
        </w:rPr>
        <w:t>💬</w:t>
      </w:r>
      <w:r w:rsidRPr="00B10319">
        <w:rPr>
          <w:sz w:val="24"/>
          <w:szCs w:val="24"/>
          <w:lang w:val="kk-KZ"/>
        </w:rPr>
        <w:t xml:space="preserve"> </w:t>
      </w:r>
      <w:r w:rsidRPr="00B10319">
        <w:rPr>
          <w:rStyle w:val="a3"/>
          <w:sz w:val="24"/>
          <w:szCs w:val="24"/>
          <w:lang w:val="kk-KZ"/>
        </w:rPr>
        <w:t>РЕФЛЕКСИЯ (стикермен)</w:t>
      </w:r>
    </w:p>
    <w:p w:rsidR="00BE51D3" w:rsidRPr="00B10319" w:rsidRDefault="00BE51D3" w:rsidP="00BE51D3">
      <w:pPr>
        <w:pStyle w:val="a5"/>
        <w:spacing w:before="0" w:beforeAutospacing="0" w:after="0" w:afterAutospacing="0" w:line="276" w:lineRule="auto"/>
        <w:rPr>
          <w:lang w:val="kk-KZ"/>
        </w:rPr>
      </w:pPr>
      <w:r w:rsidRPr="00B10319">
        <w:rPr>
          <w:lang w:val="kk-KZ"/>
        </w:rPr>
        <w:t>Бүгін мен білдім: ________________________________________________________________________</w:t>
      </w:r>
      <w:r w:rsidRPr="00B10319">
        <w:rPr>
          <w:lang w:val="kk-KZ"/>
        </w:rPr>
        <w:br/>
        <w:t>Маған қиын болды: _______________________________________________________________________</w:t>
      </w:r>
      <w:r w:rsidRPr="00B10319">
        <w:rPr>
          <w:lang w:val="kk-KZ"/>
        </w:rPr>
        <w:br/>
        <w:t>Мен қолдана аламын: _____________________________________________________________________</w:t>
      </w:r>
    </w:p>
    <w:p w:rsidR="00BE51D3" w:rsidRPr="00B10319" w:rsidRDefault="00BE51D3" w:rsidP="00BE51D3">
      <w:pPr>
        <w:spacing w:after="0" w:line="240" w:lineRule="auto"/>
        <w:rPr>
          <w:rFonts w:ascii="Times New Roman" w:hAnsi="Times New Roman" w:cs="Times New Roman"/>
          <w:sz w:val="24"/>
          <w:szCs w:val="24"/>
          <w:lang w:val="kk-KZ"/>
        </w:rPr>
      </w:pPr>
    </w:p>
    <w:p w:rsidR="00BE51D3" w:rsidRPr="00B10319" w:rsidRDefault="00BE51D3" w:rsidP="00B10319">
      <w:pPr>
        <w:pStyle w:val="1"/>
        <w:spacing w:before="0" w:beforeAutospacing="0" w:after="0" w:afterAutospacing="0"/>
        <w:jc w:val="center"/>
        <w:rPr>
          <w:sz w:val="24"/>
          <w:szCs w:val="24"/>
          <w:lang w:val="kk-KZ"/>
        </w:rPr>
      </w:pPr>
      <w:r w:rsidRPr="00B10319">
        <w:rPr>
          <w:rFonts w:ascii="Segoe UI Emoji" w:hAnsi="Segoe UI Emoji" w:cs="Segoe UI Emoji"/>
          <w:sz w:val="24"/>
          <w:szCs w:val="24"/>
          <w:lang w:val="kk-KZ"/>
        </w:rPr>
        <w:t>🤖</w:t>
      </w:r>
      <w:r w:rsidRPr="00B10319">
        <w:rPr>
          <w:sz w:val="24"/>
          <w:szCs w:val="24"/>
          <w:lang w:val="kk-KZ"/>
        </w:rPr>
        <w:t xml:space="preserve"> </w:t>
      </w:r>
      <w:r w:rsidRPr="00B10319">
        <w:rPr>
          <w:rStyle w:val="a3"/>
          <w:sz w:val="24"/>
          <w:szCs w:val="24"/>
          <w:lang w:val="kk-KZ"/>
        </w:rPr>
        <w:t>ҮЙ ТАПСЫРМАСЫ (бағаланбайды)</w:t>
      </w:r>
    </w:p>
    <w:p w:rsidR="00BE51D3" w:rsidRPr="00B10319" w:rsidRDefault="00B10319" w:rsidP="00BE51D3">
      <w:pPr>
        <w:pStyle w:val="a5"/>
        <w:spacing w:before="0" w:beforeAutospacing="0" w:after="0" w:afterAutospacing="0"/>
        <w:rPr>
          <w:lang w:val="kk-KZ"/>
        </w:rPr>
      </w:pPr>
      <w:r w:rsidRPr="00B10319">
        <w:rPr>
          <w:noProof/>
          <w:lang w:val="kk-KZ"/>
        </w:rPr>
        <w:drawing>
          <wp:anchor distT="0" distB="0" distL="114300" distR="114300" simplePos="0" relativeHeight="251789824" behindDoc="1" locked="0" layoutInCell="1" allowOverlap="1" wp14:anchorId="0880F010">
            <wp:simplePos x="0" y="0"/>
            <wp:positionH relativeFrom="column">
              <wp:posOffset>80373</wp:posOffset>
            </wp:positionH>
            <wp:positionV relativeFrom="paragraph">
              <wp:posOffset>10523</wp:posOffset>
            </wp:positionV>
            <wp:extent cx="1382395" cy="1036320"/>
            <wp:effectExtent l="0" t="0" r="0" b="0"/>
            <wp:wrapTight wrapText="bothSides">
              <wp:wrapPolygon edited="0">
                <wp:start x="0" y="0"/>
                <wp:lineTo x="0" y="21044"/>
                <wp:lineTo x="21431" y="21044"/>
                <wp:lineTo x="21431" y="0"/>
                <wp:lineTo x="0" y="0"/>
              </wp:wrapPolygon>
            </wp:wrapTight>
            <wp:docPr id="11" name="Рисунок 11" descr="C:\Users\PC\AppData\Local\Microsoft\Windows\INetCache\Content.MSO\2E5E94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AppData\Local\Microsoft\Windows\INetCache\Content.MSO\2E5E9456.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2395" cy="1036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1D3" w:rsidRPr="00B10319">
        <w:rPr>
          <w:rFonts w:ascii="Segoe UI Emoji" w:hAnsi="Segoe UI Emoji" w:cs="Segoe UI Emoji"/>
          <w:lang w:val="kk-KZ"/>
        </w:rPr>
        <w:t>📌</w:t>
      </w:r>
      <w:r w:rsidR="00BE51D3" w:rsidRPr="00B10319">
        <w:rPr>
          <w:lang w:val="kk-KZ"/>
        </w:rPr>
        <w:t xml:space="preserve"> </w:t>
      </w:r>
      <w:r w:rsidR="00BE51D3" w:rsidRPr="00B10319">
        <w:rPr>
          <w:rStyle w:val="a3"/>
          <w:lang w:val="kk-KZ"/>
        </w:rPr>
        <w:t>Зерттеу тапсырмасы: ChatGPT</w:t>
      </w:r>
      <w:r w:rsidR="00BE51D3" w:rsidRPr="00B10319">
        <w:rPr>
          <w:lang w:val="kk-KZ"/>
        </w:rPr>
        <w:t xml:space="preserve"> немесе </w:t>
      </w:r>
      <w:r w:rsidR="00BE51D3" w:rsidRPr="00B10319">
        <w:rPr>
          <w:rStyle w:val="a3"/>
          <w:lang w:val="kk-KZ"/>
        </w:rPr>
        <w:t>Gemini</w:t>
      </w:r>
      <w:r w:rsidR="00BE51D3" w:rsidRPr="00B10319">
        <w:rPr>
          <w:lang w:val="kk-KZ"/>
        </w:rPr>
        <w:t xml:space="preserve"> қолдан: </w:t>
      </w:r>
      <w:r w:rsidR="00BE51D3" w:rsidRPr="00B10319">
        <w:rPr>
          <w:rFonts w:ascii="Segoe UI Emoji" w:hAnsi="Segoe UI Emoji" w:cs="Segoe UI Emoji"/>
          <w:lang w:val="kk-KZ"/>
        </w:rPr>
        <w:t>👉</w:t>
      </w:r>
      <w:r w:rsidR="00BE51D3" w:rsidRPr="00B10319">
        <w:rPr>
          <w:lang w:val="kk-KZ"/>
        </w:rPr>
        <w:t xml:space="preserve"> «Үйде немесе өмірде потенциалдық энергия кездесетін 3 жағдайды тап»</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Сосын:</w:t>
      </w:r>
    </w:p>
    <w:p w:rsidR="00BE51D3" w:rsidRPr="00B10319" w:rsidRDefault="00BE51D3" w:rsidP="00BE51D3">
      <w:pPr>
        <w:numPr>
          <w:ilvl w:val="0"/>
          <w:numId w:val="4"/>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Дұрыстығын тексер </w:t>
      </w:r>
    </w:p>
    <w:p w:rsidR="00BE51D3" w:rsidRPr="00B10319" w:rsidRDefault="00BE51D3" w:rsidP="00BE51D3">
      <w:pPr>
        <w:numPr>
          <w:ilvl w:val="0"/>
          <w:numId w:val="4"/>
        </w:numPr>
        <w:spacing w:after="0" w:line="240" w:lineRule="auto"/>
        <w:rPr>
          <w:rFonts w:ascii="Times New Roman" w:hAnsi="Times New Roman" w:cs="Times New Roman"/>
          <w:sz w:val="24"/>
          <w:szCs w:val="24"/>
          <w:lang w:val="kk-KZ"/>
        </w:rPr>
      </w:pPr>
      <w:r w:rsidRPr="00B10319">
        <w:rPr>
          <w:rFonts w:ascii="Times New Roman" w:hAnsi="Times New Roman" w:cs="Times New Roman"/>
          <w:sz w:val="24"/>
          <w:szCs w:val="24"/>
          <w:lang w:val="kk-KZ"/>
        </w:rPr>
        <w:t xml:space="preserve">Қайсысы нақты, қайсысы қате екенін белгіле </w:t>
      </w:r>
    </w:p>
    <w:p w:rsidR="00BE51D3" w:rsidRPr="00B10319" w:rsidRDefault="00BE51D3" w:rsidP="00BE51D3">
      <w:pPr>
        <w:pStyle w:val="a5"/>
        <w:spacing w:before="0" w:beforeAutospacing="0" w:after="0" w:afterAutospacing="0"/>
        <w:rPr>
          <w:lang w:val="kk-KZ"/>
        </w:rPr>
      </w:pPr>
      <w:r w:rsidRPr="00B10319">
        <w:rPr>
          <w:rFonts w:ascii="Segoe UI Emoji" w:hAnsi="Segoe UI Emoji" w:cs="Segoe UI Emoji"/>
          <w:lang w:val="kk-KZ"/>
        </w:rPr>
        <w:t>🧠</w:t>
      </w:r>
      <w:r w:rsidRPr="00B10319">
        <w:rPr>
          <w:lang w:val="kk-KZ"/>
        </w:rPr>
        <w:t xml:space="preserve"> Келесі сабақта 1 мысал айтып бересің</w:t>
      </w:r>
    </w:p>
    <w:p w:rsidR="00BE51D3" w:rsidRPr="00B10319" w:rsidRDefault="00BE51D3" w:rsidP="00BE51D3">
      <w:pPr>
        <w:spacing w:after="0"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p w:rsidR="00BE51D3" w:rsidRPr="00B10319" w:rsidRDefault="00BE51D3" w:rsidP="00BE51D3">
      <w:pPr>
        <w:spacing w:line="240" w:lineRule="auto"/>
        <w:rPr>
          <w:rFonts w:ascii="Times New Roman" w:hAnsi="Times New Roman" w:cs="Times New Roman"/>
          <w:sz w:val="24"/>
          <w:szCs w:val="24"/>
          <w:lang w:val="kk-KZ"/>
        </w:rPr>
      </w:pPr>
    </w:p>
    <w:bookmarkEnd w:id="0"/>
    <w:p w:rsidR="007D7317" w:rsidRPr="00B10319" w:rsidRDefault="007D7317">
      <w:pPr>
        <w:rPr>
          <w:rFonts w:ascii="Times New Roman" w:hAnsi="Times New Roman" w:cs="Times New Roman"/>
          <w:lang w:val="kk-KZ"/>
        </w:rPr>
      </w:pPr>
    </w:p>
    <w:sectPr w:rsidR="007D7317" w:rsidRPr="00B10319" w:rsidSect="00BE51D3">
      <w:pgSz w:w="11906" w:h="16838"/>
      <w:pgMar w:top="284" w:right="42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0211B"/>
    <w:multiLevelType w:val="multilevel"/>
    <w:tmpl w:val="73C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7104B"/>
    <w:multiLevelType w:val="multilevel"/>
    <w:tmpl w:val="871E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E3FD3"/>
    <w:multiLevelType w:val="multilevel"/>
    <w:tmpl w:val="7086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466E6"/>
    <w:multiLevelType w:val="multilevel"/>
    <w:tmpl w:val="B288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E51D3"/>
    <w:rsid w:val="007D7317"/>
    <w:rsid w:val="00B10319"/>
    <w:rsid w:val="00BE51D3"/>
    <w:rsid w:val="00FE36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7CFD23B"/>
  <w15:docId w15:val="{AFA2CC61-73EC-45D4-AA27-4EE70AB4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E51D3"/>
  </w:style>
  <w:style w:type="paragraph" w:styleId="1">
    <w:name w:val="heading 1"/>
    <w:basedOn w:val="a"/>
    <w:link w:val="10"/>
    <w:uiPriority w:val="9"/>
    <w:qFormat/>
    <w:rsid w:val="00BE51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E51D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BE51D3"/>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51D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E51D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E51D3"/>
    <w:rPr>
      <w:rFonts w:asciiTheme="majorHAnsi" w:eastAsiaTheme="majorEastAsia" w:hAnsiTheme="majorHAnsi" w:cstheme="majorBidi"/>
      <w:b/>
      <w:bCs/>
      <w:color w:val="4F81BD" w:themeColor="accent1"/>
    </w:rPr>
  </w:style>
  <w:style w:type="character" w:styleId="a3">
    <w:name w:val="Strong"/>
    <w:basedOn w:val="a0"/>
    <w:uiPriority w:val="22"/>
    <w:qFormat/>
    <w:rsid w:val="00BE51D3"/>
    <w:rPr>
      <w:b/>
      <w:bCs/>
    </w:rPr>
  </w:style>
  <w:style w:type="character" w:styleId="a4">
    <w:name w:val="Emphasis"/>
    <w:basedOn w:val="a0"/>
    <w:uiPriority w:val="20"/>
    <w:qFormat/>
    <w:rsid w:val="00BE51D3"/>
    <w:rPr>
      <w:i/>
      <w:iCs/>
    </w:rPr>
  </w:style>
  <w:style w:type="paragraph" w:styleId="a5">
    <w:name w:val="Normal (Web)"/>
    <w:basedOn w:val="a"/>
    <w:uiPriority w:val="99"/>
    <w:unhideWhenUsed/>
    <w:rsid w:val="00BE51D3"/>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1">
    <w:name w:val="Сетка таблицы светлая1"/>
    <w:basedOn w:val="a1"/>
    <w:uiPriority w:val="40"/>
    <w:rsid w:val="00BE51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6">
    <w:name w:val="Hyperlink"/>
    <w:basedOn w:val="a0"/>
    <w:uiPriority w:val="99"/>
    <w:unhideWhenUsed/>
    <w:rsid w:val="00BE51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www.youtube.com/watch?v=UYtOkRrLnN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1725</Words>
  <Characters>9834</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PC</cp:lastModifiedBy>
  <cp:revision>2</cp:revision>
  <dcterms:created xsi:type="dcterms:W3CDTF">2026-03-29T06:23:00Z</dcterms:created>
  <dcterms:modified xsi:type="dcterms:W3CDTF">2026-03-29T09:39:00Z</dcterms:modified>
</cp:coreProperties>
</file>