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11624" w:type="dxa"/>
        <w:tblInd w:w="-147" w:type="dxa"/>
        <w:tblLayout w:type="fixed"/>
        <w:tblLook w:val="0600" w:firstRow="0" w:lastRow="0" w:firstColumn="0" w:lastColumn="0" w:noHBand="1" w:noVBand="1"/>
      </w:tblPr>
      <w:tblGrid>
        <w:gridCol w:w="2547"/>
        <w:gridCol w:w="9077"/>
      </w:tblGrid>
      <w:tr w:rsidR="00D47A1B" w:rsidRPr="00D756E7" w:rsidTr="00D47A1B">
        <w:trPr>
          <w:trHeight w:val="132"/>
        </w:trPr>
        <w:tc>
          <w:tcPr>
            <w:tcW w:w="2547" w:type="dxa"/>
          </w:tcPr>
          <w:p w:rsidR="00D47A1B" w:rsidRPr="00D756E7" w:rsidRDefault="00D47A1B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Бөлімі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Қысым</w:t>
            </w:r>
          </w:p>
        </w:tc>
      </w:tr>
      <w:tr w:rsidR="00D47A1B" w:rsidRPr="00D756E7" w:rsidTr="00D47A1B">
        <w:trPr>
          <w:trHeight w:val="195"/>
        </w:trPr>
        <w:tc>
          <w:tcPr>
            <w:tcW w:w="254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Педагогтің аты-жөні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D47A1B" w:rsidRPr="00D756E7" w:rsidTr="00D47A1B">
        <w:trPr>
          <w:trHeight w:val="249"/>
        </w:trPr>
        <w:tc>
          <w:tcPr>
            <w:tcW w:w="254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Күні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D47A1B" w:rsidRPr="00D756E7" w:rsidTr="00D47A1B">
        <w:trPr>
          <w:trHeight w:val="158"/>
        </w:trPr>
        <w:tc>
          <w:tcPr>
            <w:tcW w:w="254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Сыныбы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7-сынып</w:t>
            </w:r>
          </w:p>
        </w:tc>
      </w:tr>
      <w:tr w:rsidR="00D47A1B" w:rsidRPr="00D756E7" w:rsidTr="00D47A1B">
        <w:trPr>
          <w:trHeight w:val="363"/>
        </w:trPr>
        <w:tc>
          <w:tcPr>
            <w:tcW w:w="254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Қатысушылар саны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___ оқушы</w:t>
            </w:r>
          </w:p>
        </w:tc>
      </w:tr>
      <w:tr w:rsidR="00D47A1B" w:rsidRPr="00D756E7" w:rsidTr="00D47A1B">
        <w:trPr>
          <w:trHeight w:val="289"/>
        </w:trPr>
        <w:tc>
          <w:tcPr>
            <w:tcW w:w="254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Сабақтың тақырыбы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Гидравликалық машиналар. Күштен ұтыс</w:t>
            </w:r>
          </w:p>
        </w:tc>
      </w:tr>
      <w:tr w:rsidR="00D47A1B" w:rsidRPr="00D4464A" w:rsidTr="00D47A1B">
        <w:trPr>
          <w:trHeight w:val="626"/>
        </w:trPr>
        <w:tc>
          <w:tcPr>
            <w:tcW w:w="254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Оқу мақсаттары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7.3.1.7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– гидравликалық машиналардың жұмыс істеу принципін сипаттау;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7.3.1.8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– гидравликалық машиналарды қолдану кезіндегі күштен ұтысты есептеу</w:t>
            </w:r>
          </w:p>
        </w:tc>
      </w:tr>
      <w:tr w:rsidR="00D47A1B" w:rsidRPr="00D4464A" w:rsidTr="00D47A1B">
        <w:trPr>
          <w:trHeight w:val="1068"/>
        </w:trPr>
        <w:tc>
          <w:tcPr>
            <w:tcW w:w="254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Сабақтың мақсаты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1) Паскаль заңы негізінде гидравликалық машиналардың жұмыс принципін түсіндіру; 2) күштен ұтыс формуласын қолданып есеп шығару; 3) өмірлік жағдаймен байланыстырып, қауіпсіздік пен заң-тәртіп құндылығын сақтау мәдениетін қалыптастыру</w:t>
            </w:r>
          </w:p>
        </w:tc>
      </w:tr>
      <w:tr w:rsidR="00D47A1B" w:rsidRPr="00D756E7" w:rsidTr="00D47A1B">
        <w:trPr>
          <w:trHeight w:val="253"/>
        </w:trPr>
        <w:tc>
          <w:tcPr>
            <w:tcW w:w="254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Құндылық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Заң және тәртіп</w:t>
            </w:r>
          </w:p>
        </w:tc>
      </w:tr>
      <w:tr w:rsidR="00D47A1B" w:rsidRPr="00D756E7" w:rsidTr="00D47A1B">
        <w:trPr>
          <w:trHeight w:val="257"/>
        </w:trPr>
        <w:tc>
          <w:tcPr>
            <w:tcW w:w="254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дәйексөзі</w:t>
            </w:r>
          </w:p>
        </w:tc>
        <w:tc>
          <w:tcPr>
            <w:tcW w:w="907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«Тәртіп – тәрбие негізі.»</w:t>
            </w:r>
          </w:p>
        </w:tc>
      </w:tr>
    </w:tbl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tbl>
      <w:tblPr>
        <w:tblStyle w:val="a3"/>
        <w:tblW w:w="11615" w:type="dxa"/>
        <w:tblInd w:w="-147" w:type="dxa"/>
        <w:tblLayout w:type="fixed"/>
        <w:tblLook w:val="0600" w:firstRow="0" w:lastRow="0" w:firstColumn="0" w:lastColumn="0" w:noHBand="1" w:noVBand="1"/>
      </w:tblPr>
      <w:tblGrid>
        <w:gridCol w:w="1881"/>
        <w:gridCol w:w="4073"/>
        <w:gridCol w:w="1985"/>
        <w:gridCol w:w="2019"/>
        <w:gridCol w:w="1657"/>
      </w:tblGrid>
      <w:tr w:rsidR="00D47A1B" w:rsidRPr="00D756E7" w:rsidTr="00D47A1B">
        <w:trPr>
          <w:trHeight w:val="578"/>
        </w:trPr>
        <w:tc>
          <w:tcPr>
            <w:tcW w:w="1881" w:type="dxa"/>
          </w:tcPr>
          <w:p w:rsidR="00D47A1B" w:rsidRPr="00D756E7" w:rsidRDefault="00D47A1B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Кезең </w:t>
            </w:r>
          </w:p>
        </w:tc>
        <w:tc>
          <w:tcPr>
            <w:tcW w:w="4073" w:type="dxa"/>
          </w:tcPr>
          <w:p w:rsidR="00D47A1B" w:rsidRPr="00D756E7" w:rsidRDefault="00D47A1B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Мұғалімнің іс-әрекеті</w:t>
            </w:r>
          </w:p>
        </w:tc>
        <w:tc>
          <w:tcPr>
            <w:tcW w:w="1985" w:type="dxa"/>
          </w:tcPr>
          <w:p w:rsidR="00D47A1B" w:rsidRPr="00D756E7" w:rsidRDefault="00D47A1B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Оқушының іс-әрекеті</w:t>
            </w:r>
          </w:p>
        </w:tc>
        <w:tc>
          <w:tcPr>
            <w:tcW w:w="2019" w:type="dxa"/>
          </w:tcPr>
          <w:p w:rsidR="00D47A1B" w:rsidRPr="00D756E7" w:rsidRDefault="00D47A1B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Бағалау </w:t>
            </w:r>
          </w:p>
        </w:tc>
        <w:tc>
          <w:tcPr>
            <w:tcW w:w="1657" w:type="dxa"/>
          </w:tcPr>
          <w:p w:rsidR="00D47A1B" w:rsidRPr="00D756E7" w:rsidRDefault="00D47A1B" w:rsidP="00E2076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Ресурстар</w:t>
            </w:r>
          </w:p>
        </w:tc>
      </w:tr>
      <w:tr w:rsidR="00D47A1B" w:rsidRPr="00D756E7" w:rsidTr="00D47A1B">
        <w:trPr>
          <w:trHeight w:val="2269"/>
        </w:trPr>
        <w:tc>
          <w:tcPr>
            <w:tcW w:w="1881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1. Ұйымдастыру кезеңі (3 мин)</w:t>
            </w:r>
          </w:p>
        </w:tc>
        <w:tc>
          <w:tcPr>
            <w:tcW w:w="4073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1) Сәлемдесу, қатысуды белгілеу. 2) Сынып ережесін еске салу: «Қауіпсіздік – тәртіптен басталады». 3) Оқушыларды 2 адамнан жұпқа бөледі. 4) Сабақтың тақырыбы мен мақсаттарын таныстырады. 5) Апта дәйексөзін тақтаға шығарып, қысқа сұрақ қояды: «Тәртіп гидравликалық машинаны қолдануда неге маңызды?»</w:t>
            </w:r>
          </w:p>
        </w:tc>
        <w:tc>
          <w:tcPr>
            <w:tcW w:w="1985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Ережені қабылдайды, жұпқа бөлінеді, дәйексөзді оқып, 1–2 оқушы қысқа жауап береді.</w:t>
            </w:r>
          </w:p>
        </w:tc>
        <w:tc>
          <w:tcPr>
            <w:tcW w:w="2019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ҚБ: ауызша мадақтау, нақты кері байланыс.</w:t>
            </w:r>
          </w:p>
        </w:tc>
        <w:tc>
          <w:tcPr>
            <w:tcW w:w="165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Слайд/тақта, мақсаттар жазылған карточка</w:t>
            </w:r>
          </w:p>
        </w:tc>
      </w:tr>
      <w:tr w:rsidR="00D47A1B" w:rsidRPr="00D756E7" w:rsidTr="00D47A1B">
        <w:trPr>
          <w:trHeight w:val="2269"/>
        </w:trPr>
        <w:tc>
          <w:tcPr>
            <w:tcW w:w="1881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2. Білімді жаңарту (5 мин)</w:t>
            </w:r>
          </w:p>
        </w:tc>
        <w:tc>
          <w:tcPr>
            <w:tcW w:w="4073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«Жедел сұрақтар» әдісі (ауызша): 1) Қысым деген не? 2) Сұйықтағы қысым қалай беріледі? 3) Паскаль заңының мәні? 4) Қысым формуласы? Мұғалім қысқа дұрыс жауап үлгісін береді, оқушылардың қате түсінігін түзетеді.</w:t>
            </w:r>
          </w:p>
        </w:tc>
        <w:tc>
          <w:tcPr>
            <w:tcW w:w="1985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Қысқа жауап береді, дәптерге негізгі формулаларды жазады: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p=F/S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, Паскаль заңы</w:t>
            </w:r>
          </w:p>
        </w:tc>
        <w:tc>
          <w:tcPr>
            <w:tcW w:w="2019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ҚБ: «Дұрыс/толықтыру керек» түрінде жедел түзету.</w:t>
            </w:r>
          </w:p>
        </w:tc>
        <w:tc>
          <w:tcPr>
            <w:tcW w:w="165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Тақта, маркер, формула карточкалары</w:t>
            </w:r>
          </w:p>
        </w:tc>
      </w:tr>
      <w:tr w:rsidR="00D47A1B" w:rsidRPr="00D4464A" w:rsidTr="00D47A1B">
        <w:trPr>
          <w:trHeight w:val="2269"/>
        </w:trPr>
        <w:tc>
          <w:tcPr>
            <w:tcW w:w="1881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3. Жаңа білімді меңгеру (15 мин)</w:t>
            </w:r>
          </w:p>
        </w:tc>
        <w:tc>
          <w:tcPr>
            <w:tcW w:w="4073" w:type="dxa"/>
          </w:tcPr>
          <w:p w:rsidR="00D47A1B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Конспект түрінде толық түсіндіру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1)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Гидравликалық машинаның мәні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сұйық арқылы күшті беру және күшейтуге арналған құрылғы (гидравликалық домкрат, тежегіш, көтергіш, престеу құрылғысы). 2)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Негізгі заңдылық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Паскаль заңы. Егер кіші поршеньге күш түсірсек, сұйықта пайда болған қысым өзгеріссіз үлкен поршеньге беріледі. 3)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Формулалық шығару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(тақтада бірізді):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p₁=p₂</w:t>
            </w:r>
            <w:r w:rsidRPr="00D756E7">
              <w:rPr>
                <w:rFonts w:ascii="Times New Roman" w:eastAsia="Arial Unicode MS" w:hAnsi="Times New Roman" w:cs="Times New Roman"/>
                <w:sz w:val="24"/>
                <w:szCs w:val="24"/>
                <w:lang w:val="kk-KZ"/>
              </w:rPr>
              <w:t xml:space="preserve"> →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F₁/S₁ = F₂/S₂</w:t>
            </w:r>
            <w:r w:rsidRPr="00D756E7">
              <w:rPr>
                <w:rFonts w:ascii="Times New Roman" w:eastAsia="Arial Unicode MS" w:hAnsi="Times New Roman" w:cs="Times New Roman"/>
                <w:sz w:val="24"/>
                <w:szCs w:val="24"/>
                <w:lang w:val="kk-KZ"/>
              </w:rPr>
              <w:t xml:space="preserve"> →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F₂ = F₁·(S₂/S₁)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4)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Күштен ұтыс (механикалық артықшылық)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k = F₂/F₁ = S₂/S₁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Егер поршень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радиустары берілсе: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S = πr²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сонда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k = (r₂²)/(r₁²)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5)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Маңызды түсінік (сыни ойлау)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«Күштен ұтсақ, жолдан ұтыламыз» — энергия сақталады: кіші поршень ұзақ қашықтық жүреді, үлкен поршень аз қашықтық көтеріледі. 6)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Өмірмен байланыс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автокөліктің гидравликалық тежегіші, автосервис домкраты, өндірістегі гидропресс. 7)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Заң және тәртіп құндылығы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: қауіпсіздік регламенті, құралды нұсқаулыққа сай қолдану, жауапкершілік (тежегіш жүйесін өз бетімен бұзбау, маманға тапсыру).</w:t>
            </w:r>
          </w:p>
          <w:p w:rsidR="00D4464A" w:rsidRPr="00D4464A" w:rsidRDefault="00D4464A" w:rsidP="00E2076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hyperlink r:id="rId5" w:history="1">
              <w:proofErr w:type="spellStart"/>
              <w:r>
                <w:rPr>
                  <w:rStyle w:val="a4"/>
                </w:rPr>
                <w:t>Гидравликалық</w:t>
              </w:r>
              <w:proofErr w:type="spellEnd"/>
              <w:r>
                <w:rPr>
                  <w:rStyle w:val="a4"/>
                </w:rPr>
                <w:t xml:space="preserve"> </w:t>
              </w:r>
              <w:proofErr w:type="spellStart"/>
              <w:r>
                <w:rPr>
                  <w:rStyle w:val="a4"/>
                </w:rPr>
                <w:t>машиналар</w:t>
              </w:r>
              <w:proofErr w:type="spellEnd"/>
            </w:hyperlink>
            <w:r>
              <w:rPr>
                <w:lang w:val="ru-RU"/>
              </w:rPr>
              <w:t xml:space="preserve"> </w:t>
            </w:r>
          </w:p>
        </w:tc>
        <w:tc>
          <w:tcPr>
            <w:tcW w:w="1985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Тыңдайды, дәптерге тірек-конспект жазады: анықтама, негізгі формула, күштен ұтыс, қорытынды қағида. Сұрақ қояды/жауап береді.</w:t>
            </w:r>
          </w:p>
        </w:tc>
        <w:tc>
          <w:tcPr>
            <w:tcW w:w="2019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ҚБ: бағыттаушы сұрақтар арқылы түсінуді тексеру: «S₂ 2 есе артса, F₂ қалай өзгереді?»</w:t>
            </w:r>
          </w:p>
        </w:tc>
        <w:tc>
          <w:tcPr>
            <w:tcW w:w="165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Слайд/сурет: гидравликалық домкрат, тежегіш схемасы; тақта; үлестірме парақ</w:t>
            </w:r>
          </w:p>
        </w:tc>
      </w:tr>
      <w:tr w:rsidR="00D47A1B" w:rsidRPr="00D756E7" w:rsidTr="00D47A1B">
        <w:trPr>
          <w:trHeight w:val="2269"/>
        </w:trPr>
        <w:tc>
          <w:tcPr>
            <w:tcW w:w="1881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4. Практикалық тапсырма 1 (жұптық, функционалдық сауаттылық) (8 мин)</w:t>
            </w:r>
          </w:p>
        </w:tc>
        <w:tc>
          <w:tcPr>
            <w:tcW w:w="4073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Тапсырма 1: “Қауіпсіз автосервис” жағдайлық есеп (жұппен)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Мұғалім мәтінді таратады: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Жағдай: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Автосервисте гидравликалық домкратпен көлік көтеру керек. Кіші поршень ауданы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S₁=3 см²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үлкен поршень ауданы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S₂=60 см²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Оператор кіші поршеньге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F₁=120 Н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күш түсіреді.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а)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Үлкен поршеньдегі күшті тап (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F₂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).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ә)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Күштен ұтысты тап (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k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).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Қауіпсіздік бойынша 2 ереже құрастыр: “Заң және тәртіп” құндылығымен байланыстырып жаз.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Мұғалім жұптарға жақындап, есептеуді бағыттайды </w:t>
            </w:r>
          </w:p>
        </w:tc>
        <w:tc>
          <w:tcPr>
            <w:tcW w:w="1985" w:type="dxa"/>
          </w:tcPr>
          <w:p w:rsidR="00D47A1B" w:rsidRDefault="008B7A44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drawing>
                <wp:anchor distT="0" distB="0" distL="114300" distR="114300" simplePos="0" relativeHeight="251661312" behindDoc="1" locked="0" layoutInCell="1" allowOverlap="1" wp14:anchorId="209309E8" wp14:editId="43EFC872">
                  <wp:simplePos x="0" y="0"/>
                  <wp:positionH relativeFrom="margin">
                    <wp:posOffset>-38735</wp:posOffset>
                  </wp:positionH>
                  <wp:positionV relativeFrom="paragraph">
                    <wp:posOffset>1414145</wp:posOffset>
                  </wp:positionV>
                  <wp:extent cx="1207770" cy="805815"/>
                  <wp:effectExtent l="0" t="0" r="0" b="0"/>
                  <wp:wrapTight wrapText="bothSides">
                    <wp:wrapPolygon edited="0">
                      <wp:start x="0" y="0"/>
                      <wp:lineTo x="0" y="20936"/>
                      <wp:lineTo x="21123" y="20936"/>
                      <wp:lineTo x="21123" y="0"/>
                      <wp:lineTo x="0" y="0"/>
                    </wp:wrapPolygon>
                  </wp:wrapTight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hatGPT Image 25 янв. 2026 г., 10_25_26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" cy="805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7A1B"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Жұппен есептейді, жауапты рәсімдейді. Қауіпсіздік ережесін жазады (2 сөйлем).</w:t>
            </w:r>
          </w:p>
          <w:p w:rsidR="008B7A44" w:rsidRPr="00D756E7" w:rsidRDefault="008B7A44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2019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Бағалау – 3 балл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Критерийлер: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1) F₂ дұрыс есептейді;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2) k дұрыс табады;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3) қауіпсіздік ережелері нақты және құндылықпен байланысты. </w:t>
            </w:r>
          </w:p>
        </w:tc>
        <w:tc>
          <w:tcPr>
            <w:tcW w:w="165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Үлестірме парақ, калькулятор (қажет болса)</w:t>
            </w:r>
          </w:p>
        </w:tc>
      </w:tr>
      <w:tr w:rsidR="00D47A1B" w:rsidRPr="00D756E7" w:rsidTr="00D47A1B">
        <w:trPr>
          <w:trHeight w:val="2269"/>
        </w:trPr>
        <w:tc>
          <w:tcPr>
            <w:tcW w:w="1881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5. Практикалық тапсырма 2 (есеп шығару, сабақ мақсаты) (8 мин)</w:t>
            </w:r>
          </w:p>
        </w:tc>
        <w:tc>
          <w:tcPr>
            <w:tcW w:w="4073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Тапсырма 2: “Күштен ұтыс – радиус арқылы” (жеке, кейін жұпта тексеру)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Берілгені: кіші поршень радиусы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r₁ = 1.5 см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, үлкен поршень радиусы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r₂ = 6 см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Кіші поршеньге түсірілген күш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F₁ = 80 Н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а)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Аудандар қатынасын табыңдар: k = (r₂²)/(r₁²).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ә)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Үлкен поршеньдегі күш: F₂ = F₁·k.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б)</w:t>
            </w:r>
            <w:r w:rsidRPr="00D756E7">
              <w:rPr>
                <w:rFonts w:ascii="Times New Roman" w:eastAsia="Arial Unicode MS" w:hAnsi="Times New Roman" w:cs="Times New Roman"/>
                <w:sz w:val="24"/>
                <w:szCs w:val="24"/>
                <w:lang w:val="kk-KZ"/>
              </w:rPr>
              <w:t xml:space="preserve"> Қорытынды: «күштен ұтыс» нені білдіреді? 1 сөйлеммен түсіндір. </w:t>
            </w:r>
            <w:r>
              <w:rPr>
                <w:rFonts w:ascii="Times New Roman" w:eastAsia="Arial Unicode MS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eastAsia="Arial Unicode MS" w:hAnsi="Times New Roman" w:cs="Times New Roman"/>
                <w:sz w:val="24"/>
                <w:szCs w:val="24"/>
                <w:lang w:val="kk-KZ"/>
              </w:rPr>
              <w:t xml:space="preserve">Мұғалім уақыт белгілеп, соңында жұпта өзара тексерту жүргізеді </w:t>
            </w:r>
          </w:p>
        </w:tc>
        <w:tc>
          <w:tcPr>
            <w:tcW w:w="1985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Жеке есеп шығарады, сосын жұпта тексереді. 1 сөйлем қорытынды жазады.</w:t>
            </w:r>
          </w:p>
        </w:tc>
        <w:tc>
          <w:tcPr>
            <w:tcW w:w="2019" w:type="dxa"/>
          </w:tcPr>
          <w:p w:rsidR="00D47A1B" w:rsidRDefault="008B7A44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kk-KZ"/>
              </w:rPr>
              <w:drawing>
                <wp:anchor distT="0" distB="0" distL="114300" distR="114300" simplePos="0" relativeHeight="251664384" behindDoc="1" locked="0" layoutInCell="1" allowOverlap="1" wp14:anchorId="538B1711" wp14:editId="1A00D89F">
                  <wp:simplePos x="0" y="0"/>
                  <wp:positionH relativeFrom="margin">
                    <wp:posOffset>-59055</wp:posOffset>
                  </wp:positionH>
                  <wp:positionV relativeFrom="paragraph">
                    <wp:posOffset>1616710</wp:posOffset>
                  </wp:positionV>
                  <wp:extent cx="1247140" cy="676910"/>
                  <wp:effectExtent l="0" t="0" r="0" b="8890"/>
                  <wp:wrapTight wrapText="bothSides">
                    <wp:wrapPolygon edited="0">
                      <wp:start x="0" y="0"/>
                      <wp:lineTo x="0" y="21276"/>
                      <wp:lineTo x="21116" y="21276"/>
                      <wp:lineTo x="21116" y="0"/>
                      <wp:lineTo x="0" y="0"/>
                    </wp:wrapPolygon>
                  </wp:wrapTight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hatGPT Image 25 янв. 2026 г., 10_29_12.pn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514" t="18690" r="8511" b="15343"/>
                          <a:stretch/>
                        </pic:blipFill>
                        <pic:spPr bwMode="auto">
                          <a:xfrm>
                            <a:off x="0" y="0"/>
                            <a:ext cx="1247140" cy="676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7A1B"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Бағалау – 4 балл</w:t>
            </w:r>
            <w:r w:rsidR="00D47A1B"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D47A1B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="00D47A1B"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Критерийлер:</w:t>
            </w:r>
            <w:r w:rsidR="00D47A1B"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формуланы дұрыс қолдану, есептеу дәлдігі, қорытындының мәні. </w:t>
            </w:r>
          </w:p>
          <w:p w:rsidR="008B7A44" w:rsidRPr="00D756E7" w:rsidRDefault="008B7A44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5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Дәптер, қалам, тақтадағы формулалар</w:t>
            </w:r>
          </w:p>
        </w:tc>
      </w:tr>
      <w:tr w:rsidR="00D47A1B" w:rsidRPr="00D756E7" w:rsidTr="00D47A1B">
        <w:trPr>
          <w:trHeight w:val="2269"/>
        </w:trPr>
        <w:tc>
          <w:tcPr>
            <w:tcW w:w="1881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6. Практикалық тапсырма 3 (ұлттық құндылық + зерттеу дағдысы +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lastRenderedPageBreak/>
              <w:t>өмірмен байланыс) (4 мин)</w:t>
            </w:r>
          </w:p>
        </w:tc>
        <w:tc>
          <w:tcPr>
            <w:tcW w:w="4073" w:type="dxa"/>
          </w:tcPr>
          <w:p w:rsidR="00D47A1B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lastRenderedPageBreak/>
              <w:t>Тапсырма 3: “Киіз үй және күшті көбейту идеясы” (мини-зерттеу, топ/жұп)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Мұғалім сұрақ қояды: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Мәселе: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«Киіз үйдің шаңырағын көтеріп-түсіру немесе ауыр жүк көтеру кезінде қазақ тұрмысында қандай қарапайым механизмдер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(иінтірек, арқан, тіреу) қолданылған? Егер сол идеяны гидравликамен біріктірсек, қандай құрылғы ойлап табуға болады?»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Нұсқау: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1) 1 мысал келтір (шаңырақ көтеру, қазан көтеру, арба, құдықтағы су тарту т.б.)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2) Гидравликалық машина қай салада пайдалы болатынын айт (ауыл шаруашылығы/</w:t>
            </w:r>
          </w:p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шеберхана/құрылыс)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3) 1 сөйлем “тәртіп” туралы: қауіпсіз қолдану ережесі.</w:t>
            </w:r>
          </w:p>
        </w:tc>
        <w:tc>
          <w:tcPr>
            <w:tcW w:w="1985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Қысқа жауап жазады/айтады (3 тармақ). 1–2 жұп сынып алдында оқиды.</w:t>
            </w:r>
          </w:p>
        </w:tc>
        <w:tc>
          <w:tcPr>
            <w:tcW w:w="2019" w:type="dxa"/>
          </w:tcPr>
          <w:p w:rsidR="00D47A1B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Бағалау – 3 балл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Критерийлер: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ұлттық дәстүрмен байланыс,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өмірлік қолдану, </w:t>
            </w:r>
            <w:bookmarkStart w:id="0" w:name="_GoBack"/>
            <w:r w:rsidR="00F27F0F"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5263F079" wp14:editId="5F0D3C0E">
                  <wp:simplePos x="0" y="0"/>
                  <wp:positionH relativeFrom="margin">
                    <wp:posOffset>-11219</wp:posOffset>
                  </wp:positionH>
                  <wp:positionV relativeFrom="paragraph">
                    <wp:posOffset>382270</wp:posOffset>
                  </wp:positionV>
                  <wp:extent cx="1175385" cy="1476375"/>
                  <wp:effectExtent l="0" t="0" r="5715" b="9525"/>
                  <wp:wrapTight wrapText="bothSides">
                    <wp:wrapPolygon edited="0">
                      <wp:start x="0" y="0"/>
                      <wp:lineTo x="0" y="21461"/>
                      <wp:lineTo x="21355" y="21461"/>
                      <wp:lineTo x="21355" y="0"/>
                      <wp:lineTo x="0" y="0"/>
                    </wp:wrapPolygon>
                  </wp:wrapTight>
                  <wp:docPr id="9" name="Рисунок 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36" t="12451" r="49924" b="12046"/>
                          <a:stretch/>
                        </pic:blipFill>
                        <pic:spPr bwMode="auto">
                          <a:xfrm>
                            <a:off x="0" y="0"/>
                            <a:ext cx="1175385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0"/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қауіпсіздік ойы. </w:t>
            </w:r>
          </w:p>
          <w:p w:rsidR="00F27F0F" w:rsidRPr="00D756E7" w:rsidRDefault="00F27F0F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5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lastRenderedPageBreak/>
              <w:t>Сурет/карточка: киіз үй, шаңырақ, домкрат, гидропресс</w:t>
            </w:r>
          </w:p>
        </w:tc>
      </w:tr>
      <w:tr w:rsidR="00D47A1B" w:rsidRPr="00D756E7" w:rsidTr="00D47A1B">
        <w:trPr>
          <w:trHeight w:val="1868"/>
        </w:trPr>
        <w:tc>
          <w:tcPr>
            <w:tcW w:w="1881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7. Рефлексия (кері байланыс) (3 мин)</w:t>
            </w:r>
          </w:p>
        </w:tc>
        <w:tc>
          <w:tcPr>
            <w:tcW w:w="4073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“Бір сөйлем – бір дәлел”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тақтаға үлгі жазады: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1) «Бүгін мен білдім: …, өйткені …»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2) «Маған қиын болды: …, себебі …»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3) «Келесіде жақсартамын: …»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2–3 оқушыдан ауызша тыңдайды, қысқа қолдау/нақты кеңес береді.</w:t>
            </w:r>
          </w:p>
        </w:tc>
        <w:tc>
          <w:tcPr>
            <w:tcW w:w="1985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 сөйлеммен кері байланыс жазады немесе айтады.</w:t>
            </w:r>
          </w:p>
        </w:tc>
        <w:tc>
          <w:tcPr>
            <w:tcW w:w="2019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ҚБ: қолдау + нақты ұсыныс.</w:t>
            </w:r>
          </w:p>
        </w:tc>
        <w:tc>
          <w:tcPr>
            <w:tcW w:w="1657" w:type="dxa"/>
          </w:tcPr>
          <w:p w:rsidR="00D47A1B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Стикер/</w:t>
            </w:r>
          </w:p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дәптер</w:t>
            </w:r>
          </w:p>
        </w:tc>
      </w:tr>
      <w:tr w:rsidR="00D47A1B" w:rsidRPr="00D756E7" w:rsidTr="00D47A1B">
        <w:trPr>
          <w:trHeight w:val="2269"/>
        </w:trPr>
        <w:tc>
          <w:tcPr>
            <w:tcW w:w="1881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8. Өткен тақырыпты қайталауға арналған қысқаша тест (3 мин)</w:t>
            </w:r>
          </w:p>
        </w:tc>
        <w:tc>
          <w:tcPr>
            <w:tcW w:w="4073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Мини-тест (жеке)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– 3 сұрақ, жауапты тез тексереді (дұрыс жауаптарын тақтаға шығарады):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1) Қысым формуласы: A) p=F/S B) p=FS C) p=F·S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2) Паскаль заңы: A) қысым тек төмен беріледі B) қысым барлық бағытта бірдей беріледі C) қысым тек жоғары беріледі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3) Егер S₂ &gt; S₁ болса, онда F₂ … A) азаяды B) өзгермейді C) артады</w:t>
            </w:r>
          </w:p>
        </w:tc>
        <w:tc>
          <w:tcPr>
            <w:tcW w:w="1985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Белгілеп жауап береді, өзін-өзі тексереді.</w:t>
            </w:r>
          </w:p>
        </w:tc>
        <w:tc>
          <w:tcPr>
            <w:tcW w:w="2019" w:type="dxa"/>
          </w:tcPr>
          <w:p w:rsidR="00D47A1B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ҚБ: өзін-өзі тексеру, қателерге қысқа түсіндіру.</w:t>
            </w:r>
          </w:p>
          <w:p w:rsidR="008760C6" w:rsidRPr="00D756E7" w:rsidRDefault="008760C6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  <w:tc>
          <w:tcPr>
            <w:tcW w:w="1657" w:type="dxa"/>
          </w:tcPr>
          <w:p w:rsidR="00D47A1B" w:rsidRDefault="008760C6" w:rsidP="00E2076E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F761A3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841375</wp:posOffset>
                  </wp:positionV>
                  <wp:extent cx="1019810" cy="419735"/>
                  <wp:effectExtent l="0" t="0" r="8890" b="0"/>
                  <wp:wrapTight wrapText="bothSides">
                    <wp:wrapPolygon edited="0">
                      <wp:start x="0" y="0"/>
                      <wp:lineTo x="0" y="20587"/>
                      <wp:lineTo x="21385" y="20587"/>
                      <wp:lineTo x="21385" y="0"/>
                      <wp:lineTo x="0" y="0"/>
                    </wp:wrapPolygon>
                  </wp:wrapTight>
                  <wp:docPr id="2" name="Рисунок 2" descr="https://avatars.mds.yandex.net/i?id=b35b233da02c3d689eee553597451190aaf68502-4033562-images-thumbs&amp;n=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avatars.mds.yandex.net/i?id=b35b233da02c3d689eee553597451190aaf68502-4033562-images-thumbs&amp;n=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46" t="30225" r="8657" b="26222"/>
                          <a:stretch/>
                        </pic:blipFill>
                        <pic:spPr bwMode="auto">
                          <a:xfrm>
                            <a:off x="0" y="0"/>
                            <a:ext cx="1019810" cy="419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47A1B"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Үлестірме </w:t>
            </w:r>
            <w:r w:rsidR="00D47A1B" w:rsidRPr="008760C6"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немесе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ссылка </w:t>
            </w:r>
            <w:r>
              <w:fldChar w:fldCharType="begin"/>
            </w:r>
            <w:r>
              <w:instrText xml:space="preserve"> HYPERLINK "https://wayground.com/signup/qdp?quizId=62001293b3ede0001e9fa069&amp;fromPage=/admin/quiz/62001293b3ede0001e9fa069/gidravlikalykh-mashina&amp;action=preview&amp;ctaSource=use_activity_cta" </w:instrText>
            </w:r>
            <w:r>
              <w:fldChar w:fldCharType="separate"/>
            </w:r>
            <w:proofErr w:type="spellStart"/>
            <w:r>
              <w:rPr>
                <w:rStyle w:val="a4"/>
              </w:rPr>
              <w:t>Wayground</w:t>
            </w:r>
            <w:proofErr w:type="spellEnd"/>
            <w:r>
              <w:fldChar w:fldCharType="end"/>
            </w:r>
          </w:p>
          <w:p w:rsidR="008760C6" w:rsidRPr="008760C6" w:rsidRDefault="008760C6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</w:tc>
      </w:tr>
      <w:tr w:rsidR="00D47A1B" w:rsidRPr="00D756E7" w:rsidTr="00D47A1B">
        <w:trPr>
          <w:trHeight w:val="1404"/>
        </w:trPr>
        <w:tc>
          <w:tcPr>
            <w:tcW w:w="1881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9. Үй тапсырмасы (1 мин)(бағаланбайды)</w:t>
            </w:r>
          </w:p>
        </w:tc>
        <w:tc>
          <w:tcPr>
            <w:tcW w:w="4073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1)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Оқулықтан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гидравликалық машиналар тақырыбын оқу, тірек-конспект (5–7 сөйлем).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2)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Зерттеу тапсырмасы (ИИ қолдану)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: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ИИ атауы: ChatGPT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Нұсқау: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«Үйде/аулада кездесетін гидравликалық құрылғы немесе гидравлика қолданылатын техника туралы (велосипед/автокөлік тежегіші, домкрат, су сорғысы т.б.) шағын зерттеу жаса.»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Қадамдар: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а) ChatGPT-ден “гидравликалық жүйенің қауіпсіз қолдану ережелері” бойынша 5 тармақ сұра.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ә) 1 құрылғыны таңда да, оның жұмысын 6–8 сөйлеммен түсіндір (Паскаль заңы, күштен ұтыс сөздерін қолдан).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б) 1 сурет/сызба жаса (қолмен немесе цифрлық) және бөліктерін белгіле.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в) “Тәртіп” құндылығына сай 2 ереже қос.</w:t>
            </w:r>
          </w:p>
        </w:tc>
        <w:tc>
          <w:tcPr>
            <w:tcW w:w="1985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 орындайды: қысқа зерттеу мәтіні + сызба + қауіпсіздік ережесі.</w:t>
            </w:r>
          </w:p>
        </w:tc>
        <w:tc>
          <w:tcPr>
            <w:tcW w:w="2019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Бағаланбайды</w:t>
            </w: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(келесі сабақта ауызша талқылауға болады).</w:t>
            </w:r>
          </w:p>
        </w:tc>
        <w:tc>
          <w:tcPr>
            <w:tcW w:w="1657" w:type="dxa"/>
          </w:tcPr>
          <w:p w:rsidR="00D47A1B" w:rsidRPr="00D756E7" w:rsidRDefault="00D47A1B" w:rsidP="00E2076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D756E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Оқулық, дәптер, телефон/компьютер (ChatGPT)</w:t>
            </w:r>
          </w:p>
        </w:tc>
      </w:tr>
    </w:tbl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pStyle w:val="1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1" w:name="_lipcgdd9ciu8" w:colFirst="0" w:colLast="0"/>
      <w:bookmarkEnd w:id="1"/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lastRenderedPageBreak/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ОҚУШЫҒА АРНАЛҒАН ТАПСЫРМАЛАР</w:t>
      </w:r>
    </w:p>
    <w:p w:rsidR="00D47A1B" w:rsidRPr="00D756E7" w:rsidRDefault="00D47A1B" w:rsidP="00D47A1B">
      <w:pPr>
        <w:pStyle w:val="2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2" w:name="_ino5lwst5y8" w:colFirst="0" w:colLast="0"/>
      <w:bookmarkEnd w:id="2"/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Сабақ тақырыбы: Гидравликалық машиналар. Күштен ұтыс</w:t>
      </w:r>
    </w:p>
    <w:p w:rsidR="00D47A1B" w:rsidRPr="00D756E7" w:rsidRDefault="00D47A1B" w:rsidP="00D47A1B">
      <w:pPr>
        <w:spacing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Құндылық: Заң және тәртіп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                            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Апта дәйексөзі: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i/>
          <w:iCs/>
          <w:sz w:val="24"/>
          <w:szCs w:val="24"/>
          <w:lang w:val="kk-KZ"/>
        </w:rPr>
        <w:t>«Тәртіп – тәрбие негізі.»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pStyle w:val="1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3" w:name="_60dbxc20bfyl" w:colFirst="0" w:colLast="0"/>
      <w:bookmarkEnd w:id="3"/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ТАПСЫРМА 1. Жұптық жұмыс (функционалдық сауаттылық) — 3 балл</w: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4" w:name="_zaf3llo1g5f5" w:colFirst="0" w:colLast="0"/>
      <w:bookmarkEnd w:id="4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«Қауіпсіз автосервис» жағдайлық тапсырма</w:t>
      </w:r>
    </w:p>
    <w:p w:rsidR="00D47A1B" w:rsidRPr="00D756E7" w:rsidRDefault="008B7A44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noProof/>
          <w:sz w:val="24"/>
          <w:szCs w:val="24"/>
          <w:lang w:val="kk-KZ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6773</wp:posOffset>
            </wp:positionV>
            <wp:extent cx="2082165" cy="1388110"/>
            <wp:effectExtent l="0" t="0" r="0" b="2540"/>
            <wp:wrapTight wrapText="bothSides">
              <wp:wrapPolygon edited="0">
                <wp:start x="0" y="0"/>
                <wp:lineTo x="0" y="21343"/>
                <wp:lineTo x="21343" y="21343"/>
                <wp:lineTo x="2134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25 янв. 2026 г., 10_25_2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628" cy="13999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A1B" w:rsidRPr="00D756E7">
        <w:rPr>
          <w:rFonts w:ascii="Segoe UI Emoji" w:hAnsi="Segoe UI Emoji" w:cs="Segoe UI Emoji"/>
          <w:sz w:val="24"/>
          <w:szCs w:val="24"/>
          <w:lang w:val="kk-KZ"/>
        </w:rPr>
        <w:t>📌</w:t>
      </w:r>
      <w:r w:rsidR="00D47A1B"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D47A1B"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Жағдай:</w:t>
      </w:r>
      <w:r w:rsidR="00D47A1B"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Автосервисте гидравликалық домкрат көмегімен көлік көтеру керек.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="00D47A1B" w:rsidRPr="00D756E7">
        <w:rPr>
          <w:rFonts w:ascii="Times New Roman" w:hAnsi="Times New Roman" w:cs="Times New Roman"/>
          <w:sz w:val="24"/>
          <w:szCs w:val="24"/>
          <w:lang w:val="kk-KZ"/>
        </w:rPr>
        <w:br/>
        <w:t xml:space="preserve"> Кіші поршень ауданы </w:t>
      </w:r>
      <w:r w:rsidR="00D47A1B"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S₁ = 3 см²</w:t>
      </w:r>
      <w:r w:rsidR="00D47A1B"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, үлкен поршень ауданы </w:t>
      </w:r>
      <w:r w:rsidR="00D47A1B"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S₂ = 60 см²</w:t>
      </w:r>
      <w:r w:rsidR="00D47A1B" w:rsidRPr="00D756E7">
        <w:rPr>
          <w:rFonts w:ascii="Times New Roman" w:hAnsi="Times New Roman" w:cs="Times New Roman"/>
          <w:sz w:val="24"/>
          <w:szCs w:val="24"/>
          <w:lang w:val="kk-KZ"/>
        </w:rPr>
        <w:t>.</w:t>
      </w:r>
      <w:r w:rsidR="00D47A1B" w:rsidRPr="00D756E7">
        <w:rPr>
          <w:rFonts w:ascii="Times New Roman" w:hAnsi="Times New Roman" w:cs="Times New Roman"/>
          <w:sz w:val="24"/>
          <w:szCs w:val="24"/>
          <w:lang w:val="kk-KZ"/>
        </w:rPr>
        <w:br/>
        <w:t xml:space="preserve"> Оператор кіші поршеньге </w:t>
      </w:r>
      <w:r w:rsidR="00D47A1B"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F₁ = 120 Н</w:t>
      </w:r>
      <w:r w:rsidR="00D47A1B"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күш түсіреді.</w: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5" w:name="_6eerev75g8d4" w:colFirst="0" w:colLast="0"/>
      <w:bookmarkEnd w:id="5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Орында: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1)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Үлкен поршеньдегі күшті тап: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F₂ = ?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br/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2)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Күштен ұтысты тап: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k = ?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br/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3)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«Заң және тәртіп» құндылығына сай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2 қауіпсіздік ережесін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жаз.</w: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6" w:name="_jx4d5w12ezg3" w:colFirst="0" w:colLast="0"/>
      <w:bookmarkEnd w:id="6"/>
      <w:r w:rsidRPr="00D756E7">
        <w:rPr>
          <w:rFonts w:ascii="Segoe UI Emoji" w:hAnsi="Segoe UI Emoji" w:cs="Segoe UI Emoji"/>
          <w:b/>
          <w:bCs/>
          <w:color w:val="000000"/>
          <w:sz w:val="24"/>
          <w:szCs w:val="24"/>
          <w:lang w:val="kk-KZ"/>
        </w:rPr>
        <w:t>✍</w:t>
      </w:r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️ Жауап жазуға орын: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1) F₂ =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___________________________________________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br/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2) k =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____________________________________________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3) Қауіпсіздік ережелері (2):</w:t>
      </w:r>
    </w:p>
    <w:p w:rsidR="00D47A1B" w:rsidRPr="00D756E7" w:rsidRDefault="00F27F0F" w:rsidP="00D47A1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pict>
          <v:rect id="_x0000_i1025" style="width:0;height:1.5pt" o:hralign="center" o:hrstd="t" o:hr="t" fillcolor="#a0a0a0" stroked="f"/>
        </w:pict>
      </w:r>
    </w:p>
    <w:p w:rsidR="00D47A1B" w:rsidRPr="00D756E7" w:rsidRDefault="00F27F0F" w:rsidP="00D47A1B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pict>
          <v:rect id="_x0000_i1026" style="width:0;height:1.5pt" o:hralign="center" o:hrstd="t" o:hr="t" fillcolor="#a0a0a0" stroked="f"/>
        </w:pict>
      </w:r>
    </w:p>
    <w:p w:rsidR="00D47A1B" w:rsidRPr="00D756E7" w:rsidRDefault="00F27F0F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pict>
          <v:rect id="_x0000_i1027" style="width:0;height:1.5pt" o:hralign="center" o:hrstd="t" o:hr="t" fillcolor="#a0a0a0" stroked="f"/>
        </w:pic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7" w:name="_fbshlqnk562v" w:colFirst="0" w:colLast="0"/>
      <w:bookmarkEnd w:id="7"/>
      <w:r w:rsidRPr="00D756E7">
        <w:rPr>
          <w:rFonts w:ascii="Segoe UI Emoji" w:eastAsia="Arial Unicode MS" w:hAnsi="Segoe UI Emoji" w:cs="Segoe UI Emoji"/>
          <w:b/>
          <w:bCs/>
          <w:color w:val="000000"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lang w:val="kk-KZ"/>
        </w:rPr>
        <w:t xml:space="preserve"> Бағалау критерийі (3 балл): </w:t>
      </w:r>
      <w:r w:rsidRPr="00D756E7">
        <w:rPr>
          <w:rFonts w:ascii="Times New Roman" w:hAnsi="Times New Roman" w:cs="Times New Roman"/>
          <w:color w:val="000000"/>
          <w:sz w:val="24"/>
          <w:szCs w:val="24"/>
          <w:lang w:val="kk-KZ"/>
        </w:rPr>
        <w:t>F₂ формуласын қолданып дұрыс есептейді - 1б. k күштен ұтысты дұрыс табады - 1б. 2 қауіпсіздік ережесін нақты, құндылықпен байланысты жазады - 1б.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pStyle w:val="1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8" w:name="_p548b97ln5o6" w:colFirst="0" w:colLast="0"/>
      <w:bookmarkEnd w:id="8"/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ТАПСЫРМА 2. Есеп шығару (мақсатқа жету) — 4 балл</w: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9" w:name="_sys0ra9ws523" w:colFirst="0" w:colLast="0"/>
      <w:bookmarkEnd w:id="9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«Радиус арқылы күштен ұтыс»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756E7">
        <w:rPr>
          <w:rFonts w:ascii="Segoe UI Emoji" w:hAnsi="Segoe UI Emoji" w:cs="Segoe UI Emoji"/>
          <w:sz w:val="24"/>
          <w:szCs w:val="24"/>
          <w:lang w:val="kk-KZ"/>
        </w:rPr>
        <w:t>📌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Берілгені: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Кіші поршень радиусы: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r₁ = 1,5 см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. 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Үлкен поршень радиусы: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r₂ = 6 см</w:t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. 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Кіші поршеньге күш: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F₁ = 80 Н</w:t>
      </w:r>
    </w:p>
    <w:p w:rsidR="00D47A1B" w:rsidRPr="00D756E7" w:rsidRDefault="008B7A44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10" w:name="_4213lqhyln3j" w:colFirst="0" w:colLast="0"/>
      <w:bookmarkEnd w:id="10"/>
      <w:r>
        <w:rPr>
          <w:rFonts w:ascii="Times New Roman" w:hAnsi="Times New Roman" w:cs="Times New Roman"/>
          <w:b/>
          <w:bCs/>
          <w:noProof/>
          <w:sz w:val="24"/>
          <w:szCs w:val="24"/>
          <w:lang w:val="kk-KZ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007235" cy="1090295"/>
            <wp:effectExtent l="0" t="0" r="0" b="0"/>
            <wp:wrapTight wrapText="bothSides">
              <wp:wrapPolygon edited="0">
                <wp:start x="0" y="0"/>
                <wp:lineTo x="0" y="21135"/>
                <wp:lineTo x="21320" y="21135"/>
                <wp:lineTo x="21320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tGPT Image 25 янв. 2026 г., 10_29_12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14" t="18690" r="8511" b="15343"/>
                    <a:stretch/>
                  </pic:blipFill>
                  <pic:spPr bwMode="auto">
                    <a:xfrm>
                      <a:off x="0" y="0"/>
                      <a:ext cx="2013180" cy="1093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A1B"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Орында: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1)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Күштен ұтысты есепте: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kk-KZ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kk-KZ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  <w:lang w:val="kk-KZ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kk-KZ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kk-KZ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kk-KZ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kk-KZ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kk-KZ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kk-KZ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kk-KZ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kk-KZ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  <w:lang w:val="kk-KZ"/>
            </w:rPr>
            <m:t>​​</m:t>
          </m:r>
        </m:oMath>
      </m:oMathPara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2)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Үлкен поршеньдегі күшті тап:</w:t>
      </w:r>
    </w:p>
    <w:p w:rsidR="00D47A1B" w:rsidRPr="00D756E7" w:rsidRDefault="00F27F0F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m:oMathPara>
        <m:oMath>
          <m:sSub>
            <m:sSubPr>
              <m:ctrlPr>
                <w:rPr>
                  <w:rFonts w:ascii="Cambria Math" w:eastAsia="Arial Unicode MS" w:hAnsi="Cambria Math" w:cs="Times New Roman"/>
                  <w:i/>
                  <w:sz w:val="24"/>
                  <w:szCs w:val="24"/>
                  <w:lang w:val="kk-KZ"/>
                </w:rPr>
              </m:ctrlPr>
            </m:sSubPr>
            <m:e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F</m:t>
              </m:r>
            </m:e>
            <m: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2</m:t>
              </m:r>
            </m:sub>
          </m:sSub>
          <m:r>
            <w:rPr>
              <w:rFonts w:ascii="Cambria Math" w:eastAsia="Arial Unicode MS" w:hAnsi="Cambria Math" w:cs="Times New Roman"/>
              <w:sz w:val="24"/>
              <w:szCs w:val="24"/>
              <w:lang w:val="kk-KZ"/>
            </w:rPr>
            <m:t>=</m:t>
          </m:r>
          <m:sSub>
            <m:sSubPr>
              <m:ctrlPr>
                <w:rPr>
                  <w:rFonts w:ascii="Cambria Math" w:eastAsia="Arial Unicode MS" w:hAnsi="Cambria Math" w:cs="Times New Roman"/>
                  <w:i/>
                  <w:sz w:val="24"/>
                  <w:szCs w:val="24"/>
                  <w:lang w:val="kk-KZ"/>
                </w:rPr>
              </m:ctrlPr>
            </m:sSubPr>
            <m:e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F</m:t>
              </m:r>
            </m:e>
            <m:sub>
              <m:r>
                <w:rPr>
                  <w:rFonts w:ascii="Cambria Math" w:eastAsia="Arial Unicode MS" w:hAnsi="Cambria Math" w:cs="Times New Roman"/>
                  <w:sz w:val="24"/>
                  <w:szCs w:val="24"/>
                  <w:lang w:val="kk-KZ"/>
                </w:rPr>
                <m:t>1</m:t>
              </m:r>
            </m:sub>
          </m:sSub>
          <m:r>
            <w:rPr>
              <w:rFonts w:ascii="Cambria Math" w:eastAsia="Arial Unicode MS" w:hAnsi="Cambria Math" w:cs="Cambria Math"/>
              <w:sz w:val="24"/>
              <w:szCs w:val="24"/>
              <w:lang w:val="kk-KZ"/>
            </w:rPr>
            <m:t>⋅</m:t>
          </m:r>
          <m:r>
            <w:rPr>
              <w:rFonts w:ascii="Cambria Math" w:eastAsia="Arial Unicode MS" w:hAnsi="Cambria Math" w:cs="Times New Roman"/>
              <w:sz w:val="24"/>
              <w:szCs w:val="24"/>
              <w:lang w:val="kk-KZ"/>
            </w:rPr>
            <m:t>k</m:t>
          </m:r>
        </m:oMath>
      </m:oMathPara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3)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1 сөйлеммен қорытынды жаз: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br/>
        <w:t xml:space="preserve">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«Күштен ұтыс дегеніміз – ...»</w: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11" w:name="_3furw5fpltyz" w:colFirst="0" w:colLast="0"/>
      <w:bookmarkEnd w:id="11"/>
      <w:r w:rsidRPr="00D756E7">
        <w:rPr>
          <w:rFonts w:ascii="Segoe UI Emoji" w:hAnsi="Segoe UI Emoji" w:cs="Segoe UI Emoji"/>
          <w:b/>
          <w:bCs/>
          <w:color w:val="000000"/>
          <w:sz w:val="24"/>
          <w:szCs w:val="24"/>
          <w:lang w:val="kk-KZ"/>
        </w:rPr>
        <w:t>✍</w:t>
      </w:r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️ Шешуі:</w:t>
      </w:r>
    </w:p>
    <w:p w:rsidR="00D47A1B" w:rsidRPr="00D756E7" w:rsidRDefault="00D47A1B" w:rsidP="008760C6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1) k = (r₂²)/(r₁²) =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____________________________</w:t>
      </w:r>
      <w:r w:rsidR="008760C6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>______</w:t>
      </w:r>
    </w:p>
    <w:p w:rsidR="00D47A1B" w:rsidRPr="00D756E7" w:rsidRDefault="00D47A1B" w:rsidP="008760C6">
      <w:pPr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2) F₂ = F₁·k =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______________________________________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3) Қорытынды (1 сөйлем):</w:t>
      </w:r>
    </w:p>
    <w:p w:rsidR="00D47A1B" w:rsidRPr="00D756E7" w:rsidRDefault="00F27F0F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pict>
          <v:rect id="_x0000_i1028" style="width:0;height:1.5pt" o:hralign="center" o:hrstd="t" o:hr="t" fillcolor="#a0a0a0" stroked="f"/>
        </w:pict>
      </w:r>
      <w:r>
        <w:rPr>
          <w:rFonts w:ascii="Times New Roman" w:hAnsi="Times New Roman" w:cs="Times New Roman"/>
          <w:sz w:val="24"/>
          <w:szCs w:val="24"/>
          <w:lang w:val="kk-KZ"/>
        </w:rPr>
        <w:pict>
          <v:rect id="_x0000_i1029" style="width:0;height:1.5pt" o:hralign="center" o:hrstd="t" o:hr="t" fillcolor="#a0a0a0" stroked="f"/>
        </w:pic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12" w:name="_p9ppwuy9rno4" w:colFirst="0" w:colLast="0"/>
      <w:bookmarkEnd w:id="12"/>
      <w:r w:rsidRPr="00D756E7">
        <w:rPr>
          <w:rFonts w:ascii="Segoe UI Emoji" w:eastAsia="Arial Unicode MS" w:hAnsi="Segoe UI Emoji" w:cs="Segoe UI Emoji"/>
          <w:b/>
          <w:bCs/>
          <w:color w:val="000000"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lang w:val="kk-KZ"/>
        </w:rPr>
        <w:t xml:space="preserve"> Бағалау критерийі (4 балл): </w:t>
      </w:r>
      <w:r w:rsidRPr="00D756E7">
        <w:rPr>
          <w:rFonts w:ascii="Times New Roman" w:hAnsi="Times New Roman" w:cs="Times New Roman"/>
          <w:color w:val="000000"/>
          <w:sz w:val="24"/>
          <w:szCs w:val="24"/>
          <w:lang w:val="kk-KZ"/>
        </w:rPr>
        <w:t xml:space="preserve">k формуласын дұрыс қолданады - 1б. k мәнін дұрыс есептейді - 1б. F₂ күшін дұрыс табады - 1б. Қорытындысы физикалық мағынаға сай - 1б. 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pStyle w:val="1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13" w:name="_en1b5i1bprjs" w:colFirst="0" w:colLast="0"/>
      <w:bookmarkEnd w:id="13"/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ТАПСЫРМА 3. Ұлттық құндылық + зерттеу тапсырмасы — 3 балл</w:t>
      </w:r>
    </w:p>
    <w:p w:rsidR="00D47A1B" w:rsidRPr="00D756E7" w:rsidRDefault="00F27F0F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14" w:name="_ufs21n8sqzxq" w:colFirst="0" w:colLast="0"/>
      <w:bookmarkEnd w:id="14"/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53340</wp:posOffset>
            </wp:positionV>
            <wp:extent cx="1275715" cy="1602105"/>
            <wp:effectExtent l="0" t="0" r="635" b="0"/>
            <wp:wrapTight wrapText="bothSides">
              <wp:wrapPolygon edited="0">
                <wp:start x="0" y="0"/>
                <wp:lineTo x="0" y="21317"/>
                <wp:lineTo x="21288" y="21317"/>
                <wp:lineTo x="21288" y="0"/>
                <wp:lineTo x="0" y="0"/>
              </wp:wrapPolygon>
            </wp:wrapTight>
            <wp:docPr id="8" name="Рисунок 8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ure background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6" t="12451" r="49924" b="12046"/>
                    <a:stretch/>
                  </pic:blipFill>
                  <pic:spPr bwMode="auto">
                    <a:xfrm>
                      <a:off x="0" y="0"/>
                      <a:ext cx="1275715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7A1B"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«Киіз үй және күшті көбейту идеясы»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Segoe UI Emoji" w:hAnsi="Segoe UI Emoji" w:cs="Segoe UI Emoji"/>
          <w:sz w:val="24"/>
          <w:szCs w:val="24"/>
          <w:lang w:val="kk-KZ"/>
        </w:rPr>
        <w:t>📌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Қазақ халқы ауыр зат көтеруде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ақылмен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тәртіппен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,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қауіпсіздікпен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әртүрлі тәсілдер қолданған.</w: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15" w:name="_2yakl2uz26mf" w:colFirst="0" w:colLast="0"/>
      <w:bookmarkEnd w:id="15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Орында: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1)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Киіз үйге/тұрмысқа байланысты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1 мысал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келтір: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(шаңырақ көтеру, арқан тарту, жүк көтеру, құдық т.б.)</w:t>
      </w:r>
      <w:r w:rsidR="008B7A44" w:rsidRPr="008B7A44">
        <w:rPr>
          <w:lang w:val="kk-KZ"/>
        </w:rPr>
        <w:t xml:space="preserve"> 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2)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Сол идеяны гидравликамен байланыстырып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1 құрылғы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ұсын: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>(шағын гидродомкрат, гидропресс, су сорғысы)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3)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«Заң және тәртіп» құндылығына сай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1 қауіпсіздік ережесін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жаз.</w: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16" w:name="_j70338w7gw84" w:colFirst="0" w:colLast="0"/>
      <w:bookmarkEnd w:id="16"/>
      <w:r w:rsidRPr="00D756E7">
        <w:rPr>
          <w:rFonts w:ascii="Segoe UI Emoji" w:hAnsi="Segoe UI Emoji" w:cs="Segoe UI Emoji"/>
          <w:b/>
          <w:bCs/>
          <w:color w:val="000000"/>
          <w:sz w:val="24"/>
          <w:szCs w:val="24"/>
          <w:lang w:val="kk-KZ"/>
        </w:rPr>
        <w:t>✍</w:t>
      </w:r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️ Жауап орны: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lastRenderedPageBreak/>
        <w:t>1) Мысал: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__________________________________________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2) Ұсыныс құрылғы: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__________________________________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3) Қауіпсіздік ережесі: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_______________________________</w: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bookmarkStart w:id="17" w:name="_u383mihmaoxk" w:colFirst="0" w:colLast="0"/>
      <w:bookmarkEnd w:id="17"/>
      <w:r w:rsidRPr="00D756E7">
        <w:rPr>
          <w:rFonts w:ascii="Segoe UI Emoji" w:eastAsia="Arial Unicode MS" w:hAnsi="Segoe UI Emoji" w:cs="Segoe UI Emoji"/>
          <w:b/>
          <w:bCs/>
          <w:color w:val="000000"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color w:val="000000"/>
          <w:sz w:val="24"/>
          <w:szCs w:val="24"/>
          <w:lang w:val="kk-KZ"/>
        </w:rPr>
        <w:t xml:space="preserve"> Бағалау критерийі (3 балл): </w:t>
      </w:r>
      <w:r w:rsidRPr="00D756E7">
        <w:rPr>
          <w:rFonts w:ascii="Times New Roman" w:hAnsi="Times New Roman" w:cs="Times New Roman"/>
          <w:color w:val="000000"/>
          <w:sz w:val="24"/>
          <w:szCs w:val="24"/>
          <w:lang w:val="kk-KZ"/>
        </w:rPr>
        <w:t>Ұлттық дәстүр/тұрмыстан 1 нақты мысал келтіреді - 1б. Гидравликамен байланысты қолдану идеясын ұсынады - 1б. Қауіпсіздік ережесін құндылықпен байланысты жазады - 1б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pStyle w:val="1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18" w:name="_vqghivuozn5j" w:colFirst="0" w:colLast="0"/>
      <w:bookmarkEnd w:id="18"/>
      <w:r w:rsidRPr="00D756E7">
        <w:rPr>
          <w:rFonts w:ascii="Segoe UI Emoji" w:eastAsia="Arial Unicode MS" w:hAnsi="Segoe UI Emoji" w:cs="Segoe UI Emoji"/>
          <w:b/>
          <w:bCs/>
          <w:sz w:val="24"/>
          <w:szCs w:val="24"/>
          <w:lang w:val="kk-KZ"/>
        </w:rPr>
        <w:t>✅</w:t>
      </w:r>
      <w:r w:rsidRPr="00D756E7">
        <w:rPr>
          <w:rFonts w:ascii="Times New Roman" w:eastAsia="Arial Unicode MS" w:hAnsi="Times New Roman" w:cs="Times New Roman"/>
          <w:b/>
          <w:bCs/>
          <w:sz w:val="24"/>
          <w:szCs w:val="24"/>
          <w:lang w:val="kk-KZ"/>
        </w:rPr>
        <w:t xml:space="preserve"> Қысқаша қайталау тесті (бағаланбайды)</w:t>
      </w:r>
    </w:p>
    <w:p w:rsidR="00D47A1B" w:rsidRPr="00D756E7" w:rsidRDefault="00D47A1B" w:rsidP="00D47A1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t>Қысым формуласы:</w:t>
      </w: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br/>
        <w:t xml:space="preserve"> A) p=F/S  B) p=FS C) p=F·S</w:t>
      </w: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br/>
      </w:r>
    </w:p>
    <w:p w:rsidR="00D47A1B" w:rsidRPr="00D756E7" w:rsidRDefault="00D47A1B" w:rsidP="00D47A1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t>Паскаль заңы:</w:t>
      </w: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br/>
        <w:t xml:space="preserve"> A) қысым тек төмен беріледі</w:t>
      </w: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br/>
        <w:t xml:space="preserve"> B) қысым барлық бағытта бірдей беріледі </w:t>
      </w: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br/>
        <w:t xml:space="preserve"> C) қысым тек жоғары беріледі</w:t>
      </w: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br/>
      </w:r>
    </w:p>
    <w:p w:rsidR="00D47A1B" w:rsidRDefault="00D47A1B" w:rsidP="00D47A1B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t>Егер S₂ &gt; S₁ болса, онда F₂ …</w:t>
      </w: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br/>
        <w:t xml:space="preserve"> A) азаяды B) өзгермейді C) артады </w:t>
      </w:r>
      <w:r w:rsidRPr="00D756E7">
        <w:rPr>
          <w:rFonts w:ascii="Times New Roman" w:eastAsia="Arial Unicode MS" w:hAnsi="Times New Roman" w:cs="Times New Roman"/>
          <w:sz w:val="24"/>
          <w:szCs w:val="24"/>
          <w:lang w:val="kk-KZ"/>
        </w:rPr>
        <w:br/>
      </w:r>
    </w:p>
    <w:p w:rsidR="00380F0C" w:rsidRPr="00D756E7" w:rsidRDefault="00380F0C" w:rsidP="008760C6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noProof/>
        </w:rPr>
        <w:drawing>
          <wp:inline distT="0" distB="0" distL="0" distR="0">
            <wp:extent cx="1842347" cy="758575"/>
            <wp:effectExtent l="0" t="0" r="5715" b="3810"/>
            <wp:docPr id="1" name="Рисунок 1" descr="https://avatars.mds.yandex.net/i?id=b35b233da02c3d689eee553597451190aaf68502-4033562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avatars.mds.yandex.net/i?id=b35b233da02c3d689eee553597451190aaf68502-4033562-images-thumbs&amp;n=1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46" t="30225" r="8657" b="26222"/>
                    <a:stretch/>
                  </pic:blipFill>
                  <pic:spPr bwMode="auto">
                    <a:xfrm>
                      <a:off x="0" y="0"/>
                      <a:ext cx="1860734" cy="766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</w:t>
      </w:r>
      <w:hyperlink r:id="rId12" w:history="1">
        <w:proofErr w:type="spellStart"/>
        <w:r>
          <w:rPr>
            <w:rStyle w:val="a4"/>
          </w:rPr>
          <w:t>Way</w:t>
        </w:r>
        <w:r>
          <w:rPr>
            <w:rStyle w:val="a4"/>
          </w:rPr>
          <w:t>g</w:t>
        </w:r>
        <w:r>
          <w:rPr>
            <w:rStyle w:val="a4"/>
          </w:rPr>
          <w:t>r</w:t>
        </w:r>
        <w:r>
          <w:rPr>
            <w:rStyle w:val="a4"/>
          </w:rPr>
          <w:t>ound</w:t>
        </w:r>
        <w:proofErr w:type="spellEnd"/>
      </w:hyperlink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pStyle w:val="1"/>
        <w:keepNext w:val="0"/>
        <w:keepLines w:val="0"/>
        <w:spacing w:before="0"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bookmarkStart w:id="19" w:name="_42qfetevywlu" w:colFirst="0" w:colLast="0"/>
      <w:bookmarkEnd w:id="19"/>
      <w:r w:rsidRPr="00D756E7">
        <w:rPr>
          <w:rFonts w:ascii="Segoe UI Emoji" w:hAnsi="Segoe UI Emoji" w:cs="Segoe UI Emoji"/>
          <w:b/>
          <w:bCs/>
          <w:sz w:val="24"/>
          <w:szCs w:val="24"/>
          <w:lang w:val="kk-KZ"/>
        </w:rPr>
        <w:t>🏠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Үй тапсырмасы (бағаланбайды)</w:t>
      </w:r>
    </w:p>
    <w:p w:rsidR="00D47A1B" w:rsidRPr="00D756E7" w:rsidRDefault="00D47A1B" w:rsidP="00D47A1B">
      <w:pPr>
        <w:pStyle w:val="3"/>
        <w:keepNext w:val="0"/>
        <w:keepLines w:val="0"/>
        <w:spacing w:before="0" w:after="0"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</w:pPr>
      <w:bookmarkStart w:id="20" w:name="_542e3h7z2q5" w:colFirst="0" w:colLast="0"/>
      <w:bookmarkEnd w:id="20"/>
      <w:r w:rsidRPr="00D756E7">
        <w:rPr>
          <w:rFonts w:ascii="Times New Roman" w:hAnsi="Times New Roman" w:cs="Times New Roman"/>
          <w:b/>
          <w:bCs/>
          <w:color w:val="000000"/>
          <w:sz w:val="24"/>
          <w:szCs w:val="24"/>
          <w:lang w:val="kk-KZ"/>
        </w:rPr>
        <w:t>Зерттеу жұмысы (ИИ қолдану) — ИИ атауы: ChatGPT</w:t>
      </w:r>
    </w:p>
    <w:p w:rsidR="00D47A1B" w:rsidRPr="00D756E7" w:rsidRDefault="00D47A1B" w:rsidP="00D47A1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Өмірден гидравлика қолданылатын 1 құрылғы таңда (домкрат/тежегіш/сорғы).</w:t>
      </w:r>
    </w:p>
    <w:p w:rsidR="00D47A1B" w:rsidRPr="00D756E7" w:rsidRDefault="00D47A1B" w:rsidP="00D47A1B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ChatGPT көмегімен:</w:t>
      </w:r>
    </w:p>
    <w:p w:rsidR="00D47A1B" w:rsidRPr="00D756E7" w:rsidRDefault="00D47A1B" w:rsidP="00D47A1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жұмыс принципін 6–8 сөйлеммен жаз</w:t>
      </w:r>
    </w:p>
    <w:p w:rsidR="00D47A1B" w:rsidRPr="00D756E7" w:rsidRDefault="00D47A1B" w:rsidP="00D47A1B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>5 қауіпсіздік ережесін шығар</w:t>
      </w:r>
    </w:p>
    <w:p w:rsidR="00D47A1B" w:rsidRPr="00D756E7" w:rsidRDefault="00D47A1B" w:rsidP="00D47A1B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Қолмен немесе цифрлық </w:t>
      </w:r>
      <w:r w:rsidRPr="00D756E7">
        <w:rPr>
          <w:rFonts w:ascii="Times New Roman" w:hAnsi="Times New Roman" w:cs="Times New Roman"/>
          <w:b/>
          <w:bCs/>
          <w:sz w:val="24"/>
          <w:szCs w:val="24"/>
          <w:lang w:val="kk-KZ"/>
        </w:rPr>
        <w:t>сызба жаса</w:t>
      </w:r>
      <w:r w:rsidRPr="00D756E7">
        <w:rPr>
          <w:rFonts w:ascii="Times New Roman" w:hAnsi="Times New Roman" w:cs="Times New Roman"/>
          <w:sz w:val="24"/>
          <w:szCs w:val="24"/>
          <w:lang w:val="kk-KZ"/>
        </w:rPr>
        <w:t xml:space="preserve"> (қысым бағыты, поршеньдер).</w:t>
      </w: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47A1B" w:rsidRPr="00D756E7" w:rsidRDefault="00D47A1B" w:rsidP="00D47A1B">
      <w:pPr>
        <w:spacing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E62DA3" w:rsidRPr="00D47A1B" w:rsidRDefault="00F27F0F">
      <w:pPr>
        <w:rPr>
          <w:lang w:val="kk-KZ"/>
        </w:rPr>
      </w:pPr>
    </w:p>
    <w:sectPr w:rsidR="00E62DA3" w:rsidRPr="00D47A1B" w:rsidSect="00D47A1B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63D75"/>
    <w:multiLevelType w:val="multilevel"/>
    <w:tmpl w:val="C13818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CA0BF1"/>
    <w:multiLevelType w:val="multilevel"/>
    <w:tmpl w:val="77BE23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45409E"/>
    <w:multiLevelType w:val="multilevel"/>
    <w:tmpl w:val="455686C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D92A8D"/>
    <w:multiLevelType w:val="multilevel"/>
    <w:tmpl w:val="16D8E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C101E3D"/>
    <w:multiLevelType w:val="multilevel"/>
    <w:tmpl w:val="661CC5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1B"/>
    <w:rsid w:val="00065128"/>
    <w:rsid w:val="00380F0C"/>
    <w:rsid w:val="008760C6"/>
    <w:rsid w:val="00884EA2"/>
    <w:rsid w:val="008B7A44"/>
    <w:rsid w:val="00A25373"/>
    <w:rsid w:val="00D26B89"/>
    <w:rsid w:val="00D4464A"/>
    <w:rsid w:val="00D47A1B"/>
    <w:rsid w:val="00E473FD"/>
    <w:rsid w:val="00F27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447F2"/>
  <w15:chartTrackingRefBased/>
  <w15:docId w15:val="{2D530E6C-0FE5-40E6-A264-FFBA1C01B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47A1B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D47A1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7A1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7A1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7A1B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uiPriority w:val="9"/>
    <w:rsid w:val="00D47A1B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rsid w:val="00D47A1B"/>
    <w:rPr>
      <w:rFonts w:ascii="Arial" w:eastAsia="Arial" w:hAnsi="Arial" w:cs="Arial"/>
      <w:color w:val="434343"/>
      <w:sz w:val="28"/>
      <w:szCs w:val="28"/>
      <w:lang w:val="ru" w:eastAsia="ru-RU"/>
    </w:rPr>
  </w:style>
  <w:style w:type="table" w:styleId="a3">
    <w:name w:val="Table Grid"/>
    <w:basedOn w:val="a1"/>
    <w:uiPriority w:val="39"/>
    <w:rsid w:val="00D47A1B"/>
    <w:pPr>
      <w:spacing w:after="0" w:line="240" w:lineRule="auto"/>
    </w:pPr>
    <w:rPr>
      <w:rFonts w:ascii="Arial" w:eastAsia="Arial" w:hAnsi="Arial" w:cs="Arial"/>
      <w:lang w:val="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D4464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80F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ayground.com/signup/qdp?quizId=62001293b3ede0001e9fa069&amp;fromPage=/admin/quiz/62001293b3ede0001e9fa069/gidravlikalykh-mashina&amp;action=preview&amp;ctaSource=use_activity_c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mt2fr6vDRdE&amp;t=28s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1568</Words>
  <Characters>8944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2026-01-24T18:10:00Z</dcterms:created>
  <dcterms:modified xsi:type="dcterms:W3CDTF">2026-01-25T05:38:00Z</dcterms:modified>
</cp:coreProperties>
</file>