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64080B" w14:textId="0680CF85" w:rsidR="00073184" w:rsidRPr="00835F88" w:rsidRDefault="00835F88" w:rsidP="00835F88">
      <w:pPr>
        <w:numPr>
          <w:ilvl w:val="0"/>
          <w:numId w:val="0"/>
        </w:numPr>
        <w:spacing w:before="240" w:after="0" w:line="276" w:lineRule="auto"/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ДОГОВОР АРЕНДЫ ЖИЛОГО ДОМА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31CC10F8" w14:textId="77777777" w:rsidTr="00835F88">
        <w:tc>
          <w:tcPr>
            <w:tcW w:w="4672" w:type="dxa"/>
          </w:tcPr>
          <w:p w14:paraId="12B3E84F" w14:textId="536F748C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г.</w:t>
            </w: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document_city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  <w:tc>
          <w:tcPr>
            <w:tcW w:w="4673" w:type="dxa"/>
          </w:tcPr>
          <w:p w14:paraId="1AE3D76C" w14:textId="75D6FEB1" w:rsidR="00835F88" w:rsidRPr="00835F88" w:rsidRDefault="00835F88" w:rsidP="00835F88">
            <w:pPr>
              <w:numPr>
                <w:ilvl w:val="0"/>
                <w:numId w:val="0"/>
              </w:numPr>
              <w:spacing w:before="240" w:line="276" w:lineRule="auto"/>
              <w:jc w:val="right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&lt;</w:t>
            </w:r>
            <w:proofErr w:type="spellStart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document_date</w:t>
            </w:r>
            <w:proofErr w:type="spellEnd"/>
            <w:r w:rsidRPr="00835F88">
              <w:rPr>
                <w:rFonts w:ascii="Arial" w:hAnsi="Arial" w:cs="Arial"/>
                <w:sz w:val="22"/>
                <w:szCs w:val="22"/>
                <w:lang w:val="en-US"/>
              </w:rPr>
              <w:t>&gt;</w:t>
            </w:r>
          </w:p>
        </w:tc>
      </w:tr>
    </w:tbl>
    <w:p w14:paraId="7528C729" w14:textId="77777777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5DFB2B43" w14:textId="6624C43E" w:rsidR="00835F88" w:rsidRPr="00835F88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Гр. &lt;</w:t>
      </w:r>
      <w:proofErr w:type="spellStart"/>
      <w:r w:rsidRPr="00835F88">
        <w:rPr>
          <w:rFonts w:ascii="Arial" w:hAnsi="Arial" w:cs="Arial"/>
          <w:sz w:val="22"/>
          <w:szCs w:val="22"/>
        </w:rPr>
        <w:t>seller_name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seller_surname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seller_patronymic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s_pas_series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s_pas_number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s_pas_issued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s_registration_address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«Арендодатель», с одной стороны, и гр. &lt;</w:t>
      </w:r>
      <w:proofErr w:type="spellStart"/>
      <w:r w:rsidRPr="00835F88">
        <w:rPr>
          <w:rFonts w:ascii="Arial" w:hAnsi="Arial" w:cs="Arial"/>
          <w:sz w:val="22"/>
          <w:szCs w:val="22"/>
        </w:rPr>
        <w:t>buyer_name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buyer_surname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buyer_patronymic</w:t>
      </w:r>
      <w:proofErr w:type="spellEnd"/>
      <w:r w:rsidRPr="00835F88">
        <w:rPr>
          <w:rFonts w:ascii="Arial" w:hAnsi="Arial" w:cs="Arial"/>
          <w:sz w:val="22"/>
          <w:szCs w:val="22"/>
        </w:rPr>
        <w:t>&gt;, паспорт: серия &lt;</w:t>
      </w:r>
      <w:proofErr w:type="spellStart"/>
      <w:r w:rsidRPr="00835F88">
        <w:rPr>
          <w:rFonts w:ascii="Arial" w:hAnsi="Arial" w:cs="Arial"/>
          <w:sz w:val="22"/>
          <w:szCs w:val="22"/>
        </w:rPr>
        <w:t>b_pas_series</w:t>
      </w:r>
      <w:proofErr w:type="spellEnd"/>
      <w:r w:rsidRPr="00835F88">
        <w:rPr>
          <w:rFonts w:ascii="Arial" w:hAnsi="Arial" w:cs="Arial"/>
          <w:sz w:val="22"/>
          <w:szCs w:val="22"/>
        </w:rPr>
        <w:t>&gt;, № &lt;</w:t>
      </w:r>
      <w:proofErr w:type="spellStart"/>
      <w:r w:rsidRPr="00835F88">
        <w:rPr>
          <w:rFonts w:ascii="Arial" w:hAnsi="Arial" w:cs="Arial"/>
          <w:sz w:val="22"/>
          <w:szCs w:val="22"/>
        </w:rPr>
        <w:t>b_pas_number</w:t>
      </w:r>
      <w:proofErr w:type="spellEnd"/>
      <w:r w:rsidRPr="00835F88">
        <w:rPr>
          <w:rFonts w:ascii="Arial" w:hAnsi="Arial" w:cs="Arial"/>
          <w:sz w:val="22"/>
          <w:szCs w:val="22"/>
        </w:rPr>
        <w:t>&gt;, выданный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b_pas_issue_date</w:t>
      </w:r>
      <w:proofErr w:type="spellEnd"/>
      <w:r w:rsidRPr="00835F88">
        <w:rPr>
          <w:rFonts w:ascii="Arial" w:hAnsi="Arial" w:cs="Arial"/>
          <w:sz w:val="22"/>
          <w:szCs w:val="22"/>
        </w:rPr>
        <w:t>&gt; &lt;</w:t>
      </w:r>
      <w:proofErr w:type="spellStart"/>
      <w:r w:rsidRPr="00835F88">
        <w:rPr>
          <w:rFonts w:ascii="Arial" w:hAnsi="Arial" w:cs="Arial"/>
          <w:sz w:val="22"/>
          <w:szCs w:val="22"/>
        </w:rPr>
        <w:t>b_pas_issued</w:t>
      </w:r>
      <w:proofErr w:type="spellEnd"/>
      <w:r w:rsidRPr="00835F88">
        <w:rPr>
          <w:rFonts w:ascii="Arial" w:hAnsi="Arial" w:cs="Arial"/>
          <w:sz w:val="22"/>
          <w:szCs w:val="22"/>
        </w:rPr>
        <w:t>&gt;, проживающий по адресу: &lt;</w:t>
      </w:r>
      <w:proofErr w:type="spellStart"/>
      <w:r w:rsidRPr="00835F88">
        <w:rPr>
          <w:rFonts w:ascii="Arial" w:hAnsi="Arial" w:cs="Arial"/>
          <w:sz w:val="22"/>
          <w:szCs w:val="22"/>
        </w:rPr>
        <w:t>b_registration_address</w:t>
      </w:r>
      <w:proofErr w:type="spellEnd"/>
      <w:r w:rsidRPr="00835F88">
        <w:rPr>
          <w:rFonts w:ascii="Arial" w:hAnsi="Arial" w:cs="Arial"/>
          <w:sz w:val="22"/>
          <w:szCs w:val="22"/>
        </w:rPr>
        <w:t>&gt;, именуемый в дальнейшем «Арендатор», с другой стороны, именуемые в дальнейшем «Стороны», заключили настоящий договор, в дальнейшем «Договор», о нижеследующем:</w:t>
      </w:r>
    </w:p>
    <w:p w14:paraId="429FBD42" w14:textId="77777777" w:rsidR="00835F88" w:rsidRPr="005B4299" w:rsidRDefault="00835F88" w:rsidP="00835F88">
      <w:pPr>
        <w:numPr>
          <w:ilvl w:val="0"/>
          <w:numId w:val="0"/>
        </w:numPr>
        <w:spacing w:before="240" w:after="0" w:line="276" w:lineRule="auto"/>
        <w:rPr>
          <w:rFonts w:ascii="Arial" w:hAnsi="Arial" w:cs="Arial"/>
          <w:sz w:val="22"/>
          <w:szCs w:val="22"/>
        </w:rPr>
      </w:pPr>
    </w:p>
    <w:p w14:paraId="34B152A5" w14:textId="044F5D3D" w:rsidR="00835F88" w:rsidRPr="00835F88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ПРЕДМЕТ ДОГОВОРА</w:t>
      </w:r>
    </w:p>
    <w:p w14:paraId="0A98DA2E" w14:textId="066E351D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Арендодатель передает Арендатору в аренду жилой дом (далее в договоре «Дом»), находящийся в его собственности (владении), расположенный по адресу: &lt;</w:t>
      </w:r>
      <w:proofErr w:type="spellStart"/>
      <w:r>
        <w:rPr>
          <w:rFonts w:ascii="Arial" w:hAnsi="Arial" w:cs="Arial"/>
          <w:sz w:val="22"/>
          <w:szCs w:val="22"/>
          <w:lang w:val="en-US"/>
        </w:rPr>
        <w:t>adress</w:t>
      </w:r>
      <w:proofErr w:type="spellEnd"/>
      <w:r w:rsidRPr="00835F88">
        <w:rPr>
          <w:rFonts w:ascii="Arial" w:hAnsi="Arial" w:cs="Arial"/>
          <w:sz w:val="22"/>
          <w:szCs w:val="22"/>
        </w:rPr>
        <w:t>&gt; с прилегающим земельным участком.</w:t>
      </w:r>
    </w:p>
    <w:p w14:paraId="624B31F4" w14:textId="5FA693EE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Указанный Дом состоит из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rooms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quantity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комнат и подсобных помещений, общая площадь Дома составляет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house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area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кв. метров.</w:t>
      </w:r>
    </w:p>
    <w:p w14:paraId="4D0AA986" w14:textId="54D75A77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При Доме имеется земельный участок размером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land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area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соток.</w:t>
      </w:r>
    </w:p>
    <w:p w14:paraId="1D766A2C" w14:textId="281FB355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Указанный Дом сдается для проживания семьи Арендатора из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tenants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number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человек: сроком на </w:t>
      </w:r>
      <w:r w:rsidR="004F518B" w:rsidRPr="004F518B">
        <w:rPr>
          <w:rFonts w:ascii="Arial" w:hAnsi="Arial" w:cs="Arial"/>
          <w:sz w:val="22"/>
          <w:szCs w:val="22"/>
        </w:rPr>
        <w:t>&lt;</w:t>
      </w:r>
      <w:proofErr w:type="spellStart"/>
      <w:r w:rsidR="004F518B" w:rsidRPr="004F518B">
        <w:rPr>
          <w:rFonts w:ascii="Arial" w:hAnsi="Arial" w:cs="Arial"/>
          <w:sz w:val="22"/>
          <w:szCs w:val="22"/>
        </w:rPr>
        <w:t>rental_period</w:t>
      </w:r>
      <w:proofErr w:type="spellEnd"/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месяцев с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rent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start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по </w:t>
      </w:r>
      <w:r w:rsidR="004F518B" w:rsidRPr="004F518B">
        <w:rPr>
          <w:rFonts w:ascii="Arial" w:hAnsi="Arial" w:cs="Arial"/>
          <w:sz w:val="22"/>
          <w:szCs w:val="22"/>
        </w:rPr>
        <w:t>&lt;</w:t>
      </w:r>
      <w:r w:rsidR="004F518B" w:rsidRPr="004F518B">
        <w:rPr>
          <w:rFonts w:ascii="Arial" w:hAnsi="Arial" w:cs="Arial"/>
          <w:sz w:val="22"/>
          <w:szCs w:val="22"/>
          <w:lang w:val="en-US"/>
        </w:rPr>
        <w:t>rent</w:t>
      </w:r>
      <w:r w:rsidR="004F518B" w:rsidRPr="004F518B">
        <w:rPr>
          <w:rFonts w:ascii="Arial" w:hAnsi="Arial" w:cs="Arial"/>
          <w:sz w:val="22"/>
          <w:szCs w:val="22"/>
        </w:rPr>
        <w:t>_</w:t>
      </w:r>
      <w:r w:rsidR="004F518B" w:rsidRPr="004F518B">
        <w:rPr>
          <w:rFonts w:ascii="Arial" w:hAnsi="Arial" w:cs="Arial"/>
          <w:sz w:val="22"/>
          <w:szCs w:val="22"/>
          <w:lang w:val="en-US"/>
        </w:rPr>
        <w:t>end</w:t>
      </w:r>
      <w:r w:rsidR="004F518B" w:rsidRPr="004F518B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включительно.</w:t>
      </w:r>
    </w:p>
    <w:p w14:paraId="314DE27F" w14:textId="50A56D40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Арендатор не может переуступать аренду, сдавать в субаренду Дом или любую его часть, или отчуждать что-либо из имущества.</w:t>
      </w:r>
    </w:p>
    <w:p w14:paraId="1021C5F5" w14:textId="044A7918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Арендодатель утрачивает право каким-либо образом распоряжаться Домом на весь срок действия настоящего Договора.</w:t>
      </w:r>
    </w:p>
    <w:p w14:paraId="7A1363FB" w14:textId="50F1F8E3" w:rsidR="00835F88" w:rsidRPr="00835F88" w:rsidRDefault="00835F88" w:rsidP="004F518B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АРЕНДАТОР ОБЯЗУЕТСЯ</w:t>
      </w:r>
    </w:p>
    <w:p w14:paraId="2A8B7B7C" w14:textId="261E1281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Уплачивать арендную плату в сроки и образом, указанным в настоящем Договоре</w:t>
      </w:r>
    </w:p>
    <w:p w14:paraId="49FA756D" w14:textId="7AEAC064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Не допускать переоборудования, переделок Дома и имущества.</w:t>
      </w:r>
    </w:p>
    <w:p w14:paraId="2A6625F4" w14:textId="246F91EF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Использовать Дом только в качестве жилья для лиц, указанных в п.1.4 данного Договора.</w:t>
      </w:r>
    </w:p>
    <w:p w14:paraId="58AB407F" w14:textId="0020CA2D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Позволять Арендодателю входить на территорию Дома с целью проверки его состояния и имущества в удобное время по предварительному соглашению.</w:t>
      </w:r>
    </w:p>
    <w:p w14:paraId="59B7CDC1" w14:textId="3C672CCE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Срочно сообщать Арендодателю о поломках, неисправностях систем функционирования дома, об аварийных ситуациях, независимо от их происхождения, а также обо всех случаях противоправных действий в отношении дома и имущества со стороны третьих лиц.</w:t>
      </w:r>
    </w:p>
    <w:p w14:paraId="64FB5554" w14:textId="13A483C7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 окончании срока аренды передать Арендодателю Дом и имущество в исправном состоянии и сохраняемом виде.</w:t>
      </w:r>
    </w:p>
    <w:p w14:paraId="0AF9AE31" w14:textId="4D6D6A73" w:rsidR="00835F88" w:rsidRPr="005B4299" w:rsidRDefault="00835F88" w:rsidP="005B4299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Своевременно компенсировать повреждения, поломки и иной ущерб, причиненный Дому и имуществу по своей вине.</w:t>
      </w:r>
    </w:p>
    <w:p w14:paraId="364C2572" w14:textId="75635E9C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lastRenderedPageBreak/>
        <w:t>АРЕНДОДАТЕЛЬ ОБЯЗУЕТСЯ</w:t>
      </w:r>
    </w:p>
    <w:p w14:paraId="048C2E18" w14:textId="785ED46F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Передать Арендатору Дом и имущество в сроки и в состоянии, предусмотренном данным Договором.</w:t>
      </w:r>
    </w:p>
    <w:p w14:paraId="09C5C378" w14:textId="0F6FE1F9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За свой счет и своими силами устранять последствия аварий и повреждений, произошедших не по вине Арендатора.</w:t>
      </w:r>
    </w:p>
    <w:p w14:paraId="018E4DCF" w14:textId="0A15C031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Гарантировать, что Арендатор, выполняющий все эти обязательства по настоящему Договору, имеет право пользоваться Домом, подсобными помещениями, имуществом в течение срока аренды без какого-либо вмешательства со стороны Арендодателя или любых лиц, законно предъявляющих претензии от его имени или по Договоренности.</w:t>
      </w:r>
    </w:p>
    <w:p w14:paraId="25F10FB2" w14:textId="20C56275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ПОРЯДОК РАСЧЕТОВ</w:t>
      </w:r>
    </w:p>
    <w:p w14:paraId="6BC7B5F1" w14:textId="7D84A36D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Арендная плата на весь период, предусмотренный Договором, устанавливается в размере </w:t>
      </w:r>
      <w:r w:rsidR="005027DD" w:rsidRPr="005027DD">
        <w:rPr>
          <w:rFonts w:ascii="Arial" w:hAnsi="Arial" w:cs="Arial"/>
          <w:sz w:val="22"/>
          <w:szCs w:val="22"/>
        </w:rPr>
        <w:t>&lt;</w:t>
      </w:r>
      <w:r w:rsidR="005027DD">
        <w:rPr>
          <w:rFonts w:ascii="Arial" w:hAnsi="Arial" w:cs="Arial"/>
          <w:sz w:val="22"/>
          <w:szCs w:val="22"/>
          <w:lang w:val="en-US"/>
        </w:rPr>
        <w:t>price</w:t>
      </w:r>
      <w:r w:rsidR="005027DD" w:rsidRPr="005027DD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рублей в месяц.</w:t>
      </w:r>
    </w:p>
    <w:p w14:paraId="7EE1B026" w14:textId="6300718F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Вышеуказанная ставка аренды Дома является окончательной и изменению в течение срока действия Договора не подлежит.</w:t>
      </w:r>
    </w:p>
    <w:p w14:paraId="6C8108F2" w14:textId="677E5B19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К моменту действия настоящего Договора Арендатор уплачивает Арендодателю сумму в размере </w:t>
      </w:r>
      <w:r w:rsidR="005027DD" w:rsidRPr="005027DD">
        <w:rPr>
          <w:rFonts w:ascii="Arial" w:hAnsi="Arial" w:cs="Arial"/>
          <w:sz w:val="22"/>
          <w:szCs w:val="22"/>
        </w:rPr>
        <w:t>&lt;</w:t>
      </w:r>
      <w:r w:rsidR="005027DD">
        <w:rPr>
          <w:rFonts w:ascii="Arial" w:hAnsi="Arial" w:cs="Arial"/>
          <w:sz w:val="22"/>
          <w:szCs w:val="22"/>
          <w:lang w:val="en-US"/>
        </w:rPr>
        <w:t>prepayment</w:t>
      </w:r>
      <w:r w:rsidR="005027DD" w:rsidRPr="005027DD">
        <w:rPr>
          <w:rFonts w:ascii="Arial" w:hAnsi="Arial" w:cs="Arial"/>
          <w:sz w:val="22"/>
          <w:szCs w:val="22"/>
        </w:rPr>
        <w:t>&gt;</w:t>
      </w:r>
      <w:r w:rsidRPr="00835F88">
        <w:rPr>
          <w:rFonts w:ascii="Arial" w:hAnsi="Arial" w:cs="Arial"/>
          <w:sz w:val="22"/>
          <w:szCs w:val="22"/>
        </w:rPr>
        <w:t xml:space="preserve"> рублей.</w:t>
      </w:r>
    </w:p>
    <w:p w14:paraId="1882F80E" w14:textId="599B7C54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ОТВЕТСТВЕННОСТЬ СТОРОН</w:t>
      </w:r>
    </w:p>
    <w:p w14:paraId="65E2E659" w14:textId="21501CDC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Стороны несут материальную ответственность за неисполнение или ненадлежащее исполнение своих обязательств по настоящему Договору.</w:t>
      </w:r>
    </w:p>
    <w:p w14:paraId="752DF8A0" w14:textId="0CD0091C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 случае нарушения одной из сторон своих обязательств по настоящему Договору противная сторона имеет право потребовать выплаты ей первой стороной компенсации (неустойки).</w:t>
      </w:r>
    </w:p>
    <w:p w14:paraId="27A1FF68" w14:textId="74B54650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ПРОДЛЕНИЕ И РАСТОРЖЕНИЕ ДОГОВОРА</w:t>
      </w:r>
    </w:p>
    <w:p w14:paraId="596D44DE" w14:textId="51CA8892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Настоящий Договор может быть продлен по договоренности сторон, с указанием нового срока его действия и дополнений.</w:t>
      </w:r>
    </w:p>
    <w:p w14:paraId="53707372" w14:textId="2B1144E7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Договор может быть расторгнут ранее срока его окончания при невыполнении одной из сторон принятых на себя обязательств. В этом случае противная сторона сообщает виновной о своем намерении расторгнуть Договор, а виновная сторона обязуется оказать содействие в расторжении Договора в течение пятидневного срока.</w:t>
      </w:r>
    </w:p>
    <w:p w14:paraId="50845DCA" w14:textId="72C69F48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 случае досрочного расторжения Договора Арендодатель возвращает Арендатору, выполнившему свои обязательства, остаток арендной платы за период, оплаченный, но не использованный Арендатором.</w:t>
      </w:r>
    </w:p>
    <w:p w14:paraId="5CB7B81A" w14:textId="59C0FCA9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Договор не подлежит расторжению при соблюдении вышеперечисленных пунктов. В противном случае виновная сторона обязуется выплатить другой стороне штраф в размере месячной оплаты </w:t>
      </w:r>
      <w:r w:rsidR="005027DD" w:rsidRPr="00835F88">
        <w:rPr>
          <w:rFonts w:ascii="Arial" w:hAnsi="Arial" w:cs="Arial"/>
          <w:sz w:val="22"/>
          <w:szCs w:val="22"/>
        </w:rPr>
        <w:t>аренды</w:t>
      </w:r>
      <w:r w:rsidRPr="00835F88">
        <w:rPr>
          <w:rFonts w:ascii="Arial" w:hAnsi="Arial" w:cs="Arial"/>
          <w:sz w:val="22"/>
          <w:szCs w:val="22"/>
        </w:rPr>
        <w:t>.</w:t>
      </w:r>
    </w:p>
    <w:p w14:paraId="24BDC55B" w14:textId="39E66430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 xml:space="preserve">Договор считается расторгнутым (утратившим силу) после передачи Арендатором Дома и имущества Арендодателю и окончательных взаиморасчетов и </w:t>
      </w:r>
      <w:proofErr w:type="spellStart"/>
      <w:r w:rsidRPr="00835F88">
        <w:rPr>
          <w:rFonts w:ascii="Arial" w:hAnsi="Arial" w:cs="Arial"/>
          <w:sz w:val="22"/>
          <w:szCs w:val="22"/>
        </w:rPr>
        <w:t>взаимоудовлетворения</w:t>
      </w:r>
      <w:proofErr w:type="spellEnd"/>
      <w:r w:rsidRPr="00835F88">
        <w:rPr>
          <w:rFonts w:ascii="Arial" w:hAnsi="Arial" w:cs="Arial"/>
          <w:sz w:val="22"/>
          <w:szCs w:val="22"/>
        </w:rPr>
        <w:t xml:space="preserve"> сторон по всем взаимным обязательствам и претензиям.</w:t>
      </w:r>
    </w:p>
    <w:p w14:paraId="14F655C0" w14:textId="2B7C7347" w:rsidR="00835F88" w:rsidRPr="00835F88" w:rsidRDefault="005B4299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 случае расторжения договора по инициативе Арендатора</w:t>
      </w:r>
      <w:r w:rsidR="00835F88" w:rsidRPr="00835F88">
        <w:rPr>
          <w:rFonts w:ascii="Arial" w:hAnsi="Arial" w:cs="Arial"/>
          <w:sz w:val="22"/>
          <w:szCs w:val="22"/>
        </w:rPr>
        <w:t xml:space="preserve"> комиссионные не возвращаются, по инициативе Арендодателя – Арендатору предоставляются другие варианты для аренды.</w:t>
      </w:r>
    </w:p>
    <w:p w14:paraId="608B730B" w14:textId="74FF0288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lastRenderedPageBreak/>
        <w:t>Стороны не несут ответственность, предусмотренную Договором и законом, если невозможность выполнения ими своих обязательств наступила по причине форс-мажорных обстоятельств, или постановлений правительства и решений административных органов.</w:t>
      </w:r>
    </w:p>
    <w:p w14:paraId="067762CA" w14:textId="5475942D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ПРОЧИЕ УСЛОВИЯ</w:t>
      </w:r>
    </w:p>
    <w:p w14:paraId="675F8C30" w14:textId="18FE542C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Споры по настоящему Договору рассматриваются в установленном законом порядке.</w:t>
      </w:r>
    </w:p>
    <w:p w14:paraId="5D8F3831" w14:textId="08DC129B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Во всем остальном, не предусмотренном настоящим Договором, стороны руководствуются действующим законодательством.</w:t>
      </w:r>
    </w:p>
    <w:p w14:paraId="26AE4063" w14:textId="45F33303" w:rsidR="00835F88" w:rsidRPr="00835F88" w:rsidRDefault="00835F88" w:rsidP="00835F8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Настоящий Договор составлен в двух экземплярах, по одному для каждой из сторон, оба имеют одинаковую силу.</w:t>
      </w:r>
    </w:p>
    <w:p w14:paraId="6D0CACF6" w14:textId="09230BA2" w:rsidR="00835F88" w:rsidRPr="00835F88" w:rsidRDefault="00835F88" w:rsidP="005027DD">
      <w:pPr>
        <w:jc w:val="center"/>
        <w:rPr>
          <w:rFonts w:ascii="Arial" w:hAnsi="Arial" w:cs="Arial"/>
          <w:sz w:val="22"/>
          <w:szCs w:val="22"/>
        </w:rPr>
      </w:pPr>
      <w:r w:rsidRPr="00835F88">
        <w:rPr>
          <w:rFonts w:ascii="Arial" w:hAnsi="Arial" w:cs="Arial"/>
          <w:sz w:val="22"/>
          <w:szCs w:val="22"/>
        </w:rPr>
        <w:t>ПОДПИСИ СТОРОН</w:t>
      </w:r>
    </w:p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35F88" w:rsidRPr="00835F88" w14:paraId="11B33620" w14:textId="77777777" w:rsidTr="00835F88">
        <w:tc>
          <w:tcPr>
            <w:tcW w:w="4672" w:type="dxa"/>
          </w:tcPr>
          <w:p w14:paraId="06536BD9" w14:textId="46964B2C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Арендодатель:</w:t>
            </w:r>
          </w:p>
        </w:tc>
        <w:tc>
          <w:tcPr>
            <w:tcW w:w="4673" w:type="dxa"/>
          </w:tcPr>
          <w:p w14:paraId="495D0C71" w14:textId="5722C303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>Арендатор:</w:t>
            </w:r>
          </w:p>
        </w:tc>
      </w:tr>
      <w:tr w:rsidR="00835F88" w:rsidRPr="00835F88" w14:paraId="31FB22B1" w14:textId="77777777" w:rsidTr="00835F88">
        <w:tc>
          <w:tcPr>
            <w:tcW w:w="4672" w:type="dxa"/>
          </w:tcPr>
          <w:p w14:paraId="233032C2" w14:textId="53A75D9D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  <w:tc>
          <w:tcPr>
            <w:tcW w:w="4673" w:type="dxa"/>
          </w:tcPr>
          <w:p w14:paraId="0B17FABF" w14:textId="56BF3988" w:rsidR="00835F88" w:rsidRPr="00835F88" w:rsidRDefault="00835F88" w:rsidP="00835F88">
            <w:pPr>
              <w:numPr>
                <w:ilvl w:val="0"/>
                <w:numId w:val="0"/>
              </w:numPr>
              <w:spacing w:before="240"/>
              <w:rPr>
                <w:rFonts w:ascii="Arial" w:hAnsi="Arial" w:cs="Arial"/>
                <w:sz w:val="22"/>
                <w:szCs w:val="22"/>
              </w:rPr>
            </w:pPr>
            <w:r w:rsidRPr="00835F88">
              <w:rPr>
                <w:rFonts w:ascii="Arial" w:hAnsi="Arial" w:cs="Arial"/>
                <w:sz w:val="22"/>
                <w:szCs w:val="22"/>
              </w:rPr>
              <w:t xml:space="preserve">__________/_________________ </w:t>
            </w:r>
            <w:r w:rsidRPr="00835F88">
              <w:rPr>
                <w:rFonts w:ascii="Arial" w:hAnsi="Arial" w:cs="Arial"/>
                <w:i/>
                <w:sz w:val="22"/>
                <w:szCs w:val="22"/>
              </w:rPr>
              <w:t>(подпись/Ф.И.О.)</w:t>
            </w:r>
          </w:p>
        </w:tc>
      </w:tr>
    </w:tbl>
    <w:p w14:paraId="335E332D" w14:textId="77777777" w:rsidR="00835F88" w:rsidRPr="00835F88" w:rsidRDefault="00835F88" w:rsidP="00835F88">
      <w:pPr>
        <w:numPr>
          <w:ilvl w:val="0"/>
          <w:numId w:val="0"/>
        </w:numPr>
        <w:rPr>
          <w:rFonts w:ascii="Arial" w:hAnsi="Arial" w:cs="Arial"/>
          <w:sz w:val="22"/>
          <w:szCs w:val="22"/>
        </w:rPr>
      </w:pPr>
    </w:p>
    <w:sectPr w:rsidR="00835F88" w:rsidRPr="00835F88" w:rsidSect="007D7E7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74E4"/>
    <w:multiLevelType w:val="multilevel"/>
    <w:tmpl w:val="E0A8385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hint="default"/>
        <w:sz w:val="24"/>
      </w:rPr>
    </w:lvl>
    <w:lvl w:ilvl="1">
      <w:start w:val="1"/>
      <w:numFmt w:val="decimal"/>
      <w:pStyle w:val="a0"/>
      <w:isLgl/>
      <w:suff w:val="space"/>
      <w:lvlText w:val="%1.%2."/>
      <w:lvlJc w:val="left"/>
      <w:pPr>
        <w:ind w:left="0" w:firstLine="0"/>
      </w:pPr>
      <w:rPr>
        <w:rFonts w:hint="default"/>
        <w:sz w:val="22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97533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58"/>
    <w:rsid w:val="00073184"/>
    <w:rsid w:val="00146407"/>
    <w:rsid w:val="004F518B"/>
    <w:rsid w:val="004F58B1"/>
    <w:rsid w:val="005027DD"/>
    <w:rsid w:val="005B4299"/>
    <w:rsid w:val="005C7988"/>
    <w:rsid w:val="007D7E7E"/>
    <w:rsid w:val="00835F88"/>
    <w:rsid w:val="00943E58"/>
    <w:rsid w:val="00C31179"/>
    <w:rsid w:val="00D15130"/>
    <w:rsid w:val="00EC3D83"/>
    <w:rsid w:val="00F7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401BC"/>
  <w15:chartTrackingRefBased/>
  <w15:docId w15:val="{EEEEC4EE-2CE4-4EA1-9258-6E15E07F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numPr>
        <w:numId w:val="1"/>
      </w:numPr>
    </w:pPr>
  </w:style>
  <w:style w:type="paragraph" w:styleId="1">
    <w:name w:val="heading 1"/>
    <w:basedOn w:val="a"/>
    <w:next w:val="a"/>
    <w:link w:val="10"/>
    <w:uiPriority w:val="9"/>
    <w:qFormat/>
    <w:rsid w:val="00943E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3E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3E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3E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3E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3E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3E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3E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3E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3E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semiHidden/>
    <w:rsid w:val="00943E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943E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943E5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943E5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943E5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943E5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943E5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943E58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943E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943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0">
    <w:name w:val="Subtitle"/>
    <w:basedOn w:val="a"/>
    <w:next w:val="a"/>
    <w:link w:val="a6"/>
    <w:uiPriority w:val="11"/>
    <w:qFormat/>
    <w:rsid w:val="00943E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1"/>
    <w:link w:val="a0"/>
    <w:uiPriority w:val="11"/>
    <w:rsid w:val="00943E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43E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943E5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43E58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943E5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43E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943E58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43E58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2"/>
    <w:uiPriority w:val="39"/>
    <w:rsid w:val="0083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3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Елона Пауликайте</dc:creator>
  <cp:keywords/>
  <dc:description/>
  <cp:lastModifiedBy>Елона Пауликайте</cp:lastModifiedBy>
  <cp:revision>7</cp:revision>
  <dcterms:created xsi:type="dcterms:W3CDTF">2025-04-10T14:59:00Z</dcterms:created>
  <dcterms:modified xsi:type="dcterms:W3CDTF">2025-05-01T18:28:00Z</dcterms:modified>
</cp:coreProperties>
</file>