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F8D" w:rsidRDefault="006A12F5" w:rsidP="00D01F8D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ТЕМА 3</w:t>
      </w:r>
      <w:bookmarkStart w:id="0" w:name="_GoBack"/>
      <w:bookmarkEnd w:id="0"/>
      <w:r w:rsidR="00D01F8D" w:rsidRPr="00D01F8D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. Основные понятия и определения ИС. Жизненный цикл информационных систем.</w:t>
      </w:r>
    </w:p>
    <w:p w:rsidR="00D01F8D" w:rsidRDefault="00D01F8D" w:rsidP="00D01F8D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:rsidR="00D01F8D" w:rsidRDefault="00D01F8D" w:rsidP="00D01F8D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Учебные вопросы:</w:t>
      </w:r>
    </w:p>
    <w:p w:rsidR="00D01F8D" w:rsidRDefault="00D01F8D" w:rsidP="00D01F8D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Основные понятия и определения ИС.</w:t>
      </w:r>
    </w:p>
    <w:p w:rsidR="00D01F8D" w:rsidRDefault="00D01F8D" w:rsidP="00D01F8D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Жизненный цикл информационных систем.</w:t>
      </w:r>
    </w:p>
    <w:p w:rsidR="00D01F8D" w:rsidRDefault="00D01F8D" w:rsidP="00D01F8D">
      <w:pPr>
        <w:shd w:val="clear" w:color="auto" w:fill="FFFFFF"/>
        <w:spacing w:after="0" w:line="24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:rsidR="00D01F8D" w:rsidRDefault="00D01F8D" w:rsidP="00D01F8D">
      <w:pPr>
        <w:shd w:val="clear" w:color="auto" w:fill="FFFFFF"/>
        <w:spacing w:after="0" w:line="24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:rsidR="00D01F8D" w:rsidRPr="00D01F8D" w:rsidRDefault="00D01F8D" w:rsidP="00D01F8D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Основные понятия и определения ИС.</w:t>
      </w:r>
    </w:p>
    <w:p w:rsidR="00D01F8D" w:rsidRPr="00D01F8D" w:rsidRDefault="00D01F8D" w:rsidP="00D01F8D">
      <w:pPr>
        <w:shd w:val="clear" w:color="auto" w:fill="FFFFFF"/>
        <w:spacing w:after="0" w:line="240" w:lineRule="auto"/>
        <w:ind w:left="36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Понятие информационной системы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 информационной системой обычно понимается прикладная программная подсистема, ориентированная на сбор, хранение, поиск и обработку текстовой и/или фактографической информации.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Подавляющее большинство информационных систем работает в режиме диалога с пользователем.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Свойства информационных систем: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любая ИС может быть подвергнута анализу, построена и управляема на основе общих принципов построения сложных систем;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при построении ИС необходимо использовать системный подход;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ИС является динамичной и развивающейся системой;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ИС следует воспринимать как систему обработки информации, состоящую из компьютерных и телекоммуникационных устройств, реализованную на базе современных технологий;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выходной продукцией ИС является информация, на основе которой принимаются решения или производится автоматическое выполнение рутинных операций;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участие человека зависит от сложности системы, типов и наборов данных, степени формализации решаемых задач.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Процессы в информационной системе:</w:t>
      </w:r>
    </w:p>
    <w:p w:rsidR="00D01F8D" w:rsidRPr="00D01F8D" w:rsidRDefault="00D01F8D" w:rsidP="00D01F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 информации из внешних и внутренних источников;</w:t>
      </w:r>
    </w:p>
    <w:p w:rsidR="00D01F8D" w:rsidRPr="00D01F8D" w:rsidRDefault="00D01F8D" w:rsidP="00D01F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обработка входящей информации;</w:t>
      </w:r>
    </w:p>
    <w:p w:rsidR="00D01F8D" w:rsidRPr="00D01F8D" w:rsidRDefault="00D01F8D" w:rsidP="00D01F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хранение информации для последующего ее использования; вывод информации в удобном для пользователя виде;</w:t>
      </w:r>
    </w:p>
    <w:p w:rsidR="00D01F8D" w:rsidRPr="00D01F8D" w:rsidRDefault="00D01F8D" w:rsidP="00D01F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обратная связь, т.е. представление информации, переработанной в данной организации, для корректировки входящей информации.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 учетом сферы применения выделяют:</w:t>
      </w:r>
    </w:p>
    <w:p w:rsidR="00D01F8D" w:rsidRPr="00D01F8D" w:rsidRDefault="00D01F8D" w:rsidP="00D01F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ИС,</w:t>
      </w:r>
    </w:p>
    <w:p w:rsidR="00D01F8D" w:rsidRPr="00D01F8D" w:rsidRDefault="00D01F8D" w:rsidP="00D01F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экономические ИС,</w:t>
      </w:r>
    </w:p>
    <w:p w:rsidR="00D01F8D" w:rsidRPr="00D01F8D" w:rsidRDefault="00D01F8D" w:rsidP="00D01F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 в гуманитарных областях и т.д.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Классификация ИС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 По областям применения.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Информационных системы в экономике (АСЭ – автоматизированные системы в экономике). В образовании (АСО). В научных исследованиях (АСНИ) и т.д.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 По характеру информации, которой оперирует ИС. Фактографические или документальные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 По роли, которую ИС играют в профессиональной деятельности.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Системы управления. АСУ (автоматизированная система управления), </w:t>
      </w:r>
      <w:proofErr w:type="gram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САУ(</w:t>
      </w:r>
      <w:proofErr w:type="gram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автоматического управления - без участия человека).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Вычислительные информационные системы.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Поисково-справочные информационные системы.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Системы принятия решения.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Информационные обучающие системы.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 По техническим средствам: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компьютер / Локальная сеть / Глобальная сеть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Соотношение между ИС и ИТ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 технология - процесс различных операций и действий над данными.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процессы преобразования информации в информационной системе осуществляются с помощью информационных технологий.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Информационная система - среда, составляющими элементами которой являются компьютеры, компьютерные сети, программные продукты, базы данных, люди, различного рода технологические и программные средства и т.д.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информационная технология является более емким понятием, чем информационная система.</w:t>
      </w:r>
    </w:p>
    <w:p w:rsid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функций информационной системы невозможна без знаний ориентированной на нее информационной технологии. Информационная технология может существовать и вне сферы информационной системы.</w:t>
      </w:r>
    </w:p>
    <w:p w:rsidR="00357C62" w:rsidRDefault="00357C62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57C62" w:rsidRPr="00357C62" w:rsidRDefault="00357C62" w:rsidP="00357C62">
      <w:pPr>
        <w:pStyle w:val="a3"/>
        <w:numPr>
          <w:ilvl w:val="0"/>
          <w:numId w:val="6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357C62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Жизненный цикл информационных систем.</w:t>
      </w:r>
    </w:p>
    <w:p w:rsidR="00357C62" w:rsidRPr="00357C62" w:rsidRDefault="00357C62" w:rsidP="00357C62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ЖЦИС</w:t>
      </w:r>
      <w:r w:rsidRPr="00D01F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 период создания и использования ИС, начиная с момента возникновения потребности в ИС и заканчивая моментом полного её выхода из эксплуатации.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Традиционные основные этапы ЖЦ </w:t>
      </w:r>
      <w:r w:rsidRPr="00D01F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</w:t>
      </w: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•анализ требований;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•проектирование;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•кодирование (программирование);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•тестирование и отладка;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•эксплуатация и сопровождение.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ЖЦ является моделью создания и использования </w:t>
      </w:r>
      <w:r w:rsidRPr="00D01F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</w:t>
      </w: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отражающей его различные состояния, начиная с момента возникновения необходимости в данном программном изделии и заканчивая моментом его полного выхода из употребления у всех пользователей.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Стадии жизненного цикла информационной системы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1.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Предпроектное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обследование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1.1. Сбор материалов для проектирования; формулирование требований, изучение объекта автоматизации, даются предварительные выводы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предпроектного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варианта ИС.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1.2. Анализ материалов и разработка документации; разрабатывается технико- экономическое обоснование с техническим заданием на стадии проектирования ИС.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 Проектирование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Предварительное проектирование:</w:t>
      </w:r>
    </w:p>
    <w:p w:rsidR="00D01F8D" w:rsidRPr="00D01F8D" w:rsidRDefault="00D01F8D" w:rsidP="00D01F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проектных решений по аспектам разработки ИС; описание реальных компонент ИС;</w:t>
      </w:r>
    </w:p>
    <w:p w:rsidR="00D01F8D" w:rsidRPr="00D01F8D" w:rsidRDefault="00D01F8D" w:rsidP="00D01F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и утверждение технического проекта (ТП).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2.2. Детальное проектирование:</w:t>
      </w:r>
    </w:p>
    <w:p w:rsidR="00D01F8D" w:rsidRPr="00D01F8D" w:rsidRDefault="00D01F8D" w:rsidP="00D01F8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или разработка математических методов или алгоритмов программ;</w:t>
      </w:r>
    </w:p>
    <w:p w:rsidR="00D01F8D" w:rsidRPr="00D01F8D" w:rsidRDefault="00D01F8D" w:rsidP="00D01F8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корректировка структур БД;</w:t>
      </w:r>
    </w:p>
    <w:p w:rsidR="00D01F8D" w:rsidRPr="00D01F8D" w:rsidRDefault="00D01F8D" w:rsidP="00D01F8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документации на доставку и установку программных продуктов;</w:t>
      </w:r>
    </w:p>
    <w:p w:rsidR="00D01F8D" w:rsidRPr="00D01F8D" w:rsidRDefault="00D01F8D" w:rsidP="00D01F8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комплекса технических средств с документацией на её установку.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2.3. Разработка техно-рабочего проекта ИС (ТРП).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2.4. Разработка методологии реализации функций управления с помощью ИС и описанием регламента действий аппарата управления.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 Разработка ИС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получение и установка технических и программных средств;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тестирование и доводка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 комплекса;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разработка инструкций по эксплуатации программно- технических средств.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 Ввод ИС в эксплуатацию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ввод технических средств;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ввод программных средств;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обучение и сертификация персонала;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опытная эксплуатация;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сдача и подписание актов приёмки-сдачи работ.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 Эксплуатация ИС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повседневная эксплуатация;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общее сопровождение всего проекта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Структура ЖЦ ПО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стандарту ISO/IEC 12207 базируется на трёх группах процессов: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•основные процессы ЖЦ ПО (приобретение, поставка, разработка, эксплуатация, сопровождение);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•вспомогательные процессы, обеспечивающие выполнение основных процессов (документирование, управление конфигурацией, обеспечение качества, верификация, аттестация, оценка, аудит, решение проблем);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•организационные процессы (управление проектами, создание инфраструктуры проекта, определение, оценка и улучшение самого ЖЦ, обучение).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Разработка включает в себя все работы по созданию ПО и его компонент в соответствии с заданными требованиями.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оформление проектной и эксплуатационной документации,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подготовка материалов, необходимых для проверки работоспособности и соответствующего качества программных продуктов, материалов, необходимых для организации обучения персонала и т.д.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анализ, проектирование и реализацию (программирование).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Эксплуатация включает в себя работы по внедрению компонентов ПО в эксплуатацию.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конфигурирование базы данных и рабочих мест пользователей,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обеспечение эксплуатационной документацией,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проведение обучения персонала и т.д.,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эксплуатация, в том числе локализация проблем и устранение причин их возникновения,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модификацию ПО в рамках установленного регламента,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подготовку предложений по совершенствованию, развитию и модернизации системы.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проектом связано с вопросами планирования и организации работ, создания коллективов разработчиков и контроля за сроками и качеством выполняемых работ.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Техническое и организационное обеспечение проекта включает: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выбор методов и инструментальных средств для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реализации проекта,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определение методов описания промежуточных состояний разработки,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разработку методов и средств испытаний ПО, обучение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персонала и т.п.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Обеспечение качества проекта связано с проблемами верификации, проверки и тестирования ПО.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Верификация - это процесс определения того, отвечает ли текущее состояние разработки, достигнутое на данном этапе, требованиям этого этапа.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позволяет оценить соответствие параметров разработки с исходными требованиями.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частично совпадает с тестированием, которое связано с идентификацией различий между действительными и ожидаемыми результатами и оценкой соответствия характеристик ПО исходным требованиям.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реализации проекта важное место занимают вопросы идентификации, описания и контроля конфигурации отдельных компонентов и всей системы в целом.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конфигурацией является одним из вспомогательных процессов, поддерживающих основные процессы жизненного цикла ПО, прежде всего, процессы разработки и сопровождения ПО.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создании проектов сложных ИС, состоящих из многих компонентов, каждый из которых может иметь разновидности или версии, возникает </w:t>
      </w: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проблема учёта их связей и функций, создания унифицированной структуры и обеспечения развития всей системы.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конфигурацией позволяет организовать, систематически учитывать и контролировать внесение изменений в ПО на всех стадиях ЖЦ.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Общие принципы и рекомендации конфигурационного учёта, планирования и управления конфигурациями ПО отражены в проекте стандарта ISO 12207-2.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процесс характеризуется определёнными задачами и методами их решения, исходными данными, полученными на предыдущем этапе, и результатами.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Результатами анализа, в частности, являются функциональные модели, информационные модели и соответствующие им диаграммы.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ЖЦ ПО носит итерационный характер: результаты очередного этапа часто вызывают изменения в проектных решениях, выработанных на более ранних этапах.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Модели ЖЦ ИС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Существующие модели ЖЦ определяют порядок исполнения этапов в ходе разработки, а также критерии перехода от этапа к этапу.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 этим наибольшее распространение получили три следующие модели ЖЦ: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47D078" wp14:editId="5A550718">
            <wp:extent cx="6262146" cy="3895292"/>
            <wp:effectExtent l="0" t="0" r="5715" b="0"/>
            <wp:docPr id="2" name="Рисунок 2" descr="«Waterfall Model» (каскадная модель или «водопад») (70-80г.г.) — предполагает переход на следующий этап после полного окончания работ по предыдущему этап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«Waterfall Model» (каскадная модель или «водопад») (70-80г.г.) — предполагает переход на следующий этап после полного окончания работ по предыдущему этапу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105" cy="391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Waterfall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(каскадная модель или «водопад») (70-80г.г.) — предполагает переход на следующий этап после полного окончания работ по предыдущему этапу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модели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Waterfall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легко управлять проектом. Благодаря её жесткости, разработка проходит быстро, стоимость и срок заранее определены.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Каскадная модель будет давать отличный результат только в проектах с четко и </w:t>
      </w:r>
      <w:proofErr w:type="gram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заранее определенными требованиями</w:t>
      </w:r>
      <w:proofErr w:type="gram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способами их реализации.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Нет возможности сделать шаг назад, тестирование начинается только после того, как разработка завершена или почти завершена.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Продукты, разработанные по данной модели без обоснованного ее выбора, могут иметь недочеты (список требований нельзя скорректировать в любой момент), о которых становится известно лишь в конце из-за строгой последовательности действий.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Стоимость внесения изменений высока, так как для ее инициализации приходится ждать завершения всего проекта. Тем не менее, фиксированная стоимость часто перевешивает минусы подхода. Исправление осознанных в процессе создания недостатков возможно, и, требует от одного до трех дополнительных соглашений к контракту с небольшим ТЗ.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Когда использовать каскадную методологию?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Только тогда, когда требования известны, понятны и зафиксированы. Противоречивых требований не имеется.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Нет проблем с доступностью программистов нужной квалификации.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</w:t>
      </w:r>
      <w:proofErr w:type="gram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относительно небольших проектах.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C157E62" wp14:editId="773DEC97">
            <wp:extent cx="6306969" cy="4496704"/>
            <wp:effectExtent l="0" t="0" r="0" b="0"/>
            <wp:docPr id="3" name="Рисунок 3" descr="V-Model унаследовала структуру «шаг за шагом» от каскадной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-Model унаследовала структуру «шаг за шагом» от каскадной модел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61" cy="453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V-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унаследовала структуру «шаг за шагом» от каскадной модели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V- образная модель применима к системам, которым особенно важно бесперебойное функционирование.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прикладные программы в клиниках для наблюдения за пациентами, интегрированное ПО для механизмов управления аварийными подушками безопасности в транспортных средствах и так далее.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Особенностью модели можно считать то, что она направлена на тщательную проверку и тестирование продукта, находящегося уже на первоначальных стадиях проектирования.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Стадия тестирования проводится одновременно с соответствующей стадией разработки, например, во время кодирования пишутся модульные тесты.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на основе V-методологии — мобильное приложение для европейского сотового оператора, который экономит расходы на роуминг во время путешествий.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выполняется по четкому ТЗ, но в него включен значительный этап тестирования: удобства интерфейса, функционального, нагрузочного и в том числе интеграционного, которое должно подтверждать, что несколько компонентов от различных производителей вместе работают стабильно, невозможна кража денег и кредитов.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использовать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V-модель?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Когда требуется тщательное тестирование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Для малых и средних проектов, где требования четко определены и фиксированы.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</w:t>
      </w:r>
      <w:proofErr w:type="gram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условиях доступности инженеров необходимой квалификации, особенно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тестировщиков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Incremental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Model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 (инкрементная модель)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инкрементной модели полные требования к системе делятся на различные сборки.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Терминология часто используется для описания поэтапной сборки ПО.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 место несколько циклов разработки, и вместе они составляют жизненный цикл «мульти-водопад».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 разделен на более мелкие легко создаваемые модули.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модуль проходит через фазы определения требований, проектирования, кодирования, внедрения и тестирования.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Процедура разработки по инкрементной модели предполагает выпуск на первом большом этапе продукта в базовой функциональности, а затем уже последовательное добавление новых функций, так называемых «инкрементов».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продолжается до тех пор, пока не будет создана полная система.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Инкрементные модели используются там, где отдельные запросы на изменение ясны, могут быть легко формализованы и реализованы.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проектов: читалка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DefView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сеть электронных библиотек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Vivaldi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одного инкремента.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Сеть электронных библиотек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Vivaldi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пришла на смену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DefView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DefView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подключалась к одному серверу документов, а теперь может подключаться ко многим.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площадку учреждения, желающего транслировать свой контент определенной аудитории, устанавливается сервер хранения, который напрямую обращается к документам и преобразует их в нужный формат.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Появился корневой элемент архитектуры — центральный сервер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Vivaldi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выступающий в роли единой поисковой системы по всем серверам хранения, установленным в различных учреждениях.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Когда использовать инкрементную модель?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Когда основные требования к системе четко определены и понятны. В то же время некоторые детали могут дорабатываться с течением времени.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Требуется ранний вывод продукта на рынок.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Есть несколько рисковых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фич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целей.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«RAD Model» (rapid application development model 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или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быстрая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приложений</w:t>
      </w: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)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F9E59EF" wp14:editId="4A408E4C">
            <wp:extent cx="6333826" cy="3944402"/>
            <wp:effectExtent l="0" t="0" r="0" b="0"/>
            <wp:docPr id="4" name="Рисунок 4" descr="RAD-модель — разновидность инкрементной модел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AD-модель — разновидность инкрементной модел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80" cy="396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RAD-модель — разновидность инкрементной модели.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RAD-модели компоненты или функции разрабатываются несколькими высококвалифицированными командами параллельно, будто несколько мини-проектов.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Временные рамки одного цикла жестко ограничены.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Созданные модули затем интегрируются в один рабочий прототип. Синергия позволяет очень быстро предоставить клиенту для обозрения что-то рабочее с целью получения обратной связи и внесения изменений.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Модель быстрой разработки приложений включает следующие фазы: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Бизнес-моделирование: определение списка информационных потоков между различными подразделениями.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Моделирование данных: информация, собранная на предыдущем этапе, используется для определения объектов и иных сущностей, необходимых для циркуляции информации.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 Моделирование процесса: информационные потоки связывают объекты для достижения целей разработки.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Сборка приложения: используются средства автоматической сборки для преобразования моделей системы автоматического проектирования в код.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Тестирование: тестируются новые компоненты и интерфейсы.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Когда используется RAD-модель?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 использоваться только при наличии высококвалифицированных и узкоспециализированных архитекторов.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Бюджет проекта большой, чтобы оплатить этих специалистов вместе со стоимостью готовых инструментов автоматизированной сборки.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RAD-модель может быть выбрана при уверенном знании целевого бизнеса и необходимости срочного производства системы в течение 2-3 месяцев.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Agile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Model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 (гибкая методология разработки)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«гибкой» методологии разработки после каждой итерации заказчик может наблюдать результат и понимать, удовлетворяет он его или нет.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одно из преимуществ гибкой модели.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ее недостаткам относят то, что из-за отсутствия конкретных формулировок результатов сложно оценить трудозатраты и стоимость, требуемые на разработку.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Экстремальное программирование (XP) является одним из наиболее известных применений гибкой модели на практике.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основе такого типа — непродолжительные ежедневные встречи — «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Scrum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 регулярно повторяющиеся собрания (раз в неделю, раз в две недели или раз в месяц), которые называются «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Sprint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На ежедневных совещаниях участники команды обсуждают: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отчёт о проделанной работе с момента последнего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Scrum’a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список задач, которые сотрудник должен выполнить до следующего собрания;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затруднения, возникшие в ходе работы.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Методология подходит для больших или нацеленных на длительный жизненный цикл проектов, постоянно адаптируемых к условиям рынка.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Соответственно, в процессе реализации требования изменяются.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Гибкая разработка лучше всего подходит для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психотипа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руководителей - творческие люди, которым свойственно генерировать, выдавать и опробовать новые идеи еженедельно или даже ежедневно.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Внутренние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стартапы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компании разрабатываются по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Agile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Примером клиентских проектов является Электронная Система Медицинских Осмотров, созданная для проведения массовых медосмотров в считанные минуты.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Когда использовать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Agile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?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Когда потребности пользователей постоянно меняются в динамическом бизнесе.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Изменения на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Agile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реализуются за меньшую цену из-за частых инкрементов.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</w:t>
      </w:r>
      <w:proofErr w:type="gram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отличие от модели водопада, в гибкой модели для старта проекта достаточно лишь небольшого планирования.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«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Iterative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Model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 (итеративная или итерационная модель)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Итерационная модель жизненного цикла не требует для начала полной спецификации требований.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Вместо этого, создание начинается с реализации части функционала, становящейся базой для определения дальнейших требований.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8ECE19F" wp14:editId="69AAC7F1">
            <wp:extent cx="6290628" cy="4603376"/>
            <wp:effectExtent l="0" t="0" r="0" b="6985"/>
            <wp:docPr id="5" name="Рисунок 5" descr="Основные понятия и определения ИС. Жизненный цикл информационных сист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Основные понятия и определения ИС. Жизненный цикл информационных систем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50" cy="461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 процесс повторяется. Версия может быть неидеальна, главное, чтобы она работала. Понимая конечную цель, идет стремление к ней так, чтобы каждый шаг был результативен, а каждая версия — работоспособна.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Примером итерационной разработки может служить распознавание голоса.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 исследования и подготовка научного аппарата начались давно, в начале — в мыслях, затем — на бумаге.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каждой новой итерацией качество распознавания улучшалось.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 не менее, идеальное распознавание еще не достигнуто, следовательно, задача еще не решена полностью.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Когда оптимально использовать итеративную модель?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Требования к конечной системе заранее четко определены и понятны.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Проект большой или очень большой.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Основная задача должна быть определена, но детали реализации могут эволюционировать с течением времени.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Spiral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Model</w:t>
      </w:r>
      <w:proofErr w:type="spellEnd"/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 (спиральная модель)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«Спиральная модель» похожа на инкрементную, но с акцентом на анализ рисков.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298424A" wp14:editId="1A847A50">
            <wp:extent cx="6333936" cy="3944470"/>
            <wp:effectExtent l="0" t="0" r="0" b="0"/>
            <wp:docPr id="6" name="Рисунок 6" descr="Основные понятия и определения ИС. Жизненный цикл информационных сист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Основные понятия и определения ИС. Жизненный цикл информационных систе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936" cy="395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хорошо работает для решения критически важных бизнес-задач, когда неудача несовместима с деятельностью компании, в условиях выпуска новых продуктовых линеек, при необходимости научных исследований и практической апробации.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Спиральная модель предполагает 4 этапа для каждого витка: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планирование;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анализ рисков;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конструирование;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оценка результата и при удовлетворительном качестве переход к новому витку.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модель не подойдет для малых проектов, она резонна для сложных и дорогих, например, таких, как разработка системы документооборота для банка, когда каждый следующий шаг требует большего анализа для оценки последствий, чем программирование.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современной практике модели разработки программного обеспечения многовариантны. Нет единственно верной для всех проектов, стартовых условий и моделей оплаты.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Даже столь любимая всеми </w:t>
      </w:r>
      <w:proofErr w:type="spellStart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Agile</w:t>
      </w:r>
      <w:proofErr w:type="spellEnd"/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может применяться повсеместно из-за неготовности некоторых заказчиков или невозможности гибкого финансирования.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Методологии частично пересекаются в средствах и отчасти похожи друг на друга.</w:t>
      </w:r>
    </w:p>
    <w:p w:rsidR="00D01F8D" w:rsidRPr="00D01F8D" w:rsidRDefault="00D01F8D" w:rsidP="00D01F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1F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Некоторые другие концепции использовались лишь для пропаганды собственных компиляторов и не привносили в практику ничего нового.</w:t>
      </w:r>
    </w:p>
    <w:p w:rsidR="00641F21" w:rsidRDefault="006A12F5"/>
    <w:sectPr w:rsidR="00641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04FB8"/>
    <w:multiLevelType w:val="multilevel"/>
    <w:tmpl w:val="14D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24A64"/>
    <w:multiLevelType w:val="multilevel"/>
    <w:tmpl w:val="632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D7100"/>
    <w:multiLevelType w:val="hybridMultilevel"/>
    <w:tmpl w:val="2E5A7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B2A01"/>
    <w:multiLevelType w:val="multilevel"/>
    <w:tmpl w:val="29F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C356F"/>
    <w:multiLevelType w:val="multilevel"/>
    <w:tmpl w:val="4AC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63280"/>
    <w:multiLevelType w:val="hybridMultilevel"/>
    <w:tmpl w:val="7012C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8D"/>
    <w:rsid w:val="00357C62"/>
    <w:rsid w:val="006A12F5"/>
    <w:rsid w:val="00C36051"/>
    <w:rsid w:val="00D01F8D"/>
    <w:rsid w:val="00EC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38F7E"/>
  <w15:chartTrackingRefBased/>
  <w15:docId w15:val="{D57AA302-5AE1-4B33-B54E-011A05CD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8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6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2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4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782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605179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00695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63897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0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9988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36841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96885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372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859273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2844</Words>
  <Characters>16214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Юрченко Алексей Михайлович</cp:lastModifiedBy>
  <cp:revision>3</cp:revision>
  <dcterms:created xsi:type="dcterms:W3CDTF">2022-09-07T07:17:00Z</dcterms:created>
  <dcterms:modified xsi:type="dcterms:W3CDTF">2024-09-27T08:26:00Z</dcterms:modified>
</cp:coreProperties>
</file>