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0DCE6" w14:textId="416F285E" w:rsidR="007A24C2" w:rsidRPr="00515089" w:rsidRDefault="00515089" w:rsidP="00515089">
      <w:pPr>
        <w:jc w:val="center"/>
        <w:rPr>
          <w:rFonts w:ascii="Times New Roman" w:hAnsi="Times New Roman" w:cs="Times New Roman"/>
          <w:sz w:val="32"/>
          <w:szCs w:val="32"/>
        </w:rPr>
      </w:pPr>
      <w:r w:rsidRPr="00515089">
        <w:rPr>
          <w:rFonts w:ascii="Times New Roman" w:hAnsi="Times New Roman" w:cs="Times New Roman"/>
          <w:sz w:val="32"/>
          <w:szCs w:val="32"/>
        </w:rPr>
        <w:t>Практическая работа № 11</w:t>
      </w:r>
    </w:p>
    <w:p w14:paraId="7E992C93" w14:textId="1DD5BD5A" w:rsidR="00515089" w:rsidRDefault="00515089" w:rsidP="00515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диаграммы размещения</w:t>
      </w:r>
    </w:p>
    <w:p w14:paraId="7A8758F7" w14:textId="0B0411A0" w:rsidR="00515089" w:rsidRPr="00515089" w:rsidRDefault="00515089" w:rsidP="005150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Гостиница</w:t>
      </w:r>
    </w:p>
    <w:p w14:paraId="16C89FAA" w14:textId="46F737AA" w:rsidR="00515089" w:rsidRPr="00515089" w:rsidRDefault="005150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Диаграмма размещения.</w:t>
      </w:r>
    </w:p>
    <w:p w14:paraId="47ABFB63" w14:textId="221CA211" w:rsidR="00515089" w:rsidRDefault="00515089">
      <w:r>
        <w:rPr>
          <w:noProof/>
        </w:rPr>
        <w:drawing>
          <wp:inline distT="0" distB="0" distL="0" distR="0" wp14:anchorId="3F823021" wp14:editId="007D468C">
            <wp:extent cx="5242560" cy="9250680"/>
            <wp:effectExtent l="0" t="0" r="0" b="7620"/>
            <wp:docPr id="140580861" name="Рисунок 1" descr="Изображение выглядит как текст, снимок экрана, Параллельный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0861" name="Рисунок 1" descr="Изображение выглядит как текст, снимок экрана, Параллельный, че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33F0" w14:textId="6FE237EA" w:rsidR="00515089" w:rsidRPr="00515089" w:rsidRDefault="005150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Диаграмма размещения программных компонентов.</w:t>
      </w:r>
    </w:p>
    <w:p w14:paraId="7F385992" w14:textId="2D972350" w:rsidR="00515089" w:rsidRDefault="00515089">
      <w:r>
        <w:rPr>
          <w:noProof/>
        </w:rPr>
        <w:drawing>
          <wp:inline distT="0" distB="0" distL="0" distR="0" wp14:anchorId="1A3272DB" wp14:editId="5A426514">
            <wp:extent cx="4366260" cy="9243060"/>
            <wp:effectExtent l="0" t="0" r="0" b="0"/>
            <wp:docPr id="1174180659" name="Рисунок 3" descr="Изображение выглядит как текст, снимок экрана, Параллельный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0659" name="Рисунок 3" descr="Изображение выглядит как текст, снимок экрана, Параллельный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5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C2"/>
    <w:rsid w:val="004A25B0"/>
    <w:rsid w:val="00515089"/>
    <w:rsid w:val="007A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AA764"/>
  <w15:chartTrackingRefBased/>
  <w15:docId w15:val="{8C580EF3-7AFF-4799-92FC-8274A8FC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4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4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4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4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4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4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4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4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4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4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2024-12-09T12:01:00Z</dcterms:created>
  <dcterms:modified xsi:type="dcterms:W3CDTF">2024-12-09T12:11:00Z</dcterms:modified>
</cp:coreProperties>
</file>