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81967F" w14:textId="77777777" w:rsidR="000B786D" w:rsidRPr="005424F4" w:rsidRDefault="000B786D" w:rsidP="000B786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Практическая работа № 14</w:t>
      </w:r>
    </w:p>
    <w:p w14:paraId="06772935" w14:textId="77777777" w:rsidR="000B786D" w:rsidRDefault="000B786D" w:rsidP="000B786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5424F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</w:t>
      </w:r>
      <w:r w:rsidRPr="00D7224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Описание бизнес-процес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сов заданной предметной области</w:t>
      </w:r>
      <w:r w:rsidRPr="005424F4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».</w:t>
      </w:r>
    </w:p>
    <w:p w14:paraId="362DCB70" w14:textId="77777777" w:rsidR="000B786D" w:rsidRPr="00147161" w:rsidRDefault="000B786D" w:rsidP="000B786D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14:paraId="29B6D4BD" w14:textId="66CC8C84" w:rsidR="00ED6958" w:rsidRPr="00147161" w:rsidRDefault="000B786D" w:rsidP="0014716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7161">
        <w:rPr>
          <w:rFonts w:ascii="Times New Roman" w:hAnsi="Times New Roman" w:cs="Times New Roman"/>
          <w:b/>
          <w:bCs/>
          <w:sz w:val="28"/>
          <w:szCs w:val="28"/>
        </w:rPr>
        <w:t>№ 10. Отдел вневедомственной охраны.</w:t>
      </w:r>
    </w:p>
    <w:p w14:paraId="684E9701" w14:textId="27B5B353" w:rsidR="000B786D" w:rsidRDefault="000B786D" w:rsidP="000B7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A3547" w14:textId="3E81AC79" w:rsidR="000B786D" w:rsidRDefault="000B786D" w:rsidP="000B7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 заключает договор с клиентом, проводится система видеонаблюдения и сигнализация, проводится охрана и обход объекта, немедленное реагирование на нарушения и вызов специальных служб.</w:t>
      </w:r>
    </w:p>
    <w:p w14:paraId="32F91918" w14:textId="77777777" w:rsidR="000B786D" w:rsidRDefault="000B786D" w:rsidP="000B7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Ind w:w="988" w:type="dxa"/>
        <w:tblLook w:val="04A0" w:firstRow="1" w:lastRow="0" w:firstColumn="1" w:lastColumn="0" w:noHBand="0" w:noVBand="1"/>
      </w:tblPr>
      <w:tblGrid>
        <w:gridCol w:w="1134"/>
        <w:gridCol w:w="5953"/>
      </w:tblGrid>
      <w:tr w:rsidR="000B786D" w14:paraId="30C74B6C" w14:textId="77777777" w:rsidTr="000B786D">
        <w:tc>
          <w:tcPr>
            <w:tcW w:w="1134" w:type="dxa"/>
          </w:tcPr>
          <w:p w14:paraId="02F3308F" w14:textId="4D664DEE" w:rsidR="000B786D" w:rsidRDefault="000B786D" w:rsidP="000B786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5953" w:type="dxa"/>
          </w:tcPr>
          <w:p w14:paraId="469A8403" w14:textId="551E186B" w:rsidR="000B786D" w:rsidRDefault="00485A77" w:rsidP="00485A7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0363">
              <w:rPr>
                <w:rFonts w:ascii="Times New Roman" w:hAnsi="Times New Roman" w:cs="Times New Roman"/>
                <w:sz w:val="28"/>
                <w:szCs w:val="28"/>
              </w:rPr>
              <w:t>Название бизнес-процесса</w:t>
            </w:r>
          </w:p>
        </w:tc>
      </w:tr>
      <w:tr w:rsidR="000B786D" w14:paraId="2D224912" w14:textId="77777777" w:rsidTr="000B786D">
        <w:tc>
          <w:tcPr>
            <w:tcW w:w="1134" w:type="dxa"/>
          </w:tcPr>
          <w:p w14:paraId="68A54107" w14:textId="68C88D1C" w:rsidR="000B786D" w:rsidRDefault="00485A77" w:rsidP="000B786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953" w:type="dxa"/>
          </w:tcPr>
          <w:p w14:paraId="26BC9EBC" w14:textId="23780565" w:rsidR="000B786D" w:rsidRDefault="00485A77" w:rsidP="00485A7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 договора</w:t>
            </w:r>
          </w:p>
        </w:tc>
      </w:tr>
      <w:tr w:rsidR="000B786D" w14:paraId="59AB1163" w14:textId="77777777" w:rsidTr="000B786D">
        <w:tc>
          <w:tcPr>
            <w:tcW w:w="1134" w:type="dxa"/>
          </w:tcPr>
          <w:p w14:paraId="175A08EA" w14:textId="70DA495B" w:rsidR="000B786D" w:rsidRDefault="00485A77" w:rsidP="000B786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953" w:type="dxa"/>
          </w:tcPr>
          <w:p w14:paraId="7414B685" w14:textId="2B19F0BD" w:rsidR="000B786D" w:rsidRDefault="00485A77" w:rsidP="00485A7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Подключение оборудования, выделение охранников</w:t>
            </w:r>
          </w:p>
        </w:tc>
      </w:tr>
      <w:tr w:rsidR="000B786D" w14:paraId="1C4BBF61" w14:textId="77777777" w:rsidTr="000B786D">
        <w:tc>
          <w:tcPr>
            <w:tcW w:w="1134" w:type="dxa"/>
          </w:tcPr>
          <w:p w14:paraId="12C6F396" w14:textId="013D0E44" w:rsidR="000B786D" w:rsidRDefault="00485A77" w:rsidP="000B786D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953" w:type="dxa"/>
          </w:tcPr>
          <w:p w14:paraId="757B7531" w14:textId="004D1A7A" w:rsidR="000B786D" w:rsidRDefault="00485A77" w:rsidP="00485A7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Немедленное реагирование на нарушения, вызов специальных служб</w:t>
            </w:r>
          </w:p>
        </w:tc>
      </w:tr>
    </w:tbl>
    <w:p w14:paraId="70D2BB81" w14:textId="77777777" w:rsidR="000B786D" w:rsidRDefault="000B786D" w:rsidP="000B786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07A68" w14:textId="6CC6673C" w:rsidR="00485A77" w:rsidRDefault="00485A77" w:rsidP="000B786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60363">
        <w:rPr>
          <w:rFonts w:ascii="Times New Roman" w:hAnsi="Times New Roman" w:cs="Times New Roman"/>
          <w:b/>
          <w:sz w:val="28"/>
          <w:szCs w:val="28"/>
        </w:rPr>
        <w:t>Бизнес-процесс:</w:t>
      </w:r>
      <w:r>
        <w:rPr>
          <w:rFonts w:ascii="Times New Roman" w:hAnsi="Times New Roman" w:cs="Times New Roman"/>
          <w:b/>
          <w:sz w:val="28"/>
          <w:szCs w:val="28"/>
        </w:rPr>
        <w:t xml:space="preserve"> Заключение договора.</w:t>
      </w:r>
    </w:p>
    <w:p w14:paraId="5225EA35" w14:textId="77777777" w:rsidR="00485A77" w:rsidRDefault="00485A77" w:rsidP="000B786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D2CAD89" w14:textId="1A2494A8" w:rsid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5A77">
        <w:rPr>
          <w:rFonts w:ascii="Times New Roman" w:hAnsi="Times New Roman" w:cs="Times New Roman"/>
          <w:b/>
          <w:sz w:val="32"/>
          <w:szCs w:val="32"/>
        </w:rPr>
        <w:t>Подготовительный этап</w:t>
      </w:r>
    </w:p>
    <w:p w14:paraId="0A5B69B2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86A1EA6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1. Определение потребности в охране:</w:t>
      </w:r>
    </w:p>
    <w:p w14:paraId="0A2680E7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Оценка риска.</w:t>
      </w:r>
    </w:p>
    <w:p w14:paraId="022BD30C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Определение объектов, которые требуют охраны (территория, помещения, имущество).</w:t>
      </w:r>
    </w:p>
    <w:p w14:paraId="7C93B7E1" w14:textId="77777777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A023CD5" w14:textId="5AAA2C55" w:rsid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5A77">
        <w:rPr>
          <w:rFonts w:ascii="Times New Roman" w:hAnsi="Times New Roman" w:cs="Times New Roman"/>
          <w:b/>
          <w:sz w:val="32"/>
          <w:szCs w:val="32"/>
        </w:rPr>
        <w:t>Сбор необходимых документов</w:t>
      </w:r>
    </w:p>
    <w:p w14:paraId="4799B45A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2E4883A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1. Для клиента:</w:t>
      </w:r>
    </w:p>
    <w:p w14:paraId="244AF289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Учредительные документы (для юридических лиц).</w:t>
      </w:r>
    </w:p>
    <w:p w14:paraId="6A4746F6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Документы, подтверждающие право собственности на охраняемые объекты.</w:t>
      </w:r>
    </w:p>
    <w:p w14:paraId="4B7A395D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Идентификационные документы (паспорт, ИНН и пр.).</w:t>
      </w:r>
    </w:p>
    <w:p w14:paraId="2AF77124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1BC2913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2. От ОВО:</w:t>
      </w:r>
    </w:p>
    <w:p w14:paraId="5A80A42E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Лицензия на осуществление охранной деятельности.</w:t>
      </w:r>
    </w:p>
    <w:p w14:paraId="1427504E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Уставные документы ОВО.</w:t>
      </w:r>
    </w:p>
    <w:p w14:paraId="434080C6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990DDD" w14:textId="4D73B09D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5A77">
        <w:rPr>
          <w:rFonts w:ascii="Times New Roman" w:hAnsi="Times New Roman" w:cs="Times New Roman"/>
          <w:b/>
          <w:sz w:val="32"/>
          <w:szCs w:val="32"/>
        </w:rPr>
        <w:t>Проведение переговоров</w:t>
      </w:r>
    </w:p>
    <w:p w14:paraId="5950F3B8" w14:textId="77777777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B59A46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1. Обсуждение условий договора:</w:t>
      </w:r>
    </w:p>
    <w:p w14:paraId="6FEC31BD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Объем охранных услуг.</w:t>
      </w:r>
    </w:p>
    <w:p w14:paraId="533D1659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Стоимость услуг.</w:t>
      </w:r>
    </w:p>
    <w:p w14:paraId="698F2361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Сроки оказания услуг.</w:t>
      </w:r>
    </w:p>
    <w:p w14:paraId="334D3248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8EB92B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lastRenderedPageBreak/>
        <w:t>2. Проверка условий:</w:t>
      </w:r>
    </w:p>
    <w:p w14:paraId="05626544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Условия оказания услуг (методы охраны, используемое оборудование).</w:t>
      </w:r>
    </w:p>
    <w:p w14:paraId="2AD38F7C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Ответственность сторон и порядок расчета убытков.</w:t>
      </w:r>
    </w:p>
    <w:p w14:paraId="11346137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182344E" w14:textId="6A4B5AEA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5A77">
        <w:rPr>
          <w:rFonts w:ascii="Times New Roman" w:hAnsi="Times New Roman" w:cs="Times New Roman"/>
          <w:b/>
          <w:sz w:val="32"/>
          <w:szCs w:val="32"/>
        </w:rPr>
        <w:t>Подготовка договора</w:t>
      </w:r>
    </w:p>
    <w:p w14:paraId="29109B0B" w14:textId="77777777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B1D4617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1. Разработка проекта договора:</w:t>
      </w:r>
    </w:p>
    <w:p w14:paraId="4D16AB35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Описание услуг.</w:t>
      </w:r>
    </w:p>
    <w:p w14:paraId="79B2FBB3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Права и обязанности сторон.</w:t>
      </w:r>
    </w:p>
    <w:p w14:paraId="626EEDFF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Условия расторжения договора.</w:t>
      </w:r>
    </w:p>
    <w:p w14:paraId="54AD4619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6670D98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2. Согласование проекта:</w:t>
      </w:r>
    </w:p>
    <w:p w14:paraId="0A8131E6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Внесение правок и дополнений по предложению сторон.</w:t>
      </w:r>
    </w:p>
    <w:p w14:paraId="19640871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Утверждение окончательной версии договора.</w:t>
      </w:r>
    </w:p>
    <w:p w14:paraId="12931CB3" w14:textId="77777777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C0C277" w14:textId="01B90C62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85A77">
        <w:rPr>
          <w:rFonts w:ascii="Times New Roman" w:hAnsi="Times New Roman" w:cs="Times New Roman"/>
          <w:b/>
          <w:sz w:val="32"/>
          <w:szCs w:val="32"/>
        </w:rPr>
        <w:t>Исполнение договора</w:t>
      </w:r>
    </w:p>
    <w:p w14:paraId="7017BCBB" w14:textId="77777777" w:rsidR="00485A77" w:rsidRPr="00485A77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F114FC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1. Организация охранных мероприятий:</w:t>
      </w:r>
    </w:p>
    <w:p w14:paraId="54BF0BDF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Подготовка персонала и оборудования.</w:t>
      </w:r>
    </w:p>
    <w:p w14:paraId="40373B76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Установка систем безопасности при необходимости.</w:t>
      </w:r>
    </w:p>
    <w:p w14:paraId="21F0E25B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287149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2. Контроль за выполнением условий договора:</w:t>
      </w:r>
    </w:p>
    <w:p w14:paraId="778EC825" w14:textId="77777777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Мониторинг качества предоставляемых услуг.</w:t>
      </w:r>
    </w:p>
    <w:p w14:paraId="6BD5CD44" w14:textId="09650EA4" w:rsidR="00485A77" w:rsidRPr="00147161" w:rsidRDefault="00485A77" w:rsidP="00485A77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Взаимодействие с ОВО по возникшим вопросам.</w:t>
      </w:r>
    </w:p>
    <w:p w14:paraId="6E58CDAD" w14:textId="77777777" w:rsidR="00147161" w:rsidRDefault="00147161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19B667" w14:textId="7711C0A2" w:rsidR="00147161" w:rsidRDefault="00147161" w:rsidP="00485A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7161">
        <w:rPr>
          <w:rFonts w:ascii="Times New Roman" w:hAnsi="Times New Roman" w:cs="Times New Roman"/>
          <w:b/>
          <w:sz w:val="28"/>
          <w:szCs w:val="28"/>
        </w:rPr>
        <w:t>Бизнес-процесс: Подключение оборудования, выделение охранников</w:t>
      </w:r>
      <w:r w:rsidRPr="00147161">
        <w:rPr>
          <w:rFonts w:ascii="Times New Roman" w:hAnsi="Times New Roman" w:cs="Times New Roman"/>
          <w:b/>
          <w:sz w:val="28"/>
          <w:szCs w:val="28"/>
        </w:rPr>
        <w:t>.</w:t>
      </w:r>
    </w:p>
    <w:p w14:paraId="6837DD6B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364530" w14:textId="03C02B44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</w:t>
      </w:r>
      <w:r w:rsidRPr="00147161">
        <w:rPr>
          <w:rFonts w:ascii="Times New Roman" w:hAnsi="Times New Roman" w:cs="Times New Roman"/>
          <w:bCs/>
          <w:sz w:val="28"/>
          <w:szCs w:val="28"/>
        </w:rPr>
        <w:t>. Подбор оборудования:</w:t>
      </w:r>
    </w:p>
    <w:p w14:paraId="37090AD2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На основе проведенной оценки подбирается необходимое оборудование (сигнализации, видеонаблюдение, системы контроля доступа и </w:t>
      </w:r>
      <w:proofErr w:type="gramStart"/>
      <w:r w:rsidRPr="00147161">
        <w:rPr>
          <w:rFonts w:ascii="Times New Roman" w:hAnsi="Times New Roman" w:cs="Times New Roman"/>
          <w:bCs/>
          <w:sz w:val="28"/>
          <w:szCs w:val="28"/>
        </w:rPr>
        <w:t>т.д.</w:t>
      </w:r>
      <w:proofErr w:type="gramEnd"/>
      <w:r w:rsidRPr="00147161">
        <w:rPr>
          <w:rFonts w:ascii="Times New Roman" w:hAnsi="Times New Roman" w:cs="Times New Roman"/>
          <w:bCs/>
          <w:sz w:val="28"/>
          <w:szCs w:val="28"/>
        </w:rPr>
        <w:t>).</w:t>
      </w:r>
    </w:p>
    <w:p w14:paraId="0520F0B1" w14:textId="14E08B24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Составляется план подключения и установки оборудования.</w:t>
      </w:r>
    </w:p>
    <w:p w14:paraId="5BBE6188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1B09731" w14:textId="4E2A44AD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2</w:t>
      </w:r>
      <w:r w:rsidRPr="00147161">
        <w:rPr>
          <w:rFonts w:ascii="Times New Roman" w:hAnsi="Times New Roman" w:cs="Times New Roman"/>
          <w:bCs/>
          <w:sz w:val="28"/>
          <w:szCs w:val="28"/>
        </w:rPr>
        <w:t>. Установка оборудования:</w:t>
      </w:r>
    </w:p>
    <w:p w14:paraId="5EA50525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Организуется установка оборудования (приглашаются специалисты).</w:t>
      </w:r>
    </w:p>
    <w:p w14:paraId="7BC34E2E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Проводится тестирование системы на работоспособность.</w:t>
      </w:r>
    </w:p>
    <w:p w14:paraId="0E9B3094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2A34699" w14:textId="0C34DEE2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3</w:t>
      </w:r>
      <w:r w:rsidRPr="00147161">
        <w:rPr>
          <w:rFonts w:ascii="Times New Roman" w:hAnsi="Times New Roman" w:cs="Times New Roman"/>
          <w:bCs/>
          <w:sz w:val="28"/>
          <w:szCs w:val="28"/>
        </w:rPr>
        <w:t>. Выделение охранников:</w:t>
      </w:r>
    </w:p>
    <w:p w14:paraId="7CD85B8E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Формируется группа охранников в зависимости от специфики объекта и требований клиента.</w:t>
      </w:r>
    </w:p>
    <w:p w14:paraId="133D6015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Проводится инструктаж и обучение охранников по особенностям объекта.</w:t>
      </w:r>
    </w:p>
    <w:p w14:paraId="349BC518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6E4FDCA" w14:textId="26BF1AA0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4</w:t>
      </w:r>
      <w:r w:rsidRPr="00147161">
        <w:rPr>
          <w:rFonts w:ascii="Times New Roman" w:hAnsi="Times New Roman" w:cs="Times New Roman"/>
          <w:bCs/>
          <w:sz w:val="28"/>
          <w:szCs w:val="28"/>
        </w:rPr>
        <w:t>. Мониторинг и поддержка:</w:t>
      </w:r>
    </w:p>
    <w:p w14:paraId="29E90095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После установки оборудования и назначения охраны осуществляется постоянный мониторинг системы.</w:t>
      </w:r>
    </w:p>
    <w:p w14:paraId="6AC81191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  - Клиент получает возможность обращаться в службу поддержки для решения возможных вопросов.</w:t>
      </w:r>
    </w:p>
    <w:p w14:paraId="1856E5C8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8B9F81B" w14:textId="549E035F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5</w:t>
      </w:r>
      <w:r w:rsidRPr="00147161">
        <w:rPr>
          <w:rFonts w:ascii="Times New Roman" w:hAnsi="Times New Roman" w:cs="Times New Roman"/>
          <w:bCs/>
          <w:sz w:val="28"/>
          <w:szCs w:val="28"/>
        </w:rPr>
        <w:t>. Отчетность и анализ:</w:t>
      </w:r>
    </w:p>
    <w:p w14:paraId="71700477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Регулярно предоставляются отчеты о работе охраны и состоянии оборудования.</w:t>
      </w:r>
    </w:p>
    <w:p w14:paraId="3818CC78" w14:textId="71682F35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 xml:space="preserve">   - Проводится анализ эффективности работы для возможного улучшения услуг.</w:t>
      </w:r>
    </w:p>
    <w:p w14:paraId="4EC76401" w14:textId="77777777" w:rsid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94E93A2" w14:textId="52AB3A95" w:rsid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7161">
        <w:rPr>
          <w:rFonts w:ascii="Times New Roman" w:hAnsi="Times New Roman" w:cs="Times New Roman"/>
          <w:b/>
          <w:sz w:val="28"/>
          <w:szCs w:val="28"/>
        </w:rPr>
        <w:t xml:space="preserve">Бизнес-процесс: </w:t>
      </w:r>
      <w:r w:rsidRPr="00147161">
        <w:rPr>
          <w:rFonts w:ascii="Times New Roman" w:hAnsi="Times New Roman" w:cs="Times New Roman"/>
          <w:b/>
          <w:sz w:val="28"/>
          <w:szCs w:val="28"/>
        </w:rPr>
        <w:t>Немедленное реагирование на нарушения, вызов специальных служб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53F122B" w14:textId="77777777" w:rsid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4D191E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1. Мониторинг сигналов тревоги: Постоянное отслеживание сигналов от охранных систем и входящих сообщений о нарушениях.</w:t>
      </w:r>
    </w:p>
    <w:p w14:paraId="5DC96AD0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13A261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2. Анализ ситуации: Оценка характера тревожного сигнала, определение его уровня угрозы и необходимого реагирования.</w:t>
      </w:r>
    </w:p>
    <w:p w14:paraId="73491D88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6FED062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3. Вызов экипажа</w:t>
      </w:r>
      <w:proofErr w:type="gramStart"/>
      <w:r w:rsidRPr="00147161">
        <w:rPr>
          <w:rFonts w:ascii="Times New Roman" w:hAnsi="Times New Roman" w:cs="Times New Roman"/>
          <w:bCs/>
          <w:sz w:val="28"/>
          <w:szCs w:val="28"/>
        </w:rPr>
        <w:t>: При</w:t>
      </w:r>
      <w:proofErr w:type="gramEnd"/>
      <w:r w:rsidRPr="00147161">
        <w:rPr>
          <w:rFonts w:ascii="Times New Roman" w:hAnsi="Times New Roman" w:cs="Times New Roman"/>
          <w:bCs/>
          <w:sz w:val="28"/>
          <w:szCs w:val="28"/>
        </w:rPr>
        <w:t xml:space="preserve"> подтверждении нарушения отправка ближайшего патруля для проверки ситуации.</w:t>
      </w:r>
    </w:p>
    <w:p w14:paraId="088D21B0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9520780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4. Связывание со специальными службами: В случае необходимости вызвать дополнительные службы (полицию, скорую помощь, пожарных).</w:t>
      </w:r>
    </w:p>
    <w:p w14:paraId="4AF67392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BBC791C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5. Документирование событий: Фиксация всех действий и событий для дальнейшего анализа и отчетности.</w:t>
      </w:r>
    </w:p>
    <w:p w14:paraId="387F158B" w14:textId="77777777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6438E0" w14:textId="7E6A3E66" w:rsidR="00147161" w:rsidRPr="00147161" w:rsidRDefault="00147161" w:rsidP="00147161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47161">
        <w:rPr>
          <w:rFonts w:ascii="Times New Roman" w:hAnsi="Times New Roman" w:cs="Times New Roman"/>
          <w:bCs/>
          <w:sz w:val="28"/>
          <w:szCs w:val="28"/>
        </w:rPr>
        <w:t>6. Сопровождение и поддержка: Обеспечение безопасности до прибытия специальных служб и участие в их работе при необходимости.</w:t>
      </w:r>
    </w:p>
    <w:sectPr w:rsidR="00147161" w:rsidRPr="001471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58"/>
    <w:rsid w:val="000B786D"/>
    <w:rsid w:val="00147161"/>
    <w:rsid w:val="003362AD"/>
    <w:rsid w:val="00485A77"/>
    <w:rsid w:val="00ED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CC6B4"/>
  <w15:chartTrackingRefBased/>
  <w15:docId w15:val="{4D70F8F1-BF83-41F4-9A66-F3A02D16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161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D69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9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9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9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9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9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9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9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9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9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9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9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9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9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9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D6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95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D6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95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D69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95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ED69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D69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95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7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Игнашев</dc:creator>
  <cp:keywords/>
  <dc:description/>
  <cp:lastModifiedBy>Никита Игнашев</cp:lastModifiedBy>
  <cp:revision>2</cp:revision>
  <dcterms:created xsi:type="dcterms:W3CDTF">2024-12-23T10:12:00Z</dcterms:created>
  <dcterms:modified xsi:type="dcterms:W3CDTF">2024-12-23T10:41:00Z</dcterms:modified>
</cp:coreProperties>
</file>