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6C7" w:rsidRPr="005424F4" w:rsidRDefault="00DE66C7" w:rsidP="00DE66C7">
      <w:pPr>
        <w:spacing w:after="0" w:line="240" w:lineRule="auto"/>
        <w:jc w:val="center"/>
        <w:rPr>
          <w:rFonts w:ascii="Times New Roman" w:hAnsi="Times New Roman" w:cs="Times New Roman"/>
          <w:b/>
          <w:bCs/>
          <w:color w:val="000000"/>
          <w:sz w:val="28"/>
          <w:szCs w:val="28"/>
          <w:shd w:val="clear" w:color="auto" w:fill="FFFFFF"/>
        </w:rPr>
      </w:pPr>
      <w:bookmarkStart w:id="0" w:name="_Toc58325772"/>
      <w:r>
        <w:rPr>
          <w:rFonts w:ascii="Times New Roman" w:hAnsi="Times New Roman" w:cs="Times New Roman"/>
          <w:b/>
          <w:bCs/>
          <w:color w:val="000000"/>
          <w:sz w:val="28"/>
          <w:szCs w:val="28"/>
          <w:shd w:val="clear" w:color="auto" w:fill="FFFFFF"/>
        </w:rPr>
        <w:t>Практическая работа № 16</w:t>
      </w:r>
    </w:p>
    <w:p w:rsidR="00DE66C7" w:rsidRPr="005424F4" w:rsidRDefault="00DE66C7" w:rsidP="00DE66C7">
      <w:pPr>
        <w:spacing w:after="0" w:line="240" w:lineRule="auto"/>
        <w:jc w:val="center"/>
        <w:rPr>
          <w:rFonts w:ascii="Times New Roman" w:hAnsi="Times New Roman" w:cs="Times New Roman"/>
          <w:b/>
          <w:bCs/>
          <w:color w:val="000000"/>
          <w:sz w:val="28"/>
          <w:szCs w:val="28"/>
          <w:shd w:val="clear" w:color="auto" w:fill="FFFFFF"/>
        </w:rPr>
      </w:pPr>
      <w:r>
        <w:rPr>
          <w:rFonts w:ascii="Times New Roman" w:hAnsi="Times New Roman" w:cs="Times New Roman"/>
          <w:b/>
          <w:bCs/>
          <w:color w:val="000000"/>
          <w:sz w:val="28"/>
          <w:szCs w:val="28"/>
          <w:shd w:val="clear" w:color="auto" w:fill="FFFFFF"/>
        </w:rPr>
        <w:t>«</w:t>
      </w:r>
      <w:r w:rsidRPr="00DE66C7">
        <w:rPr>
          <w:rFonts w:ascii="Times New Roman" w:hAnsi="Times New Roman" w:cs="Times New Roman"/>
          <w:b/>
          <w:bCs/>
          <w:color w:val="000000"/>
          <w:sz w:val="28"/>
          <w:szCs w:val="28"/>
          <w:shd w:val="clear" w:color="auto" w:fill="FFFFFF"/>
        </w:rPr>
        <w:t>Реинжиниринг методом интеграции</w:t>
      </w:r>
      <w:r w:rsidRPr="005424F4">
        <w:rPr>
          <w:rFonts w:ascii="Times New Roman" w:hAnsi="Times New Roman" w:cs="Times New Roman"/>
          <w:b/>
          <w:bCs/>
          <w:color w:val="000000"/>
          <w:sz w:val="28"/>
          <w:szCs w:val="28"/>
          <w:shd w:val="clear" w:color="auto" w:fill="FFFFFF"/>
        </w:rPr>
        <w:t>».</w:t>
      </w:r>
    </w:p>
    <w:p w:rsidR="00DE66C7" w:rsidRDefault="00DE66C7" w:rsidP="00DE66C7">
      <w:pPr>
        <w:spacing w:after="0" w:line="240" w:lineRule="auto"/>
        <w:jc w:val="center"/>
        <w:rPr>
          <w:rFonts w:ascii="Times New Roman" w:hAnsi="Times New Roman" w:cs="Times New Roman"/>
          <w:b/>
          <w:sz w:val="28"/>
          <w:szCs w:val="28"/>
        </w:rPr>
      </w:pPr>
    </w:p>
    <w:p w:rsidR="00DE66C7" w:rsidRDefault="00DE66C7" w:rsidP="00DE66C7">
      <w:pPr>
        <w:spacing w:after="0" w:line="240" w:lineRule="auto"/>
        <w:jc w:val="both"/>
        <w:rPr>
          <w:rFonts w:ascii="Times New Roman" w:hAnsi="Times New Roman" w:cs="Times New Roman"/>
          <w:sz w:val="28"/>
          <w:szCs w:val="28"/>
        </w:rPr>
      </w:pPr>
      <w:r w:rsidRPr="00264AAE">
        <w:rPr>
          <w:rFonts w:ascii="Times New Roman" w:hAnsi="Times New Roman" w:cs="Times New Roman"/>
          <w:b/>
          <w:sz w:val="28"/>
          <w:szCs w:val="28"/>
        </w:rPr>
        <w:t>Цель:</w:t>
      </w:r>
      <w:r w:rsidRPr="0062405C">
        <w:rPr>
          <w:rFonts w:ascii="Times New Roman" w:hAnsi="Times New Roman" w:cs="Times New Roman"/>
          <w:b/>
          <w:sz w:val="28"/>
          <w:szCs w:val="28"/>
        </w:rPr>
        <w:t xml:space="preserve"> </w:t>
      </w:r>
      <w:r>
        <w:rPr>
          <w:rFonts w:ascii="Times New Roman" w:hAnsi="Times New Roman" w:cs="Times New Roman"/>
          <w:sz w:val="28"/>
          <w:szCs w:val="28"/>
        </w:rPr>
        <w:t>получение навыков р</w:t>
      </w:r>
      <w:r w:rsidRPr="00DE66C7">
        <w:rPr>
          <w:rFonts w:ascii="Times New Roman" w:hAnsi="Times New Roman" w:cs="Times New Roman"/>
          <w:sz w:val="28"/>
          <w:szCs w:val="28"/>
        </w:rPr>
        <w:t>еинжиниринг</w:t>
      </w:r>
      <w:r>
        <w:rPr>
          <w:rFonts w:ascii="Times New Roman" w:hAnsi="Times New Roman" w:cs="Times New Roman"/>
          <w:sz w:val="28"/>
          <w:szCs w:val="28"/>
        </w:rPr>
        <w:t>а организации</w:t>
      </w:r>
      <w:r w:rsidRPr="00DE66C7">
        <w:rPr>
          <w:rFonts w:ascii="Times New Roman" w:hAnsi="Times New Roman" w:cs="Times New Roman"/>
          <w:sz w:val="28"/>
          <w:szCs w:val="28"/>
        </w:rPr>
        <w:t xml:space="preserve"> методом интеграции</w:t>
      </w:r>
      <w:r>
        <w:rPr>
          <w:rFonts w:ascii="Times New Roman" w:hAnsi="Times New Roman" w:cs="Times New Roman"/>
          <w:sz w:val="28"/>
          <w:szCs w:val="28"/>
        </w:rPr>
        <w:t>.</w:t>
      </w:r>
    </w:p>
    <w:p w:rsidR="00DE66C7" w:rsidRPr="00556884" w:rsidRDefault="00DE66C7" w:rsidP="00DE66C7">
      <w:pPr>
        <w:spacing w:after="0" w:line="240" w:lineRule="auto"/>
        <w:jc w:val="both"/>
        <w:rPr>
          <w:rFonts w:ascii="Times New Roman" w:hAnsi="Times New Roman" w:cs="Times New Roman"/>
          <w:sz w:val="28"/>
          <w:szCs w:val="28"/>
        </w:rPr>
      </w:pPr>
      <w:r w:rsidRPr="00556884">
        <w:rPr>
          <w:rFonts w:ascii="Times New Roman" w:hAnsi="Times New Roman" w:cs="Times New Roman"/>
          <w:b/>
          <w:sz w:val="28"/>
          <w:szCs w:val="28"/>
        </w:rPr>
        <w:t>Продолжительность проведения:</w:t>
      </w:r>
      <w:r w:rsidRPr="00556884">
        <w:rPr>
          <w:rFonts w:ascii="Times New Roman" w:hAnsi="Times New Roman" w:cs="Times New Roman"/>
          <w:sz w:val="28"/>
          <w:szCs w:val="28"/>
        </w:rPr>
        <w:t xml:space="preserve"> 6 часов.</w:t>
      </w:r>
    </w:p>
    <w:p w:rsidR="00DE66C7" w:rsidRDefault="00DE66C7" w:rsidP="00DE66C7">
      <w:pPr>
        <w:spacing w:after="0" w:line="240" w:lineRule="auto"/>
        <w:jc w:val="both"/>
        <w:rPr>
          <w:rFonts w:ascii="Times New Roman" w:hAnsi="Times New Roman" w:cs="Times New Roman"/>
          <w:sz w:val="28"/>
          <w:szCs w:val="28"/>
        </w:rPr>
      </w:pPr>
      <w:r w:rsidRPr="00556884">
        <w:rPr>
          <w:rFonts w:ascii="Times New Roman" w:hAnsi="Times New Roman" w:cs="Times New Roman"/>
          <w:b/>
          <w:sz w:val="28"/>
          <w:szCs w:val="28"/>
        </w:rPr>
        <w:t>Материалы, оборудование, программное обеспечение:</w:t>
      </w:r>
      <w:r w:rsidRPr="00556884">
        <w:rPr>
          <w:rFonts w:ascii="Times New Roman" w:hAnsi="Times New Roman" w:cs="Times New Roman"/>
          <w:sz w:val="28"/>
          <w:szCs w:val="28"/>
        </w:rPr>
        <w:t xml:space="preserve"> персональный компьютер (с подключением к </w:t>
      </w:r>
      <w:proofErr w:type="spellStart"/>
      <w:r w:rsidRPr="00556884">
        <w:rPr>
          <w:rFonts w:ascii="Times New Roman" w:hAnsi="Times New Roman" w:cs="Times New Roman"/>
          <w:sz w:val="28"/>
          <w:szCs w:val="28"/>
        </w:rPr>
        <w:t>Internet</w:t>
      </w:r>
      <w:proofErr w:type="spellEnd"/>
      <w:r w:rsidRPr="00556884">
        <w:rPr>
          <w:rFonts w:ascii="Times New Roman" w:hAnsi="Times New Roman" w:cs="Times New Roman"/>
          <w:sz w:val="28"/>
          <w:szCs w:val="28"/>
        </w:rPr>
        <w:t xml:space="preserve">), операционная система </w:t>
      </w:r>
      <w:proofErr w:type="spellStart"/>
      <w:r w:rsidRPr="00556884">
        <w:rPr>
          <w:rFonts w:ascii="Times New Roman" w:hAnsi="Times New Roman" w:cs="Times New Roman"/>
          <w:sz w:val="28"/>
          <w:szCs w:val="28"/>
        </w:rPr>
        <w:t>Windows</w:t>
      </w:r>
      <w:proofErr w:type="spellEnd"/>
      <w:r w:rsidRPr="00556884">
        <w:rPr>
          <w:rFonts w:ascii="Times New Roman" w:hAnsi="Times New Roman" w:cs="Times New Roman"/>
          <w:sz w:val="28"/>
          <w:szCs w:val="28"/>
        </w:rPr>
        <w:t xml:space="preserve">, текстовый процессор MS </w:t>
      </w:r>
      <w:proofErr w:type="spellStart"/>
      <w:r w:rsidRPr="00556884">
        <w:rPr>
          <w:rFonts w:ascii="Times New Roman" w:hAnsi="Times New Roman" w:cs="Times New Roman"/>
          <w:sz w:val="28"/>
          <w:szCs w:val="28"/>
        </w:rPr>
        <w:t>Word</w:t>
      </w:r>
      <w:proofErr w:type="spellEnd"/>
      <w:r w:rsidRPr="00556884">
        <w:rPr>
          <w:rFonts w:ascii="Times New Roman" w:hAnsi="Times New Roman" w:cs="Times New Roman"/>
          <w:sz w:val="28"/>
          <w:szCs w:val="28"/>
        </w:rPr>
        <w:t>, методические рекомендации.</w:t>
      </w:r>
    </w:p>
    <w:p w:rsidR="00DE66C7" w:rsidRDefault="00DE66C7" w:rsidP="00DE66C7">
      <w:pPr>
        <w:spacing w:after="0" w:line="240" w:lineRule="auto"/>
        <w:jc w:val="center"/>
        <w:rPr>
          <w:rFonts w:ascii="Times New Roman" w:hAnsi="Times New Roman" w:cs="Times New Roman"/>
          <w:b/>
          <w:sz w:val="28"/>
          <w:szCs w:val="28"/>
        </w:rPr>
      </w:pPr>
    </w:p>
    <w:p w:rsidR="00DE66C7" w:rsidRDefault="00DE66C7" w:rsidP="00DE66C7">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Теоретическая часть.</w:t>
      </w:r>
    </w:p>
    <w:p w:rsidR="00DE66C7" w:rsidRPr="00264AAE" w:rsidRDefault="00DE66C7" w:rsidP="00DE66C7">
      <w:pPr>
        <w:spacing w:after="0" w:line="240" w:lineRule="auto"/>
        <w:jc w:val="center"/>
        <w:rPr>
          <w:rFonts w:ascii="Times New Roman" w:hAnsi="Times New Roman" w:cs="Times New Roman"/>
          <w:b/>
          <w:sz w:val="28"/>
          <w:szCs w:val="28"/>
        </w:rPr>
      </w:pPr>
    </w:p>
    <w:p w:rsidR="00DE66C7" w:rsidRDefault="003A568A" w:rsidP="00DE66C7">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Лекция 28</w:t>
      </w:r>
      <w:bookmarkStart w:id="1" w:name="_GoBack"/>
      <w:bookmarkEnd w:id="1"/>
      <w:r w:rsidR="00DE66C7">
        <w:rPr>
          <w:rFonts w:ascii="Times New Roman" w:hAnsi="Times New Roman" w:cs="Times New Roman"/>
          <w:sz w:val="28"/>
          <w:szCs w:val="28"/>
        </w:rPr>
        <w:t xml:space="preserve"> и теоретический материал.</w:t>
      </w:r>
    </w:p>
    <w:bookmarkEnd w:id="0"/>
    <w:p w:rsidR="00DB7D2E" w:rsidRPr="00DE66C7" w:rsidRDefault="00DB7D2E" w:rsidP="00DE66C7">
      <w:pPr>
        <w:spacing w:after="0" w:line="240" w:lineRule="auto"/>
        <w:jc w:val="both"/>
        <w:rPr>
          <w:rFonts w:ascii="Times New Roman" w:hAnsi="Times New Roman" w:cs="Times New Roman"/>
          <w:sz w:val="28"/>
          <w:szCs w:val="28"/>
        </w:rPr>
      </w:pPr>
    </w:p>
    <w:p w:rsidR="00EC7F82" w:rsidRPr="00DE66C7" w:rsidRDefault="00DE66C7" w:rsidP="00DE66C7">
      <w:pPr>
        <w:spacing w:after="0" w:line="240" w:lineRule="auto"/>
        <w:jc w:val="center"/>
        <w:rPr>
          <w:rFonts w:ascii="Times New Roman" w:hAnsi="Times New Roman" w:cs="Times New Roman"/>
          <w:b/>
          <w:sz w:val="28"/>
          <w:szCs w:val="28"/>
        </w:rPr>
      </w:pPr>
      <w:r w:rsidRPr="00DE66C7">
        <w:rPr>
          <w:rFonts w:ascii="Times New Roman" w:hAnsi="Times New Roman" w:cs="Times New Roman"/>
          <w:b/>
          <w:sz w:val="28"/>
          <w:szCs w:val="28"/>
        </w:rPr>
        <w:t>Практическая часть.</w:t>
      </w:r>
    </w:p>
    <w:p w:rsidR="00DE66C7" w:rsidRPr="00DE66C7" w:rsidRDefault="00DE66C7" w:rsidP="00DE66C7">
      <w:pPr>
        <w:spacing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Выбрать вариант (тему из практической работы № 1</w:t>
      </w:r>
      <w:r w:rsidR="008E3B36">
        <w:rPr>
          <w:rFonts w:ascii="Times New Roman" w:hAnsi="Times New Roman" w:cs="Times New Roman"/>
          <w:sz w:val="28"/>
          <w:szCs w:val="28"/>
        </w:rPr>
        <w:t>4</w:t>
      </w:r>
      <w:r>
        <w:rPr>
          <w:rFonts w:ascii="Times New Roman" w:hAnsi="Times New Roman" w:cs="Times New Roman"/>
          <w:sz w:val="28"/>
          <w:szCs w:val="28"/>
        </w:rPr>
        <w:t>), который</w:t>
      </w:r>
      <w:r w:rsidRPr="00DE66C7">
        <w:rPr>
          <w:rFonts w:ascii="Times New Roman" w:hAnsi="Times New Roman" w:cs="Times New Roman"/>
          <w:sz w:val="28"/>
          <w:szCs w:val="28"/>
        </w:rPr>
        <w:t xml:space="preserve"> соответствует порядковому номеру в учебном журнале.</w:t>
      </w:r>
    </w:p>
    <w:p w:rsidR="00DE66C7" w:rsidRPr="00DE66C7" w:rsidRDefault="00DE66C7" w:rsidP="00DE66C7">
      <w:pPr>
        <w:spacing w:after="0" w:line="240" w:lineRule="auto"/>
        <w:ind w:firstLine="567"/>
        <w:jc w:val="both"/>
        <w:rPr>
          <w:rFonts w:ascii="Times New Roman" w:hAnsi="Times New Roman" w:cs="Times New Roman"/>
          <w:b/>
          <w:bCs/>
          <w:color w:val="000000"/>
          <w:sz w:val="28"/>
          <w:szCs w:val="28"/>
          <w:lang w:eastAsia="ru-RU"/>
        </w:rPr>
      </w:pPr>
      <w:r w:rsidRPr="00DE66C7">
        <w:rPr>
          <w:rFonts w:ascii="Times New Roman" w:hAnsi="Times New Roman" w:cs="Times New Roman"/>
          <w:b/>
          <w:bCs/>
          <w:color w:val="000000"/>
          <w:sz w:val="28"/>
          <w:szCs w:val="28"/>
          <w:lang w:eastAsia="ru-RU"/>
        </w:rPr>
        <w:t>Задание №1</w:t>
      </w:r>
      <w:r>
        <w:rPr>
          <w:rFonts w:ascii="Times New Roman" w:hAnsi="Times New Roman" w:cs="Times New Roman"/>
          <w:b/>
          <w:bCs/>
          <w:color w:val="000000"/>
          <w:sz w:val="28"/>
          <w:szCs w:val="28"/>
          <w:lang w:eastAsia="ru-RU"/>
        </w:rPr>
        <w:t>.</w:t>
      </w:r>
    </w:p>
    <w:p w:rsidR="005A0EC4" w:rsidRPr="005A0EC4" w:rsidRDefault="005A0EC4" w:rsidP="005A0EC4">
      <w:pPr>
        <w:spacing w:after="0" w:line="240" w:lineRule="auto"/>
        <w:ind w:firstLine="567"/>
        <w:jc w:val="both"/>
        <w:rPr>
          <w:rFonts w:ascii="Times New Roman" w:hAnsi="Times New Roman" w:cs="Times New Roman"/>
          <w:bCs/>
          <w:color w:val="000000"/>
          <w:sz w:val="28"/>
          <w:szCs w:val="28"/>
          <w:lang w:eastAsia="ru-RU"/>
        </w:rPr>
      </w:pPr>
      <w:r w:rsidRPr="005A0EC4">
        <w:rPr>
          <w:rFonts w:ascii="Times New Roman" w:hAnsi="Times New Roman" w:cs="Times New Roman"/>
          <w:bCs/>
          <w:color w:val="000000"/>
          <w:sz w:val="28"/>
          <w:szCs w:val="28"/>
          <w:lang w:eastAsia="ru-RU"/>
        </w:rPr>
        <w:t>Анализ деловой ситуации.</w:t>
      </w:r>
    </w:p>
    <w:p w:rsidR="00DE66C7" w:rsidRDefault="00DE66C7" w:rsidP="00DE66C7">
      <w:pPr>
        <w:spacing w:after="0" w:line="240" w:lineRule="auto"/>
        <w:ind w:firstLine="567"/>
        <w:jc w:val="both"/>
        <w:rPr>
          <w:rFonts w:ascii="Times New Roman" w:hAnsi="Times New Roman" w:cs="Times New Roman"/>
          <w:b/>
          <w:bCs/>
          <w:color w:val="000000"/>
          <w:sz w:val="28"/>
          <w:szCs w:val="28"/>
          <w:lang w:eastAsia="ru-RU"/>
        </w:rPr>
      </w:pPr>
      <w:r w:rsidRPr="00DE66C7">
        <w:rPr>
          <w:rFonts w:ascii="Times New Roman" w:hAnsi="Times New Roman" w:cs="Times New Roman"/>
          <w:b/>
          <w:bCs/>
          <w:color w:val="000000"/>
          <w:sz w:val="28"/>
          <w:szCs w:val="28"/>
          <w:lang w:eastAsia="ru-RU"/>
        </w:rPr>
        <w:t>Задание №2</w:t>
      </w:r>
      <w:r>
        <w:rPr>
          <w:rFonts w:ascii="Times New Roman" w:hAnsi="Times New Roman" w:cs="Times New Roman"/>
          <w:b/>
          <w:bCs/>
          <w:color w:val="000000"/>
          <w:sz w:val="28"/>
          <w:szCs w:val="28"/>
          <w:lang w:eastAsia="ru-RU"/>
        </w:rPr>
        <w:t>.</w:t>
      </w:r>
    </w:p>
    <w:p w:rsidR="005A0EC4" w:rsidRPr="005A0EC4" w:rsidRDefault="005A0EC4" w:rsidP="005A0EC4">
      <w:pPr>
        <w:spacing w:after="0" w:line="240" w:lineRule="auto"/>
        <w:ind w:firstLine="567"/>
        <w:jc w:val="both"/>
        <w:rPr>
          <w:rFonts w:ascii="Times New Roman" w:hAnsi="Times New Roman" w:cs="Times New Roman"/>
          <w:bCs/>
          <w:color w:val="000000"/>
          <w:sz w:val="28"/>
          <w:szCs w:val="28"/>
          <w:lang w:eastAsia="ru-RU"/>
        </w:rPr>
      </w:pPr>
      <w:r w:rsidRPr="005A0EC4">
        <w:rPr>
          <w:rFonts w:ascii="Times New Roman" w:hAnsi="Times New Roman" w:cs="Times New Roman"/>
          <w:bCs/>
          <w:color w:val="000000"/>
          <w:sz w:val="28"/>
          <w:szCs w:val="28"/>
          <w:lang w:eastAsia="ru-RU"/>
        </w:rPr>
        <w:t>1. Описать технико-экономические характеристики предприятия.</w:t>
      </w:r>
    </w:p>
    <w:p w:rsidR="005A0EC4" w:rsidRPr="005A0EC4" w:rsidRDefault="005A0EC4" w:rsidP="005A0EC4">
      <w:pPr>
        <w:spacing w:after="0" w:line="240" w:lineRule="auto"/>
        <w:ind w:firstLine="567"/>
        <w:jc w:val="both"/>
        <w:rPr>
          <w:rFonts w:ascii="Times New Roman" w:hAnsi="Times New Roman" w:cs="Times New Roman"/>
          <w:bCs/>
          <w:color w:val="000000"/>
          <w:sz w:val="28"/>
          <w:szCs w:val="28"/>
          <w:lang w:eastAsia="ru-RU"/>
        </w:rPr>
      </w:pPr>
      <w:r w:rsidRPr="005A0EC4">
        <w:rPr>
          <w:rFonts w:ascii="Times New Roman" w:hAnsi="Times New Roman" w:cs="Times New Roman"/>
          <w:bCs/>
          <w:color w:val="000000"/>
          <w:sz w:val="28"/>
          <w:szCs w:val="28"/>
          <w:lang w:eastAsia="ru-RU"/>
        </w:rPr>
        <w:t>2. Разработка стратегии предприятия. Привести бизнес-направления деятельности предприятия. Определить необходимость применения реинжиниринга.</w:t>
      </w:r>
    </w:p>
    <w:p w:rsidR="005A0EC4" w:rsidRPr="005A0EC4" w:rsidRDefault="005A0EC4" w:rsidP="005A0EC4">
      <w:pPr>
        <w:spacing w:after="0" w:line="240" w:lineRule="auto"/>
        <w:ind w:firstLine="567"/>
        <w:jc w:val="both"/>
        <w:rPr>
          <w:rFonts w:ascii="Times New Roman" w:hAnsi="Times New Roman" w:cs="Times New Roman"/>
          <w:bCs/>
          <w:color w:val="000000"/>
          <w:sz w:val="28"/>
          <w:szCs w:val="28"/>
          <w:lang w:eastAsia="ru-RU"/>
        </w:rPr>
      </w:pPr>
      <w:r w:rsidRPr="005A0EC4">
        <w:rPr>
          <w:rFonts w:ascii="Times New Roman" w:hAnsi="Times New Roman" w:cs="Times New Roman"/>
          <w:bCs/>
          <w:color w:val="000000"/>
          <w:sz w:val="28"/>
          <w:szCs w:val="28"/>
          <w:lang w:eastAsia="ru-RU"/>
        </w:rPr>
        <w:t>3. Разработка предложений по усовершенствованию системы управления предприятием. Описание всех бизнес-процессов отдела или предприятия. Представить технологическую карту бизнес-процессов.</w:t>
      </w:r>
    </w:p>
    <w:p w:rsidR="00DE66C7" w:rsidRDefault="00DE66C7" w:rsidP="00DE66C7">
      <w:pPr>
        <w:spacing w:after="0" w:line="240" w:lineRule="auto"/>
        <w:ind w:firstLine="567"/>
        <w:jc w:val="both"/>
        <w:rPr>
          <w:rFonts w:ascii="Times New Roman" w:hAnsi="Times New Roman" w:cs="Times New Roman"/>
          <w:b/>
          <w:bCs/>
          <w:color w:val="000000"/>
          <w:sz w:val="28"/>
          <w:szCs w:val="28"/>
          <w:lang w:eastAsia="ru-RU"/>
        </w:rPr>
      </w:pPr>
    </w:p>
    <w:p w:rsidR="00DE66C7" w:rsidRDefault="00DE66C7" w:rsidP="00DE66C7">
      <w:pPr>
        <w:spacing w:after="0" w:line="240" w:lineRule="auto"/>
        <w:ind w:firstLine="567"/>
        <w:jc w:val="both"/>
        <w:rPr>
          <w:rFonts w:ascii="Times New Roman" w:hAnsi="Times New Roman" w:cs="Times New Roman"/>
          <w:b/>
          <w:bCs/>
          <w:color w:val="000000"/>
          <w:sz w:val="28"/>
          <w:szCs w:val="28"/>
          <w:lang w:eastAsia="ru-RU"/>
        </w:rPr>
      </w:pPr>
    </w:p>
    <w:p w:rsidR="00DE66C7" w:rsidRPr="00DE66C7" w:rsidRDefault="00DE66C7" w:rsidP="00DE66C7">
      <w:pPr>
        <w:spacing w:after="0" w:line="240" w:lineRule="auto"/>
        <w:ind w:firstLine="567"/>
        <w:jc w:val="center"/>
        <w:rPr>
          <w:rFonts w:ascii="Times New Roman" w:hAnsi="Times New Roman" w:cs="Times New Roman"/>
          <w:b/>
          <w:bCs/>
          <w:color w:val="000000"/>
          <w:sz w:val="28"/>
          <w:szCs w:val="28"/>
          <w:u w:val="single"/>
          <w:lang w:eastAsia="ru-RU"/>
        </w:rPr>
      </w:pPr>
      <w:r w:rsidRPr="00DE66C7">
        <w:rPr>
          <w:rFonts w:ascii="Times New Roman" w:hAnsi="Times New Roman" w:cs="Times New Roman"/>
          <w:b/>
          <w:bCs/>
          <w:color w:val="000000"/>
          <w:sz w:val="28"/>
          <w:szCs w:val="28"/>
          <w:u w:val="single"/>
          <w:lang w:eastAsia="ru-RU"/>
        </w:rPr>
        <w:t>ОБРАЗЕЦ</w:t>
      </w:r>
      <w:r w:rsidR="00F30B84">
        <w:rPr>
          <w:rFonts w:ascii="Times New Roman" w:hAnsi="Times New Roman" w:cs="Times New Roman"/>
          <w:b/>
          <w:bCs/>
          <w:color w:val="000000"/>
          <w:sz w:val="28"/>
          <w:szCs w:val="28"/>
          <w:u w:val="single"/>
          <w:lang w:eastAsia="ru-RU"/>
        </w:rPr>
        <w:t xml:space="preserve"> (приблизительный)</w:t>
      </w:r>
      <w:r w:rsidRPr="00DE66C7">
        <w:rPr>
          <w:rFonts w:ascii="Times New Roman" w:hAnsi="Times New Roman" w:cs="Times New Roman"/>
          <w:b/>
          <w:bCs/>
          <w:color w:val="000000"/>
          <w:sz w:val="28"/>
          <w:szCs w:val="28"/>
          <w:u w:val="single"/>
          <w:lang w:eastAsia="ru-RU"/>
        </w:rPr>
        <w:t>.</w:t>
      </w:r>
    </w:p>
    <w:p w:rsidR="00DE66C7" w:rsidRDefault="00DE66C7" w:rsidP="00DE66C7">
      <w:pPr>
        <w:spacing w:after="0" w:line="240" w:lineRule="auto"/>
        <w:ind w:firstLine="567"/>
        <w:jc w:val="both"/>
        <w:rPr>
          <w:rFonts w:ascii="Times New Roman" w:hAnsi="Times New Roman" w:cs="Times New Roman"/>
          <w:b/>
          <w:bCs/>
          <w:color w:val="000000"/>
          <w:sz w:val="28"/>
          <w:szCs w:val="28"/>
          <w:lang w:eastAsia="ru-RU"/>
        </w:rPr>
      </w:pPr>
    </w:p>
    <w:p w:rsidR="00EC7F82" w:rsidRPr="00DE66C7" w:rsidRDefault="00EC7F82" w:rsidP="00DE66C7">
      <w:pPr>
        <w:spacing w:after="0" w:line="240" w:lineRule="auto"/>
        <w:ind w:firstLine="567"/>
        <w:jc w:val="both"/>
        <w:rPr>
          <w:rFonts w:ascii="Times New Roman" w:hAnsi="Times New Roman" w:cs="Times New Roman"/>
          <w:sz w:val="28"/>
          <w:szCs w:val="28"/>
          <w:lang w:eastAsia="ru-RU"/>
        </w:rPr>
      </w:pPr>
      <w:r w:rsidRPr="00DE66C7">
        <w:rPr>
          <w:rFonts w:ascii="Times New Roman" w:hAnsi="Times New Roman" w:cs="Times New Roman"/>
          <w:b/>
          <w:bCs/>
          <w:color w:val="000000"/>
          <w:sz w:val="28"/>
          <w:szCs w:val="28"/>
          <w:lang w:eastAsia="ru-RU"/>
        </w:rPr>
        <w:t>Задание №1</w:t>
      </w:r>
      <w:r w:rsidR="005A0EC4">
        <w:rPr>
          <w:rFonts w:ascii="Times New Roman" w:hAnsi="Times New Roman" w:cs="Times New Roman"/>
          <w:b/>
          <w:bCs/>
          <w:color w:val="000000"/>
          <w:sz w:val="28"/>
          <w:szCs w:val="28"/>
          <w:lang w:eastAsia="ru-RU"/>
        </w:rPr>
        <w:t>.</w:t>
      </w:r>
      <w:r w:rsidR="005A0EC4" w:rsidRPr="005A0EC4">
        <w:t xml:space="preserve"> </w:t>
      </w:r>
      <w:r w:rsidR="005A0EC4" w:rsidRPr="005A0EC4">
        <w:rPr>
          <w:rFonts w:ascii="Times New Roman" w:hAnsi="Times New Roman" w:cs="Times New Roman"/>
          <w:b/>
          <w:bCs/>
          <w:color w:val="000000"/>
          <w:sz w:val="28"/>
          <w:szCs w:val="28"/>
          <w:lang w:eastAsia="ru-RU"/>
        </w:rPr>
        <w:t>Анализ деловой ситуации.</w:t>
      </w:r>
    </w:p>
    <w:p w:rsidR="00B65F08" w:rsidRPr="00F30B84" w:rsidRDefault="005A0EC4" w:rsidP="005A0EC4">
      <w:pPr>
        <w:pStyle w:val="a3"/>
        <w:numPr>
          <w:ilvl w:val="0"/>
          <w:numId w:val="6"/>
        </w:numPr>
        <w:spacing w:after="0" w:line="240" w:lineRule="auto"/>
        <w:jc w:val="both"/>
        <w:rPr>
          <w:rFonts w:ascii="Times New Roman" w:hAnsi="Times New Roman" w:cs="Times New Roman"/>
          <w:b/>
          <w:sz w:val="28"/>
          <w:szCs w:val="28"/>
        </w:rPr>
      </w:pPr>
      <w:r w:rsidRPr="00F30B84">
        <w:rPr>
          <w:rFonts w:ascii="Times New Roman" w:hAnsi="Times New Roman" w:cs="Times New Roman"/>
          <w:b/>
          <w:sz w:val="28"/>
          <w:szCs w:val="28"/>
        </w:rPr>
        <w:t xml:space="preserve">Проведите аудит бизнес-процессов. </w:t>
      </w:r>
    </w:p>
    <w:p w:rsidR="005A0EC4" w:rsidRPr="00B65F08" w:rsidRDefault="005A0EC4" w:rsidP="00B65F08">
      <w:pPr>
        <w:spacing w:after="0" w:line="240" w:lineRule="auto"/>
        <w:ind w:left="360"/>
        <w:jc w:val="both"/>
        <w:rPr>
          <w:rFonts w:ascii="Times New Roman" w:hAnsi="Times New Roman" w:cs="Times New Roman"/>
          <w:sz w:val="28"/>
          <w:szCs w:val="28"/>
        </w:rPr>
      </w:pPr>
      <w:r w:rsidRPr="00B65F08">
        <w:rPr>
          <w:rFonts w:ascii="Times New Roman" w:hAnsi="Times New Roman" w:cs="Times New Roman"/>
          <w:sz w:val="28"/>
          <w:szCs w:val="28"/>
        </w:rPr>
        <w:t>Список бизнес-процессов:</w:t>
      </w:r>
    </w:p>
    <w:p w:rsidR="005A0EC4" w:rsidRPr="005A0EC4" w:rsidRDefault="005A0EC4" w:rsidP="005A0EC4">
      <w:pPr>
        <w:pStyle w:val="a3"/>
        <w:numPr>
          <w:ilvl w:val="0"/>
          <w:numId w:val="5"/>
        </w:numPr>
        <w:spacing w:after="0" w:line="240" w:lineRule="auto"/>
        <w:jc w:val="both"/>
        <w:rPr>
          <w:rFonts w:ascii="Times New Roman" w:hAnsi="Times New Roman" w:cs="Times New Roman"/>
          <w:sz w:val="28"/>
          <w:szCs w:val="28"/>
        </w:rPr>
      </w:pPr>
      <w:r w:rsidRPr="005A0EC4">
        <w:rPr>
          <w:rFonts w:ascii="Times New Roman" w:hAnsi="Times New Roman" w:cs="Times New Roman"/>
          <w:sz w:val="28"/>
          <w:szCs w:val="28"/>
        </w:rPr>
        <w:t>закупка цифровой, компьютерной техники и сопутствующих товаров;</w:t>
      </w:r>
    </w:p>
    <w:p w:rsidR="005A0EC4" w:rsidRPr="005A0EC4" w:rsidRDefault="005A0EC4" w:rsidP="005A0EC4">
      <w:pPr>
        <w:pStyle w:val="a3"/>
        <w:numPr>
          <w:ilvl w:val="0"/>
          <w:numId w:val="5"/>
        </w:numPr>
        <w:spacing w:after="0" w:line="240" w:lineRule="auto"/>
        <w:jc w:val="both"/>
        <w:rPr>
          <w:rFonts w:ascii="Times New Roman" w:hAnsi="Times New Roman" w:cs="Times New Roman"/>
          <w:sz w:val="28"/>
          <w:szCs w:val="28"/>
        </w:rPr>
      </w:pPr>
      <w:r w:rsidRPr="005A0EC4">
        <w:rPr>
          <w:rFonts w:ascii="Times New Roman" w:hAnsi="Times New Roman" w:cs="Times New Roman"/>
          <w:sz w:val="28"/>
          <w:szCs w:val="28"/>
        </w:rPr>
        <w:t>управление продажами, включая продажи через интернет-магазин;</w:t>
      </w:r>
    </w:p>
    <w:p w:rsidR="005A0EC4" w:rsidRPr="005A0EC4" w:rsidRDefault="005A0EC4" w:rsidP="005A0EC4">
      <w:pPr>
        <w:pStyle w:val="a3"/>
        <w:numPr>
          <w:ilvl w:val="0"/>
          <w:numId w:val="5"/>
        </w:numPr>
        <w:spacing w:after="0" w:line="240" w:lineRule="auto"/>
        <w:jc w:val="both"/>
        <w:rPr>
          <w:rFonts w:ascii="Times New Roman" w:hAnsi="Times New Roman" w:cs="Times New Roman"/>
          <w:sz w:val="28"/>
          <w:szCs w:val="28"/>
        </w:rPr>
      </w:pPr>
      <w:r w:rsidRPr="005A0EC4">
        <w:rPr>
          <w:rFonts w:ascii="Times New Roman" w:hAnsi="Times New Roman" w:cs="Times New Roman"/>
          <w:sz w:val="28"/>
          <w:szCs w:val="28"/>
        </w:rPr>
        <w:t>управление предоставлением сервиса;</w:t>
      </w:r>
    </w:p>
    <w:p w:rsidR="005A0EC4" w:rsidRPr="005A0EC4" w:rsidRDefault="005A0EC4" w:rsidP="005A0EC4">
      <w:pPr>
        <w:pStyle w:val="a3"/>
        <w:numPr>
          <w:ilvl w:val="0"/>
          <w:numId w:val="5"/>
        </w:numPr>
        <w:spacing w:after="0" w:line="240" w:lineRule="auto"/>
        <w:jc w:val="both"/>
        <w:rPr>
          <w:rFonts w:ascii="Times New Roman" w:hAnsi="Times New Roman" w:cs="Times New Roman"/>
          <w:sz w:val="28"/>
          <w:szCs w:val="28"/>
        </w:rPr>
      </w:pPr>
      <w:r w:rsidRPr="005A0EC4">
        <w:rPr>
          <w:rFonts w:ascii="Times New Roman" w:hAnsi="Times New Roman" w:cs="Times New Roman"/>
          <w:sz w:val="28"/>
          <w:szCs w:val="28"/>
        </w:rPr>
        <w:t>управление логистическими операциями;</w:t>
      </w:r>
    </w:p>
    <w:p w:rsidR="005A0EC4" w:rsidRPr="005A0EC4" w:rsidRDefault="005A0EC4" w:rsidP="005A0EC4">
      <w:pPr>
        <w:pStyle w:val="a3"/>
        <w:numPr>
          <w:ilvl w:val="0"/>
          <w:numId w:val="5"/>
        </w:numPr>
        <w:spacing w:after="0" w:line="240" w:lineRule="auto"/>
        <w:jc w:val="both"/>
        <w:rPr>
          <w:rFonts w:ascii="Times New Roman" w:hAnsi="Times New Roman" w:cs="Times New Roman"/>
          <w:sz w:val="28"/>
          <w:szCs w:val="28"/>
        </w:rPr>
      </w:pPr>
      <w:r w:rsidRPr="005A0EC4">
        <w:rPr>
          <w:rFonts w:ascii="Times New Roman" w:hAnsi="Times New Roman" w:cs="Times New Roman"/>
          <w:sz w:val="28"/>
          <w:szCs w:val="28"/>
        </w:rPr>
        <w:t>обеспечение маркетинговых операций, включая программу лояльности;</w:t>
      </w:r>
    </w:p>
    <w:p w:rsidR="005A0EC4" w:rsidRPr="005A0EC4" w:rsidRDefault="005A0EC4" w:rsidP="005A0EC4">
      <w:pPr>
        <w:pStyle w:val="a3"/>
        <w:numPr>
          <w:ilvl w:val="0"/>
          <w:numId w:val="5"/>
        </w:numPr>
        <w:spacing w:after="0" w:line="240" w:lineRule="auto"/>
        <w:jc w:val="both"/>
        <w:rPr>
          <w:rFonts w:ascii="Times New Roman" w:hAnsi="Times New Roman" w:cs="Times New Roman"/>
          <w:sz w:val="28"/>
          <w:szCs w:val="28"/>
        </w:rPr>
      </w:pPr>
      <w:r w:rsidRPr="005A0EC4">
        <w:rPr>
          <w:rFonts w:ascii="Times New Roman" w:hAnsi="Times New Roman" w:cs="Times New Roman"/>
          <w:sz w:val="28"/>
          <w:szCs w:val="28"/>
        </w:rPr>
        <w:t>финансовые и бухгалтерские операции.</w:t>
      </w:r>
    </w:p>
    <w:p w:rsidR="00EC7F82" w:rsidRPr="00B65F08" w:rsidRDefault="00535DEB" w:rsidP="00B65F08">
      <w:pPr>
        <w:spacing w:after="0" w:line="240" w:lineRule="auto"/>
        <w:ind w:firstLine="567"/>
        <w:jc w:val="both"/>
        <w:rPr>
          <w:rFonts w:ascii="Times New Roman" w:hAnsi="Times New Roman" w:cs="Times New Roman"/>
          <w:sz w:val="28"/>
          <w:szCs w:val="28"/>
        </w:rPr>
      </w:pPr>
      <w:r w:rsidRPr="00B65F08">
        <w:rPr>
          <w:rFonts w:ascii="Times New Roman" w:hAnsi="Times New Roman" w:cs="Times New Roman"/>
          <w:sz w:val="28"/>
          <w:szCs w:val="28"/>
        </w:rPr>
        <w:t xml:space="preserve">При проведении </w:t>
      </w:r>
      <w:r w:rsidR="000D140C" w:rsidRPr="00B65F08">
        <w:rPr>
          <w:rFonts w:ascii="Times New Roman" w:hAnsi="Times New Roman" w:cs="Times New Roman"/>
          <w:sz w:val="28"/>
          <w:szCs w:val="28"/>
        </w:rPr>
        <w:t xml:space="preserve">аудита были выявлены данные </w:t>
      </w:r>
      <w:r w:rsidRPr="00B65F08">
        <w:rPr>
          <w:rFonts w:ascii="Times New Roman" w:hAnsi="Times New Roman" w:cs="Times New Roman"/>
          <w:sz w:val="28"/>
          <w:szCs w:val="28"/>
        </w:rPr>
        <w:t>проблемы компании</w:t>
      </w:r>
      <w:r w:rsidRPr="00DE66C7">
        <w:rPr>
          <w:rFonts w:ascii="Times New Roman" w:hAnsi="Times New Roman" w:cs="Times New Roman"/>
          <w:b/>
          <w:sz w:val="28"/>
          <w:szCs w:val="28"/>
        </w:rPr>
        <w:t xml:space="preserve"> </w:t>
      </w:r>
      <w:r w:rsidR="00B65F08">
        <w:rPr>
          <w:rFonts w:ascii="Times New Roman" w:hAnsi="Times New Roman" w:cs="Times New Roman"/>
          <w:sz w:val="28"/>
          <w:szCs w:val="28"/>
        </w:rPr>
        <w:t>«Эльдорадо»:</w:t>
      </w:r>
    </w:p>
    <w:p w:rsidR="00535DEB" w:rsidRPr="00DE66C7" w:rsidRDefault="00535DEB" w:rsidP="00DE66C7">
      <w:pPr>
        <w:pStyle w:val="a3"/>
        <w:numPr>
          <w:ilvl w:val="0"/>
          <w:numId w:val="1"/>
        </w:numPr>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Несоответствие некоторой документации в отделе продаж.</w:t>
      </w:r>
    </w:p>
    <w:p w:rsidR="00535DEB" w:rsidRPr="00DE66C7" w:rsidRDefault="00535DEB" w:rsidP="00DE66C7">
      <w:pPr>
        <w:pStyle w:val="a3"/>
        <w:numPr>
          <w:ilvl w:val="0"/>
          <w:numId w:val="1"/>
        </w:numPr>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 xml:space="preserve">Выявлены ошибки в отделе продаж </w:t>
      </w:r>
    </w:p>
    <w:p w:rsidR="00535DEB" w:rsidRPr="00DE66C7" w:rsidRDefault="00535DEB" w:rsidP="00DE66C7">
      <w:pPr>
        <w:pStyle w:val="a3"/>
        <w:numPr>
          <w:ilvl w:val="0"/>
          <w:numId w:val="1"/>
        </w:numPr>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Нехватка сотрудников в отдел оформления заказов, из-за чего наблюдается большая нагрузка на систему.</w:t>
      </w:r>
    </w:p>
    <w:p w:rsidR="00535DEB" w:rsidRPr="00DE66C7" w:rsidRDefault="00535DEB" w:rsidP="00DE66C7">
      <w:pPr>
        <w:pStyle w:val="a3"/>
        <w:spacing w:after="0" w:line="240" w:lineRule="auto"/>
        <w:jc w:val="both"/>
        <w:rPr>
          <w:rFonts w:ascii="Times New Roman" w:hAnsi="Times New Roman" w:cs="Times New Roman"/>
          <w:sz w:val="28"/>
          <w:szCs w:val="28"/>
        </w:rPr>
      </w:pPr>
    </w:p>
    <w:p w:rsidR="00B65F08" w:rsidRDefault="005A0EC4" w:rsidP="005A0EC4">
      <w:pPr>
        <w:pStyle w:val="a3"/>
        <w:spacing w:after="0" w:line="240" w:lineRule="auto"/>
        <w:ind w:left="0" w:firstLine="709"/>
        <w:jc w:val="both"/>
        <w:rPr>
          <w:rFonts w:ascii="Times New Roman" w:hAnsi="Times New Roman" w:cs="Times New Roman"/>
          <w:color w:val="333333"/>
          <w:sz w:val="28"/>
          <w:szCs w:val="28"/>
          <w:shd w:val="clear" w:color="auto" w:fill="FFFFFF"/>
        </w:rPr>
      </w:pPr>
      <w:r w:rsidRPr="00B65F08">
        <w:rPr>
          <w:rFonts w:ascii="Times New Roman" w:hAnsi="Times New Roman" w:cs="Times New Roman"/>
          <w:b/>
          <w:color w:val="333333"/>
          <w:sz w:val="28"/>
          <w:szCs w:val="28"/>
          <w:shd w:val="clear" w:color="auto" w:fill="FFFFFF"/>
        </w:rPr>
        <w:t>2. Оцените уровень непротиворечивости бизнес-требований к модулям информационной системы.</w:t>
      </w:r>
      <w:r w:rsidRPr="005A0EC4">
        <w:rPr>
          <w:rFonts w:ascii="Times New Roman" w:hAnsi="Times New Roman" w:cs="Times New Roman"/>
          <w:color w:val="333333"/>
          <w:sz w:val="28"/>
          <w:szCs w:val="28"/>
          <w:shd w:val="clear" w:color="auto" w:fill="FFFFFF"/>
        </w:rPr>
        <w:t xml:space="preserve"> – непротиворечивостей найдено не было</w:t>
      </w:r>
      <w:r w:rsidR="00B65F08">
        <w:rPr>
          <w:rFonts w:ascii="Times New Roman" w:hAnsi="Times New Roman" w:cs="Times New Roman"/>
          <w:color w:val="333333"/>
          <w:sz w:val="28"/>
          <w:szCs w:val="28"/>
          <w:shd w:val="clear" w:color="auto" w:fill="FFFFFF"/>
        </w:rPr>
        <w:t>.</w:t>
      </w:r>
    </w:p>
    <w:p w:rsidR="00B65F08" w:rsidRDefault="005A0EC4" w:rsidP="005A0EC4">
      <w:pPr>
        <w:pStyle w:val="a3"/>
        <w:spacing w:after="0" w:line="240" w:lineRule="auto"/>
        <w:ind w:left="0" w:firstLine="709"/>
        <w:jc w:val="both"/>
        <w:rPr>
          <w:rFonts w:ascii="Times New Roman" w:hAnsi="Times New Roman" w:cs="Times New Roman"/>
          <w:color w:val="333333"/>
          <w:sz w:val="28"/>
          <w:szCs w:val="28"/>
          <w:shd w:val="clear" w:color="auto" w:fill="FFFFFF"/>
        </w:rPr>
      </w:pPr>
      <w:r w:rsidRPr="00B65F08">
        <w:rPr>
          <w:rFonts w:ascii="Times New Roman" w:hAnsi="Times New Roman" w:cs="Times New Roman"/>
          <w:b/>
          <w:color w:val="333333"/>
          <w:sz w:val="28"/>
          <w:szCs w:val="28"/>
          <w:shd w:val="clear" w:color="auto" w:fill="FFFFFF"/>
        </w:rPr>
        <w:t>3. Какие инновационные технологии сферы ИТ требуется внедрить в бизнес- процессы организации?</w:t>
      </w:r>
      <w:r w:rsidRPr="005A0EC4">
        <w:rPr>
          <w:rFonts w:ascii="Times New Roman" w:hAnsi="Times New Roman" w:cs="Times New Roman"/>
          <w:color w:val="333333"/>
          <w:sz w:val="28"/>
          <w:szCs w:val="28"/>
          <w:shd w:val="clear" w:color="auto" w:fill="FFFFFF"/>
        </w:rPr>
        <w:t xml:space="preserve"> - можно сделать приложение для продавцов, в котором они будут оформлять все этапы заказа, у каждого будет свой </w:t>
      </w:r>
      <w:proofErr w:type="spellStart"/>
      <w:r w:rsidRPr="005A0EC4">
        <w:rPr>
          <w:rFonts w:ascii="Times New Roman" w:hAnsi="Times New Roman" w:cs="Times New Roman"/>
          <w:color w:val="333333"/>
          <w:sz w:val="28"/>
          <w:szCs w:val="28"/>
          <w:shd w:val="clear" w:color="auto" w:fill="FFFFFF"/>
        </w:rPr>
        <w:t>qr</w:t>
      </w:r>
      <w:proofErr w:type="spellEnd"/>
      <w:r w:rsidRPr="005A0EC4">
        <w:rPr>
          <w:rFonts w:ascii="Times New Roman" w:hAnsi="Times New Roman" w:cs="Times New Roman"/>
          <w:color w:val="333333"/>
          <w:sz w:val="28"/>
          <w:szCs w:val="28"/>
          <w:shd w:val="clear" w:color="auto" w:fill="FFFFFF"/>
        </w:rPr>
        <w:t>-код для начисления от продаж. Поэтому еще необходимо сделать БД для сотрудников, чтобы там считался % для каждого сотрудника. Все эти манипуляции позволят сократить минимальное кол-во сотрудников, так как кассиры особо и не будут нужны, продавцы сами смогут пробивать товар на кассе с приложения.</w:t>
      </w:r>
    </w:p>
    <w:p w:rsidR="005A0EC4" w:rsidRDefault="005A0EC4" w:rsidP="005A0EC4">
      <w:pPr>
        <w:pStyle w:val="a3"/>
        <w:spacing w:after="0" w:line="240" w:lineRule="auto"/>
        <w:ind w:left="0" w:firstLine="709"/>
        <w:jc w:val="both"/>
        <w:rPr>
          <w:rFonts w:ascii="Times New Roman" w:hAnsi="Times New Roman" w:cs="Times New Roman"/>
          <w:color w:val="333333"/>
          <w:sz w:val="28"/>
          <w:szCs w:val="28"/>
          <w:shd w:val="clear" w:color="auto" w:fill="FFFFFF"/>
        </w:rPr>
      </w:pPr>
      <w:r w:rsidRPr="00B65F08">
        <w:rPr>
          <w:rFonts w:ascii="Times New Roman" w:hAnsi="Times New Roman" w:cs="Times New Roman"/>
          <w:b/>
          <w:color w:val="333333"/>
          <w:sz w:val="28"/>
          <w:szCs w:val="28"/>
          <w:shd w:val="clear" w:color="auto" w:fill="FFFFFF"/>
        </w:rPr>
        <w:t>4. Каковы перспективные направления реинжиниринга отдельных бизнес-процессов на предприятии?</w:t>
      </w:r>
      <w:r w:rsidRPr="005A0EC4">
        <w:rPr>
          <w:rFonts w:ascii="Times New Roman" w:hAnsi="Times New Roman" w:cs="Times New Roman"/>
          <w:color w:val="333333"/>
          <w:sz w:val="28"/>
          <w:szCs w:val="28"/>
          <w:shd w:val="clear" w:color="auto" w:fill="FFFFFF"/>
        </w:rPr>
        <w:t xml:space="preserve"> На мой взгляд, самый перспективный реинжиниринг отдельного бизнес-процесса – это ра</w:t>
      </w:r>
      <w:r w:rsidR="00F30B84">
        <w:rPr>
          <w:rFonts w:ascii="Times New Roman" w:hAnsi="Times New Roman" w:cs="Times New Roman"/>
          <w:color w:val="333333"/>
          <w:sz w:val="28"/>
          <w:szCs w:val="28"/>
          <w:shd w:val="clear" w:color="auto" w:fill="FFFFFF"/>
        </w:rPr>
        <w:t>бота над интернет-магазином. Во-</w:t>
      </w:r>
      <w:r w:rsidRPr="005A0EC4">
        <w:rPr>
          <w:rFonts w:ascii="Times New Roman" w:hAnsi="Times New Roman" w:cs="Times New Roman"/>
          <w:color w:val="333333"/>
          <w:sz w:val="28"/>
          <w:szCs w:val="28"/>
          <w:shd w:val="clear" w:color="auto" w:fill="FFFFFF"/>
        </w:rPr>
        <w:t>первых</w:t>
      </w:r>
      <w:r w:rsidR="00F30B84">
        <w:rPr>
          <w:rFonts w:ascii="Times New Roman" w:hAnsi="Times New Roman" w:cs="Times New Roman"/>
          <w:color w:val="333333"/>
          <w:sz w:val="28"/>
          <w:szCs w:val="28"/>
          <w:shd w:val="clear" w:color="auto" w:fill="FFFFFF"/>
        </w:rPr>
        <w:t xml:space="preserve"> </w:t>
      </w:r>
      <w:r w:rsidRPr="005A0EC4">
        <w:rPr>
          <w:rFonts w:ascii="Times New Roman" w:hAnsi="Times New Roman" w:cs="Times New Roman"/>
          <w:color w:val="333333"/>
          <w:sz w:val="28"/>
          <w:szCs w:val="28"/>
          <w:shd w:val="clear" w:color="auto" w:fill="FFFFFF"/>
        </w:rPr>
        <w:t>- откройте статистику роста ключевых показателей Эльдорадо. В 2012 был Рост онлайн-продаж на 67,2%, В 2013 на 425,5%, 2014- Онлайн-продажи выросли на 61,6%, в 2016 уже 23 млрд из 130 млрд приносит иск</w:t>
      </w:r>
      <w:r w:rsidR="00F30B84">
        <w:rPr>
          <w:rFonts w:ascii="Times New Roman" w:hAnsi="Times New Roman" w:cs="Times New Roman"/>
          <w:color w:val="333333"/>
          <w:sz w:val="28"/>
          <w:szCs w:val="28"/>
          <w:shd w:val="clear" w:color="auto" w:fill="FFFFFF"/>
        </w:rPr>
        <w:t>лючительно интернет магазин. Во-</w:t>
      </w:r>
      <w:r w:rsidRPr="005A0EC4">
        <w:rPr>
          <w:rFonts w:ascii="Times New Roman" w:hAnsi="Times New Roman" w:cs="Times New Roman"/>
          <w:color w:val="333333"/>
          <w:sz w:val="28"/>
          <w:szCs w:val="28"/>
          <w:shd w:val="clear" w:color="auto" w:fill="FFFFFF"/>
        </w:rPr>
        <w:t>вторых, многие конкуренты на 1 место цепи ставят именно работу над сайтом, нежели над обычным магазином.</w:t>
      </w:r>
      <w:r w:rsidR="00F30B84">
        <w:rPr>
          <w:rFonts w:ascii="Times New Roman" w:hAnsi="Times New Roman" w:cs="Times New Roman"/>
          <w:color w:val="333333"/>
          <w:sz w:val="28"/>
          <w:szCs w:val="28"/>
          <w:shd w:val="clear" w:color="auto" w:fill="FFFFFF"/>
        </w:rPr>
        <w:t xml:space="preserve"> </w:t>
      </w:r>
      <w:r w:rsidRPr="005A0EC4">
        <w:rPr>
          <w:rFonts w:ascii="Times New Roman" w:hAnsi="Times New Roman" w:cs="Times New Roman"/>
          <w:color w:val="333333"/>
          <w:sz w:val="28"/>
          <w:szCs w:val="28"/>
          <w:shd w:val="clear" w:color="auto" w:fill="FFFFFF"/>
        </w:rPr>
        <w:t>(</w:t>
      </w:r>
      <w:proofErr w:type="spellStart"/>
      <w:r w:rsidRPr="005A0EC4">
        <w:rPr>
          <w:rFonts w:ascii="Times New Roman" w:hAnsi="Times New Roman" w:cs="Times New Roman"/>
          <w:color w:val="333333"/>
          <w:sz w:val="28"/>
          <w:szCs w:val="28"/>
          <w:shd w:val="clear" w:color="auto" w:fill="FFFFFF"/>
        </w:rPr>
        <w:t>Ситилинк</w:t>
      </w:r>
      <w:proofErr w:type="spellEnd"/>
      <w:r w:rsidRPr="005A0EC4">
        <w:rPr>
          <w:rFonts w:ascii="Times New Roman" w:hAnsi="Times New Roman" w:cs="Times New Roman"/>
          <w:color w:val="333333"/>
          <w:sz w:val="28"/>
          <w:szCs w:val="28"/>
          <w:shd w:val="clear" w:color="auto" w:fill="FFFFFF"/>
        </w:rPr>
        <w:t xml:space="preserve"> в качестве примера) Необходимо переработать множество инструментов на сайте, такие как “Отзывы”, “Комментарии” </w:t>
      </w:r>
      <w:proofErr w:type="gramStart"/>
      <w:r w:rsidRPr="005A0EC4">
        <w:rPr>
          <w:rFonts w:ascii="Times New Roman" w:hAnsi="Times New Roman" w:cs="Times New Roman"/>
          <w:color w:val="333333"/>
          <w:sz w:val="28"/>
          <w:szCs w:val="28"/>
          <w:shd w:val="clear" w:color="auto" w:fill="FFFFFF"/>
        </w:rPr>
        <w:t xml:space="preserve">и </w:t>
      </w:r>
      <w:r w:rsidR="00F30B84">
        <w:rPr>
          <w:rFonts w:ascii="Times New Roman" w:hAnsi="Times New Roman" w:cs="Times New Roman"/>
          <w:color w:val="333333"/>
          <w:sz w:val="28"/>
          <w:szCs w:val="28"/>
          <w:shd w:val="clear" w:color="auto" w:fill="FFFFFF"/>
        </w:rPr>
        <w:t xml:space="preserve"> </w:t>
      </w:r>
      <w:r w:rsidRPr="005A0EC4">
        <w:rPr>
          <w:rFonts w:ascii="Times New Roman" w:hAnsi="Times New Roman" w:cs="Times New Roman"/>
          <w:color w:val="333333"/>
          <w:sz w:val="28"/>
          <w:szCs w:val="28"/>
          <w:shd w:val="clear" w:color="auto" w:fill="FFFFFF"/>
        </w:rPr>
        <w:t>”</w:t>
      </w:r>
      <w:proofErr w:type="gramEnd"/>
      <w:r w:rsidRPr="005A0EC4">
        <w:rPr>
          <w:rFonts w:ascii="Times New Roman" w:hAnsi="Times New Roman" w:cs="Times New Roman"/>
          <w:color w:val="333333"/>
          <w:sz w:val="28"/>
          <w:szCs w:val="28"/>
          <w:shd w:val="clear" w:color="auto" w:fill="FFFFFF"/>
        </w:rPr>
        <w:t>Бонусная система”</w:t>
      </w:r>
      <w:r w:rsidR="00B65F08">
        <w:rPr>
          <w:rFonts w:ascii="Times New Roman" w:hAnsi="Times New Roman" w:cs="Times New Roman"/>
          <w:color w:val="333333"/>
          <w:sz w:val="28"/>
          <w:szCs w:val="28"/>
          <w:shd w:val="clear" w:color="auto" w:fill="FFFFFF"/>
        </w:rPr>
        <w:t>.</w:t>
      </w:r>
    </w:p>
    <w:p w:rsidR="00B65F08" w:rsidRPr="00B65F08" w:rsidRDefault="00B65F08" w:rsidP="00B65F08">
      <w:pPr>
        <w:pStyle w:val="a3"/>
        <w:spacing w:after="0" w:line="240" w:lineRule="auto"/>
        <w:ind w:left="0" w:firstLine="709"/>
        <w:jc w:val="both"/>
        <w:rPr>
          <w:rFonts w:ascii="Times New Roman" w:hAnsi="Times New Roman" w:cs="Times New Roman"/>
          <w:b/>
          <w:color w:val="333333"/>
          <w:sz w:val="28"/>
          <w:szCs w:val="28"/>
          <w:shd w:val="clear" w:color="auto" w:fill="FFFFFF"/>
        </w:rPr>
      </w:pPr>
      <w:r w:rsidRPr="00B65F08">
        <w:rPr>
          <w:rFonts w:ascii="Times New Roman" w:hAnsi="Times New Roman" w:cs="Times New Roman"/>
          <w:b/>
          <w:color w:val="333333"/>
          <w:sz w:val="28"/>
          <w:szCs w:val="28"/>
          <w:shd w:val="clear" w:color="auto" w:fill="FFFFFF"/>
        </w:rPr>
        <w:t>Описание ситуации (кейса):</w:t>
      </w:r>
    </w:p>
    <w:p w:rsidR="00B65F08" w:rsidRPr="00B65F08" w:rsidRDefault="00B65F08" w:rsidP="00B65F08">
      <w:pPr>
        <w:pStyle w:val="a3"/>
        <w:spacing w:after="0" w:line="240" w:lineRule="auto"/>
        <w:ind w:left="0" w:firstLine="709"/>
        <w:jc w:val="both"/>
        <w:rPr>
          <w:rFonts w:ascii="Times New Roman" w:hAnsi="Times New Roman" w:cs="Times New Roman"/>
          <w:color w:val="333333"/>
          <w:sz w:val="28"/>
          <w:szCs w:val="28"/>
          <w:shd w:val="clear" w:color="auto" w:fill="FFFFFF"/>
        </w:rPr>
      </w:pPr>
      <w:r w:rsidRPr="00B65F08">
        <w:rPr>
          <w:rFonts w:ascii="Times New Roman" w:hAnsi="Times New Roman" w:cs="Times New Roman"/>
          <w:color w:val="333333"/>
          <w:sz w:val="28"/>
          <w:szCs w:val="28"/>
          <w:shd w:val="clear" w:color="auto" w:fill="FFFFFF"/>
        </w:rPr>
        <w:t>Компания "Эльдорадо" – крупнейшая сеть магазинов электроники и бытовой техники в России и ближнем зарубежье. Сегодня под брендом "Эльдорадо" работают 700 магазинов, расположенные во всех российских городах. Миссия "Эльдорадо" - помочь сделать правильный выбор и создать собственный яркий и комфортный мир, наполненный качественной техникой лучших мировых брендов. Компания стремимся предоставлять покупателям максимально широкий ассортимент самой современной техники по доступным ценам. Высококвалифицированный персонал, который всегда готов дать грамотную консультацию по любому вопросу, постоянное проведение специальных акций и мероприятий, способствующих еще более выгодным покупкам, качественное обслуживание, а также наличие огромного ассортимента – вот что отличает и выделяет магазины «Эльдорадо» в их сегменте рынка. Магазин «Эльдорадо» занимается реализацией товара бытовой техники. Каталог открывает перед покупателями огромный выбор товаров для дома, включая мелкую и крупную бытовую технику, фото и видео аппаратуру,</w:t>
      </w:r>
    </w:p>
    <w:p w:rsidR="00B65F08" w:rsidRPr="005A0EC4" w:rsidRDefault="00B65F08" w:rsidP="00B65F08">
      <w:pPr>
        <w:pStyle w:val="a3"/>
        <w:spacing w:after="0" w:line="240" w:lineRule="auto"/>
        <w:ind w:left="0" w:firstLine="709"/>
        <w:jc w:val="both"/>
        <w:rPr>
          <w:rFonts w:ascii="Times New Roman" w:hAnsi="Times New Roman" w:cs="Times New Roman"/>
          <w:color w:val="333333"/>
          <w:sz w:val="28"/>
          <w:szCs w:val="28"/>
          <w:shd w:val="clear" w:color="auto" w:fill="FFFFFF"/>
        </w:rPr>
      </w:pPr>
      <w:r w:rsidRPr="00B65F08">
        <w:rPr>
          <w:rFonts w:ascii="Times New Roman" w:hAnsi="Times New Roman" w:cs="Times New Roman"/>
          <w:color w:val="333333"/>
          <w:sz w:val="28"/>
          <w:szCs w:val="28"/>
          <w:shd w:val="clear" w:color="auto" w:fill="FFFFFF"/>
        </w:rPr>
        <w:t xml:space="preserve">сотовые телефоны и мобильные устройства, электрические и бытовые инструменты, аксессуары к бытовой технике и миллионы других сопутствующих товаров. Рассмотрим один из магазинов, в нем работают 8 продавцов. Продавцы помогают покупателю сделать правильный выбор техники по обустройству своего дома. Покупатель выбирает товар, бренд, </w:t>
      </w:r>
      <w:r w:rsidRPr="00B65F08">
        <w:rPr>
          <w:rFonts w:ascii="Times New Roman" w:hAnsi="Times New Roman" w:cs="Times New Roman"/>
          <w:color w:val="333333"/>
          <w:sz w:val="28"/>
          <w:szCs w:val="28"/>
          <w:shd w:val="clear" w:color="auto" w:fill="FFFFFF"/>
        </w:rPr>
        <w:lastRenderedPageBreak/>
        <w:t>модель, расцветку и комплектацию, дополнительно может приобрести необходимые аксессуары, доставку и установку товара по необходимому адресу. Продавец оформляет заказ, делает выписку на товар, заполняет гарантийный талон, приглашает покупателя пройти на кассу для оплаты. На кассе работают 2 кассира, они принимают оплату наличных денежных средств, по окончанию смены передают деньги инкассатору банка. Если товар приобретен с основного склада, клиент по желанию может забрать оплаченный товар сам или оформить доставку, установку техники в удобное для покупателя время по указанному адресу. Если товар приобретен с отдаленного склада (Новосибирск), клиенту необходимо подождать срок исполнения заказа – обычно одна-две недели. После оплаты покупки за наличный расчет необходимо подойти к сотрудникам информации, и оформить доставку (уточнить дату доставки, установки и адресные данные). На складе работают 2 кладовщика, каждый из которых «ведет» несколько заказов, и отслеживает движение товара. Помогают принимать машины с товаром и отгружать товар 2 грузчика. Директор занимается обучением персонала, еженедельно снимает остатки товара и заказывает с отдаленных складов товар, который заканчивается. Когда заказ готов, специалист по</w:t>
      </w:r>
      <w:r w:rsidR="008E3B36">
        <w:rPr>
          <w:rFonts w:ascii="Times New Roman" w:hAnsi="Times New Roman" w:cs="Times New Roman"/>
          <w:color w:val="333333"/>
          <w:sz w:val="28"/>
          <w:szCs w:val="28"/>
          <w:shd w:val="clear" w:color="auto" w:fill="FFFFFF"/>
        </w:rPr>
        <w:t xml:space="preserve"> </w:t>
      </w:r>
      <w:r w:rsidRPr="00B65F08">
        <w:rPr>
          <w:rFonts w:ascii="Times New Roman" w:hAnsi="Times New Roman" w:cs="Times New Roman"/>
          <w:color w:val="333333"/>
          <w:sz w:val="28"/>
          <w:szCs w:val="28"/>
          <w:shd w:val="clear" w:color="auto" w:fill="FFFFFF"/>
        </w:rPr>
        <w:t>установке техники связывается с покупателем и договаривается о точном времени доставки, доставляет товар клиенту, устанавливает в необходимом месте и подписывает документы о выполнении работ у клиента. После доставки заказа специалист сдает документы бухгалтеру, который контролирует правильность расчетов и оформления.</w:t>
      </w:r>
    </w:p>
    <w:p w:rsidR="000D140C" w:rsidRPr="00DE66C7" w:rsidRDefault="000D140C" w:rsidP="00DE66C7">
      <w:pPr>
        <w:pStyle w:val="a3"/>
        <w:spacing w:after="0" w:line="240" w:lineRule="auto"/>
        <w:jc w:val="both"/>
        <w:rPr>
          <w:rFonts w:ascii="Times New Roman" w:hAnsi="Times New Roman" w:cs="Times New Roman"/>
          <w:sz w:val="28"/>
          <w:szCs w:val="28"/>
        </w:rPr>
      </w:pPr>
    </w:p>
    <w:p w:rsidR="000D140C" w:rsidRPr="00DE66C7" w:rsidRDefault="000D140C" w:rsidP="00DE66C7">
      <w:pPr>
        <w:spacing w:after="0" w:line="240" w:lineRule="auto"/>
        <w:ind w:firstLine="567"/>
        <w:jc w:val="both"/>
        <w:rPr>
          <w:rFonts w:ascii="Times New Roman" w:hAnsi="Times New Roman" w:cs="Times New Roman"/>
          <w:sz w:val="28"/>
          <w:szCs w:val="28"/>
          <w:lang w:eastAsia="ru-RU"/>
        </w:rPr>
      </w:pPr>
      <w:r w:rsidRPr="00DE66C7">
        <w:rPr>
          <w:rFonts w:ascii="Times New Roman" w:hAnsi="Times New Roman" w:cs="Times New Roman"/>
          <w:b/>
          <w:bCs/>
          <w:color w:val="000000"/>
          <w:sz w:val="28"/>
          <w:szCs w:val="28"/>
          <w:lang w:eastAsia="ru-RU"/>
        </w:rPr>
        <w:t>Задание №2</w:t>
      </w:r>
    </w:p>
    <w:p w:rsidR="000D140C" w:rsidRPr="00DE66C7" w:rsidRDefault="00554A9F" w:rsidP="00DE66C7">
      <w:pPr>
        <w:pStyle w:val="a3"/>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 xml:space="preserve">   </w:t>
      </w:r>
      <w:r w:rsidR="000D140C" w:rsidRPr="00DE66C7">
        <w:rPr>
          <w:rFonts w:ascii="Times New Roman" w:hAnsi="Times New Roman" w:cs="Times New Roman"/>
          <w:sz w:val="28"/>
          <w:szCs w:val="28"/>
        </w:rPr>
        <w:br/>
      </w:r>
      <w:r w:rsidRPr="00DE66C7">
        <w:rPr>
          <w:rFonts w:ascii="Times New Roman" w:hAnsi="Times New Roman" w:cs="Times New Roman"/>
          <w:noProof/>
          <w:sz w:val="28"/>
          <w:szCs w:val="28"/>
          <w:lang w:eastAsia="ru-RU"/>
        </w:rPr>
        <w:drawing>
          <wp:inline distT="0" distB="0" distL="0" distR="0">
            <wp:extent cx="5665470" cy="34355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описание .jpg"/>
                    <pic:cNvPicPr/>
                  </pic:nvPicPr>
                  <pic:blipFill>
                    <a:blip r:embed="rId5">
                      <a:extLst>
                        <a:ext uri="{28A0092B-C50C-407E-A947-70E740481C1C}">
                          <a14:useLocalDpi xmlns:a14="http://schemas.microsoft.com/office/drawing/2010/main" val="0"/>
                        </a:ext>
                      </a:extLst>
                    </a:blip>
                    <a:stretch>
                      <a:fillRect/>
                    </a:stretch>
                  </pic:blipFill>
                  <pic:spPr>
                    <a:xfrm>
                      <a:off x="0" y="0"/>
                      <a:ext cx="5713456" cy="3464609"/>
                    </a:xfrm>
                    <a:prstGeom prst="rect">
                      <a:avLst/>
                    </a:prstGeom>
                  </pic:spPr>
                </pic:pic>
              </a:graphicData>
            </a:graphic>
          </wp:inline>
        </w:drawing>
      </w:r>
    </w:p>
    <w:p w:rsidR="00535DEB" w:rsidRPr="00DE66C7" w:rsidRDefault="00535DEB" w:rsidP="00DE66C7">
      <w:pPr>
        <w:spacing w:after="0" w:line="240" w:lineRule="auto"/>
        <w:jc w:val="both"/>
        <w:rPr>
          <w:rFonts w:ascii="Times New Roman" w:hAnsi="Times New Roman" w:cs="Times New Roman"/>
          <w:sz w:val="28"/>
          <w:szCs w:val="28"/>
        </w:rPr>
      </w:pPr>
    </w:p>
    <w:p w:rsidR="00F30B84" w:rsidRDefault="00F30B84" w:rsidP="00DE66C7">
      <w:pPr>
        <w:spacing w:after="0" w:line="240" w:lineRule="auto"/>
        <w:jc w:val="both"/>
        <w:rPr>
          <w:rFonts w:ascii="Times New Roman" w:hAnsi="Times New Roman" w:cs="Times New Roman"/>
          <w:b/>
          <w:sz w:val="28"/>
          <w:szCs w:val="28"/>
        </w:rPr>
      </w:pPr>
    </w:p>
    <w:p w:rsidR="00554A9F" w:rsidRPr="00DE66C7" w:rsidRDefault="00554A9F" w:rsidP="00DE66C7">
      <w:pPr>
        <w:spacing w:after="0" w:line="240" w:lineRule="auto"/>
        <w:jc w:val="both"/>
        <w:rPr>
          <w:rFonts w:ascii="Times New Roman" w:hAnsi="Times New Roman" w:cs="Times New Roman"/>
          <w:b/>
          <w:sz w:val="28"/>
          <w:szCs w:val="28"/>
        </w:rPr>
      </w:pPr>
      <w:r w:rsidRPr="00DE66C7">
        <w:rPr>
          <w:rFonts w:ascii="Times New Roman" w:hAnsi="Times New Roman" w:cs="Times New Roman"/>
          <w:b/>
          <w:sz w:val="28"/>
          <w:szCs w:val="28"/>
        </w:rPr>
        <w:lastRenderedPageBreak/>
        <w:t xml:space="preserve">Стратегия продаж предприятия: </w:t>
      </w:r>
    </w:p>
    <w:p w:rsidR="00554A9F" w:rsidRPr="00DE66C7" w:rsidRDefault="00554A9F" w:rsidP="00DE66C7">
      <w:pPr>
        <w:pStyle w:val="a3"/>
        <w:numPr>
          <w:ilvl w:val="0"/>
          <w:numId w:val="2"/>
        </w:numPr>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 xml:space="preserve">Возможное снижение цен на самые популярные товары для дальнейшего продвижения данных товаров для этой компании.  </w:t>
      </w:r>
    </w:p>
    <w:p w:rsidR="00554A9F" w:rsidRPr="00DE66C7" w:rsidRDefault="00554A9F" w:rsidP="00DE66C7">
      <w:pPr>
        <w:pStyle w:val="a3"/>
        <w:numPr>
          <w:ilvl w:val="0"/>
          <w:numId w:val="2"/>
        </w:numPr>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 xml:space="preserve">Предоставление клиентам свободы выбора товара. </w:t>
      </w:r>
    </w:p>
    <w:p w:rsidR="00554A9F" w:rsidRPr="00DE66C7" w:rsidRDefault="00554A9F" w:rsidP="00DE66C7">
      <w:pPr>
        <w:pStyle w:val="a3"/>
        <w:numPr>
          <w:ilvl w:val="0"/>
          <w:numId w:val="2"/>
        </w:numPr>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Вызов консультанта только по обращению клиента.</w:t>
      </w:r>
    </w:p>
    <w:p w:rsidR="00554A9F" w:rsidRPr="00DE66C7" w:rsidRDefault="00554A9F" w:rsidP="00DE66C7">
      <w:pPr>
        <w:pStyle w:val="a3"/>
        <w:numPr>
          <w:ilvl w:val="0"/>
          <w:numId w:val="2"/>
        </w:numPr>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Всевозможные скидки для привлечения клиента на первую покупку</w:t>
      </w:r>
    </w:p>
    <w:p w:rsidR="00554A9F" w:rsidRPr="00DE66C7" w:rsidRDefault="00554A9F" w:rsidP="00DE66C7">
      <w:pPr>
        <w:pStyle w:val="a3"/>
        <w:spacing w:after="0" w:line="240" w:lineRule="auto"/>
        <w:jc w:val="both"/>
        <w:rPr>
          <w:rFonts w:ascii="Times New Roman" w:hAnsi="Times New Roman" w:cs="Times New Roman"/>
          <w:sz w:val="28"/>
          <w:szCs w:val="28"/>
        </w:rPr>
      </w:pPr>
    </w:p>
    <w:p w:rsidR="00554A9F" w:rsidRPr="00DE66C7" w:rsidRDefault="00554A9F" w:rsidP="00F30B84">
      <w:pPr>
        <w:pStyle w:val="a3"/>
        <w:spacing w:after="0" w:line="240" w:lineRule="auto"/>
        <w:ind w:left="0" w:firstLine="709"/>
        <w:jc w:val="both"/>
        <w:rPr>
          <w:rFonts w:ascii="Times New Roman" w:hAnsi="Times New Roman" w:cs="Times New Roman"/>
          <w:sz w:val="28"/>
          <w:szCs w:val="28"/>
        </w:rPr>
      </w:pPr>
      <w:r w:rsidRPr="00DE66C7">
        <w:rPr>
          <w:rFonts w:ascii="Times New Roman" w:hAnsi="Times New Roman" w:cs="Times New Roman"/>
          <w:sz w:val="28"/>
          <w:szCs w:val="28"/>
        </w:rPr>
        <w:t xml:space="preserve">Для каждого управления отделом компании «Эльдорадо» есть управляющий. </w:t>
      </w:r>
    </w:p>
    <w:p w:rsidR="00554A9F" w:rsidRPr="00DE66C7" w:rsidRDefault="00554A9F" w:rsidP="00F30B84">
      <w:pPr>
        <w:pStyle w:val="a3"/>
        <w:spacing w:after="0" w:line="240" w:lineRule="auto"/>
        <w:ind w:left="0" w:firstLine="709"/>
        <w:jc w:val="both"/>
        <w:rPr>
          <w:rFonts w:ascii="Times New Roman" w:hAnsi="Times New Roman" w:cs="Times New Roman"/>
          <w:sz w:val="28"/>
          <w:szCs w:val="28"/>
        </w:rPr>
      </w:pPr>
      <w:r w:rsidRPr="00DE66C7">
        <w:rPr>
          <w:rFonts w:ascii="Times New Roman" w:hAnsi="Times New Roman" w:cs="Times New Roman"/>
          <w:sz w:val="28"/>
          <w:szCs w:val="28"/>
        </w:rPr>
        <w:t>Для управляющего отделом должны быть предоставлены все данные о сотрудниках и филиалах. Свободное посещение всех БД компании для качественного анализа.</w:t>
      </w:r>
      <w:r w:rsidR="00D863AF" w:rsidRPr="00DE66C7">
        <w:rPr>
          <w:rFonts w:ascii="Times New Roman" w:hAnsi="Times New Roman" w:cs="Times New Roman"/>
          <w:sz w:val="28"/>
          <w:szCs w:val="28"/>
        </w:rPr>
        <w:t xml:space="preserve"> Возможность посещать филиалы компании без предупреждения, проверка филиалов незапланированным внутренним аудитом. Выявление ошибок на поверхности и дальнейшее их устранение внутри компании.  </w:t>
      </w:r>
    </w:p>
    <w:p w:rsidR="00D863AF" w:rsidRPr="00DE66C7" w:rsidRDefault="00D863AF" w:rsidP="00DE66C7">
      <w:pPr>
        <w:pStyle w:val="a3"/>
        <w:spacing w:after="0" w:line="240" w:lineRule="auto"/>
        <w:jc w:val="both"/>
        <w:rPr>
          <w:rFonts w:ascii="Times New Roman" w:hAnsi="Times New Roman" w:cs="Times New Roman"/>
          <w:sz w:val="28"/>
          <w:szCs w:val="28"/>
        </w:rPr>
      </w:pPr>
    </w:p>
    <w:p w:rsidR="00D863AF" w:rsidRPr="00DE66C7" w:rsidRDefault="00D863AF" w:rsidP="00DE66C7">
      <w:pPr>
        <w:spacing w:after="0" w:line="240" w:lineRule="auto"/>
        <w:ind w:firstLine="567"/>
        <w:jc w:val="both"/>
        <w:rPr>
          <w:rFonts w:ascii="Times New Roman" w:hAnsi="Times New Roman" w:cs="Times New Roman"/>
          <w:sz w:val="28"/>
          <w:szCs w:val="28"/>
          <w:lang w:eastAsia="ru-RU"/>
        </w:rPr>
      </w:pPr>
      <w:r w:rsidRPr="00DE66C7">
        <w:rPr>
          <w:rFonts w:ascii="Times New Roman" w:hAnsi="Times New Roman" w:cs="Times New Roman"/>
          <w:b/>
          <w:bCs/>
          <w:color w:val="2A2A2A"/>
          <w:sz w:val="28"/>
          <w:szCs w:val="28"/>
          <w:lang w:eastAsia="ru-RU"/>
        </w:rPr>
        <w:t>Технологическая карта бизнес-процессов</w:t>
      </w:r>
    </w:p>
    <w:tbl>
      <w:tblPr>
        <w:tblW w:w="9730"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2269"/>
        <w:gridCol w:w="4820"/>
        <w:gridCol w:w="2641"/>
      </w:tblGrid>
      <w:tr w:rsidR="00D863AF" w:rsidRPr="00DE66C7" w:rsidTr="005A0EC4">
        <w:trPr>
          <w:trHeight w:val="221"/>
        </w:trPr>
        <w:tc>
          <w:tcPr>
            <w:tcW w:w="2269" w:type="dxa"/>
            <w:shd w:val="clear" w:color="auto" w:fill="FFFFFF"/>
            <w:vAlign w:val="center"/>
          </w:tcPr>
          <w:p w:rsidR="00D863AF" w:rsidRPr="00DE66C7" w:rsidRDefault="00D863AF" w:rsidP="005A0EC4">
            <w:pPr>
              <w:spacing w:after="0" w:line="240" w:lineRule="auto"/>
              <w:ind w:left="144" w:right="135"/>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Процесс</w:t>
            </w:r>
          </w:p>
        </w:tc>
        <w:tc>
          <w:tcPr>
            <w:tcW w:w="4820" w:type="dxa"/>
            <w:shd w:val="clear" w:color="auto" w:fill="FFFFFF"/>
            <w:vAlign w:val="center"/>
          </w:tcPr>
          <w:p w:rsidR="00D863AF" w:rsidRPr="00DE66C7" w:rsidRDefault="00D863AF" w:rsidP="005A0EC4">
            <w:pPr>
              <w:spacing w:after="0" w:line="240" w:lineRule="auto"/>
              <w:ind w:left="137" w:right="139"/>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Информация</w:t>
            </w:r>
          </w:p>
        </w:tc>
        <w:tc>
          <w:tcPr>
            <w:tcW w:w="2641" w:type="dxa"/>
            <w:shd w:val="clear" w:color="auto" w:fill="FFFFFF"/>
            <w:vAlign w:val="center"/>
          </w:tcPr>
          <w:p w:rsidR="00D863AF" w:rsidRPr="00DE66C7" w:rsidRDefault="00D863AF" w:rsidP="005A0EC4">
            <w:pPr>
              <w:spacing w:after="0" w:line="240" w:lineRule="auto"/>
              <w:ind w:left="144" w:right="86"/>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Механизм</w:t>
            </w:r>
          </w:p>
        </w:tc>
      </w:tr>
      <w:tr w:rsidR="00D863AF" w:rsidRPr="00DE66C7" w:rsidTr="005A0EC4">
        <w:trPr>
          <w:trHeight w:val="504"/>
        </w:trPr>
        <w:tc>
          <w:tcPr>
            <w:tcW w:w="2269" w:type="dxa"/>
            <w:shd w:val="clear" w:color="auto" w:fill="FFFFFF"/>
            <w:vAlign w:val="center"/>
          </w:tcPr>
          <w:p w:rsidR="00D863AF" w:rsidRPr="00DE66C7" w:rsidRDefault="00D863AF" w:rsidP="005A0EC4">
            <w:pPr>
              <w:spacing w:after="0" w:line="240" w:lineRule="auto"/>
              <w:ind w:left="144" w:right="135"/>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Управленце предприятием</w:t>
            </w:r>
          </w:p>
        </w:tc>
        <w:tc>
          <w:tcPr>
            <w:tcW w:w="4820" w:type="dxa"/>
            <w:shd w:val="clear" w:color="auto" w:fill="FFFFFF"/>
          </w:tcPr>
          <w:p w:rsidR="00D863AF" w:rsidRPr="00DE66C7" w:rsidRDefault="00D863AF" w:rsidP="005A0EC4">
            <w:pPr>
              <w:spacing w:after="0" w:line="240" w:lineRule="auto"/>
              <w:ind w:left="137" w:right="139"/>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Информация о внутренней н внешней среде предприятия</w:t>
            </w:r>
          </w:p>
        </w:tc>
        <w:tc>
          <w:tcPr>
            <w:tcW w:w="2641" w:type="dxa"/>
            <w:shd w:val="clear" w:color="auto" w:fill="FFFFFF"/>
          </w:tcPr>
          <w:p w:rsidR="00D863AF" w:rsidRPr="00DE66C7" w:rsidRDefault="00D863AF" w:rsidP="005A0EC4">
            <w:pPr>
              <w:spacing w:after="0" w:line="240" w:lineRule="auto"/>
              <w:ind w:left="144" w:right="86"/>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Директор</w:t>
            </w:r>
          </w:p>
        </w:tc>
      </w:tr>
      <w:tr w:rsidR="00D863AF" w:rsidRPr="00DE66C7" w:rsidTr="005A0EC4">
        <w:trPr>
          <w:trHeight w:val="744"/>
        </w:trPr>
        <w:tc>
          <w:tcPr>
            <w:tcW w:w="2269" w:type="dxa"/>
            <w:shd w:val="clear" w:color="auto" w:fill="FFFFFF"/>
            <w:vAlign w:val="center"/>
          </w:tcPr>
          <w:p w:rsidR="00D863AF" w:rsidRPr="00DE66C7" w:rsidRDefault="00D863AF" w:rsidP="005A0EC4">
            <w:pPr>
              <w:spacing w:after="0" w:line="240" w:lineRule="auto"/>
              <w:ind w:left="144" w:right="135"/>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Управление снабжением</w:t>
            </w:r>
          </w:p>
        </w:tc>
        <w:tc>
          <w:tcPr>
            <w:tcW w:w="4820" w:type="dxa"/>
            <w:shd w:val="clear" w:color="auto" w:fill="FFFFFF"/>
          </w:tcPr>
          <w:p w:rsidR="00D863AF" w:rsidRPr="00DE66C7" w:rsidRDefault="00D863AF" w:rsidP="005A0EC4">
            <w:pPr>
              <w:spacing w:after="0" w:line="240" w:lineRule="auto"/>
              <w:ind w:left="137" w:right="139"/>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Информация о рынке поставщиков сырья и материалов. План деятельности предприятия</w:t>
            </w:r>
          </w:p>
        </w:tc>
        <w:tc>
          <w:tcPr>
            <w:tcW w:w="2641" w:type="dxa"/>
            <w:shd w:val="clear" w:color="auto" w:fill="FFFFFF"/>
          </w:tcPr>
          <w:p w:rsidR="00D863AF" w:rsidRPr="00DE66C7" w:rsidRDefault="00D863AF" w:rsidP="005A0EC4">
            <w:pPr>
              <w:spacing w:after="0" w:line="240" w:lineRule="auto"/>
              <w:ind w:left="144" w:right="86"/>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Служба снабжения</w:t>
            </w:r>
          </w:p>
        </w:tc>
      </w:tr>
      <w:tr w:rsidR="00D863AF" w:rsidRPr="00DE66C7" w:rsidTr="005A0EC4">
        <w:trPr>
          <w:trHeight w:val="1051"/>
        </w:trPr>
        <w:tc>
          <w:tcPr>
            <w:tcW w:w="2269" w:type="dxa"/>
            <w:shd w:val="clear" w:color="auto" w:fill="FFFFFF"/>
            <w:vAlign w:val="center"/>
          </w:tcPr>
          <w:p w:rsidR="00D863AF" w:rsidRPr="00DE66C7" w:rsidRDefault="00D863AF" w:rsidP="005A0EC4">
            <w:pPr>
              <w:spacing w:after="0" w:line="240" w:lineRule="auto"/>
              <w:ind w:left="144" w:right="135"/>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Управление финансами</w:t>
            </w:r>
          </w:p>
        </w:tc>
        <w:tc>
          <w:tcPr>
            <w:tcW w:w="4820" w:type="dxa"/>
            <w:shd w:val="clear" w:color="auto" w:fill="FFFFFF"/>
          </w:tcPr>
          <w:p w:rsidR="00D863AF" w:rsidRPr="00DE66C7" w:rsidRDefault="00D863AF" w:rsidP="005A0EC4">
            <w:pPr>
              <w:spacing w:after="0" w:line="240" w:lineRule="auto"/>
              <w:ind w:left="137" w:right="139"/>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Финансовая информация о предприятии.</w:t>
            </w:r>
          </w:p>
          <w:p w:rsidR="00D863AF" w:rsidRPr="00DE66C7" w:rsidRDefault="00D863AF" w:rsidP="005A0EC4">
            <w:pPr>
              <w:spacing w:after="0" w:line="240" w:lineRule="auto"/>
              <w:ind w:left="137" w:right="139"/>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План деятельности предприятия. План закупок</w:t>
            </w:r>
          </w:p>
        </w:tc>
        <w:tc>
          <w:tcPr>
            <w:tcW w:w="2641" w:type="dxa"/>
            <w:shd w:val="clear" w:color="auto" w:fill="FFFFFF"/>
          </w:tcPr>
          <w:p w:rsidR="00D863AF" w:rsidRPr="00DE66C7" w:rsidRDefault="00D863AF" w:rsidP="005A0EC4">
            <w:pPr>
              <w:spacing w:after="0" w:line="240" w:lineRule="auto"/>
              <w:ind w:left="144" w:right="86"/>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Директор</w:t>
            </w:r>
          </w:p>
          <w:p w:rsidR="00D863AF" w:rsidRPr="00DE66C7" w:rsidRDefault="00D863AF" w:rsidP="005A0EC4">
            <w:pPr>
              <w:spacing w:after="0" w:line="240" w:lineRule="auto"/>
              <w:ind w:left="144" w:right="86"/>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Бухгалтерия</w:t>
            </w:r>
          </w:p>
        </w:tc>
      </w:tr>
      <w:tr w:rsidR="00D863AF" w:rsidRPr="00DE66C7" w:rsidTr="005A0EC4">
        <w:trPr>
          <w:trHeight w:val="1003"/>
        </w:trPr>
        <w:tc>
          <w:tcPr>
            <w:tcW w:w="2269" w:type="dxa"/>
            <w:shd w:val="clear" w:color="auto" w:fill="FFFFFF"/>
            <w:vAlign w:val="center"/>
          </w:tcPr>
          <w:p w:rsidR="00D863AF" w:rsidRPr="00DE66C7" w:rsidRDefault="00D863AF" w:rsidP="005A0EC4">
            <w:pPr>
              <w:spacing w:after="0" w:line="240" w:lineRule="auto"/>
              <w:ind w:left="144" w:right="135"/>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Управление производством</w:t>
            </w:r>
          </w:p>
        </w:tc>
        <w:tc>
          <w:tcPr>
            <w:tcW w:w="4820" w:type="dxa"/>
            <w:shd w:val="clear" w:color="auto" w:fill="FFFFFF"/>
          </w:tcPr>
          <w:p w:rsidR="00D863AF" w:rsidRPr="00DE66C7" w:rsidRDefault="00D863AF" w:rsidP="005A0EC4">
            <w:pPr>
              <w:spacing w:after="0" w:line="240" w:lineRule="auto"/>
              <w:ind w:left="137" w:right="139"/>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Заявки от покупателей, заказы. План закупленных сырья и материалов, годных к использованию. План деятельности предприятия</w:t>
            </w:r>
          </w:p>
        </w:tc>
        <w:tc>
          <w:tcPr>
            <w:tcW w:w="2641" w:type="dxa"/>
            <w:shd w:val="clear" w:color="auto" w:fill="FFFFFF"/>
          </w:tcPr>
          <w:p w:rsidR="00D863AF" w:rsidRPr="00DE66C7" w:rsidRDefault="00D863AF" w:rsidP="005A0EC4">
            <w:pPr>
              <w:spacing w:after="0" w:line="240" w:lineRule="auto"/>
              <w:ind w:left="144" w:right="86"/>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Директор</w:t>
            </w:r>
          </w:p>
          <w:p w:rsidR="00D863AF" w:rsidRPr="00DE66C7" w:rsidRDefault="00D863AF" w:rsidP="005A0EC4">
            <w:pPr>
              <w:spacing w:after="0" w:line="240" w:lineRule="auto"/>
              <w:ind w:left="144" w:right="86"/>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Служба производства Отдел разработок</w:t>
            </w:r>
          </w:p>
        </w:tc>
      </w:tr>
      <w:tr w:rsidR="00D863AF" w:rsidRPr="00DE66C7" w:rsidTr="005A0EC4">
        <w:trPr>
          <w:trHeight w:val="790"/>
        </w:trPr>
        <w:tc>
          <w:tcPr>
            <w:tcW w:w="2269" w:type="dxa"/>
            <w:shd w:val="clear" w:color="auto" w:fill="FFFFFF"/>
            <w:vAlign w:val="center"/>
          </w:tcPr>
          <w:p w:rsidR="00D863AF" w:rsidRPr="00DE66C7" w:rsidRDefault="00D863AF" w:rsidP="005A0EC4">
            <w:pPr>
              <w:spacing w:after="0" w:line="240" w:lineRule="auto"/>
              <w:ind w:left="144" w:right="135"/>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Управление сбытом</w:t>
            </w:r>
          </w:p>
        </w:tc>
        <w:tc>
          <w:tcPr>
            <w:tcW w:w="4820" w:type="dxa"/>
            <w:shd w:val="clear" w:color="auto" w:fill="FFFFFF"/>
          </w:tcPr>
          <w:p w:rsidR="00D863AF" w:rsidRPr="00DE66C7" w:rsidRDefault="00D863AF" w:rsidP="005A0EC4">
            <w:pPr>
              <w:spacing w:after="0" w:line="240" w:lineRule="auto"/>
              <w:ind w:left="137" w:right="139"/>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Запросы потребителей. Счет-фактура. План деятельности предприятия</w:t>
            </w:r>
          </w:p>
        </w:tc>
        <w:tc>
          <w:tcPr>
            <w:tcW w:w="2641" w:type="dxa"/>
            <w:shd w:val="clear" w:color="auto" w:fill="FFFFFF"/>
          </w:tcPr>
          <w:p w:rsidR="00D863AF" w:rsidRPr="00DE66C7" w:rsidRDefault="00D863AF" w:rsidP="005A0EC4">
            <w:pPr>
              <w:spacing w:after="0" w:line="240" w:lineRule="auto"/>
              <w:ind w:left="144" w:right="86"/>
              <w:jc w:val="both"/>
              <w:rPr>
                <w:rFonts w:ascii="Times New Roman" w:hAnsi="Times New Roman" w:cs="Times New Roman"/>
                <w:sz w:val="28"/>
                <w:szCs w:val="28"/>
                <w:lang w:eastAsia="ru-RU"/>
              </w:rPr>
            </w:pPr>
            <w:r w:rsidRPr="00DE66C7">
              <w:rPr>
                <w:rFonts w:ascii="Times New Roman" w:hAnsi="Times New Roman" w:cs="Times New Roman"/>
                <w:bCs/>
                <w:sz w:val="28"/>
                <w:szCs w:val="28"/>
                <w:lang w:eastAsia="ru-RU"/>
              </w:rPr>
              <w:t xml:space="preserve">Коммерческий отдел </w:t>
            </w:r>
            <w:proofErr w:type="spellStart"/>
            <w:r w:rsidRPr="00DE66C7">
              <w:rPr>
                <w:rFonts w:ascii="Times New Roman" w:hAnsi="Times New Roman" w:cs="Times New Roman"/>
                <w:bCs/>
                <w:sz w:val="28"/>
                <w:szCs w:val="28"/>
                <w:lang w:eastAsia="ru-RU"/>
              </w:rPr>
              <w:t>Отдел</w:t>
            </w:r>
            <w:proofErr w:type="spellEnd"/>
            <w:r w:rsidRPr="00DE66C7">
              <w:rPr>
                <w:rFonts w:ascii="Times New Roman" w:hAnsi="Times New Roman" w:cs="Times New Roman"/>
                <w:bCs/>
                <w:sz w:val="28"/>
                <w:szCs w:val="28"/>
                <w:lang w:eastAsia="ru-RU"/>
              </w:rPr>
              <w:t xml:space="preserve"> сбыта и снабжения</w:t>
            </w:r>
          </w:p>
        </w:tc>
      </w:tr>
    </w:tbl>
    <w:p w:rsidR="00D863AF" w:rsidRPr="00DE66C7" w:rsidRDefault="00D863AF" w:rsidP="00DE66C7">
      <w:pPr>
        <w:pStyle w:val="a3"/>
        <w:spacing w:after="0" w:line="240" w:lineRule="auto"/>
        <w:jc w:val="both"/>
        <w:rPr>
          <w:rFonts w:ascii="Times New Roman" w:hAnsi="Times New Roman" w:cs="Times New Roman"/>
          <w:sz w:val="28"/>
          <w:szCs w:val="28"/>
        </w:rPr>
      </w:pPr>
    </w:p>
    <w:p w:rsidR="00554A9F" w:rsidRPr="00DE66C7" w:rsidRDefault="00D863AF" w:rsidP="00DE66C7">
      <w:pPr>
        <w:spacing w:after="0" w:line="240" w:lineRule="auto"/>
        <w:jc w:val="both"/>
        <w:rPr>
          <w:rFonts w:ascii="Times New Roman" w:hAnsi="Times New Roman" w:cs="Times New Roman"/>
          <w:b/>
          <w:sz w:val="28"/>
          <w:szCs w:val="28"/>
        </w:rPr>
      </w:pPr>
      <w:r w:rsidRPr="00DE66C7">
        <w:rPr>
          <w:rFonts w:ascii="Times New Roman" w:hAnsi="Times New Roman" w:cs="Times New Roman"/>
          <w:b/>
          <w:sz w:val="28"/>
          <w:szCs w:val="28"/>
        </w:rPr>
        <w:t xml:space="preserve">«Узкие места» компании «Эльдорадо» </w:t>
      </w:r>
    </w:p>
    <w:p w:rsidR="00D863AF" w:rsidRPr="00DE66C7" w:rsidRDefault="00D863AF" w:rsidP="00DE66C7">
      <w:pPr>
        <w:pStyle w:val="a3"/>
        <w:numPr>
          <w:ilvl w:val="0"/>
          <w:numId w:val="3"/>
        </w:numPr>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 xml:space="preserve">Пропускная способность сайта и приложения компании. </w:t>
      </w:r>
    </w:p>
    <w:p w:rsidR="00D863AF" w:rsidRPr="00DE66C7" w:rsidRDefault="00D863AF" w:rsidP="00DE66C7">
      <w:pPr>
        <w:pStyle w:val="a3"/>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 xml:space="preserve">Приложение и сайт не готовы к большому потоку пользователей, происходят частые сбои на этапе оформления заказа либо выборе товара. </w:t>
      </w:r>
    </w:p>
    <w:p w:rsidR="00D863AF" w:rsidRPr="00DE66C7" w:rsidRDefault="00D863AF" w:rsidP="00DE66C7">
      <w:pPr>
        <w:pStyle w:val="a3"/>
        <w:numPr>
          <w:ilvl w:val="0"/>
          <w:numId w:val="3"/>
        </w:numPr>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 xml:space="preserve">Выдача заказа в магазине компании </w:t>
      </w:r>
    </w:p>
    <w:p w:rsidR="00D863AF" w:rsidRPr="00DE66C7" w:rsidRDefault="00D863AF" w:rsidP="00DE66C7">
      <w:pPr>
        <w:pStyle w:val="a3"/>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 xml:space="preserve">При выдаче заказа клиенту непосредственно принимает участие так же и сотрудник по выдаче заказов, который ищет заказ на складе и </w:t>
      </w:r>
      <w:r w:rsidRPr="00DE66C7">
        <w:rPr>
          <w:rFonts w:ascii="Times New Roman" w:hAnsi="Times New Roman" w:cs="Times New Roman"/>
          <w:sz w:val="28"/>
          <w:szCs w:val="28"/>
        </w:rPr>
        <w:lastRenderedPageBreak/>
        <w:t xml:space="preserve">подписывает документацию. Из-за этого существенно увеличивается время выдачи заказа и выстраиваются большие очереди. </w:t>
      </w:r>
    </w:p>
    <w:p w:rsidR="00B65F08" w:rsidRPr="00B65F08" w:rsidRDefault="00B65F08" w:rsidP="00F30B84">
      <w:pPr>
        <w:spacing w:after="0" w:line="240" w:lineRule="auto"/>
        <w:ind w:firstLine="709"/>
        <w:jc w:val="both"/>
        <w:rPr>
          <w:rFonts w:ascii="Times New Roman" w:hAnsi="Times New Roman" w:cs="Times New Roman"/>
          <w:b/>
          <w:sz w:val="28"/>
          <w:szCs w:val="28"/>
        </w:rPr>
      </w:pPr>
      <w:r w:rsidRPr="00B65F08">
        <w:rPr>
          <w:rFonts w:ascii="Times New Roman" w:hAnsi="Times New Roman" w:cs="Times New Roman"/>
          <w:b/>
          <w:sz w:val="28"/>
          <w:szCs w:val="28"/>
        </w:rPr>
        <w:t>Для компании «Эльдорадо» следует внедрить следующие бизнес-процессы</w:t>
      </w:r>
      <w:r w:rsidRPr="00B65F08">
        <w:t xml:space="preserve"> </w:t>
      </w:r>
      <w:r w:rsidRPr="00B65F08">
        <w:rPr>
          <w:rFonts w:ascii="Times New Roman" w:hAnsi="Times New Roman" w:cs="Times New Roman"/>
          <w:b/>
          <w:sz w:val="28"/>
          <w:szCs w:val="28"/>
        </w:rPr>
        <w:t xml:space="preserve">для реинжиниринга: </w:t>
      </w:r>
    </w:p>
    <w:p w:rsidR="00B65F08" w:rsidRDefault="00B65F08" w:rsidP="00F30B84">
      <w:pPr>
        <w:spacing w:after="0" w:line="240" w:lineRule="auto"/>
        <w:ind w:firstLine="709"/>
        <w:jc w:val="both"/>
        <w:rPr>
          <w:rFonts w:ascii="Times New Roman" w:hAnsi="Times New Roman" w:cs="Times New Roman"/>
          <w:sz w:val="28"/>
          <w:szCs w:val="28"/>
        </w:rPr>
      </w:pPr>
      <w:r w:rsidRPr="00B65F08">
        <w:rPr>
          <w:rFonts w:ascii="Times New Roman" w:hAnsi="Times New Roman" w:cs="Times New Roman"/>
          <w:sz w:val="28"/>
          <w:szCs w:val="28"/>
        </w:rPr>
        <w:t xml:space="preserve">1.Возможность забирать заказ самостоятельно из пункта выдачи, без участия продавца. </w:t>
      </w:r>
    </w:p>
    <w:p w:rsidR="00B65F08" w:rsidRDefault="00B65F08" w:rsidP="00F30B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B65F08">
        <w:rPr>
          <w:rFonts w:ascii="Times New Roman" w:hAnsi="Times New Roman" w:cs="Times New Roman"/>
          <w:sz w:val="28"/>
          <w:szCs w:val="28"/>
        </w:rPr>
        <w:t>Выдача заказа в магазине</w:t>
      </w:r>
    </w:p>
    <w:p w:rsidR="00B65F08" w:rsidRPr="00B65F08" w:rsidRDefault="00B65F08" w:rsidP="00F30B8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3. П</w:t>
      </w:r>
      <w:r w:rsidRPr="00B65F08">
        <w:rPr>
          <w:rFonts w:ascii="Times New Roman" w:hAnsi="Times New Roman" w:cs="Times New Roman"/>
          <w:sz w:val="28"/>
          <w:szCs w:val="28"/>
        </w:rPr>
        <w:t xml:space="preserve">родажа товара в магазине </w:t>
      </w:r>
    </w:p>
    <w:p w:rsidR="00B65F08" w:rsidRPr="00B65F08" w:rsidRDefault="00B65F08" w:rsidP="00F30B84">
      <w:pPr>
        <w:spacing w:after="0" w:line="240" w:lineRule="auto"/>
        <w:ind w:firstLine="709"/>
        <w:jc w:val="both"/>
        <w:rPr>
          <w:rFonts w:ascii="Times New Roman" w:hAnsi="Times New Roman" w:cs="Times New Roman"/>
          <w:sz w:val="28"/>
          <w:szCs w:val="28"/>
        </w:rPr>
      </w:pPr>
      <w:r w:rsidRPr="00B65F08">
        <w:rPr>
          <w:rFonts w:ascii="Times New Roman" w:hAnsi="Times New Roman" w:cs="Times New Roman"/>
          <w:sz w:val="28"/>
          <w:szCs w:val="28"/>
        </w:rPr>
        <w:t xml:space="preserve">Компания «Эльдорадо» выбрала для себя реинжиниринг в узком смысле (перепроектирование отдельных бизнес- процессов). При соблюдении условий реинжиниринга и плановом их прохождении компанию ожидает успешные перспективы и дальнейшее развитие. Возможность выйти на мировой уровень, заказы с других стран за счет успешного построения бизнес-процесса, построения схем продаж. </w:t>
      </w:r>
    </w:p>
    <w:p w:rsidR="00936A11" w:rsidRPr="00DE66C7" w:rsidRDefault="00936A11" w:rsidP="00DE66C7">
      <w:pPr>
        <w:pStyle w:val="a3"/>
        <w:spacing w:after="0" w:line="240" w:lineRule="auto"/>
        <w:jc w:val="both"/>
        <w:rPr>
          <w:rFonts w:ascii="Times New Roman" w:hAnsi="Times New Roman" w:cs="Times New Roman"/>
          <w:sz w:val="28"/>
          <w:szCs w:val="28"/>
        </w:rPr>
      </w:pPr>
    </w:p>
    <w:p w:rsidR="00936A11" w:rsidRPr="00DE66C7" w:rsidRDefault="00936A11" w:rsidP="00DE66C7">
      <w:pPr>
        <w:pStyle w:val="a3"/>
        <w:spacing w:after="0" w:line="240" w:lineRule="auto"/>
        <w:jc w:val="both"/>
        <w:rPr>
          <w:rFonts w:ascii="Times New Roman" w:hAnsi="Times New Roman" w:cs="Times New Roman"/>
          <w:sz w:val="28"/>
          <w:szCs w:val="28"/>
        </w:rPr>
      </w:pPr>
      <w:r w:rsidRPr="00DE66C7">
        <w:rPr>
          <w:rFonts w:ascii="Times New Roman" w:hAnsi="Times New Roman" w:cs="Times New Roman"/>
          <w:b/>
          <w:sz w:val="28"/>
          <w:szCs w:val="28"/>
        </w:rPr>
        <w:t>Анализ экономической эффективности:</w:t>
      </w:r>
    </w:p>
    <w:p w:rsidR="00936A11" w:rsidRPr="00DE66C7" w:rsidRDefault="00936A11" w:rsidP="00DE66C7">
      <w:pPr>
        <w:spacing w:after="0" w:line="240" w:lineRule="auto"/>
        <w:jc w:val="both"/>
        <w:rPr>
          <w:rFonts w:ascii="Times New Roman" w:hAnsi="Times New Roman" w:cs="Times New Roman"/>
          <w:sz w:val="28"/>
          <w:szCs w:val="28"/>
        </w:rPr>
      </w:pPr>
      <w:r w:rsidRPr="00DE66C7">
        <w:rPr>
          <w:rFonts w:ascii="Times New Roman" w:hAnsi="Times New Roman" w:cs="Times New Roman"/>
          <w:sz w:val="28"/>
          <w:szCs w:val="28"/>
        </w:rPr>
        <w:t xml:space="preserve">После проведения </w:t>
      </w:r>
      <w:r w:rsidRPr="00DE66C7">
        <w:rPr>
          <w:rFonts w:ascii="Times New Roman" w:hAnsi="Times New Roman" w:cs="Times New Roman"/>
          <w:color w:val="000000"/>
          <w:sz w:val="28"/>
          <w:szCs w:val="28"/>
          <w:lang w:eastAsia="ru-RU"/>
        </w:rPr>
        <w:t xml:space="preserve">реинжиниринга в бизнес-процессах, указанных выше отдел маркетинга должен составить отчеты по продажам за период после исправления и реинжиниринга. По предварительным данным продажи должны вырасти на 35% по некоторым позициям. Продажи онлайн должны вырасти на 50%, а консультанты должны предлагать различные скидки и акции клиентам при выборе товара. </w:t>
      </w:r>
    </w:p>
    <w:p w:rsidR="00936A11" w:rsidRPr="00936A11" w:rsidRDefault="00936A11">
      <w:pPr>
        <w:rPr>
          <w:rFonts w:ascii="Times New Roman" w:hAnsi="Times New Roman" w:cs="Times New Roman"/>
          <w:sz w:val="24"/>
          <w:szCs w:val="24"/>
        </w:rPr>
      </w:pPr>
    </w:p>
    <w:sectPr w:rsidR="00936A11" w:rsidRPr="00936A1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C1EFD"/>
    <w:multiLevelType w:val="hybridMultilevel"/>
    <w:tmpl w:val="B0BEE7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E450D1B"/>
    <w:multiLevelType w:val="hybridMultilevel"/>
    <w:tmpl w:val="0F766EB0"/>
    <w:lvl w:ilvl="0" w:tplc="3F482174">
      <w:start w:val="65535"/>
      <w:numFmt w:val="bullet"/>
      <w:lvlText w:val="-"/>
      <w:lvlJc w:val="left"/>
      <w:pPr>
        <w:ind w:left="720" w:hanging="360"/>
      </w:pPr>
      <w:rPr>
        <w:rFonts w:ascii="Times New Roman" w:hAnsi="Times New Roman" w:cs="Times New Roman" w:hint="default"/>
        <w:sz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D792EF9"/>
    <w:multiLevelType w:val="hybridMultilevel"/>
    <w:tmpl w:val="CC1864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25D687F"/>
    <w:multiLevelType w:val="hybridMultilevel"/>
    <w:tmpl w:val="613E0C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4DC7257"/>
    <w:multiLevelType w:val="hybridMultilevel"/>
    <w:tmpl w:val="83802C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AAE2FD7"/>
    <w:multiLevelType w:val="hybridMultilevel"/>
    <w:tmpl w:val="2B165F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F82"/>
    <w:rsid w:val="000D140C"/>
    <w:rsid w:val="000E7C4B"/>
    <w:rsid w:val="003A568A"/>
    <w:rsid w:val="003D7115"/>
    <w:rsid w:val="00436C0C"/>
    <w:rsid w:val="00535DEB"/>
    <w:rsid w:val="00554A9F"/>
    <w:rsid w:val="005A0EC4"/>
    <w:rsid w:val="008E3B36"/>
    <w:rsid w:val="00936A11"/>
    <w:rsid w:val="00B65F08"/>
    <w:rsid w:val="00D863AF"/>
    <w:rsid w:val="00DB7D2E"/>
    <w:rsid w:val="00DE66C7"/>
    <w:rsid w:val="00EC7F82"/>
    <w:rsid w:val="00F30B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4E640"/>
  <w15:chartTrackingRefBased/>
  <w15:docId w15:val="{51B9B885-7936-4372-8EE5-FE0BC457A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C7F82"/>
    <w:pPr>
      <w:spacing w:after="0" w:line="240" w:lineRule="auto"/>
      <w:ind w:firstLine="567"/>
      <w:jc w:val="center"/>
      <w:outlineLvl w:val="0"/>
    </w:pPr>
    <w:rPr>
      <w:rFonts w:ascii="Times New Roman" w:eastAsia="Times New Roman" w:hAnsi="Times New Roman" w:cs="Times New Roman"/>
      <w:b/>
      <w:bCs/>
      <w:color w:val="00000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7F82"/>
    <w:rPr>
      <w:rFonts w:ascii="Times New Roman" w:eastAsia="Times New Roman" w:hAnsi="Times New Roman" w:cs="Times New Roman"/>
      <w:b/>
      <w:bCs/>
      <w:color w:val="000000"/>
      <w:lang w:eastAsia="ru-RU"/>
    </w:rPr>
  </w:style>
  <w:style w:type="paragraph" w:styleId="a3">
    <w:name w:val="List Paragraph"/>
    <w:basedOn w:val="a"/>
    <w:uiPriority w:val="34"/>
    <w:qFormat/>
    <w:rsid w:val="00535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1332</Words>
  <Characters>7598</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Юрченко Алексей Михайлович</cp:lastModifiedBy>
  <cp:revision>3</cp:revision>
  <dcterms:created xsi:type="dcterms:W3CDTF">2024-12-16T07:13:00Z</dcterms:created>
  <dcterms:modified xsi:type="dcterms:W3CDTF">2024-12-16T07:14:00Z</dcterms:modified>
</cp:coreProperties>
</file>