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1E" w:rsidRPr="0065591E" w:rsidRDefault="0065591E" w:rsidP="0065591E">
      <w:pPr>
        <w:jc w:val="center"/>
        <w:rPr>
          <w:rFonts w:hint="eastAsia"/>
          <w:b/>
        </w:rPr>
      </w:pPr>
      <w:r w:rsidRPr="0065591E">
        <w:rPr>
          <w:rFonts w:hint="eastAsia"/>
          <w:b/>
        </w:rPr>
        <w:t>好用的易用性測試</w:t>
      </w:r>
      <w:r w:rsidRPr="0065591E">
        <w:rPr>
          <w:rFonts w:hint="eastAsia"/>
          <w:b/>
        </w:rPr>
        <w:t>(Usability Testing)</w:t>
      </w:r>
      <w:r w:rsidRPr="0065591E">
        <w:rPr>
          <w:rFonts w:hint="eastAsia"/>
          <w:b/>
        </w:rPr>
        <w:t>：規劃篇</w:t>
      </w:r>
    </w:p>
    <w:p w:rsidR="0065591E" w:rsidRDefault="0065591E" w:rsidP="0065591E">
      <w:pPr>
        <w:jc w:val="center"/>
      </w:pPr>
      <w:hyperlink r:id="rId6" w:history="1">
        <w:r w:rsidRPr="003E58F4">
          <w:rPr>
            <w:rStyle w:val="a7"/>
          </w:rPr>
          <w:t>https://reurl.cc/N2z7e</w:t>
        </w:r>
      </w:hyperlink>
    </w:p>
    <w:p w:rsidR="0065591E" w:rsidRDefault="0065591E" w:rsidP="0065591E"/>
    <w:p w:rsidR="0065591E" w:rsidRDefault="0065591E" w:rsidP="0065591E">
      <w:r>
        <w:rPr>
          <w:rFonts w:hint="eastAsia"/>
        </w:rPr>
        <w:t xml:space="preserve">　　</w:t>
      </w:r>
      <w:r>
        <w:rPr>
          <w:rFonts w:hint="eastAsia"/>
        </w:rPr>
        <w:t>易用性測試有多種方法。簡易型的，只要有兩個人，接個視訊鏡頭和螢幕錄影，就可以進行遠距的易用性測試。比較複雜的，</w:t>
      </w:r>
      <w:proofErr w:type="gramStart"/>
      <w:r>
        <w:rPr>
          <w:rFonts w:hint="eastAsia"/>
        </w:rPr>
        <w:t>要架兩</w:t>
      </w:r>
      <w:proofErr w:type="gramEnd"/>
      <w:r>
        <w:rPr>
          <w:rFonts w:hint="eastAsia"/>
        </w:rPr>
        <w:t>隻攝影機，使用像影片裡的那種單向玻璃在另外一間房間進行觀察等等。這篇文章會介紹要如何規劃一個完整的易用性測試。</w:t>
      </w:r>
    </w:p>
    <w:p w:rsidR="0065591E" w:rsidRDefault="0065591E" w:rsidP="0065591E">
      <w:pPr>
        <w:rPr>
          <w:rFonts w:hint="eastAsia"/>
        </w:rPr>
      </w:pPr>
    </w:p>
    <w:p w:rsidR="0065591E" w:rsidRDefault="0065591E" w:rsidP="0065591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41pt">
            <v:imagedata r:id="rId7" o:title="1_GgCVJz3HmV5cW5ououkoPQ" croptop="4810f" cropbottom="6463f"/>
          </v:shape>
        </w:pict>
      </w:r>
    </w:p>
    <w:p w:rsidR="0065591E" w:rsidRDefault="0065591E" w:rsidP="0065591E">
      <w:pPr>
        <w:jc w:val="center"/>
      </w:pPr>
    </w:p>
    <w:p w:rsidR="0065591E" w:rsidRPr="0065591E" w:rsidRDefault="0065591E" w:rsidP="0065591E">
      <w:pPr>
        <w:rPr>
          <w:rFonts w:hint="eastAsia"/>
          <w:b/>
        </w:rPr>
      </w:pPr>
      <w:r w:rsidRPr="0065591E">
        <w:rPr>
          <w:rFonts w:hint="eastAsia"/>
          <w:b/>
        </w:rPr>
        <w:t>1.</w:t>
      </w:r>
      <w:r w:rsidRPr="0065591E">
        <w:rPr>
          <w:rFonts w:hint="eastAsia"/>
          <w:b/>
        </w:rPr>
        <w:t>設計測試任務</w:t>
      </w:r>
    </w:p>
    <w:p w:rsidR="0065591E" w:rsidRDefault="0065591E" w:rsidP="0065591E">
      <w:pPr>
        <w:rPr>
          <w:rFonts w:hint="eastAsia"/>
        </w:rPr>
      </w:pPr>
      <w:r>
        <w:rPr>
          <w:rFonts w:hint="eastAsia"/>
        </w:rPr>
        <w:t xml:space="preserve">　　</w:t>
      </w:r>
      <w:r>
        <w:rPr>
          <w:rFonts w:hint="eastAsia"/>
        </w:rPr>
        <w:t>一般</w:t>
      </w:r>
      <w:r>
        <w:rPr>
          <w:rFonts w:hint="eastAsia"/>
        </w:rPr>
        <w:t>30</w:t>
      </w:r>
      <w:r>
        <w:rPr>
          <w:rFonts w:hint="eastAsia"/>
        </w:rPr>
        <w:t>分鐘的測試裡通常會包含</w:t>
      </w:r>
      <w:r>
        <w:rPr>
          <w:rFonts w:hint="eastAsia"/>
        </w:rPr>
        <w:t>3~4</w:t>
      </w:r>
      <w:r>
        <w:rPr>
          <w:rFonts w:hint="eastAsia"/>
        </w:rPr>
        <w:t>個主項目，其中會再包含數個子項目，用以定義主項目的測試是否成功。例如：</w:t>
      </w:r>
    </w:p>
    <w:p w:rsidR="0065591E" w:rsidRPr="0065591E" w:rsidRDefault="0065591E" w:rsidP="0065591E">
      <w:pPr>
        <w:rPr>
          <w:rFonts w:hint="eastAsia"/>
          <w:b/>
        </w:rPr>
      </w:pPr>
      <w:r w:rsidRPr="0065591E">
        <w:rPr>
          <w:rFonts w:hint="eastAsia"/>
          <w:b/>
        </w:rPr>
        <w:t>主項目：進行關鍵字搜尋及篩選</w:t>
      </w:r>
    </w:p>
    <w:p w:rsidR="0065591E" w:rsidRPr="0065591E" w:rsidRDefault="0065591E" w:rsidP="0065591E">
      <w:pPr>
        <w:rPr>
          <w:rFonts w:hint="eastAsia"/>
          <w:b/>
        </w:rPr>
      </w:pPr>
      <w:r w:rsidRPr="0065591E">
        <w:rPr>
          <w:rFonts w:hint="eastAsia"/>
          <w:b/>
        </w:rPr>
        <w:t>子項目：找到搜尋按鈕、輸入關鍵字、使用篩選功能、搜尋、閱讀搜尋結果</w:t>
      </w:r>
    </w:p>
    <w:p w:rsidR="0065591E" w:rsidRDefault="0065591E" w:rsidP="0065591E"/>
    <w:p w:rsidR="0065591E" w:rsidRDefault="0065591E" w:rsidP="0065591E">
      <w:r>
        <w:rPr>
          <w:rFonts w:hint="eastAsia"/>
        </w:rPr>
        <w:t xml:space="preserve">　　</w:t>
      </w:r>
      <w:r>
        <w:rPr>
          <w:rFonts w:hint="eastAsia"/>
        </w:rPr>
        <w:t>在做實際測試的時候，會給受測者一個使用情境，讓他們能夠更有參與感、更快進入狀況，並且也能更接近真實的使用情況。而且這樣才能真的知道使用者卡在哪裡，如果每</w:t>
      </w:r>
      <w:proofErr w:type="gramStart"/>
      <w:r>
        <w:rPr>
          <w:rFonts w:hint="eastAsia"/>
        </w:rPr>
        <w:t>個</w:t>
      </w:r>
      <w:proofErr w:type="gramEnd"/>
      <w:r>
        <w:rPr>
          <w:rFonts w:hint="eastAsia"/>
        </w:rPr>
        <w:t>步驟都告訴他該怎麼做，</w:t>
      </w:r>
      <w:proofErr w:type="gramStart"/>
      <w:r>
        <w:rPr>
          <w:rFonts w:hint="eastAsia"/>
        </w:rPr>
        <w:t>那易用</w:t>
      </w:r>
      <w:proofErr w:type="gramEnd"/>
      <w:r>
        <w:rPr>
          <w:rFonts w:hint="eastAsia"/>
        </w:rPr>
        <w:t>性就沒有意義了啊！使用者真的在用的時候，又沒有人會在旁邊教他怎麼做，況且他應該會覺得很煩。尤其在進行搜尋行為測試的時候，受測者會更清楚自己要搜尋什麼條件，以及在真實狀況中他們會怎麼做決定。例如：</w:t>
      </w:r>
    </w:p>
    <w:p w:rsidR="0065591E" w:rsidRDefault="0065591E" w:rsidP="0065591E">
      <w:pPr>
        <w:rPr>
          <w:rFonts w:hint="eastAsia"/>
        </w:rPr>
      </w:pPr>
    </w:p>
    <w:p w:rsidR="0065591E" w:rsidRDefault="0065591E" w:rsidP="0065591E">
      <w:pPr>
        <w:rPr>
          <w:i/>
        </w:rPr>
      </w:pPr>
      <w:r w:rsidRPr="0065591E">
        <w:rPr>
          <w:rFonts w:hint="eastAsia"/>
          <w:i/>
        </w:rPr>
        <w:t>想像你剛搬到一個新的地方，新莊好了。你沒有車，但卻又希望可以省錢，所以你打算先上這個二手家具網站看看附近有沒有堪用又便宜的二手傢俱。接下來，請你搜尋一項家具，並且使用篩選功能找出符合你需求的家具。</w:t>
      </w:r>
    </w:p>
    <w:p w:rsidR="0065591E" w:rsidRPr="0065591E" w:rsidRDefault="0065591E" w:rsidP="0065591E">
      <w:pPr>
        <w:rPr>
          <w:rFonts w:hint="eastAsia"/>
          <w:i/>
        </w:rPr>
      </w:pPr>
    </w:p>
    <w:p w:rsidR="0065591E" w:rsidRDefault="0065591E" w:rsidP="0065591E">
      <w:pPr>
        <w:rPr>
          <w:rFonts w:hint="eastAsia"/>
        </w:rPr>
      </w:pPr>
      <w:r>
        <w:rPr>
          <w:rFonts w:hint="eastAsia"/>
        </w:rPr>
        <w:t xml:space="preserve">　　設計任務時記得從簡單開始，先建立受測者</w:t>
      </w:r>
      <w:r>
        <w:rPr>
          <w:rFonts w:hint="eastAsia"/>
        </w:rPr>
        <w:t>自信，讓他們不會</w:t>
      </w:r>
      <w:proofErr w:type="gramStart"/>
      <w:r>
        <w:rPr>
          <w:rFonts w:hint="eastAsia"/>
        </w:rPr>
        <w:t>輕易</w:t>
      </w:r>
      <w:proofErr w:type="gramEnd"/>
      <w:r>
        <w:rPr>
          <w:rFonts w:hint="eastAsia"/>
        </w:rPr>
        <w:t>因為感到挫折而放棄測試。</w:t>
      </w:r>
    </w:p>
    <w:p w:rsidR="0065591E" w:rsidRDefault="0065591E" w:rsidP="0065591E"/>
    <w:p w:rsidR="0065591E" w:rsidRPr="0065591E" w:rsidRDefault="0065591E" w:rsidP="0065591E">
      <w:pPr>
        <w:rPr>
          <w:rFonts w:hint="eastAsia"/>
          <w:b/>
        </w:rPr>
      </w:pPr>
      <w:r w:rsidRPr="0065591E">
        <w:rPr>
          <w:rFonts w:hint="eastAsia"/>
          <w:b/>
        </w:rPr>
        <w:t xml:space="preserve">2. </w:t>
      </w:r>
      <w:r w:rsidRPr="0065591E">
        <w:rPr>
          <w:rFonts w:hint="eastAsia"/>
          <w:b/>
        </w:rPr>
        <w:t>設計試前及試後問卷</w:t>
      </w:r>
    </w:p>
    <w:p w:rsidR="0065591E" w:rsidRDefault="0065591E" w:rsidP="0065591E">
      <w:pPr>
        <w:rPr>
          <w:rFonts w:hint="eastAsia"/>
        </w:rPr>
      </w:pPr>
      <w:r>
        <w:rPr>
          <w:rFonts w:hint="eastAsia"/>
        </w:rPr>
        <w:t xml:space="preserve">　　</w:t>
      </w:r>
      <w:r>
        <w:rPr>
          <w:rFonts w:hint="eastAsia"/>
        </w:rPr>
        <w:t>試前問卷主要是為了瞭解受試者的基本資料，例如：年齡、收入、對於科技</w:t>
      </w:r>
      <w:r>
        <w:rPr>
          <w:rFonts w:hint="eastAsia"/>
        </w:rPr>
        <w:t>/</w:t>
      </w:r>
      <w:r>
        <w:rPr>
          <w:rFonts w:hint="eastAsia"/>
        </w:rPr>
        <w:t>產品的熟悉程度等等。試後問卷則是為了了解受測者在測試結束後對於整體的意見回饋，這個部分有助於了解使用者最在乎哪些功能，哪些部份讓他們感到最難用。藉此可以了解改善的優先順序。除此之外，如果該專案沒有預算做訪談，也可以在這個部分使用訪談取代問卷來得到更多資訊。</w:t>
      </w:r>
    </w:p>
    <w:p w:rsidR="0065591E" w:rsidRDefault="0065591E" w:rsidP="0065591E"/>
    <w:p w:rsidR="0065591E" w:rsidRPr="0065591E" w:rsidRDefault="0065591E" w:rsidP="0065591E">
      <w:pPr>
        <w:rPr>
          <w:rFonts w:hint="eastAsia"/>
          <w:b/>
        </w:rPr>
      </w:pPr>
      <w:r w:rsidRPr="0065591E">
        <w:rPr>
          <w:rFonts w:hint="eastAsia"/>
          <w:b/>
        </w:rPr>
        <w:lastRenderedPageBreak/>
        <w:t xml:space="preserve">3. </w:t>
      </w:r>
      <w:r w:rsidRPr="0065591E">
        <w:rPr>
          <w:rFonts w:hint="eastAsia"/>
          <w:b/>
        </w:rPr>
        <w:t>規劃測試空間</w:t>
      </w:r>
    </w:p>
    <w:p w:rsidR="0065591E" w:rsidRDefault="0065591E" w:rsidP="0065591E">
      <w:pPr>
        <w:rPr>
          <w:rFonts w:hint="eastAsia"/>
        </w:rPr>
      </w:pPr>
      <w:r>
        <w:rPr>
          <w:rFonts w:hint="eastAsia"/>
        </w:rPr>
        <w:t xml:space="preserve">　　</w:t>
      </w:r>
      <w:r>
        <w:rPr>
          <w:rFonts w:hint="eastAsia"/>
        </w:rPr>
        <w:t>在確定任務之後，就會知道需要有哪些器材配合。例如我們這學期做</w:t>
      </w:r>
      <w:r>
        <w:rPr>
          <w:rFonts w:hint="eastAsia"/>
        </w:rPr>
        <w:t>Google Pay</w:t>
      </w:r>
      <w:r>
        <w:rPr>
          <w:rFonts w:hint="eastAsia"/>
        </w:rPr>
        <w:t>的組別，就必須要搭配實體商家的購買行為，才能夠測試介面。如果是一般的手機或是電腦介面，就會出現如下的配置：</w:t>
      </w:r>
    </w:p>
    <w:p w:rsidR="0065591E" w:rsidRDefault="0065591E" w:rsidP="0065591E">
      <w:r>
        <w:pict>
          <v:shape id="_x0000_i1026" type="#_x0000_t75" style="width:523pt;height:190pt">
            <v:imagedata r:id="rId8" o:title="1_7WponBHHEyCtBQhdvzFXcQ"/>
          </v:shape>
        </w:pict>
      </w:r>
    </w:p>
    <w:p w:rsidR="0065591E" w:rsidRDefault="0065591E" w:rsidP="0065591E"/>
    <w:p w:rsidR="0065591E" w:rsidRDefault="0065591E" w:rsidP="0065591E">
      <w:pPr>
        <w:rPr>
          <w:rFonts w:hint="eastAsia"/>
        </w:rPr>
      </w:pPr>
      <w:r>
        <w:rPr>
          <w:rFonts w:hint="eastAsia"/>
        </w:rPr>
        <w:t xml:space="preserve">　　</w:t>
      </w:r>
      <w:r>
        <w:rPr>
          <w:rFonts w:hint="eastAsia"/>
        </w:rPr>
        <w:t>左邊是進行易用性測試的房間，一般會架設有兩台攝影機，一台拍畫面，一台拍使用者的表情。在上圖的範例裡，我們用螢幕分享的方式記錄操作畫面，</w:t>
      </w:r>
      <w:proofErr w:type="gramStart"/>
      <w:r>
        <w:rPr>
          <w:rFonts w:hint="eastAsia"/>
        </w:rPr>
        <w:t>並用筆電的</w:t>
      </w:r>
      <w:proofErr w:type="gramEnd"/>
      <w:r>
        <w:rPr>
          <w:rFonts w:hint="eastAsia"/>
        </w:rPr>
        <w:t>鏡頭拍攝使用者的表情。右圖是進行觀察和紀錄的房間。我們使用</w:t>
      </w:r>
      <w:proofErr w:type="spellStart"/>
      <w:r>
        <w:rPr>
          <w:rFonts w:hint="eastAsia"/>
        </w:rPr>
        <w:t>Bluejeans</w:t>
      </w:r>
      <w:proofErr w:type="spellEnd"/>
      <w:r>
        <w:rPr>
          <w:rFonts w:hint="eastAsia"/>
        </w:rPr>
        <w:t>單方視訊，將畫面傳送到隔壁的房間，因此不用單向玻璃也可以達到目的。</w:t>
      </w:r>
    </w:p>
    <w:p w:rsidR="0065591E" w:rsidRDefault="0065591E" w:rsidP="0065591E"/>
    <w:p w:rsidR="0065591E" w:rsidRDefault="0065591E" w:rsidP="0065591E">
      <w:pPr>
        <w:rPr>
          <w:rFonts w:hint="eastAsia"/>
        </w:rPr>
      </w:pPr>
      <w:r>
        <w:rPr>
          <w:rFonts w:hint="eastAsia"/>
        </w:rPr>
        <w:t xml:space="preserve">　　</w:t>
      </w:r>
      <w:r>
        <w:rPr>
          <w:rFonts w:hint="eastAsia"/>
        </w:rPr>
        <w:t>之所以要分成兩個房間，是為了讓使用者不要感到太大的壓力。在測試開始前，我們會告知受測者有另外一個房間，大概有多少人也在看。受測者一開始會因此有點緊張，但測試開始之後，因為反正他也看不到這些人，就慢慢變得比較自在了。</w:t>
      </w:r>
      <w:proofErr w:type="gramStart"/>
      <w:r>
        <w:rPr>
          <w:rFonts w:hint="eastAsia"/>
        </w:rPr>
        <w:t>反之，</w:t>
      </w:r>
      <w:proofErr w:type="gramEnd"/>
      <w:r>
        <w:rPr>
          <w:rFonts w:hint="eastAsia"/>
        </w:rPr>
        <w:t>如果所有人通通都擠在一間房間裡，反而會給受測者壓力。</w:t>
      </w:r>
    </w:p>
    <w:p w:rsidR="0065591E" w:rsidRDefault="0065591E" w:rsidP="0065591E"/>
    <w:p w:rsidR="0065591E" w:rsidRPr="0065591E" w:rsidRDefault="0065591E" w:rsidP="0065591E">
      <w:pPr>
        <w:rPr>
          <w:rFonts w:hint="eastAsia"/>
          <w:b/>
        </w:rPr>
      </w:pPr>
      <w:r w:rsidRPr="0065591E">
        <w:rPr>
          <w:rFonts w:hint="eastAsia"/>
          <w:b/>
        </w:rPr>
        <w:t xml:space="preserve">4. </w:t>
      </w:r>
      <w:r w:rsidRPr="0065591E">
        <w:rPr>
          <w:rFonts w:hint="eastAsia"/>
          <w:b/>
        </w:rPr>
        <w:t>測試的測試</w:t>
      </w:r>
      <w:r>
        <w:rPr>
          <w:rFonts w:hint="eastAsia"/>
          <w:b/>
        </w:rPr>
        <w:t>(Pilot Testing)</w:t>
      </w:r>
    </w:p>
    <w:p w:rsidR="0065591E" w:rsidRDefault="0065591E" w:rsidP="0065591E">
      <w:pPr>
        <w:rPr>
          <w:rFonts w:hint="eastAsia"/>
        </w:rPr>
      </w:pPr>
      <w:r>
        <w:rPr>
          <w:rFonts w:hint="eastAsia"/>
        </w:rPr>
        <w:t xml:space="preserve">　　在進行正式測試前，可</w:t>
      </w:r>
      <w:r>
        <w:rPr>
          <w:rFonts w:hint="eastAsia"/>
        </w:rPr>
        <w:t>先找朋友或是同事來當受測者。在實際操作的時候總是會遇到一些沒有預期到的問題。例如某個任務卡太久，或是哪裡指示不清，還有器材上可能會有什麼問題。招募受測者也是要花錢的，還有付出的時間成本，當然希望盡量減少意外發生，一次就達到最好的效果。</w:t>
      </w:r>
    </w:p>
    <w:p w:rsidR="0065591E" w:rsidRDefault="0065591E" w:rsidP="0065591E"/>
    <w:p w:rsidR="0065591E" w:rsidRDefault="0065591E" w:rsidP="0065591E">
      <w:pPr>
        <w:rPr>
          <w:rFonts w:hint="eastAsia"/>
        </w:rPr>
      </w:pPr>
      <w:r w:rsidRPr="00134E80">
        <w:rPr>
          <w:rFonts w:hint="eastAsia"/>
          <w:b/>
        </w:rPr>
        <w:t xml:space="preserve">5. </w:t>
      </w:r>
      <w:r w:rsidRPr="00134E80">
        <w:rPr>
          <w:rFonts w:hint="eastAsia"/>
          <w:b/>
        </w:rPr>
        <w:t>招募受試者</w:t>
      </w:r>
    </w:p>
    <w:p w:rsidR="0065591E" w:rsidRDefault="00134E80" w:rsidP="0065591E">
      <w:pPr>
        <w:rPr>
          <w:rFonts w:hint="eastAsia"/>
        </w:rPr>
      </w:pPr>
      <w:r>
        <w:rPr>
          <w:rFonts w:hint="eastAsia"/>
        </w:rPr>
        <w:t xml:space="preserve">　　</w:t>
      </w:r>
      <w:r w:rsidR="0065591E">
        <w:rPr>
          <w:rFonts w:hint="eastAsia"/>
        </w:rPr>
        <w:t>最後一步就是針對不同類型的使用者進行招募。一般來說，易用性測試通常是一對</w:t>
      </w:r>
      <w:proofErr w:type="gramStart"/>
      <w:r w:rsidR="0065591E">
        <w:rPr>
          <w:rFonts w:hint="eastAsia"/>
        </w:rPr>
        <w:t>一</w:t>
      </w:r>
      <w:proofErr w:type="gramEnd"/>
      <w:r w:rsidR="0065591E">
        <w:rPr>
          <w:rFonts w:hint="eastAsia"/>
        </w:rPr>
        <w:t>的，</w:t>
      </w:r>
      <w:proofErr w:type="gramStart"/>
      <w:r w:rsidR="0065591E">
        <w:rPr>
          <w:rFonts w:hint="eastAsia"/>
        </w:rPr>
        <w:t>一個主訪者</w:t>
      </w:r>
      <w:proofErr w:type="gramEnd"/>
      <w:r w:rsidR="0065591E">
        <w:rPr>
          <w:rFonts w:hint="eastAsia"/>
        </w:rPr>
        <w:t>，搭配一個受試者。並不會像一開始的影片那樣進行焦點團體</w:t>
      </w:r>
      <w:r w:rsidR="0065591E">
        <w:rPr>
          <w:rFonts w:hint="eastAsia"/>
        </w:rPr>
        <w:t>(Focus Group)</w:t>
      </w:r>
      <w:r w:rsidR="0065591E">
        <w:rPr>
          <w:rFonts w:hint="eastAsia"/>
        </w:rPr>
        <w:t>，之所以不使用團體的方式進行，是因為在測試中使用者可能會受到彼此意見的干擾，有些少數的意見反而不會被表達出來。並且一對</w:t>
      </w:r>
      <w:proofErr w:type="gramStart"/>
      <w:r w:rsidR="0065591E">
        <w:rPr>
          <w:rFonts w:hint="eastAsia"/>
        </w:rPr>
        <w:t>一</w:t>
      </w:r>
      <w:proofErr w:type="gramEnd"/>
      <w:r w:rsidR="0065591E">
        <w:rPr>
          <w:rFonts w:hint="eastAsia"/>
        </w:rPr>
        <w:t>的進行也比較不會對使用者造成壓力。</w:t>
      </w:r>
    </w:p>
    <w:p w:rsidR="0065591E" w:rsidRDefault="0065591E" w:rsidP="0065591E"/>
    <w:p w:rsidR="0065591E" w:rsidRDefault="00134E80" w:rsidP="0065591E">
      <w:pPr>
        <w:rPr>
          <w:rFonts w:hint="eastAsia"/>
        </w:rPr>
      </w:pPr>
      <w:r>
        <w:rPr>
          <w:rFonts w:hint="eastAsia"/>
        </w:rPr>
        <w:t xml:space="preserve">　　</w:t>
      </w:r>
      <w:bookmarkStart w:id="0" w:name="_GoBack"/>
      <w:bookmarkEnd w:id="0"/>
      <w:r w:rsidR="0065591E">
        <w:rPr>
          <w:rFonts w:hint="eastAsia"/>
        </w:rPr>
        <w:t>規劃完成之後，下一步就是執行計畫</w:t>
      </w:r>
      <w:r>
        <w:rPr>
          <w:rFonts w:hint="eastAsia"/>
        </w:rPr>
        <w:t>。</w:t>
      </w:r>
    </w:p>
    <w:sectPr w:rsidR="0065591E" w:rsidSect="0065591E">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1B7" w:rsidRDefault="005F11B7" w:rsidP="0065591E">
      <w:r>
        <w:separator/>
      </w:r>
    </w:p>
  </w:endnote>
  <w:endnote w:type="continuationSeparator" w:id="0">
    <w:p w:rsidR="005F11B7" w:rsidRDefault="005F11B7" w:rsidP="0065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067210"/>
      <w:docPartObj>
        <w:docPartGallery w:val="Page Numbers (Bottom of Page)"/>
        <w:docPartUnique/>
      </w:docPartObj>
    </w:sdtPr>
    <w:sdtContent>
      <w:p w:rsidR="0065591E" w:rsidRDefault="0065591E">
        <w:pPr>
          <w:pStyle w:val="a5"/>
          <w:jc w:val="center"/>
        </w:pPr>
        <w:r>
          <w:fldChar w:fldCharType="begin"/>
        </w:r>
        <w:r>
          <w:instrText>PAGE   \* MERGEFORMAT</w:instrText>
        </w:r>
        <w:r>
          <w:fldChar w:fldCharType="separate"/>
        </w:r>
        <w:r w:rsidR="00134E80" w:rsidRPr="00134E80">
          <w:rPr>
            <w:noProof/>
            <w:lang w:val="zh-TW"/>
          </w:rPr>
          <w:t>2</w:t>
        </w:r>
        <w:r>
          <w:fldChar w:fldCharType="end"/>
        </w:r>
      </w:p>
    </w:sdtContent>
  </w:sdt>
  <w:p w:rsidR="0065591E" w:rsidRDefault="006559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1B7" w:rsidRDefault="005F11B7" w:rsidP="0065591E">
      <w:r>
        <w:separator/>
      </w:r>
    </w:p>
  </w:footnote>
  <w:footnote w:type="continuationSeparator" w:id="0">
    <w:p w:rsidR="005F11B7" w:rsidRDefault="005F11B7" w:rsidP="00655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1E"/>
    <w:rsid w:val="00134E80"/>
    <w:rsid w:val="005F11B7"/>
    <w:rsid w:val="0065591E"/>
    <w:rsid w:val="008568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D4732-71BB-42D6-BF44-F2F34D45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91E"/>
    <w:pPr>
      <w:tabs>
        <w:tab w:val="center" w:pos="4153"/>
        <w:tab w:val="right" w:pos="8306"/>
      </w:tabs>
      <w:snapToGrid w:val="0"/>
    </w:pPr>
    <w:rPr>
      <w:sz w:val="20"/>
      <w:szCs w:val="20"/>
    </w:rPr>
  </w:style>
  <w:style w:type="character" w:customStyle="1" w:styleId="a4">
    <w:name w:val="頁首 字元"/>
    <w:basedOn w:val="a0"/>
    <w:link w:val="a3"/>
    <w:uiPriority w:val="99"/>
    <w:rsid w:val="0065591E"/>
    <w:rPr>
      <w:sz w:val="20"/>
      <w:szCs w:val="20"/>
    </w:rPr>
  </w:style>
  <w:style w:type="paragraph" w:styleId="a5">
    <w:name w:val="footer"/>
    <w:basedOn w:val="a"/>
    <w:link w:val="a6"/>
    <w:uiPriority w:val="99"/>
    <w:unhideWhenUsed/>
    <w:rsid w:val="0065591E"/>
    <w:pPr>
      <w:tabs>
        <w:tab w:val="center" w:pos="4153"/>
        <w:tab w:val="right" w:pos="8306"/>
      </w:tabs>
      <w:snapToGrid w:val="0"/>
    </w:pPr>
    <w:rPr>
      <w:sz w:val="20"/>
      <w:szCs w:val="20"/>
    </w:rPr>
  </w:style>
  <w:style w:type="character" w:customStyle="1" w:styleId="a6">
    <w:name w:val="頁尾 字元"/>
    <w:basedOn w:val="a0"/>
    <w:link w:val="a5"/>
    <w:uiPriority w:val="99"/>
    <w:rsid w:val="0065591E"/>
    <w:rPr>
      <w:sz w:val="20"/>
      <w:szCs w:val="20"/>
    </w:rPr>
  </w:style>
  <w:style w:type="character" w:styleId="a7">
    <w:name w:val="Hyperlink"/>
    <w:basedOn w:val="a0"/>
    <w:uiPriority w:val="99"/>
    <w:unhideWhenUsed/>
    <w:rsid w:val="006559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url.cc/N2z7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Chien</dc:creator>
  <cp:keywords/>
  <dc:description/>
  <cp:lastModifiedBy>Lawrence Chien</cp:lastModifiedBy>
  <cp:revision>2</cp:revision>
  <dcterms:created xsi:type="dcterms:W3CDTF">2019-04-28T04:08:00Z</dcterms:created>
  <dcterms:modified xsi:type="dcterms:W3CDTF">2019-04-28T04:17:00Z</dcterms:modified>
</cp:coreProperties>
</file>