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>Christina Huffaker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 xml:space="preserve">Sujoy </w:t>
      </w:r>
      <w:proofErr w:type="spellStart"/>
      <w:r w:rsidRPr="009675B4">
        <w:rPr>
          <w:rFonts w:ascii="Times New Roman" w:hAnsi="Times New Roman" w:cs="Times New Roman"/>
          <w:b/>
          <w:sz w:val="24"/>
          <w:szCs w:val="24"/>
        </w:rPr>
        <w:t>Datta</w:t>
      </w:r>
      <w:proofErr w:type="spellEnd"/>
      <w:r w:rsidRPr="009675B4">
        <w:rPr>
          <w:rFonts w:ascii="Times New Roman" w:hAnsi="Times New Roman" w:cs="Times New Roman"/>
          <w:b/>
          <w:sz w:val="24"/>
          <w:szCs w:val="24"/>
        </w:rPr>
        <w:t xml:space="preserve"> Ch</w:t>
      </w:r>
      <w:r w:rsidR="00B550CD">
        <w:rPr>
          <w:rFonts w:ascii="Times New Roman" w:hAnsi="Times New Roman" w:cs="Times New Roman"/>
          <w:b/>
          <w:sz w:val="24"/>
          <w:szCs w:val="24"/>
        </w:rPr>
        <w:t>o</w:t>
      </w:r>
      <w:r w:rsidRPr="009675B4">
        <w:rPr>
          <w:rFonts w:ascii="Times New Roman" w:hAnsi="Times New Roman" w:cs="Times New Roman"/>
          <w:b/>
          <w:sz w:val="24"/>
          <w:szCs w:val="24"/>
        </w:rPr>
        <w:t>udhury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9675B4">
        <w:rPr>
          <w:rFonts w:ascii="Times New Roman" w:hAnsi="Times New Roman" w:cs="Times New Roman"/>
          <w:b/>
          <w:sz w:val="24"/>
          <w:szCs w:val="24"/>
        </w:rPr>
        <w:t>Zaoxian</w:t>
      </w:r>
      <w:proofErr w:type="spellEnd"/>
      <w:r w:rsidRPr="009675B4">
        <w:rPr>
          <w:rFonts w:ascii="Times New Roman" w:hAnsi="Times New Roman" w:cs="Times New Roman"/>
          <w:b/>
          <w:sz w:val="24"/>
          <w:szCs w:val="24"/>
        </w:rPr>
        <w:t xml:space="preserve"> Liu</w:t>
      </w:r>
      <w:bookmarkStart w:id="0" w:name="_GoBack"/>
      <w:bookmarkEnd w:id="0"/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>DSC 611: Data Visualization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t>Final Project Milestone # 1</w:t>
      </w:r>
    </w:p>
    <w:p w:rsidR="00DD12CF" w:rsidRPr="009675B4" w:rsidRDefault="00DD12CF" w:rsidP="00DD12C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3743D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4D7112" w:rsidRPr="009675B4">
        <w:rPr>
          <w:rFonts w:ascii="Times New Roman" w:eastAsia="Times New Roman" w:hAnsi="Times New Roman" w:cs="Times New Roman"/>
          <w:sz w:val="24"/>
          <w:szCs w:val="24"/>
        </w:rPr>
        <w:t>Oculytica</w:t>
      </w:r>
      <w:proofErr w:type="spellEnd"/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B3384" w:rsidRPr="009675B4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will allow </w:t>
      </w:r>
      <w:r w:rsidR="00DA079E" w:rsidRPr="009675B4">
        <w:rPr>
          <w:rFonts w:ascii="Times New Roman" w:eastAsia="Times New Roman" w:hAnsi="Times New Roman" w:cs="Times New Roman"/>
          <w:sz w:val="24"/>
          <w:szCs w:val="24"/>
        </w:rPr>
        <w:t xml:space="preserve">companies like Nike, Adidas, and Under </w:t>
      </w:r>
      <w:proofErr w:type="spellStart"/>
      <w:r w:rsidR="00DA079E" w:rsidRPr="009675B4">
        <w:rPr>
          <w:rFonts w:ascii="Times New Roman" w:eastAsia="Times New Roman" w:hAnsi="Times New Roman" w:cs="Times New Roman"/>
          <w:sz w:val="24"/>
          <w:szCs w:val="24"/>
        </w:rPr>
        <w:t>Armour</w:t>
      </w:r>
      <w:proofErr w:type="spellEnd"/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to capitalize on specific customer demographics, in addition to reaching previously underused athlete populations. 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of the Problem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>Competitors have demonstrate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that high-school and college-aged athletes are 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essential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resource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used widely to increase visibility and brand loyalty in young athletes</w:t>
      </w:r>
      <w:r w:rsidR="00E36EEF" w:rsidRPr="009675B4">
        <w:rPr>
          <w:rFonts w:ascii="Times New Roman" w:eastAsia="Times New Roman" w:hAnsi="Times New Roman" w:cs="Times New Roman"/>
          <w:sz w:val="24"/>
          <w:szCs w:val="24"/>
        </w:rPr>
        <w:t xml:space="preserve"> by provi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di</w:t>
      </w:r>
      <w:r w:rsidR="00E36EEF" w:rsidRPr="009675B4">
        <w:rPr>
          <w:rFonts w:ascii="Times New Roman" w:eastAsia="Times New Roman" w:hAnsi="Times New Roman" w:cs="Times New Roman"/>
          <w:sz w:val="24"/>
          <w:szCs w:val="24"/>
        </w:rPr>
        <w:t>ng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branded team apparel to as many high-school and college teams as possible, </w:t>
      </w:r>
      <w:r w:rsidR="00122864" w:rsidRPr="009675B4">
        <w:rPr>
          <w:rFonts w:ascii="Times New Roman" w:eastAsia="Times New Roman" w:hAnsi="Times New Roman" w:cs="Times New Roman"/>
          <w:sz w:val="24"/>
          <w:szCs w:val="24"/>
        </w:rPr>
        <w:t>particularly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successful teams with a record of wins. </w:t>
      </w:r>
      <w:r w:rsidR="00126AB3" w:rsidRPr="009675B4">
        <w:rPr>
          <w:rFonts w:ascii="Times New Roman" w:eastAsia="Times New Roman" w:hAnsi="Times New Roman" w:cs="Times New Roman"/>
          <w:sz w:val="24"/>
          <w:szCs w:val="24"/>
        </w:rPr>
        <w:t>But research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shows that this approach is overly costly based on projected ROI, and </w:t>
      </w:r>
      <w:r w:rsidR="00DA079E" w:rsidRPr="009675B4">
        <w:rPr>
          <w:rFonts w:ascii="Times New Roman" w:eastAsia="Times New Roman" w:hAnsi="Times New Roman" w:cs="Times New Roman"/>
          <w:sz w:val="24"/>
          <w:szCs w:val="24"/>
        </w:rPr>
        <w:t>companies are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wasting valuable resources </w:t>
      </w:r>
      <w:r w:rsidR="00126AB3" w:rsidRPr="009675B4">
        <w:rPr>
          <w:rFonts w:ascii="Times New Roman" w:eastAsia="Times New Roman" w:hAnsi="Times New Roman" w:cs="Times New Roman"/>
          <w:sz w:val="24"/>
          <w:szCs w:val="24"/>
        </w:rPr>
        <w:t>with this model</w:t>
      </w:r>
      <w:r w:rsidR="007C3437" w:rsidRPr="009675B4">
        <w:rPr>
          <w:rFonts w:ascii="Times New Roman" w:eastAsia="Times New Roman" w:hAnsi="Times New Roman" w:cs="Times New Roman"/>
          <w:sz w:val="24"/>
          <w:szCs w:val="24"/>
        </w:rPr>
        <w:t xml:space="preserve"> [1].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Our solution will increase immediate and future revenue.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B3384" w:rsidRPr="009675B4" w:rsidRDefault="004D7112" w:rsidP="00BF58F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75B4">
        <w:rPr>
          <w:rFonts w:ascii="Times New Roman" w:eastAsia="Times New Roman" w:hAnsi="Times New Roman" w:cs="Times New Roman"/>
          <w:sz w:val="24"/>
          <w:szCs w:val="24"/>
        </w:rPr>
        <w:t>Oculytica</w:t>
      </w:r>
      <w:proofErr w:type="spellEnd"/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provides report</w:t>
      </w:r>
      <w:r w:rsidR="006F0AE7" w:rsidRPr="009675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outlining </w:t>
      </w:r>
      <w:r w:rsidR="006F0AE7" w:rsidRPr="009675B4">
        <w:rPr>
          <w:rFonts w:ascii="Times New Roman" w:eastAsia="Times New Roman" w:hAnsi="Times New Roman" w:cs="Times New Roman"/>
          <w:sz w:val="24"/>
          <w:szCs w:val="24"/>
        </w:rPr>
        <w:t>which</w:t>
      </w:r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players, age groups, and sports to advertise in specific locations, using different criteria than competitor</w:t>
      </w:r>
      <w:r w:rsidR="00B862AD" w:rsidRPr="009675B4">
        <w:rPr>
          <w:rFonts w:ascii="Times New Roman" w:eastAsia="Times New Roman" w:hAnsi="Times New Roman" w:cs="Times New Roman"/>
          <w:sz w:val="24"/>
          <w:szCs w:val="24"/>
        </w:rPr>
        <w:t>s</w:t>
      </w:r>
      <w:r w:rsidR="00EA7C5F" w:rsidRPr="009675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62AD" w:rsidRPr="009675B4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r w:rsidR="00DD12CF" w:rsidRPr="009675B4">
        <w:rPr>
          <w:rFonts w:ascii="Times New Roman" w:eastAsia="Times New Roman" w:hAnsi="Times New Roman" w:cs="Times New Roman"/>
          <w:iCs/>
          <w:sz w:val="24"/>
          <w:szCs w:val="24"/>
        </w:rPr>
        <w:t>argeting high-school and college athletes in countries which typically produce Olympians in these age-group</w:t>
      </w:r>
      <w:r w:rsidR="00B862AD" w:rsidRPr="009675B4">
        <w:rPr>
          <w:rFonts w:ascii="Times New Roman" w:eastAsia="Times New Roman" w:hAnsi="Times New Roman" w:cs="Times New Roman"/>
          <w:iCs/>
          <w:sz w:val="24"/>
          <w:szCs w:val="24"/>
        </w:rPr>
        <w:t>s will</w:t>
      </w:r>
      <w:r w:rsidR="00DD12CF" w:rsidRPr="009675B4">
        <w:rPr>
          <w:rFonts w:ascii="Times New Roman" w:eastAsia="Times New Roman" w:hAnsi="Times New Roman" w:cs="Times New Roman"/>
          <w:iCs/>
          <w:sz w:val="24"/>
          <w:szCs w:val="24"/>
        </w:rPr>
        <w:t xml:space="preserve"> e</w:t>
      </w:r>
      <w:r w:rsidR="00B862AD" w:rsidRPr="009675B4">
        <w:rPr>
          <w:rFonts w:ascii="Times New Roman" w:eastAsia="Times New Roman" w:hAnsi="Times New Roman" w:cs="Times New Roman"/>
          <w:sz w:val="24"/>
          <w:szCs w:val="24"/>
        </w:rPr>
        <w:t>ngage</w:t>
      </w:r>
      <w:r w:rsidR="00DD12CF" w:rsidRPr="009675B4">
        <w:rPr>
          <w:rFonts w:ascii="Times New Roman" w:eastAsia="Times New Roman" w:hAnsi="Times New Roman" w:cs="Times New Roman"/>
          <w:sz w:val="24"/>
          <w:szCs w:val="24"/>
        </w:rPr>
        <w:t xml:space="preserve"> high-achieving athletes from an early po</w:t>
      </w:r>
      <w:r w:rsidR="00EA7C5F" w:rsidRPr="009675B4">
        <w:rPr>
          <w:rFonts w:ascii="Times New Roman" w:eastAsia="Times New Roman" w:hAnsi="Times New Roman" w:cs="Times New Roman"/>
          <w:sz w:val="24"/>
          <w:szCs w:val="24"/>
        </w:rPr>
        <w:t xml:space="preserve">int in their potential careers, in addition to </w:t>
      </w:r>
      <w:r w:rsidR="00EA7C5F" w:rsidRPr="009675B4">
        <w:rPr>
          <w:rFonts w:ascii="Times New Roman" w:eastAsia="Times New Roman" w:hAnsi="Times New Roman" w:cs="Times New Roman"/>
          <w:sz w:val="24"/>
          <w:szCs w:val="24"/>
        </w:rPr>
        <w:t>exposing the brand to wide potential customer base.</w:t>
      </w:r>
      <w:r w:rsidR="00582B45" w:rsidRPr="00967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Data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9675B4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 Dataset “120 Years of Olympic History: Athletes and Results” </w:t>
      </w:r>
      <w:r w:rsidR="009F4F49" w:rsidRPr="009675B4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provides 136K observations on 15 variables. In preparatory data processing, the following variables were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selected for analysis: </w:t>
      </w:r>
      <w:r w:rsidRPr="009675B4">
        <w:rPr>
          <w:rFonts w:ascii="Times New Roman" w:hAnsi="Times New Roman" w:cs="Times New Roman"/>
          <w:sz w:val="24"/>
          <w:szCs w:val="24"/>
        </w:rPr>
        <w:t xml:space="preserve">Sex, Age, Height, Weight, Team, Year, Season, City, Sport, Medal,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Country</w:t>
      </w:r>
      <w:r w:rsidRPr="009675B4">
        <w:rPr>
          <w:rFonts w:ascii="Times New Roman" w:hAnsi="Times New Roman" w:cs="Times New Roman"/>
          <w:sz w:val="24"/>
          <w:szCs w:val="24"/>
        </w:rPr>
        <w:t xml:space="preserve">, and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Continent</w:t>
      </w:r>
      <w:r w:rsidR="00937B11" w:rsidRPr="009675B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D12CF" w:rsidRPr="009675B4" w:rsidRDefault="00DD12CF" w:rsidP="00DD12CF">
      <w:pPr>
        <w:spacing w:after="0" w:line="48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Methods </w:t>
      </w:r>
      <w:r w:rsidR="00CC0A1C" w:rsidRPr="009675B4">
        <w:rPr>
          <w:rFonts w:ascii="Times New Roman" w:eastAsia="Times New Roman" w:hAnsi="Times New Roman" w:cs="Times New Roman"/>
          <w:b/>
          <w:bCs/>
          <w:sz w:val="24"/>
          <w:szCs w:val="24"/>
        </w:rPr>
        <w:t>/ Preliminary Results</w:t>
      </w:r>
    </w:p>
    <w:p w:rsidR="009A7BA8" w:rsidRPr="009675B4" w:rsidRDefault="00DD12CF" w:rsidP="00B056CD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  <w:sectPr w:rsidR="009A7BA8" w:rsidRPr="009675B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675B4">
        <w:rPr>
          <w:rFonts w:ascii="Times New Roman" w:eastAsia="Times New Roman" w:hAnsi="Times New Roman" w:cs="Times New Roman"/>
          <w:sz w:val="24"/>
          <w:szCs w:val="24"/>
        </w:rPr>
        <w:t xml:space="preserve">Preliminary </w:t>
      </w:r>
      <w:r w:rsidR="005231D4" w:rsidRPr="009675B4">
        <w:rPr>
          <w:rFonts w:ascii="Times New Roman" w:eastAsia="Times New Roman" w:hAnsi="Times New Roman" w:cs="Times New Roman"/>
          <w:sz w:val="24"/>
          <w:szCs w:val="24"/>
        </w:rPr>
        <w:t xml:space="preserve">bar chart </w:t>
      </w:r>
      <w:r w:rsidRPr="009675B4">
        <w:rPr>
          <w:rFonts w:ascii="Times New Roman" w:eastAsia="Times New Roman" w:hAnsi="Times New Roman" w:cs="Times New Roman"/>
          <w:sz w:val="24"/>
          <w:szCs w:val="24"/>
        </w:rPr>
        <w:t>results indicate number of meda</w:t>
      </w:r>
      <w:r w:rsidR="00684328" w:rsidRPr="009675B4">
        <w:rPr>
          <w:rFonts w:ascii="Times New Roman" w:eastAsia="Times New Roman" w:hAnsi="Times New Roman" w:cs="Times New Roman"/>
          <w:sz w:val="24"/>
          <w:szCs w:val="24"/>
        </w:rPr>
        <w:t xml:space="preserve">l winners based on demographics. </w:t>
      </w:r>
    </w:p>
    <w:p w:rsidR="004A4493" w:rsidRPr="009675B4" w:rsidRDefault="00B47CCF" w:rsidP="004A4493">
      <w:pPr>
        <w:spacing w:after="0" w:line="480" w:lineRule="auto"/>
        <w:ind w:left="360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6456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a_under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163" cy="27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493" w:rsidRPr="009675B4" w:rsidRDefault="004A4493" w:rsidP="004A4493">
      <w:pPr>
        <w:spacing w:after="0" w:line="480" w:lineRule="auto"/>
        <w:ind w:left="360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</w:pPr>
    </w:p>
    <w:p w:rsidR="004A4493" w:rsidRPr="009675B4" w:rsidRDefault="004A4493" w:rsidP="004A4493">
      <w:pPr>
        <w:spacing w:after="0" w:line="480" w:lineRule="auto"/>
        <w:ind w:left="360"/>
        <w:contextualSpacing/>
        <w:textAlignment w:val="baseline"/>
        <w:rPr>
          <w:rFonts w:ascii="Times New Roman" w:hAnsi="Times New Roman" w:cs="Times New Roman"/>
          <w:noProof/>
          <w:sz w:val="24"/>
          <w:szCs w:val="24"/>
        </w:rPr>
        <w:sectPr w:rsidR="004A4493" w:rsidRPr="009675B4" w:rsidSect="004A44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9675B4">
        <w:rPr>
          <w:rFonts w:ascii="Times New Roman" w:hAnsi="Times New Roman" w:cs="Times New Roman"/>
          <w:noProof/>
          <w:sz w:val="24"/>
          <w:szCs w:val="24"/>
        </w:rPr>
        <w:t xml:space="preserve">The chart to the left indicates a decrease in the number of U.S. athletes under 19 participating in the 2016  Olympics.  It also indicates that there is a greater number of  U.S. females under 19 participating than males in the same  demographic. </w:t>
      </w:r>
      <w:r w:rsidR="00C1543E" w:rsidRPr="009675B4">
        <w:rPr>
          <w:rFonts w:ascii="Times New Roman" w:hAnsi="Times New Roman" w:cs="Times New Roman"/>
          <w:noProof/>
          <w:sz w:val="24"/>
          <w:szCs w:val="24"/>
        </w:rPr>
        <w:t>A</w:t>
      </w:r>
      <w:r w:rsidR="00CE4E9F" w:rsidRPr="009675B4">
        <w:rPr>
          <w:rFonts w:ascii="Times New Roman" w:hAnsi="Times New Roman" w:cs="Times New Roman"/>
          <w:noProof/>
          <w:sz w:val="24"/>
          <w:szCs w:val="24"/>
        </w:rPr>
        <w:t>thletes of</w:t>
      </w:r>
      <w:r w:rsidR="00C1543E" w:rsidRPr="009675B4">
        <w:rPr>
          <w:rFonts w:ascii="Times New Roman" w:hAnsi="Times New Roman" w:cs="Times New Roman"/>
          <w:noProof/>
          <w:sz w:val="24"/>
          <w:szCs w:val="24"/>
        </w:rPr>
        <w:t xml:space="preserve"> this age group could be</w:t>
      </w:r>
      <w:r w:rsidR="00CE4E9F" w:rsidRPr="009675B4">
        <w:rPr>
          <w:rFonts w:ascii="Times New Roman" w:hAnsi="Times New Roman" w:cs="Times New Roman"/>
          <w:noProof/>
          <w:sz w:val="24"/>
          <w:szCs w:val="24"/>
        </w:rPr>
        <w:t xml:space="preserve"> under-resourced, and good candidates for sponso</w:t>
      </w:r>
      <w:r w:rsidR="00CC0A1C" w:rsidRPr="009675B4">
        <w:rPr>
          <w:rFonts w:ascii="Times New Roman" w:hAnsi="Times New Roman" w:cs="Times New Roman"/>
          <w:noProof/>
          <w:sz w:val="24"/>
          <w:szCs w:val="24"/>
        </w:rPr>
        <w:t>rships</w:t>
      </w:r>
      <w:r w:rsidR="00A3465F" w:rsidRPr="009675B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4764B5" w:rsidRPr="009675B4" w:rsidRDefault="004764B5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4764B5" w:rsidRPr="009675B4" w:rsidSect="009A7BA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64B5" w:rsidRPr="009675B4" w:rsidRDefault="00C1543E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9A1DB6" wp14:editId="1C72CE93">
            <wp:extent cx="2914650" cy="16037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3" t="1732" r="1637" b="1847"/>
                    <a:stretch/>
                  </pic:blipFill>
                  <pic:spPr bwMode="auto">
                    <a:xfrm>
                      <a:off x="0" y="0"/>
                      <a:ext cx="3047918" cy="167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4B5" w:rsidRPr="009675B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256A1" w:rsidRDefault="003D4B69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sz w:val="24"/>
          <w:szCs w:val="24"/>
        </w:rPr>
        <w:t>Participation</w:t>
      </w:r>
      <w:r w:rsidR="004764B5" w:rsidRPr="009675B4">
        <w:rPr>
          <w:rFonts w:ascii="Times New Roman" w:hAnsi="Times New Roman" w:cs="Times New Roman"/>
          <w:sz w:val="24"/>
          <w:szCs w:val="24"/>
        </w:rPr>
        <w:t xml:space="preserve"> of U.S. male and female athletes under 19 look more similar, but female athletes in the world overall participate far more than male athletes. </w:t>
      </w:r>
      <w:r w:rsidR="00A83D48" w:rsidRPr="009675B4">
        <w:rPr>
          <w:rFonts w:ascii="Times New Roman" w:hAnsi="Times New Roman" w:cs="Times New Roman"/>
          <w:sz w:val="24"/>
          <w:szCs w:val="24"/>
        </w:rPr>
        <w:t xml:space="preserve"> The drop in 2016 is present here, too. </w:t>
      </w:r>
    </w:p>
    <w:p w:rsidR="00C256A1" w:rsidRDefault="00C256A1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C256A1" w:rsidRDefault="00C256A1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C256A1" w:rsidSect="004764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256A1" w:rsidRDefault="00171CE2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C256A1" w:rsidSect="00C256A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Next, research relevant to the project will be reviewed, as well as a d</w:t>
      </w:r>
      <w:r w:rsidR="0096317E">
        <w:rPr>
          <w:rFonts w:ascii="Times New Roman" w:hAnsi="Times New Roman" w:cs="Times New Roman"/>
          <w:sz w:val="24"/>
          <w:szCs w:val="24"/>
        </w:rPr>
        <w:t xml:space="preserve">eeper analysis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96317E">
        <w:rPr>
          <w:rFonts w:ascii="Times New Roman" w:hAnsi="Times New Roman" w:cs="Times New Roman"/>
          <w:sz w:val="24"/>
          <w:szCs w:val="24"/>
        </w:rPr>
        <w:t>a</w:t>
      </w:r>
      <w:r w:rsidR="00C256A1">
        <w:rPr>
          <w:rFonts w:ascii="Times New Roman" w:hAnsi="Times New Roman" w:cs="Times New Roman"/>
          <w:sz w:val="24"/>
          <w:szCs w:val="24"/>
        </w:rPr>
        <w:t>dditional visualizations to identify more patterns in the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777EA">
        <w:rPr>
          <w:rFonts w:ascii="Times New Roman" w:hAnsi="Times New Roman" w:cs="Times New Roman"/>
          <w:sz w:val="24"/>
          <w:szCs w:val="24"/>
        </w:rPr>
        <w:t xml:space="preserve">Market analysis to evaluate competitors’ strategies will inform which demographics will be the primary focus. </w:t>
      </w:r>
    </w:p>
    <w:p w:rsidR="005552D8" w:rsidRPr="009675B4" w:rsidRDefault="005552D8" w:rsidP="00C1543E">
      <w:pPr>
        <w:spacing w:after="0" w:line="480" w:lineRule="auto"/>
        <w:contextualSpacing/>
        <w:textAlignment w:val="baseline"/>
        <w:rPr>
          <w:rFonts w:ascii="Times New Roman" w:hAnsi="Times New Roman" w:cs="Times New Roman"/>
          <w:sz w:val="24"/>
          <w:szCs w:val="24"/>
        </w:rPr>
        <w:sectPr w:rsidR="005552D8" w:rsidRPr="009675B4" w:rsidSect="004764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D12CF" w:rsidRPr="00CC48D4" w:rsidRDefault="007C3437" w:rsidP="00CC48D4">
      <w:pPr>
        <w:spacing w:after="0" w:line="48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7C3437" w:rsidRPr="009675B4" w:rsidRDefault="007C3437" w:rsidP="007C343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675B4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Ratten</w:t>
      </w:r>
      <w:proofErr w:type="spellEnd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V., </w:t>
      </w:r>
      <w:proofErr w:type="spellStart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Madichie</w:t>
      </w:r>
      <w:proofErr w:type="spellEnd"/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, N., Jensen, J., Wakefield, L., Cobbs, J., &amp; Turner, B. (2016). Forecasting sponsorship costs: Marketing intelligence in the athletic apparel industry. </w:t>
      </w:r>
      <w:r w:rsidRPr="009675B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Marketing Intelligence &amp; Planning,</w:t>
      </w:r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675B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34</w:t>
      </w:r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281-298. </w:t>
      </w:r>
    </w:p>
    <w:p w:rsidR="00F27237" w:rsidRPr="009675B4" w:rsidRDefault="00F27237" w:rsidP="007C343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E7CDF" w:rsidRPr="009675B4" w:rsidRDefault="006A2E6A" w:rsidP="00AE7CDF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[2] </w:t>
      </w:r>
      <w:proofErr w:type="spellStart"/>
      <w:proofErr w:type="gramStart"/>
      <w:r w:rsidR="00C31040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rgriffin</w:t>
      </w:r>
      <w:proofErr w:type="spellEnd"/>
      <w:proofErr w:type="gramEnd"/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. (</w:t>
      </w:r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2018</w:t>
      </w:r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 w:rsidR="00C31040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120 years of Olympic history: athletes and results</w:t>
      </w:r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r w:rsidR="00C31040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dataset</w:t>
      </w:r>
      <w:r w:rsidR="00AE7CDF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>]. Retrieved from</w:t>
      </w:r>
      <w:r w:rsidR="000F4014" w:rsidRPr="009675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hyperlink r:id="rId12" w:history="1">
        <w:r w:rsidR="000F4014" w:rsidRPr="009675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https://www.kaggle.com/heesoo37/120-years-of-olympic-history-athletes-and-results</w:t>
        </w:r>
      </w:hyperlink>
      <w:r w:rsidR="000F4014" w:rsidRPr="009675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51D4" w:rsidRPr="009675B4" w:rsidRDefault="00B751D4" w:rsidP="00AE7CDF">
      <w:pPr>
        <w:spacing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751D4" w:rsidRPr="009675B4" w:rsidRDefault="00B751D4">
      <w:pPr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C3437" w:rsidRPr="009675B4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b/>
          <w:sz w:val="24"/>
          <w:szCs w:val="24"/>
        </w:rPr>
        <w:lastRenderedPageBreak/>
        <w:t>Appendix A</w:t>
      </w:r>
    </w:p>
    <w:p w:rsidR="00B502BD" w:rsidRPr="009675B4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62425" cy="4367134"/>
            <wp:effectExtent l="0" t="0" r="0" b="0"/>
            <wp:docPr id="5" name="Picture 5" descr="https://raw.githubusercontent.com/sujoydc/DS-611-Project/master/figs/USA-under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sujoydc/DS-611-Project/master/figs/USA-under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647" cy="4379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2BD" w:rsidRPr="009675B4" w:rsidRDefault="00B502BD" w:rsidP="00B502BD">
      <w:pPr>
        <w:spacing w:after="0" w:line="480" w:lineRule="auto"/>
        <w:contextualSpacing/>
        <w:jc w:val="center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9675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D7E532" wp14:editId="3080A075">
            <wp:extent cx="5935980" cy="32994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2BD" w:rsidRPr="009675B4" w:rsidSect="009A7BA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4C1" w:rsidRDefault="00F914C1">
      <w:pPr>
        <w:spacing w:after="0" w:line="240" w:lineRule="auto"/>
      </w:pPr>
      <w:r>
        <w:separator/>
      </w:r>
    </w:p>
  </w:endnote>
  <w:endnote w:type="continuationSeparator" w:id="0">
    <w:p w:rsidR="00F914C1" w:rsidRDefault="00F9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2558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2206" w:rsidRDefault="004235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50C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2206" w:rsidRDefault="00F914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4C1" w:rsidRDefault="00F914C1">
      <w:pPr>
        <w:spacing w:after="0" w:line="240" w:lineRule="auto"/>
      </w:pPr>
      <w:r>
        <w:separator/>
      </w:r>
    </w:p>
  </w:footnote>
  <w:footnote w:type="continuationSeparator" w:id="0">
    <w:p w:rsidR="00F914C1" w:rsidRDefault="00F9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07DF" w:rsidRPr="00A163F5" w:rsidRDefault="00423556" w:rsidP="00D107DF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Group B</w:t>
    </w:r>
    <w:r w:rsidRPr="00A163F5">
      <w:rPr>
        <w:rFonts w:ascii="Times New Roman" w:hAnsi="Times New Roman" w:cs="Times New Roman"/>
      </w:rPr>
      <w:t xml:space="preserve">, </w:t>
    </w:r>
    <w:r>
      <w:rPr>
        <w:rFonts w:ascii="Times New Roman" w:hAnsi="Times New Roman" w:cs="Times New Roman"/>
      </w:rPr>
      <w:t>Week 4, Final Project Milestone #1</w:t>
    </w:r>
  </w:p>
  <w:p w:rsidR="00D107DF" w:rsidRDefault="00F914C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85075"/>
    <w:multiLevelType w:val="multilevel"/>
    <w:tmpl w:val="CF58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F5E49"/>
    <w:multiLevelType w:val="hybridMultilevel"/>
    <w:tmpl w:val="B2ACE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A111D"/>
    <w:multiLevelType w:val="multilevel"/>
    <w:tmpl w:val="4EEE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FD"/>
    <w:rsid w:val="000F4014"/>
    <w:rsid w:val="00122864"/>
    <w:rsid w:val="00126AB3"/>
    <w:rsid w:val="0013743D"/>
    <w:rsid w:val="00171CE2"/>
    <w:rsid w:val="00193EBD"/>
    <w:rsid w:val="001A1E99"/>
    <w:rsid w:val="00202C48"/>
    <w:rsid w:val="00295E8A"/>
    <w:rsid w:val="002A420B"/>
    <w:rsid w:val="002A7452"/>
    <w:rsid w:val="002A7C8C"/>
    <w:rsid w:val="0032349C"/>
    <w:rsid w:val="00360D87"/>
    <w:rsid w:val="00361282"/>
    <w:rsid w:val="003D4B69"/>
    <w:rsid w:val="003E6A40"/>
    <w:rsid w:val="003F284D"/>
    <w:rsid w:val="00423556"/>
    <w:rsid w:val="00440FBD"/>
    <w:rsid w:val="00456D56"/>
    <w:rsid w:val="004764B5"/>
    <w:rsid w:val="004A4493"/>
    <w:rsid w:val="004D7112"/>
    <w:rsid w:val="005038D5"/>
    <w:rsid w:val="005231D4"/>
    <w:rsid w:val="005552D8"/>
    <w:rsid w:val="00582B45"/>
    <w:rsid w:val="00620466"/>
    <w:rsid w:val="006509CE"/>
    <w:rsid w:val="00684328"/>
    <w:rsid w:val="0069354A"/>
    <w:rsid w:val="006A2E6A"/>
    <w:rsid w:val="006F0AE7"/>
    <w:rsid w:val="006F75E3"/>
    <w:rsid w:val="00751A9C"/>
    <w:rsid w:val="007A3499"/>
    <w:rsid w:val="007B7C59"/>
    <w:rsid w:val="007C3437"/>
    <w:rsid w:val="007F228A"/>
    <w:rsid w:val="008F216C"/>
    <w:rsid w:val="008F4844"/>
    <w:rsid w:val="0091680D"/>
    <w:rsid w:val="00937B11"/>
    <w:rsid w:val="0096317E"/>
    <w:rsid w:val="009675B4"/>
    <w:rsid w:val="009947CE"/>
    <w:rsid w:val="009A7BA8"/>
    <w:rsid w:val="009C6DA5"/>
    <w:rsid w:val="009E19A7"/>
    <w:rsid w:val="009F4F49"/>
    <w:rsid w:val="009F69F0"/>
    <w:rsid w:val="00A3465F"/>
    <w:rsid w:val="00A37E85"/>
    <w:rsid w:val="00A83D48"/>
    <w:rsid w:val="00AD08ED"/>
    <w:rsid w:val="00AD4001"/>
    <w:rsid w:val="00AD77AA"/>
    <w:rsid w:val="00AE7CDF"/>
    <w:rsid w:val="00B056CD"/>
    <w:rsid w:val="00B41711"/>
    <w:rsid w:val="00B47CCF"/>
    <w:rsid w:val="00B502BD"/>
    <w:rsid w:val="00B550CD"/>
    <w:rsid w:val="00B751D4"/>
    <w:rsid w:val="00B777EA"/>
    <w:rsid w:val="00B862AD"/>
    <w:rsid w:val="00BF58F6"/>
    <w:rsid w:val="00C1543E"/>
    <w:rsid w:val="00C23C3B"/>
    <w:rsid w:val="00C256A1"/>
    <w:rsid w:val="00C31040"/>
    <w:rsid w:val="00C63744"/>
    <w:rsid w:val="00C86871"/>
    <w:rsid w:val="00C958E7"/>
    <w:rsid w:val="00CC0A1C"/>
    <w:rsid w:val="00CC48D4"/>
    <w:rsid w:val="00CE4E9F"/>
    <w:rsid w:val="00D054FD"/>
    <w:rsid w:val="00DA079E"/>
    <w:rsid w:val="00DD12CF"/>
    <w:rsid w:val="00DD68AF"/>
    <w:rsid w:val="00E36EEF"/>
    <w:rsid w:val="00E36FC2"/>
    <w:rsid w:val="00EA7C5F"/>
    <w:rsid w:val="00EB3384"/>
    <w:rsid w:val="00F13082"/>
    <w:rsid w:val="00F27237"/>
    <w:rsid w:val="00F914C1"/>
    <w:rsid w:val="00F9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93CF-2330-4A49-8408-642C91BF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59"/>
  </w:style>
  <w:style w:type="paragraph" w:styleId="Footer">
    <w:name w:val="footer"/>
    <w:basedOn w:val="Normal"/>
    <w:link w:val="FooterChar"/>
    <w:uiPriority w:val="99"/>
    <w:unhideWhenUsed/>
    <w:rsid w:val="007B7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59"/>
  </w:style>
  <w:style w:type="character" w:styleId="Hyperlink">
    <w:name w:val="Hyperlink"/>
    <w:basedOn w:val="DefaultParagraphFont"/>
    <w:uiPriority w:val="99"/>
    <w:unhideWhenUsed/>
    <w:rsid w:val="007B7C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7C5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93E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93E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93EB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E7C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heesoo37/120-years-of-olympic-history-athletes-and-resul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62C5-F9C1-4699-90CC-73409CFC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Huffaker</dc:creator>
  <cp:keywords/>
  <dc:description/>
  <cp:lastModifiedBy>Christina Huffaker</cp:lastModifiedBy>
  <cp:revision>94</cp:revision>
  <dcterms:created xsi:type="dcterms:W3CDTF">2019-09-29T01:31:00Z</dcterms:created>
  <dcterms:modified xsi:type="dcterms:W3CDTF">2019-09-29T04:00:00Z</dcterms:modified>
</cp:coreProperties>
</file>