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77" w:rsidRPr="00A27277" w:rsidRDefault="00A82971" w:rsidP="00A27277">
      <w:pPr>
        <w:rPr>
          <w:color w:val="1F3864" w:themeColor="accent5" w:themeShade="80"/>
          <w:sz w:val="32"/>
        </w:rPr>
      </w:pPr>
      <w:r>
        <w:rPr>
          <w:noProof/>
        </w:rPr>
        <w:drawing>
          <wp:inline distT="0" distB="0" distL="0" distR="0" wp14:anchorId="21DE7B6C" wp14:editId="0287C290">
            <wp:extent cx="5030346" cy="3251941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BF" w:rsidRDefault="00D05337" w:rsidP="00A27277">
      <w:pPr>
        <w:pStyle w:val="a3"/>
        <w:numPr>
          <w:ilvl w:val="0"/>
          <w:numId w:val="1"/>
        </w:numPr>
        <w:ind w:leftChars="0"/>
        <w:rPr>
          <w:color w:val="1F3864" w:themeColor="accent5" w:themeShade="80"/>
          <w:sz w:val="32"/>
        </w:rPr>
      </w:pPr>
      <w:r>
        <w:rPr>
          <w:rFonts w:hint="eastAsia"/>
          <w:color w:val="1F3864" w:themeColor="accent5" w:themeShade="80"/>
          <w:sz w:val="32"/>
        </w:rPr>
        <w:t>藍線</w:t>
      </w:r>
      <w:r w:rsidR="00A27277" w:rsidRPr="00A27277">
        <w:rPr>
          <w:rFonts w:hint="eastAsia"/>
          <w:color w:val="1F3864" w:themeColor="accent5" w:themeShade="80"/>
          <w:sz w:val="32"/>
        </w:rPr>
        <w:t>跟其他兩者相比，相對容易賠得較多</w:t>
      </w:r>
      <w:r w:rsidR="00A27277" w:rsidRPr="00A27277">
        <w:rPr>
          <w:rFonts w:hint="eastAsia"/>
          <w:color w:val="1F3864" w:themeColor="accent5" w:themeShade="80"/>
          <w:sz w:val="32"/>
        </w:rPr>
        <w:t>(&lt;10800</w:t>
      </w:r>
      <w:r w:rsidR="00A27277" w:rsidRPr="00A27277">
        <w:rPr>
          <w:rFonts w:hint="eastAsia"/>
          <w:color w:val="1F3864" w:themeColor="accent5" w:themeShade="80"/>
          <w:sz w:val="32"/>
        </w:rPr>
        <w:t>時</w:t>
      </w:r>
      <w:r w:rsidR="00A27277" w:rsidRPr="00A27277">
        <w:rPr>
          <w:rFonts w:hint="eastAsia"/>
          <w:color w:val="1F3864" w:themeColor="accent5" w:themeShade="80"/>
          <w:sz w:val="32"/>
        </w:rPr>
        <w:t>)</w:t>
      </w:r>
      <w:r w:rsidR="00A27277" w:rsidRPr="00A27277">
        <w:rPr>
          <w:rFonts w:hint="eastAsia"/>
          <w:color w:val="1F3864" w:themeColor="accent5" w:themeShade="80"/>
          <w:sz w:val="32"/>
        </w:rPr>
        <w:t>，也容易賺得多</w:t>
      </w:r>
      <w:r w:rsidR="00A27277" w:rsidRPr="00A27277">
        <w:rPr>
          <w:rFonts w:hint="eastAsia"/>
          <w:color w:val="1F3864" w:themeColor="accent5" w:themeShade="80"/>
          <w:sz w:val="32"/>
        </w:rPr>
        <w:t>(&gt;11000</w:t>
      </w:r>
      <w:r w:rsidR="00A27277" w:rsidRPr="00A27277">
        <w:rPr>
          <w:rFonts w:hint="eastAsia"/>
          <w:color w:val="1F3864" w:themeColor="accent5" w:themeShade="80"/>
          <w:sz w:val="32"/>
        </w:rPr>
        <w:t>時</w:t>
      </w:r>
      <w:r w:rsidR="00A27277" w:rsidRPr="00A27277">
        <w:rPr>
          <w:rFonts w:hint="eastAsia"/>
          <w:color w:val="1F3864" w:themeColor="accent5" w:themeShade="80"/>
          <w:sz w:val="32"/>
        </w:rPr>
        <w:t>)</w:t>
      </w:r>
    </w:p>
    <w:p w:rsidR="008E7703" w:rsidRPr="00A27277" w:rsidRDefault="00D05337" w:rsidP="008E7703">
      <w:pPr>
        <w:pStyle w:val="a3"/>
        <w:ind w:leftChars="0" w:left="360"/>
        <w:rPr>
          <w:color w:val="1F3864" w:themeColor="accent5" w:themeShade="80"/>
          <w:sz w:val="32"/>
        </w:rPr>
      </w:pPr>
      <w:r>
        <w:rPr>
          <w:rFonts w:hint="eastAsia"/>
          <w:color w:val="1F3864" w:themeColor="accent5" w:themeShade="80"/>
          <w:sz w:val="32"/>
        </w:rPr>
        <w:t>紅線</w:t>
      </w:r>
      <w:r w:rsidR="008E7703">
        <w:rPr>
          <w:rFonts w:hint="eastAsia"/>
          <w:color w:val="1F3864" w:themeColor="accent5" w:themeShade="80"/>
          <w:sz w:val="32"/>
        </w:rPr>
        <w:t>相對</w:t>
      </w:r>
      <w:r>
        <w:rPr>
          <w:rFonts w:hint="eastAsia"/>
          <w:color w:val="1F3864" w:themeColor="accent5" w:themeShade="80"/>
          <w:sz w:val="32"/>
        </w:rPr>
        <w:t>綠線</w:t>
      </w:r>
      <w:r w:rsidR="008E7703">
        <w:rPr>
          <w:rFonts w:hint="eastAsia"/>
          <w:color w:val="1F3864" w:themeColor="accent5" w:themeShade="80"/>
          <w:sz w:val="32"/>
        </w:rPr>
        <w:t>，賠得多也賺得少</w:t>
      </w:r>
    </w:p>
    <w:p w:rsidR="00A27277" w:rsidRPr="008E7703" w:rsidRDefault="00A27277" w:rsidP="00A27277">
      <w:pPr>
        <w:pStyle w:val="a3"/>
        <w:ind w:leftChars="0" w:left="360"/>
      </w:pPr>
    </w:p>
    <w:p w:rsidR="00A27277" w:rsidRPr="00A27277" w:rsidRDefault="00A27277" w:rsidP="00A27277">
      <w:pPr>
        <w:pStyle w:val="a3"/>
        <w:ind w:leftChars="0" w:left="360"/>
      </w:pPr>
    </w:p>
    <w:p w:rsidR="00A82971" w:rsidRDefault="00A82971">
      <w:r>
        <w:rPr>
          <w:noProof/>
        </w:rPr>
        <w:drawing>
          <wp:inline distT="0" distB="0" distL="0" distR="0" wp14:anchorId="6A4E77C6" wp14:editId="36BF93D4">
            <wp:extent cx="5030346" cy="3251941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A20" w:rsidRPr="00A23A20" w:rsidRDefault="00A23A20" w:rsidP="00A23A20">
      <w:pPr>
        <w:pStyle w:val="a3"/>
        <w:numPr>
          <w:ilvl w:val="0"/>
          <w:numId w:val="1"/>
        </w:numPr>
        <w:ind w:leftChars="0"/>
        <w:rPr>
          <w:color w:val="1F3864" w:themeColor="accent5" w:themeShade="80"/>
          <w:sz w:val="32"/>
        </w:rPr>
      </w:pPr>
      <w:r w:rsidRPr="00A23A20">
        <w:rPr>
          <w:rFonts w:hint="eastAsia"/>
          <w:color w:val="1F3864" w:themeColor="accent5" w:themeShade="80"/>
          <w:sz w:val="32"/>
        </w:rPr>
        <w:t>當把握價格落於</w:t>
      </w:r>
      <w:r w:rsidRPr="00A23A20">
        <w:rPr>
          <w:rFonts w:hint="eastAsia"/>
          <w:color w:val="1F3864" w:themeColor="accent5" w:themeShade="80"/>
          <w:sz w:val="32"/>
        </w:rPr>
        <w:t>10800~11000</w:t>
      </w:r>
      <w:r w:rsidRPr="00A23A20">
        <w:rPr>
          <w:rFonts w:hint="eastAsia"/>
          <w:color w:val="1F3864" w:themeColor="accent5" w:themeShade="80"/>
          <w:sz w:val="32"/>
        </w:rPr>
        <w:t>時，</w:t>
      </w:r>
      <w:r w:rsidRPr="00A23A20">
        <w:rPr>
          <w:color w:val="1F3864" w:themeColor="accent5" w:themeShade="80"/>
          <w:sz w:val="32"/>
        </w:rPr>
        <w:t>straddle</w:t>
      </w:r>
      <w:r w:rsidRPr="00A23A20">
        <w:rPr>
          <w:rFonts w:hint="eastAsia"/>
          <w:color w:val="1F3864" w:themeColor="accent5" w:themeShade="80"/>
          <w:sz w:val="32"/>
        </w:rPr>
        <w:t>獲利較</w:t>
      </w:r>
      <w:r w:rsidRPr="00A23A20">
        <w:rPr>
          <w:rFonts w:hint="eastAsia"/>
          <w:color w:val="1F3864" w:themeColor="accent5" w:themeShade="80"/>
          <w:sz w:val="32"/>
        </w:rPr>
        <w:t>strangle</w:t>
      </w:r>
      <w:r w:rsidRPr="00A23A20">
        <w:rPr>
          <w:rFonts w:hint="eastAsia"/>
          <w:color w:val="1F3864" w:themeColor="accent5" w:themeShade="80"/>
          <w:sz w:val="32"/>
        </w:rPr>
        <w:t>高，</w:t>
      </w:r>
    </w:p>
    <w:p w:rsidR="00A82971" w:rsidRPr="00FE5EC6" w:rsidRDefault="00A23A20" w:rsidP="00A23A20">
      <w:pPr>
        <w:pStyle w:val="a3"/>
        <w:ind w:leftChars="0" w:left="360"/>
        <w:rPr>
          <w:color w:val="1F3864" w:themeColor="accent5" w:themeShade="80"/>
          <w:sz w:val="32"/>
        </w:rPr>
      </w:pPr>
      <w:r w:rsidRPr="00A23A20">
        <w:rPr>
          <w:rFonts w:hint="eastAsia"/>
          <w:color w:val="1F3864" w:themeColor="accent5" w:themeShade="80"/>
          <w:sz w:val="32"/>
        </w:rPr>
        <w:t>但</w:t>
      </w:r>
      <w:r>
        <w:rPr>
          <w:rFonts w:hint="eastAsia"/>
          <w:color w:val="1F3864" w:themeColor="accent5" w:themeShade="80"/>
          <w:sz w:val="32"/>
        </w:rPr>
        <w:t>在其他金額時</w:t>
      </w:r>
      <w:r w:rsidR="00FE5EC6">
        <w:rPr>
          <w:rFonts w:hint="eastAsia"/>
          <w:color w:val="1F3864" w:themeColor="accent5" w:themeShade="80"/>
          <w:sz w:val="32"/>
        </w:rPr>
        <w:t>，</w:t>
      </w:r>
      <w:r w:rsidR="00FE5EC6">
        <w:rPr>
          <w:color w:val="1F3864" w:themeColor="accent5" w:themeShade="80"/>
          <w:sz w:val="32"/>
        </w:rPr>
        <w:t>straddle</w:t>
      </w:r>
      <w:r w:rsidR="00FE5EC6">
        <w:rPr>
          <w:rFonts w:hint="eastAsia"/>
          <w:color w:val="1F3864" w:themeColor="accent5" w:themeShade="80"/>
          <w:sz w:val="32"/>
        </w:rPr>
        <w:t>的獲利均較</w:t>
      </w:r>
      <w:r w:rsidR="00FE5EC6">
        <w:rPr>
          <w:rFonts w:hint="eastAsia"/>
          <w:color w:val="1F3864" w:themeColor="accent5" w:themeShade="80"/>
          <w:sz w:val="32"/>
        </w:rPr>
        <w:t>strangle</w:t>
      </w:r>
      <w:r w:rsidR="00FE5EC6">
        <w:rPr>
          <w:rFonts w:hint="eastAsia"/>
          <w:color w:val="1F3864" w:themeColor="accent5" w:themeShade="80"/>
          <w:sz w:val="32"/>
        </w:rPr>
        <w:t>低</w:t>
      </w:r>
    </w:p>
    <w:p w:rsidR="000253BF" w:rsidRDefault="000253BF"/>
    <w:p w:rsidR="000253BF" w:rsidRDefault="000253BF"/>
    <w:p w:rsidR="00A27277" w:rsidRDefault="000253BF">
      <w:r>
        <w:rPr>
          <w:noProof/>
        </w:rPr>
        <w:drawing>
          <wp:inline distT="0" distB="0" distL="0" distR="0" wp14:anchorId="07D55D97" wp14:editId="50FF3AD9">
            <wp:extent cx="5030346" cy="3251941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75D">
        <w:rPr>
          <w:noProof/>
        </w:rPr>
        <w:drawing>
          <wp:inline distT="0" distB="0" distL="0" distR="0" wp14:anchorId="356A34C9" wp14:editId="4677E4BA">
            <wp:extent cx="4831080" cy="32004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71" w:rsidRPr="008E7703" w:rsidRDefault="008E7703" w:rsidP="008E7703">
      <w:pPr>
        <w:rPr>
          <w:color w:val="1F3864" w:themeColor="accent5" w:themeShade="80"/>
          <w:sz w:val="32"/>
        </w:rPr>
      </w:pPr>
      <w:r w:rsidRPr="008E7703">
        <w:rPr>
          <w:rFonts w:hint="eastAsia"/>
          <w:color w:val="1F3864" w:themeColor="accent5" w:themeShade="80"/>
          <w:sz w:val="32"/>
        </w:rPr>
        <w:t>3.</w:t>
      </w:r>
      <w:r w:rsidR="000253BF" w:rsidRPr="008E7703">
        <w:rPr>
          <w:rFonts w:hint="eastAsia"/>
          <w:color w:val="1F3864" w:themeColor="accent5" w:themeShade="80"/>
          <w:sz w:val="32"/>
        </w:rPr>
        <w:t>採取買低賣高，以履約價</w:t>
      </w:r>
      <w:r w:rsidR="000253BF" w:rsidRPr="008E7703">
        <w:rPr>
          <w:rFonts w:hint="eastAsia"/>
          <w:color w:val="1F3864" w:themeColor="accent5" w:themeShade="80"/>
          <w:sz w:val="32"/>
        </w:rPr>
        <w:t>10600</w:t>
      </w:r>
      <w:r w:rsidR="000253BF" w:rsidRPr="008E7703">
        <w:rPr>
          <w:rFonts w:hint="eastAsia"/>
          <w:color w:val="1F3864" w:themeColor="accent5" w:themeShade="80"/>
          <w:sz w:val="32"/>
        </w:rPr>
        <w:t>買</w:t>
      </w:r>
      <w:r w:rsidRPr="008E7703">
        <w:rPr>
          <w:rFonts w:hint="eastAsia"/>
          <w:color w:val="1F3864" w:themeColor="accent5" w:themeShade="80"/>
          <w:sz w:val="32"/>
        </w:rPr>
        <w:t>，</w:t>
      </w:r>
      <w:r w:rsidRPr="008E7703">
        <w:rPr>
          <w:rFonts w:hint="eastAsia"/>
          <w:color w:val="1F3864" w:themeColor="accent5" w:themeShade="80"/>
          <w:sz w:val="32"/>
        </w:rPr>
        <w:t>11200</w:t>
      </w:r>
      <w:bookmarkStart w:id="0" w:name="_GoBack"/>
      <w:bookmarkEnd w:id="0"/>
      <w:r w:rsidRPr="008E7703">
        <w:rPr>
          <w:rFonts w:hint="eastAsia"/>
          <w:color w:val="1F3864" w:themeColor="accent5" w:themeShade="80"/>
          <w:sz w:val="32"/>
        </w:rPr>
        <w:t>賣，穩賺</w:t>
      </w:r>
      <w:r w:rsidRPr="008E7703">
        <w:rPr>
          <w:rFonts w:hint="eastAsia"/>
          <w:color w:val="1F3864" w:themeColor="accent5" w:themeShade="80"/>
          <w:sz w:val="32"/>
        </w:rPr>
        <w:t>4</w:t>
      </w:r>
      <w:r w:rsidRPr="008E7703">
        <w:rPr>
          <w:rFonts w:hint="eastAsia"/>
          <w:color w:val="1F3864" w:themeColor="accent5" w:themeShade="80"/>
          <w:sz w:val="32"/>
        </w:rPr>
        <w:t>元</w:t>
      </w:r>
    </w:p>
    <w:p w:rsidR="008E7703" w:rsidRPr="008E7703" w:rsidRDefault="008E7703" w:rsidP="008E7703">
      <w:pPr>
        <w:pStyle w:val="a3"/>
        <w:ind w:leftChars="0" w:left="360"/>
        <w:rPr>
          <w:color w:val="1F3864" w:themeColor="accent5" w:themeShade="80"/>
          <w:sz w:val="32"/>
        </w:rPr>
      </w:pPr>
      <w:r w:rsidRPr="008E7703">
        <w:rPr>
          <w:rFonts w:hint="eastAsia"/>
          <w:color w:val="1F3864" w:themeColor="accent5" w:themeShade="80"/>
          <w:sz w:val="32"/>
        </w:rPr>
        <w:t>賣出</w:t>
      </w:r>
      <w:r w:rsidRPr="008E7703">
        <w:rPr>
          <w:rFonts w:hint="eastAsia"/>
          <w:color w:val="1F3864" w:themeColor="accent5" w:themeShade="80"/>
          <w:sz w:val="32"/>
        </w:rPr>
        <w:t>10600</w:t>
      </w:r>
      <w:r w:rsidRPr="008E7703">
        <w:rPr>
          <w:rFonts w:hint="eastAsia"/>
          <w:color w:val="1F3864" w:themeColor="accent5" w:themeShade="80"/>
          <w:sz w:val="32"/>
        </w:rPr>
        <w:t>買權並買進</w:t>
      </w:r>
      <w:r w:rsidRPr="008E7703">
        <w:rPr>
          <w:rFonts w:hint="eastAsia"/>
          <w:color w:val="1F3864" w:themeColor="accent5" w:themeShade="80"/>
          <w:sz w:val="32"/>
        </w:rPr>
        <w:t>10600</w:t>
      </w:r>
      <w:r w:rsidRPr="008E7703">
        <w:rPr>
          <w:rFonts w:hint="eastAsia"/>
          <w:color w:val="1F3864" w:themeColor="accent5" w:themeShade="80"/>
          <w:sz w:val="32"/>
        </w:rPr>
        <w:t>賣權，賣出</w:t>
      </w:r>
      <w:r w:rsidRPr="008E7703">
        <w:rPr>
          <w:rFonts w:hint="eastAsia"/>
          <w:color w:val="1F3864" w:themeColor="accent5" w:themeShade="80"/>
          <w:sz w:val="32"/>
        </w:rPr>
        <w:t>11200</w:t>
      </w:r>
      <w:r w:rsidRPr="008E7703">
        <w:rPr>
          <w:rFonts w:hint="eastAsia"/>
          <w:color w:val="1F3864" w:themeColor="accent5" w:themeShade="80"/>
          <w:sz w:val="32"/>
        </w:rPr>
        <w:t>買權並買進</w:t>
      </w:r>
      <w:r w:rsidRPr="008E7703">
        <w:rPr>
          <w:rFonts w:hint="eastAsia"/>
          <w:color w:val="1F3864" w:themeColor="accent5" w:themeShade="80"/>
          <w:sz w:val="32"/>
        </w:rPr>
        <w:t>11200</w:t>
      </w:r>
      <w:r w:rsidRPr="008E7703">
        <w:rPr>
          <w:rFonts w:hint="eastAsia"/>
          <w:color w:val="1F3864" w:themeColor="accent5" w:themeShade="80"/>
          <w:sz w:val="32"/>
        </w:rPr>
        <w:t>賣權</w:t>
      </w:r>
    </w:p>
    <w:p w:rsidR="008E7703" w:rsidRPr="008E7703" w:rsidRDefault="008E7703">
      <w:pPr>
        <w:rPr>
          <w:sz w:val="32"/>
        </w:rPr>
      </w:pPr>
    </w:p>
    <w:p w:rsidR="008E7703" w:rsidRPr="000253BF" w:rsidRDefault="008E7703">
      <w:pPr>
        <w:rPr>
          <w:sz w:val="32"/>
        </w:rPr>
      </w:pPr>
    </w:p>
    <w:p w:rsidR="00A82971" w:rsidRDefault="00A82971">
      <w:r>
        <w:rPr>
          <w:noProof/>
        </w:rPr>
        <w:drawing>
          <wp:inline distT="0" distB="0" distL="0" distR="0" wp14:anchorId="6A913708" wp14:editId="1AE4E14A">
            <wp:extent cx="4954129" cy="3251941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03" w:rsidRDefault="008E7703">
      <w:pPr>
        <w:rPr>
          <w:color w:val="1F3864" w:themeColor="accent5" w:themeShade="80"/>
          <w:sz w:val="32"/>
        </w:rPr>
      </w:pPr>
      <w:r>
        <w:rPr>
          <w:rFonts w:hint="eastAsia"/>
          <w:color w:val="1F3864" w:themeColor="accent5" w:themeShade="80"/>
          <w:sz w:val="32"/>
        </w:rPr>
        <w:t>4.</w:t>
      </w:r>
      <w:r>
        <w:rPr>
          <w:rFonts w:hint="eastAsia"/>
          <w:color w:val="1F3864" w:themeColor="accent5" w:themeShade="80"/>
          <w:sz w:val="32"/>
        </w:rPr>
        <w:t>風險有限，</w:t>
      </w:r>
      <w:r w:rsidR="00A23A20">
        <w:rPr>
          <w:rFonts w:hint="eastAsia"/>
          <w:color w:val="1F3864" w:themeColor="accent5" w:themeShade="80"/>
          <w:sz w:val="32"/>
        </w:rPr>
        <w:t>當金額為</w:t>
      </w:r>
      <w:r w:rsidR="00A23A20">
        <w:rPr>
          <w:rFonts w:hint="eastAsia"/>
          <w:color w:val="1F3864" w:themeColor="accent5" w:themeShade="80"/>
          <w:sz w:val="32"/>
        </w:rPr>
        <w:t>11000</w:t>
      </w:r>
      <w:r w:rsidR="00A23A20">
        <w:rPr>
          <w:rFonts w:hint="eastAsia"/>
          <w:color w:val="1F3864" w:themeColor="accent5" w:themeShade="80"/>
          <w:sz w:val="32"/>
        </w:rPr>
        <w:t>時，獲利最高</w:t>
      </w:r>
    </w:p>
    <w:p w:rsidR="00A23A20" w:rsidRDefault="00A23A20">
      <w:pPr>
        <w:rPr>
          <w:color w:val="1F3864" w:themeColor="accent5" w:themeShade="80"/>
          <w:sz w:val="32"/>
        </w:rPr>
      </w:pPr>
    </w:p>
    <w:p w:rsidR="00A23A20" w:rsidRPr="00A23A20" w:rsidRDefault="00A23A20">
      <w:pPr>
        <w:rPr>
          <w:color w:val="1F3864" w:themeColor="accent5" w:themeShade="80"/>
          <w:sz w:val="32"/>
        </w:rPr>
      </w:pPr>
    </w:p>
    <w:p w:rsidR="00A82971" w:rsidRDefault="00A82971"/>
    <w:sectPr w:rsidR="00A829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65E20"/>
    <w:multiLevelType w:val="hybridMultilevel"/>
    <w:tmpl w:val="264A2F10"/>
    <w:lvl w:ilvl="0" w:tplc="334AE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71"/>
    <w:rsid w:val="000253BF"/>
    <w:rsid w:val="008E7703"/>
    <w:rsid w:val="00A00FBF"/>
    <w:rsid w:val="00A23A20"/>
    <w:rsid w:val="00A27277"/>
    <w:rsid w:val="00A82971"/>
    <w:rsid w:val="00D05337"/>
    <w:rsid w:val="00FE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73307-DBA5-4A37-BEC5-E4BA2DE0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2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2018-09-29T09:58:00Z</dcterms:created>
  <dcterms:modified xsi:type="dcterms:W3CDTF">2018-10-01T07:22:00Z</dcterms:modified>
</cp:coreProperties>
</file>