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38CD" w14:textId="77777777" w:rsidR="002E4D96" w:rsidRDefault="00C4263A">
      <w:pPr>
        <w:spacing w:after="590" w:line="247" w:lineRule="auto"/>
        <w:ind w:left="1452" w:right="1502" w:firstLine="0"/>
        <w:jc w:val="center"/>
      </w:pPr>
      <w:proofErr w:type="spellStart"/>
      <w:r>
        <w:rPr>
          <w:rStyle w:val="translated-span"/>
          <w:sz w:val="29"/>
          <w:szCs w:val="29"/>
        </w:rPr>
        <w:t>AttnGAN</w:t>
      </w:r>
      <w:proofErr w:type="spellEnd"/>
      <w:r>
        <w:rPr>
          <w:rStyle w:val="translated-span"/>
          <w:sz w:val="29"/>
          <w:szCs w:val="29"/>
        </w:rPr>
        <w:t>：具有注意生成对抗网络的细粒度文本到图像生成</w:t>
      </w:r>
    </w:p>
    <w:p w14:paraId="4EBCE717" w14:textId="77777777" w:rsidR="002E4D96" w:rsidRDefault="00C4263A">
      <w:pPr>
        <w:spacing w:after="1" w:line="256" w:lineRule="auto"/>
        <w:ind w:left="10" w:right="50" w:hanging="10"/>
        <w:jc w:val="center"/>
      </w:pPr>
      <w:r>
        <w:rPr>
          <w:rStyle w:val="translated-span"/>
          <w:sz w:val="24"/>
          <w:szCs w:val="24"/>
        </w:rPr>
        <w:t>徐涛、张鹏川、黄秋源、，</w:t>
      </w:r>
      <w:bookmarkStart w:id="0" w:name="_ftnref1"/>
      <w:r>
        <w:fldChar w:fldCharType="begin"/>
      </w:r>
      <w:r>
        <w:instrText xml:space="preserve"> HYPERLINK "" \l "_ftn1" \o "" </w:instrText>
      </w:r>
      <w:r>
        <w:fldChar w:fldCharType="separate"/>
      </w:r>
      <w:r>
        <w:rPr>
          <w:rStyle w:val="translated-span"/>
          <w:rFonts w:ascii="Cambria" w:hAnsi="Cambria"/>
          <w:color w:val="0000FF"/>
          <w:sz w:val="24"/>
          <w:szCs w:val="24"/>
          <w:u w:val="single"/>
          <w:vertAlign w:val="superscript"/>
        </w:rPr>
        <w:t>[1]</w:t>
      </w:r>
      <w:r>
        <w:fldChar w:fldCharType="end"/>
      </w:r>
      <w:bookmarkEnd w:id="0"/>
      <w:r>
        <w:rPr>
          <w:sz w:val="24"/>
          <w:szCs w:val="24"/>
          <w:vertAlign w:val="superscript"/>
        </w:rPr>
        <w:t>1</w:t>
      </w:r>
    </w:p>
    <w:p w14:paraId="3FFA364C" w14:textId="77777777" w:rsidR="002E4D96" w:rsidRDefault="00C4263A">
      <w:pPr>
        <w:spacing w:after="226" w:line="256" w:lineRule="auto"/>
        <w:ind w:left="10" w:right="60" w:hanging="10"/>
        <w:jc w:val="center"/>
      </w:pPr>
      <w:proofErr w:type="gramStart"/>
      <w:r>
        <w:rPr>
          <w:rStyle w:val="translated-span"/>
          <w:sz w:val="24"/>
          <w:szCs w:val="24"/>
        </w:rPr>
        <w:t>韩章</w:t>
      </w:r>
      <w:proofErr w:type="gramEnd"/>
      <w:r>
        <w:rPr>
          <w:rStyle w:val="translated-span"/>
          <w:sz w:val="24"/>
          <w:szCs w:val="24"/>
        </w:rPr>
        <w:t>3</w:t>
      </w:r>
      <w:r>
        <w:rPr>
          <w:rStyle w:val="translated-span"/>
          <w:sz w:val="24"/>
          <w:szCs w:val="24"/>
        </w:rPr>
        <w:t>、</w:t>
      </w:r>
      <w:proofErr w:type="gramStart"/>
      <w:r>
        <w:rPr>
          <w:rStyle w:val="translated-span"/>
          <w:sz w:val="24"/>
          <w:szCs w:val="24"/>
        </w:rPr>
        <w:t>哲干</w:t>
      </w:r>
      <w:proofErr w:type="gramEnd"/>
      <w:r>
        <w:rPr>
          <w:rStyle w:val="translated-span"/>
          <w:sz w:val="24"/>
          <w:szCs w:val="24"/>
        </w:rPr>
        <w:t>4</w:t>
      </w:r>
      <w:r>
        <w:rPr>
          <w:rStyle w:val="translated-span"/>
          <w:sz w:val="24"/>
          <w:szCs w:val="24"/>
        </w:rPr>
        <w:t>、黄晓雷</w:t>
      </w:r>
      <w:r>
        <w:rPr>
          <w:rStyle w:val="translated-span"/>
          <w:sz w:val="24"/>
          <w:szCs w:val="24"/>
        </w:rPr>
        <w:t>1</w:t>
      </w:r>
      <w:r>
        <w:rPr>
          <w:rStyle w:val="translated-span"/>
          <w:sz w:val="24"/>
          <w:szCs w:val="24"/>
        </w:rPr>
        <w:t>、小东</w:t>
      </w:r>
      <w:r>
        <w:rPr>
          <w:rStyle w:val="translated-span"/>
          <w:sz w:val="24"/>
          <w:szCs w:val="24"/>
        </w:rPr>
        <w:t>5</w:t>
      </w:r>
    </w:p>
    <w:p w14:paraId="7D01CC62" w14:textId="77777777" w:rsidR="002E4D96" w:rsidRDefault="00C4263A">
      <w:pPr>
        <w:spacing w:after="0" w:line="256" w:lineRule="auto"/>
        <w:ind w:firstLine="0"/>
        <w:jc w:val="left"/>
      </w:pPr>
      <w:r>
        <w:rPr>
          <w:rFonts w:ascii="Cambria" w:hAnsi="Cambria"/>
          <w:sz w:val="24"/>
          <w:szCs w:val="24"/>
          <w:vertAlign w:val="superscript"/>
        </w:rPr>
        <w:t>1</w:t>
      </w:r>
      <w:r>
        <w:rPr>
          <w:rStyle w:val="translated-span"/>
          <w:sz w:val="24"/>
          <w:szCs w:val="24"/>
        </w:rPr>
        <w:t>利海大学微软研究院罗格斯大学杜克大学</w:t>
      </w:r>
      <w:r>
        <w:rPr>
          <w:rStyle w:val="translated-span"/>
          <w:sz w:val="24"/>
          <w:szCs w:val="24"/>
        </w:rPr>
        <w:t>JD AI</w:t>
      </w:r>
      <w:r>
        <w:rPr>
          <w:rStyle w:val="translated-span"/>
          <w:sz w:val="24"/>
          <w:szCs w:val="24"/>
        </w:rPr>
        <w:t>研究院</w:t>
      </w:r>
      <w:r>
        <w:rPr>
          <w:rFonts w:ascii="Cambria" w:hAnsi="Cambria"/>
          <w:sz w:val="24"/>
          <w:szCs w:val="24"/>
          <w:vertAlign w:val="superscript"/>
        </w:rPr>
        <w:t>2345</w:t>
      </w:r>
    </w:p>
    <w:p w14:paraId="490AD672" w14:textId="77777777" w:rsidR="002E4D96" w:rsidRDefault="00C4263A">
      <w:pPr>
        <w:spacing w:after="0" w:line="259" w:lineRule="auto"/>
        <w:ind w:firstLine="0"/>
        <w:jc w:val="center"/>
      </w:pPr>
      <w:r>
        <w:rPr>
          <w:rStyle w:val="translated-span"/>
          <w:rFonts w:ascii="Cambria" w:hAnsi="Cambria"/>
          <w:sz w:val="18"/>
          <w:szCs w:val="18"/>
        </w:rPr>
        <w:t>{tax313</w:t>
      </w:r>
      <w:r>
        <w:rPr>
          <w:rStyle w:val="translated-span"/>
          <w:rFonts w:ascii="Cambria" w:hAnsi="Cambria"/>
          <w:sz w:val="18"/>
          <w:szCs w:val="18"/>
        </w:rPr>
        <w:t>，</w:t>
      </w:r>
      <w:r>
        <w:rPr>
          <w:rStyle w:val="translated-span"/>
          <w:rFonts w:ascii="Cambria" w:hAnsi="Cambria"/>
          <w:sz w:val="18"/>
          <w:szCs w:val="18"/>
        </w:rPr>
        <w:t>xih206}@lehigh</w:t>
      </w:r>
      <w:r>
        <w:rPr>
          <w:rStyle w:val="translated-span"/>
          <w:rFonts w:ascii="Cambria" w:hAnsi="Cambria"/>
          <w:sz w:val="18"/>
          <w:szCs w:val="18"/>
        </w:rPr>
        <w:t>。</w:t>
      </w:r>
      <w:proofErr w:type="spellStart"/>
      <w:r>
        <w:rPr>
          <w:rStyle w:val="translated-span"/>
          <w:rFonts w:ascii="Cambria" w:hAnsi="Cambria"/>
          <w:sz w:val="18"/>
          <w:szCs w:val="18"/>
        </w:rPr>
        <w:t>edu</w:t>
      </w:r>
      <w:proofErr w:type="spellEnd"/>
      <w:r>
        <w:rPr>
          <w:rStyle w:val="translated-span"/>
          <w:rFonts w:ascii="Cambria" w:hAnsi="Cambria"/>
          <w:sz w:val="18"/>
          <w:szCs w:val="18"/>
        </w:rPr>
        <w:t>，</w:t>
      </w:r>
      <w:r>
        <w:rPr>
          <w:rStyle w:val="translated-span"/>
          <w:rFonts w:ascii="Cambria" w:hAnsi="Cambria"/>
          <w:sz w:val="18"/>
          <w:szCs w:val="18"/>
        </w:rPr>
        <w:t>{</w:t>
      </w:r>
      <w:proofErr w:type="spellStart"/>
      <w:r>
        <w:rPr>
          <w:rStyle w:val="translated-span"/>
          <w:rFonts w:ascii="Cambria" w:hAnsi="Cambria"/>
          <w:sz w:val="18"/>
          <w:szCs w:val="18"/>
        </w:rPr>
        <w:t>penzhan</w:t>
      </w:r>
      <w:proofErr w:type="spellEnd"/>
      <w:r>
        <w:rPr>
          <w:rStyle w:val="translated-span"/>
          <w:rFonts w:ascii="Cambria" w:hAnsi="Cambria"/>
          <w:sz w:val="18"/>
          <w:szCs w:val="18"/>
        </w:rPr>
        <w:t>，</w:t>
      </w:r>
      <w:proofErr w:type="spellStart"/>
      <w:r>
        <w:rPr>
          <w:rStyle w:val="translated-span"/>
          <w:rFonts w:ascii="Cambria" w:hAnsi="Cambria"/>
          <w:sz w:val="18"/>
          <w:szCs w:val="18"/>
        </w:rPr>
        <w:t>qihua</w:t>
      </w:r>
      <w:proofErr w:type="spellEnd"/>
      <w:r>
        <w:rPr>
          <w:rStyle w:val="translated-span"/>
          <w:rFonts w:ascii="Cambria" w:hAnsi="Cambria"/>
          <w:sz w:val="18"/>
          <w:szCs w:val="18"/>
        </w:rPr>
        <w:t>，</w:t>
      </w:r>
      <w:proofErr w:type="spellStart"/>
      <w:r>
        <w:rPr>
          <w:rStyle w:val="translated-span"/>
          <w:rFonts w:ascii="Cambria" w:hAnsi="Cambria"/>
          <w:sz w:val="18"/>
          <w:szCs w:val="18"/>
        </w:rPr>
        <w:t>xiaohe</w:t>
      </w:r>
      <w:proofErr w:type="spellEnd"/>
      <w:r>
        <w:rPr>
          <w:rStyle w:val="translated-span"/>
          <w:rFonts w:ascii="Cambria" w:hAnsi="Cambria"/>
          <w:sz w:val="18"/>
          <w:szCs w:val="18"/>
        </w:rPr>
        <w:t>}@microsoft</w:t>
      </w:r>
      <w:r>
        <w:rPr>
          <w:rStyle w:val="translated-span"/>
          <w:rFonts w:ascii="Cambria" w:hAnsi="Cambria"/>
          <w:sz w:val="18"/>
          <w:szCs w:val="18"/>
        </w:rPr>
        <w:t>。韩康。</w:t>
      </w:r>
      <w:r>
        <w:rPr>
          <w:rStyle w:val="translated-span"/>
          <w:rFonts w:ascii="Cambria" w:hAnsi="Cambria"/>
          <w:sz w:val="18"/>
          <w:szCs w:val="18"/>
        </w:rPr>
        <w:t>zhang@cs.rutgers.edu</w:t>
      </w:r>
      <w:r>
        <w:rPr>
          <w:rStyle w:val="translated-span"/>
          <w:rFonts w:ascii="Cambria" w:hAnsi="Cambria"/>
          <w:sz w:val="18"/>
          <w:szCs w:val="18"/>
        </w:rPr>
        <w:t>哲。</w:t>
      </w:r>
      <w:r>
        <w:rPr>
          <w:rStyle w:val="translated-span"/>
          <w:rFonts w:ascii="Cambria" w:hAnsi="Cambria"/>
          <w:sz w:val="18"/>
          <w:szCs w:val="18"/>
        </w:rPr>
        <w:t>gan@duke.edu</w:t>
      </w:r>
      <w:r>
        <w:rPr>
          <w:rStyle w:val="translated-span"/>
          <w:rFonts w:ascii="Cambria" w:hAnsi="Cambria"/>
          <w:sz w:val="18"/>
          <w:szCs w:val="18"/>
        </w:rPr>
        <w:t>，晓东。</w:t>
      </w:r>
      <w:r>
        <w:rPr>
          <w:rStyle w:val="translated-span"/>
          <w:rFonts w:ascii="Cambria" w:hAnsi="Cambria"/>
          <w:sz w:val="18"/>
          <w:szCs w:val="18"/>
        </w:rPr>
        <w:t>he@jd.com</w:t>
      </w:r>
    </w:p>
    <w:p w14:paraId="3FD19D38" w14:textId="77777777" w:rsidR="002E4D96" w:rsidRDefault="002E4D96">
      <w:pPr>
        <w:spacing w:after="0" w:line="240" w:lineRule="auto"/>
        <w:ind w:firstLine="0"/>
        <w:jc w:val="left"/>
        <w:rPr>
          <w:rFonts w:ascii="宋体" w:hAnsi="宋体" w:cs="宋体"/>
          <w:color w:val="auto"/>
          <w:sz w:val="24"/>
          <w:szCs w:val="24"/>
        </w:rPr>
      </w:pPr>
    </w:p>
    <w:p w14:paraId="678943F5" w14:textId="77777777" w:rsidR="002E4D96" w:rsidRDefault="00C4263A">
      <w:pPr>
        <w:pStyle w:val="1"/>
        <w:spacing w:after="182"/>
        <w:ind w:left="0" w:firstLine="0"/>
        <w:jc w:val="center"/>
      </w:pPr>
      <w:r>
        <w:rPr>
          <w:rStyle w:val="translated-span"/>
        </w:rPr>
        <w:t>摘要</w:t>
      </w:r>
    </w:p>
    <w:p w14:paraId="18010D4F" w14:textId="77777777" w:rsidR="002E4D96" w:rsidRDefault="00C4263A">
      <w:pPr>
        <w:spacing w:after="407" w:line="247" w:lineRule="auto"/>
        <w:ind w:left="-15" w:firstLine="239"/>
      </w:pPr>
      <w:r>
        <w:rPr>
          <w:rStyle w:val="translated-span"/>
          <w:i/>
          <w:iCs/>
        </w:rPr>
        <w:t>在本文中，我们提出了一种</w:t>
      </w:r>
      <w:r w:rsidRPr="00A7676F">
        <w:rPr>
          <w:rStyle w:val="translated-span"/>
          <w:i/>
          <w:iCs/>
          <w:shd w:val="pct15" w:color="auto" w:fill="FFFFFF"/>
        </w:rPr>
        <w:t>注意力生成</w:t>
      </w:r>
      <w:r>
        <w:rPr>
          <w:rStyle w:val="translated-span"/>
          <w:i/>
          <w:iCs/>
        </w:rPr>
        <w:t>对抗网络（</w:t>
      </w:r>
      <w:proofErr w:type="spellStart"/>
      <w:r>
        <w:rPr>
          <w:rStyle w:val="translated-span"/>
          <w:i/>
          <w:iCs/>
        </w:rPr>
        <w:t>AttnGAN</w:t>
      </w:r>
      <w:proofErr w:type="spellEnd"/>
      <w:r>
        <w:rPr>
          <w:rStyle w:val="translated-span"/>
          <w:i/>
          <w:iCs/>
        </w:rPr>
        <w:t>），它允许</w:t>
      </w:r>
      <w:r w:rsidRPr="00A7676F">
        <w:rPr>
          <w:rStyle w:val="translated-span"/>
          <w:i/>
          <w:iCs/>
          <w:shd w:val="pct15" w:color="auto" w:fill="FFFFFF"/>
        </w:rPr>
        <w:t>注意力驱动</w:t>
      </w:r>
      <w:r>
        <w:rPr>
          <w:rStyle w:val="translated-span"/>
          <w:i/>
          <w:iCs/>
        </w:rPr>
        <w:t>、</w:t>
      </w:r>
      <w:r w:rsidRPr="00A7676F">
        <w:rPr>
          <w:rStyle w:val="translated-span"/>
          <w:i/>
          <w:iCs/>
          <w:shd w:val="pct15" w:color="auto" w:fill="FFFFFF"/>
        </w:rPr>
        <w:t>多阶段细化细粒度文本</w:t>
      </w:r>
      <w:r>
        <w:rPr>
          <w:rStyle w:val="translated-span"/>
          <w:i/>
          <w:iCs/>
        </w:rPr>
        <w:t>到图像的生成。通过一种新的注意生成网络，</w:t>
      </w:r>
      <w:proofErr w:type="spellStart"/>
      <w:r>
        <w:rPr>
          <w:rStyle w:val="translated-span"/>
          <w:i/>
          <w:iCs/>
        </w:rPr>
        <w:t>AttnGAN</w:t>
      </w:r>
      <w:proofErr w:type="spellEnd"/>
      <w:r>
        <w:rPr>
          <w:rStyle w:val="translated-span"/>
          <w:i/>
          <w:iCs/>
        </w:rPr>
        <w:t>可以通过</w:t>
      </w:r>
      <w:r w:rsidRPr="003835DB">
        <w:rPr>
          <w:rStyle w:val="translated-span"/>
          <w:i/>
          <w:iCs/>
          <w:shd w:val="pct15" w:color="auto" w:fill="FFFFFF"/>
        </w:rPr>
        <w:t>关注自然语言描述中的相关词语</w:t>
      </w:r>
      <w:r>
        <w:rPr>
          <w:rStyle w:val="translated-span"/>
          <w:i/>
          <w:iCs/>
        </w:rPr>
        <w:t>，合成图像不同子区域的细粒度细节。此外，本文还提出了一个深度注意</w:t>
      </w:r>
      <w:r w:rsidRPr="003835DB">
        <w:rPr>
          <w:rStyle w:val="translated-span"/>
          <w:i/>
          <w:iCs/>
          <w:shd w:val="pct15" w:color="auto" w:fill="FFFFFF"/>
        </w:rPr>
        <w:t>多模态相似性模型</w:t>
      </w:r>
      <w:r>
        <w:rPr>
          <w:rStyle w:val="translated-span"/>
          <w:i/>
          <w:iCs/>
        </w:rPr>
        <w:t>来计算细粒度图像文本匹配损失，以训练生成器。拟议的</w:t>
      </w:r>
      <w:proofErr w:type="spellStart"/>
      <w:r>
        <w:rPr>
          <w:rStyle w:val="translated-span"/>
          <w:i/>
          <w:iCs/>
        </w:rPr>
        <w:t>AttnGAN</w:t>
      </w:r>
      <w:proofErr w:type="spellEnd"/>
      <w:r w:rsidRPr="003835DB">
        <w:rPr>
          <w:rStyle w:val="translated-span"/>
          <w:i/>
          <w:iCs/>
          <w:shd w:val="pct15" w:color="auto" w:fill="FFFFFF"/>
        </w:rPr>
        <w:t>显著优于之前的最新水平</w:t>
      </w:r>
      <w:r>
        <w:rPr>
          <w:rStyle w:val="translated-span"/>
          <w:i/>
          <w:iCs/>
        </w:rPr>
        <w:t>，在</w:t>
      </w:r>
      <w:r>
        <w:rPr>
          <w:rStyle w:val="translated-span"/>
          <w:i/>
          <w:iCs/>
        </w:rPr>
        <w:t>CUB</w:t>
      </w:r>
      <w:r>
        <w:rPr>
          <w:rStyle w:val="translated-span"/>
          <w:i/>
          <w:iCs/>
        </w:rPr>
        <w:t>数据集上，</w:t>
      </w:r>
      <w:proofErr w:type="gramStart"/>
      <w:r>
        <w:rPr>
          <w:rStyle w:val="translated-span"/>
          <w:i/>
          <w:iCs/>
        </w:rPr>
        <w:t>最佳报告</w:t>
      </w:r>
      <w:proofErr w:type="gramEnd"/>
      <w:r>
        <w:rPr>
          <w:rStyle w:val="translated-span"/>
          <w:i/>
          <w:iCs/>
        </w:rPr>
        <w:t>初始得分提高了</w:t>
      </w:r>
      <w:r>
        <w:rPr>
          <w:rStyle w:val="translated-span"/>
          <w:i/>
          <w:iCs/>
        </w:rPr>
        <w:t>14.14%</w:t>
      </w:r>
      <w:r>
        <w:rPr>
          <w:rStyle w:val="translated-span"/>
          <w:i/>
          <w:iCs/>
        </w:rPr>
        <w:t>，在更具挑战性的</w:t>
      </w:r>
      <w:r>
        <w:rPr>
          <w:rStyle w:val="translated-span"/>
          <w:i/>
          <w:iCs/>
        </w:rPr>
        <w:t>COCO</w:t>
      </w:r>
      <w:r>
        <w:rPr>
          <w:rStyle w:val="translated-span"/>
          <w:i/>
          <w:iCs/>
        </w:rPr>
        <w:t>数据集上，提高了</w:t>
      </w:r>
      <w:r>
        <w:rPr>
          <w:rStyle w:val="translated-span"/>
          <w:i/>
          <w:iCs/>
        </w:rPr>
        <w:t>170.25%</w:t>
      </w:r>
      <w:r>
        <w:rPr>
          <w:rStyle w:val="translated-span"/>
          <w:i/>
          <w:iCs/>
        </w:rPr>
        <w:t>。通过</w:t>
      </w:r>
      <w:r w:rsidRPr="003835DB">
        <w:rPr>
          <w:rStyle w:val="translated-span"/>
          <w:i/>
          <w:iCs/>
          <w:shd w:val="pct15" w:color="auto" w:fill="FFFFFF"/>
        </w:rPr>
        <w:t>可视化</w:t>
      </w:r>
      <w:proofErr w:type="spellStart"/>
      <w:r w:rsidRPr="003835DB">
        <w:rPr>
          <w:rStyle w:val="translated-span"/>
          <w:i/>
          <w:iCs/>
          <w:shd w:val="pct15" w:color="auto" w:fill="FFFFFF"/>
        </w:rPr>
        <w:t>AttnGAN</w:t>
      </w:r>
      <w:proofErr w:type="spellEnd"/>
      <w:r w:rsidRPr="003835DB">
        <w:rPr>
          <w:rStyle w:val="translated-span"/>
          <w:i/>
          <w:iCs/>
          <w:shd w:val="pct15" w:color="auto" w:fill="FFFFFF"/>
        </w:rPr>
        <w:t>的注意层</w:t>
      </w:r>
      <w:r>
        <w:rPr>
          <w:rStyle w:val="translated-span"/>
          <w:i/>
          <w:iCs/>
        </w:rPr>
        <w:t>，也可以进行详细的分析。这是第一次表明分层注意</w:t>
      </w:r>
      <w:r>
        <w:rPr>
          <w:rStyle w:val="translated-span"/>
          <w:i/>
          <w:iCs/>
        </w:rPr>
        <w:t>GAN</w:t>
      </w:r>
      <w:r>
        <w:rPr>
          <w:rStyle w:val="translated-span"/>
          <w:i/>
          <w:iCs/>
        </w:rPr>
        <w:t>能够</w:t>
      </w:r>
      <w:r w:rsidRPr="003835DB">
        <w:rPr>
          <w:rStyle w:val="translated-span"/>
          <w:i/>
          <w:iCs/>
          <w:shd w:val="pct15" w:color="auto" w:fill="FFFFFF"/>
        </w:rPr>
        <w:t>自动选择</w:t>
      </w:r>
      <w:proofErr w:type="gramStart"/>
      <w:r w:rsidRPr="003835DB">
        <w:rPr>
          <w:rStyle w:val="translated-span"/>
          <w:i/>
          <w:iCs/>
          <w:shd w:val="pct15" w:color="auto" w:fill="FFFFFF"/>
        </w:rPr>
        <w:t>单词级</w:t>
      </w:r>
      <w:proofErr w:type="gramEnd"/>
      <w:r w:rsidRPr="003835DB">
        <w:rPr>
          <w:rStyle w:val="translated-span"/>
          <w:i/>
          <w:iCs/>
          <w:shd w:val="pct15" w:color="auto" w:fill="FFFFFF"/>
        </w:rPr>
        <w:t>的条件</w:t>
      </w:r>
      <w:r>
        <w:rPr>
          <w:rStyle w:val="translated-span"/>
          <w:i/>
          <w:iCs/>
        </w:rPr>
        <w:t>来生成图像的不同部分。</w:t>
      </w:r>
    </w:p>
    <w:p w14:paraId="7B685A79" w14:textId="77777777" w:rsidR="002E4D96" w:rsidRDefault="00C4263A">
      <w:pPr>
        <w:pStyle w:val="1"/>
        <w:ind w:left="224" w:hanging="239"/>
      </w:pPr>
      <w:r>
        <w:t>1.</w:t>
      </w:r>
      <w:r>
        <w:rPr>
          <w:sz w:val="14"/>
          <w:szCs w:val="14"/>
        </w:rPr>
        <w:t xml:space="preserve">  </w:t>
      </w:r>
      <w:r>
        <w:rPr>
          <w:rStyle w:val="translated-span"/>
        </w:rPr>
        <w:t>介绍</w:t>
      </w:r>
    </w:p>
    <w:p w14:paraId="6D63DECC" w14:textId="77777777" w:rsidR="002E4D96" w:rsidRDefault="00C4263A">
      <w:pPr>
        <w:ind w:left="-15"/>
      </w:pPr>
      <w:r>
        <w:rPr>
          <w:rStyle w:val="translated-span"/>
        </w:rPr>
        <w:t>根据自然语言描述自动生成图像是许多应用中的一个基本问题，例如艺术生成和计算机辅助设计。它还推动了跨视觉和语言的多模态学习和推理的研究进展，这是近年来最活跃的研究领域之一</w:t>
      </w:r>
      <w:r>
        <w:rPr>
          <w:rStyle w:val="translated-span"/>
        </w:rPr>
        <w:t>[20,18,36,19,41,4,30,5,1,31,33,32]</w:t>
      </w:r>
    </w:p>
    <w:tbl>
      <w:tblPr>
        <w:tblW w:w="0" w:type="auto"/>
        <w:tblCellSpacing w:w="0" w:type="dxa"/>
        <w:tblInd w:w="-15" w:type="dxa"/>
        <w:tblCellMar>
          <w:left w:w="0" w:type="dxa"/>
          <w:right w:w="0" w:type="dxa"/>
        </w:tblCellMar>
        <w:tblLook w:val="04A0" w:firstRow="1" w:lastRow="0" w:firstColumn="1" w:lastColumn="0" w:noHBand="0" w:noVBand="1"/>
      </w:tblPr>
      <w:tblGrid>
        <w:gridCol w:w="1335"/>
        <w:gridCol w:w="8250"/>
      </w:tblGrid>
      <w:tr w:rsidR="002E4D96" w14:paraId="2F81027D" w14:textId="77777777">
        <w:trPr>
          <w:gridAfter w:val="1"/>
          <w:tblCellSpacing w:w="0" w:type="dxa"/>
        </w:trPr>
        <w:tc>
          <w:tcPr>
            <w:tcW w:w="1335" w:type="dxa"/>
            <w:vAlign w:val="center"/>
            <w:hideMark/>
          </w:tcPr>
          <w:p w14:paraId="2B672847" w14:textId="77777777" w:rsidR="002E4D96" w:rsidRDefault="002E4D96"/>
        </w:tc>
      </w:tr>
      <w:tr w:rsidR="002E4D96" w14:paraId="4219BF40" w14:textId="77777777">
        <w:trPr>
          <w:tblCellSpacing w:w="0" w:type="dxa"/>
        </w:trPr>
        <w:tc>
          <w:tcPr>
            <w:tcW w:w="0" w:type="auto"/>
            <w:vAlign w:val="center"/>
            <w:hideMark/>
          </w:tcPr>
          <w:p w14:paraId="03492EF6" w14:textId="77777777" w:rsidR="002E4D96" w:rsidRDefault="002E4D96">
            <w:pPr>
              <w:spacing w:after="0" w:line="240" w:lineRule="auto"/>
              <w:ind w:firstLine="0"/>
              <w:jc w:val="left"/>
              <w:rPr>
                <w:rFonts w:eastAsia="Times New Roman"/>
                <w:color w:val="auto"/>
              </w:rPr>
            </w:pPr>
          </w:p>
        </w:tc>
        <w:tc>
          <w:tcPr>
            <w:tcW w:w="0" w:type="auto"/>
            <w:vAlign w:val="center"/>
            <w:hideMark/>
          </w:tcPr>
          <w:p w14:paraId="299B33AA" w14:textId="77777777" w:rsidR="002E4D96" w:rsidRDefault="00C4263A">
            <w:pPr>
              <w:spacing w:after="0" w:line="240" w:lineRule="auto"/>
              <w:ind w:firstLine="0"/>
              <w:jc w:val="left"/>
              <w:rPr>
                <w:rFonts w:ascii="宋体" w:hAnsi="宋体" w:cs="宋体"/>
                <w:color w:val="auto"/>
                <w:sz w:val="24"/>
                <w:szCs w:val="24"/>
              </w:rPr>
            </w:pPr>
            <w:r>
              <w:rPr>
                <w:rFonts w:ascii="宋体" w:hAnsi="宋体" w:cs="宋体"/>
                <w:noProof/>
                <w:color w:val="auto"/>
                <w:sz w:val="24"/>
                <w:szCs w:val="24"/>
              </w:rPr>
              <w:drawing>
                <wp:inline distT="0" distB="0" distL="0" distR="0" wp14:anchorId="07E4B176" wp14:editId="6B78BA5B">
                  <wp:extent cx="523875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238750" cy="361950"/>
                          </a:xfrm>
                          <a:prstGeom prst="rect">
                            <a:avLst/>
                          </a:prstGeom>
                          <a:noFill/>
                          <a:ln>
                            <a:noFill/>
                          </a:ln>
                        </pic:spPr>
                      </pic:pic>
                    </a:graphicData>
                  </a:graphic>
                </wp:inline>
              </w:drawing>
            </w:r>
          </w:p>
        </w:tc>
      </w:tr>
    </w:tbl>
    <w:p w14:paraId="70CAD775" w14:textId="77777777" w:rsidR="002E4D96" w:rsidRDefault="00C4263A">
      <w:pPr>
        <w:ind w:left="-15"/>
      </w:pPr>
      <w:r>
        <w:br w:type="textWrapping" w:clear="all"/>
      </w:r>
      <w:r>
        <w:rPr>
          <w:rStyle w:val="translated-span"/>
        </w:rPr>
        <w:t>最近提出的文本到图像合成方法是基于生成性对抗网络（</w:t>
      </w:r>
      <w:r>
        <w:rPr>
          <w:rStyle w:val="translated-span"/>
        </w:rPr>
        <w:t>GAN</w:t>
      </w:r>
      <w:r>
        <w:rPr>
          <w:rStyle w:val="translated-span"/>
        </w:rPr>
        <w:t>）</w:t>
      </w:r>
      <w:r>
        <w:rPr>
          <w:rStyle w:val="translated-span"/>
        </w:rPr>
        <w:t>[6]</w:t>
      </w:r>
      <w:r>
        <w:rPr>
          <w:rStyle w:val="translated-span"/>
        </w:rPr>
        <w:t>。一种常用的方法是将</w:t>
      </w:r>
      <w:r w:rsidRPr="00195E74">
        <w:rPr>
          <w:rStyle w:val="translated-span"/>
          <w:shd w:val="pct15" w:color="auto" w:fill="FFFFFF"/>
        </w:rPr>
        <w:t>整个文本描述编码为全局句子向量</w:t>
      </w:r>
      <w:r>
        <w:rPr>
          <w:rStyle w:val="translated-span"/>
        </w:rPr>
        <w:t>，作为基于</w:t>
      </w:r>
      <w:r w:rsidRPr="00195E74">
        <w:rPr>
          <w:rStyle w:val="translated-span"/>
          <w:shd w:val="pct15" w:color="auto" w:fill="FFFFFF"/>
        </w:rPr>
        <w:t>GAN</w:t>
      </w:r>
      <w:r w:rsidRPr="00195E74">
        <w:rPr>
          <w:rStyle w:val="translated-span"/>
          <w:shd w:val="pct15" w:color="auto" w:fill="FFFFFF"/>
        </w:rPr>
        <w:t>的图像生成的条</w:t>
      </w:r>
      <w:r>
        <w:rPr>
          <w:rStyle w:val="translated-span"/>
        </w:rPr>
        <w:t>件</w:t>
      </w:r>
      <w:r>
        <w:rPr>
          <w:rStyle w:val="translated-span"/>
        </w:rPr>
        <w:t>[20,18,36,37]</w:t>
      </w:r>
      <w:r>
        <w:rPr>
          <w:rStyle w:val="translated-span"/>
        </w:rPr>
        <w:t>。尽管已经给出了令人印象深刻的结果，但是</w:t>
      </w:r>
    </w:p>
    <w:p w14:paraId="30B8A235" w14:textId="77777777" w:rsidR="002E4D96" w:rsidRDefault="00C4263A">
      <w:pPr>
        <w:spacing w:after="0" w:line="256" w:lineRule="auto"/>
        <w:ind w:left="922" w:firstLine="0"/>
        <w:jc w:val="left"/>
      </w:pPr>
      <w:proofErr w:type="gramStart"/>
      <w:r>
        <w:rPr>
          <w:rStyle w:val="translated-span"/>
          <w:color w:val="0000FF"/>
          <w:sz w:val="18"/>
          <w:szCs w:val="18"/>
        </w:rPr>
        <w:t>这只鸟红着</w:t>
      </w:r>
      <w:proofErr w:type="gramEnd"/>
      <w:r>
        <w:rPr>
          <w:rStyle w:val="translated-span"/>
          <w:color w:val="0000FF"/>
          <w:sz w:val="18"/>
          <w:szCs w:val="18"/>
        </w:rPr>
        <w:t>白，嘴很短</w:t>
      </w:r>
    </w:p>
    <w:p w14:paraId="3633AB17" w14:textId="77777777" w:rsidR="002E4D96" w:rsidRDefault="00C4263A">
      <w:pPr>
        <w:spacing w:after="87" w:line="256" w:lineRule="auto"/>
        <w:ind w:left="394" w:firstLine="0"/>
        <w:jc w:val="left"/>
      </w:pPr>
      <w:r>
        <w:rPr>
          <w:rFonts w:ascii="Calibri" w:hAnsi="Calibri"/>
          <w:noProof/>
          <w:sz w:val="22"/>
          <w:szCs w:val="22"/>
        </w:rPr>
        <w:drawing>
          <wp:inline distT="0" distB="0" distL="0" distR="0" wp14:anchorId="119221A2" wp14:editId="2E20FEF9">
            <wp:extent cx="2905125" cy="952500"/>
            <wp:effectExtent l="0" t="0" r="9525" b="0"/>
            <wp:docPr id="2" name="Group 3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104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905125" cy="952500"/>
                    </a:xfrm>
                    <a:prstGeom prst="rect">
                      <a:avLst/>
                    </a:prstGeom>
                    <a:noFill/>
                    <a:ln>
                      <a:noFill/>
                    </a:ln>
                  </pic:spPr>
                </pic:pic>
              </a:graphicData>
            </a:graphic>
          </wp:inline>
        </w:drawing>
      </w:r>
    </w:p>
    <w:p w14:paraId="7737510B" w14:textId="77777777" w:rsidR="002E4D96" w:rsidRDefault="00C4263A">
      <w:pPr>
        <w:spacing w:after="0" w:line="256" w:lineRule="auto"/>
        <w:ind w:firstLine="0"/>
        <w:jc w:val="left"/>
      </w:pPr>
      <w:r>
        <w:rPr>
          <w:rFonts w:ascii="Calibri" w:hAnsi="Calibri"/>
          <w:sz w:val="22"/>
          <w:szCs w:val="22"/>
        </w:rPr>
        <w:t xml:space="preserve">          </w:t>
      </w:r>
      <w:r>
        <w:rPr>
          <w:rStyle w:val="translated-span"/>
          <w:color w:val="FF0000"/>
          <w:sz w:val="18"/>
          <w:szCs w:val="18"/>
        </w:rPr>
        <w:t>10:</w:t>
      </w:r>
      <w:r>
        <w:rPr>
          <w:rStyle w:val="translated-span"/>
          <w:color w:val="FF0000"/>
          <w:sz w:val="18"/>
          <w:szCs w:val="18"/>
        </w:rPr>
        <w:t>短</w:t>
      </w:r>
      <w:r>
        <w:rPr>
          <w:rStyle w:val="translated-span"/>
          <w:color w:val="FF0000"/>
          <w:sz w:val="18"/>
          <w:szCs w:val="18"/>
        </w:rPr>
        <w:t>3:</w:t>
      </w:r>
      <w:r>
        <w:rPr>
          <w:rStyle w:val="translated-span"/>
          <w:color w:val="FF0000"/>
          <w:sz w:val="18"/>
          <w:szCs w:val="18"/>
        </w:rPr>
        <w:t>红色</w:t>
      </w:r>
      <w:r>
        <w:rPr>
          <w:rStyle w:val="translated-span"/>
          <w:color w:val="FF0000"/>
          <w:sz w:val="18"/>
          <w:szCs w:val="18"/>
        </w:rPr>
        <w:t>11:</w:t>
      </w:r>
      <w:r>
        <w:rPr>
          <w:rStyle w:val="translated-span"/>
          <w:color w:val="FF0000"/>
          <w:sz w:val="18"/>
          <w:szCs w:val="18"/>
        </w:rPr>
        <w:t>喙</w:t>
      </w:r>
      <w:r>
        <w:rPr>
          <w:rStyle w:val="translated-span"/>
          <w:color w:val="FF0000"/>
          <w:sz w:val="18"/>
          <w:szCs w:val="18"/>
        </w:rPr>
        <w:t>9:</w:t>
      </w:r>
      <w:r>
        <w:rPr>
          <w:rStyle w:val="translated-span"/>
          <w:color w:val="FF0000"/>
          <w:sz w:val="18"/>
          <w:szCs w:val="18"/>
        </w:rPr>
        <w:t>非常</w:t>
      </w:r>
      <w:r>
        <w:rPr>
          <w:rStyle w:val="translated-span"/>
          <w:color w:val="FF0000"/>
          <w:sz w:val="18"/>
          <w:szCs w:val="18"/>
        </w:rPr>
        <w:t>8:a</w:t>
      </w:r>
    </w:p>
    <w:p w14:paraId="202CFBF9" w14:textId="77777777" w:rsidR="002E4D96" w:rsidRDefault="00C4263A">
      <w:pPr>
        <w:spacing w:after="87" w:line="256" w:lineRule="auto"/>
        <w:ind w:left="394" w:firstLine="0"/>
        <w:jc w:val="left"/>
      </w:pPr>
      <w:r>
        <w:rPr>
          <w:noProof/>
        </w:rPr>
        <w:drawing>
          <wp:inline distT="0" distB="0" distL="0" distR="0" wp14:anchorId="42E255FF" wp14:editId="0009F2AE">
            <wp:extent cx="2895600" cy="571500"/>
            <wp:effectExtent l="0" t="0" r="0" b="0"/>
            <wp:docPr id="3"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p>
    <w:p w14:paraId="78CB455D" w14:textId="77777777" w:rsidR="002E4D96" w:rsidRDefault="00C4263A">
      <w:pPr>
        <w:spacing w:after="0" w:line="256" w:lineRule="auto"/>
        <w:ind w:firstLine="0"/>
        <w:jc w:val="left"/>
      </w:pPr>
      <w:r>
        <w:rPr>
          <w:rFonts w:ascii="Calibri" w:hAnsi="Calibri"/>
          <w:sz w:val="22"/>
          <w:szCs w:val="22"/>
        </w:rPr>
        <w:t xml:space="preserve">          </w:t>
      </w:r>
      <w:r>
        <w:rPr>
          <w:rStyle w:val="translated-span"/>
          <w:color w:val="0000FF"/>
          <w:sz w:val="18"/>
          <w:szCs w:val="18"/>
        </w:rPr>
        <w:t>3:</w:t>
      </w:r>
      <w:r>
        <w:rPr>
          <w:rStyle w:val="translated-span"/>
          <w:color w:val="0000FF"/>
          <w:sz w:val="18"/>
          <w:szCs w:val="18"/>
        </w:rPr>
        <w:t>红色</w:t>
      </w:r>
      <w:r>
        <w:rPr>
          <w:rStyle w:val="translated-span"/>
          <w:color w:val="0000FF"/>
          <w:sz w:val="18"/>
          <w:szCs w:val="18"/>
        </w:rPr>
        <w:t>5:</w:t>
      </w:r>
      <w:r>
        <w:rPr>
          <w:rStyle w:val="translated-span"/>
          <w:color w:val="0000FF"/>
          <w:sz w:val="18"/>
          <w:szCs w:val="18"/>
        </w:rPr>
        <w:t>白色</w:t>
      </w:r>
      <w:r>
        <w:rPr>
          <w:rStyle w:val="translated-span"/>
          <w:color w:val="0000FF"/>
          <w:sz w:val="18"/>
          <w:szCs w:val="18"/>
        </w:rPr>
        <w:t>1:</w:t>
      </w:r>
      <w:r>
        <w:rPr>
          <w:rStyle w:val="translated-span"/>
          <w:color w:val="0000FF"/>
          <w:sz w:val="18"/>
          <w:szCs w:val="18"/>
        </w:rPr>
        <w:t>鸟</w:t>
      </w:r>
      <w:r>
        <w:rPr>
          <w:rStyle w:val="translated-span"/>
          <w:color w:val="0000FF"/>
          <w:sz w:val="18"/>
          <w:szCs w:val="18"/>
        </w:rPr>
        <w:t>10:</w:t>
      </w:r>
      <w:r>
        <w:rPr>
          <w:rStyle w:val="translated-span"/>
          <w:color w:val="0000FF"/>
          <w:sz w:val="18"/>
          <w:szCs w:val="18"/>
        </w:rPr>
        <w:t>短</w:t>
      </w:r>
      <w:r>
        <w:rPr>
          <w:rStyle w:val="translated-span"/>
          <w:color w:val="0000FF"/>
          <w:sz w:val="18"/>
          <w:szCs w:val="18"/>
        </w:rPr>
        <w:t>0:</w:t>
      </w:r>
      <w:r>
        <w:rPr>
          <w:rStyle w:val="translated-span"/>
          <w:color w:val="0000FF"/>
          <w:sz w:val="18"/>
          <w:szCs w:val="18"/>
        </w:rPr>
        <w:t>这个</w:t>
      </w:r>
    </w:p>
    <w:p w14:paraId="2930ECAF" w14:textId="77777777" w:rsidR="002E4D96" w:rsidRDefault="00C4263A">
      <w:pPr>
        <w:spacing w:after="82" w:line="256" w:lineRule="auto"/>
        <w:ind w:left="394" w:firstLine="0"/>
        <w:jc w:val="left"/>
      </w:pPr>
      <w:r>
        <w:rPr>
          <w:noProof/>
        </w:rPr>
        <w:drawing>
          <wp:inline distT="0" distB="0" distL="0" distR="0" wp14:anchorId="18AFA4ED" wp14:editId="2556D5EB">
            <wp:extent cx="2895600" cy="571500"/>
            <wp:effectExtent l="0" t="0" r="0" b="0"/>
            <wp:docPr id="4"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p>
    <w:p w14:paraId="54F4BEA1" w14:textId="77777777" w:rsidR="002E4D96" w:rsidRDefault="00C4263A">
      <w:pPr>
        <w:spacing w:after="338"/>
        <w:ind w:left="285" w:hanging="10"/>
      </w:pPr>
      <w:r>
        <w:rPr>
          <w:rStyle w:val="translated-span"/>
          <w:sz w:val="18"/>
          <w:szCs w:val="18"/>
        </w:rPr>
        <w:t>图</w:t>
      </w:r>
      <w:r>
        <w:rPr>
          <w:rStyle w:val="translated-span"/>
          <w:sz w:val="18"/>
          <w:szCs w:val="18"/>
        </w:rPr>
        <w:t>1</w:t>
      </w:r>
      <w:r>
        <w:rPr>
          <w:rStyle w:val="translated-span"/>
          <w:sz w:val="18"/>
          <w:szCs w:val="18"/>
        </w:rPr>
        <w:t>。建议的</w:t>
      </w:r>
      <w:proofErr w:type="spellStart"/>
      <w:r>
        <w:rPr>
          <w:rStyle w:val="translated-span"/>
          <w:sz w:val="18"/>
          <w:szCs w:val="18"/>
        </w:rPr>
        <w:t>AttnGAN</w:t>
      </w:r>
      <w:proofErr w:type="spellEnd"/>
      <w:r>
        <w:rPr>
          <w:rStyle w:val="translated-span"/>
          <w:sz w:val="18"/>
          <w:szCs w:val="18"/>
        </w:rPr>
        <w:t>的示例结果。第一行给出由</w:t>
      </w:r>
      <w:proofErr w:type="spellStart"/>
      <w:r>
        <w:rPr>
          <w:rStyle w:val="translated-span"/>
          <w:sz w:val="18"/>
          <w:szCs w:val="18"/>
        </w:rPr>
        <w:t>AttnGAN</w:t>
      </w:r>
      <w:proofErr w:type="spellEnd"/>
      <w:r>
        <w:rPr>
          <w:rStyle w:val="translated-span"/>
          <w:sz w:val="18"/>
          <w:szCs w:val="18"/>
        </w:rPr>
        <w:t>和生成的低至高分辨率图像；第二行和第三行显示了前五名最受关注的单词</w:t>
      </w:r>
      <w:r>
        <w:rPr>
          <w:rStyle w:val="translated-span"/>
          <w:rFonts w:ascii="Cambria" w:hAnsi="Cambria"/>
          <w:i/>
          <w:iCs/>
          <w:sz w:val="18"/>
          <w:szCs w:val="18"/>
        </w:rPr>
        <w:t>G</w:t>
      </w:r>
      <w:r>
        <w:rPr>
          <w:rFonts w:ascii="Cambria" w:hAnsi="Cambria"/>
          <w:sz w:val="18"/>
          <w:szCs w:val="18"/>
          <w:vertAlign w:val="subscript"/>
        </w:rPr>
        <w:t>0</w:t>
      </w:r>
      <w:r>
        <w:rPr>
          <w:rStyle w:val="translated-span"/>
          <w:rFonts w:ascii="Cambria" w:hAnsi="Cambria"/>
          <w:i/>
          <w:iCs/>
          <w:sz w:val="18"/>
          <w:szCs w:val="18"/>
        </w:rPr>
        <w:t>G</w:t>
      </w:r>
      <w:r>
        <w:rPr>
          <w:rFonts w:ascii="Cambria" w:hAnsi="Cambria"/>
          <w:sz w:val="18"/>
          <w:szCs w:val="18"/>
          <w:vertAlign w:val="subscript"/>
        </w:rPr>
        <w:t xml:space="preserve">1 </w:t>
      </w:r>
      <w:r>
        <w:rPr>
          <w:rStyle w:val="translated-span"/>
          <w:rFonts w:ascii="Cambria" w:hAnsi="Cambria"/>
          <w:i/>
          <w:iCs/>
          <w:sz w:val="18"/>
          <w:szCs w:val="18"/>
        </w:rPr>
        <w:t>G</w:t>
      </w:r>
      <w:r>
        <w:rPr>
          <w:rFonts w:ascii="Cambria" w:hAnsi="Cambria"/>
          <w:sz w:val="18"/>
          <w:szCs w:val="18"/>
          <w:vertAlign w:val="subscript"/>
        </w:rPr>
        <w:t xml:space="preserve">2 </w:t>
      </w:r>
      <w:r>
        <w:rPr>
          <w:noProof/>
        </w:rPr>
        <w:drawing>
          <wp:inline distT="0" distB="0" distL="0" distR="0" wp14:anchorId="0F5953E3" wp14:editId="70F3DF9D">
            <wp:extent cx="800100" cy="123825"/>
            <wp:effectExtent l="0" t="0" r="0" b="9525"/>
            <wp:docPr id="5" name="Picture 35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3"/>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00100" cy="123825"/>
                    </a:xfrm>
                    <a:prstGeom prst="rect">
                      <a:avLst/>
                    </a:prstGeom>
                    <a:noFill/>
                    <a:ln>
                      <a:noFill/>
                    </a:ln>
                  </pic:spPr>
                </pic:pic>
              </a:graphicData>
            </a:graphic>
          </wp:inline>
        </w:drawing>
      </w:r>
      <w:r>
        <w:rPr>
          <w:rStyle w:val="translated-span"/>
          <w:sz w:val="18"/>
          <w:szCs w:val="18"/>
        </w:rPr>
        <w:t>分别是阿廷根。在这里，和的图像被双线性上采样，以具有与的相同的大小，以便更好地可视化。</w:t>
      </w:r>
      <w:r>
        <w:rPr>
          <w:rStyle w:val="translated-span"/>
          <w:rFonts w:ascii="Cambria" w:hAnsi="Cambria"/>
          <w:i/>
          <w:iCs/>
          <w:sz w:val="18"/>
          <w:szCs w:val="18"/>
        </w:rPr>
        <w:t>G</w:t>
      </w:r>
      <w:r>
        <w:rPr>
          <w:rFonts w:ascii="Cambria" w:hAnsi="Cambria"/>
          <w:sz w:val="18"/>
          <w:szCs w:val="18"/>
          <w:vertAlign w:val="subscript"/>
        </w:rPr>
        <w:t xml:space="preserve">0 </w:t>
      </w:r>
      <w:r>
        <w:rPr>
          <w:rStyle w:val="translated-span"/>
          <w:rFonts w:ascii="Cambria" w:hAnsi="Cambria"/>
          <w:i/>
          <w:iCs/>
          <w:sz w:val="18"/>
          <w:szCs w:val="18"/>
        </w:rPr>
        <w:t>G</w:t>
      </w:r>
      <w:r>
        <w:rPr>
          <w:rFonts w:ascii="Cambria" w:hAnsi="Cambria"/>
          <w:sz w:val="18"/>
          <w:szCs w:val="18"/>
          <w:vertAlign w:val="subscript"/>
        </w:rPr>
        <w:t xml:space="preserve">1 </w:t>
      </w:r>
      <w:r>
        <w:rPr>
          <w:rStyle w:val="translated-span"/>
          <w:rFonts w:ascii="Cambria" w:hAnsi="Cambria"/>
          <w:i/>
          <w:iCs/>
          <w:sz w:val="18"/>
          <w:szCs w:val="18"/>
        </w:rPr>
        <w:t>G</w:t>
      </w:r>
      <w:r>
        <w:rPr>
          <w:rFonts w:ascii="Cambria" w:hAnsi="Cambria"/>
          <w:sz w:val="18"/>
          <w:szCs w:val="18"/>
          <w:vertAlign w:val="subscript"/>
        </w:rPr>
        <w:t xml:space="preserve">2 </w:t>
      </w:r>
    </w:p>
    <w:p w14:paraId="4C420426" w14:textId="77777777" w:rsidR="002E4D96" w:rsidRDefault="00C4263A">
      <w:pPr>
        <w:ind w:left="275" w:firstLine="0"/>
      </w:pPr>
      <w:r w:rsidRPr="00606721">
        <w:rPr>
          <w:rStyle w:val="translated-span"/>
          <w:shd w:val="pct15" w:color="auto" w:fill="FFFFFF"/>
        </w:rPr>
        <w:lastRenderedPageBreak/>
        <w:t>仅在全局句子向量上</w:t>
      </w:r>
      <w:r>
        <w:rPr>
          <w:rStyle w:val="translated-span"/>
        </w:rPr>
        <w:t>，在</w:t>
      </w:r>
      <w:r w:rsidRPr="00606721">
        <w:rPr>
          <w:rStyle w:val="translated-span"/>
          <w:shd w:val="pct15" w:color="auto" w:fill="FFFFFF"/>
        </w:rPr>
        <w:t>单词级别</w:t>
      </w:r>
      <w:r>
        <w:rPr>
          <w:rStyle w:val="translated-span"/>
        </w:rPr>
        <w:t>上缺少重要的细粒度信息，并阻</w:t>
      </w:r>
      <w:r w:rsidRPr="00606721">
        <w:rPr>
          <w:rStyle w:val="translated-span"/>
          <w:shd w:val="pct15" w:color="auto" w:fill="FFFFFF"/>
        </w:rPr>
        <w:t>止高质量图像的生成</w:t>
      </w:r>
      <w:r>
        <w:rPr>
          <w:rStyle w:val="translated-span"/>
        </w:rPr>
        <w:t>。当生成复杂场景（如</w:t>
      </w:r>
      <w:r>
        <w:rPr>
          <w:rStyle w:val="translated-span"/>
        </w:rPr>
        <w:t>COCO</w:t>
      </w:r>
      <w:r>
        <w:rPr>
          <w:rStyle w:val="translated-span"/>
        </w:rPr>
        <w:t>数据集中的场景）时，这个问题变得更加严重</w:t>
      </w:r>
      <w:r>
        <w:rPr>
          <w:rStyle w:val="translated-span"/>
        </w:rPr>
        <w:t>[14]</w:t>
      </w:r>
      <w:r>
        <w:rPr>
          <w:rStyle w:val="translated-span"/>
        </w:rPr>
        <w:t>。</w:t>
      </w:r>
    </w:p>
    <w:p w14:paraId="4128D795" w14:textId="1EC14B86" w:rsidR="002E4D96" w:rsidRDefault="00C4263A" w:rsidP="00606721">
      <w:pPr>
        <w:spacing w:after="398"/>
        <w:ind w:left="275"/>
      </w:pPr>
      <w:r>
        <w:rPr>
          <w:rStyle w:val="translated-span"/>
        </w:rPr>
        <w:t>为了解决这个问题，我们提出了一种注意力生成对抗网络（</w:t>
      </w:r>
      <w:proofErr w:type="spellStart"/>
      <w:r>
        <w:rPr>
          <w:rStyle w:val="translated-span"/>
        </w:rPr>
        <w:t>AttnGAN</w:t>
      </w:r>
      <w:proofErr w:type="spellEnd"/>
      <w:r>
        <w:rPr>
          <w:rStyle w:val="translated-span"/>
        </w:rPr>
        <w:t>），它允许注意力驱动、多阶段细化细粒度文本到图像的生成。</w:t>
      </w:r>
      <w:proofErr w:type="spellStart"/>
      <w:r>
        <w:rPr>
          <w:rStyle w:val="translated-span"/>
        </w:rPr>
        <w:t>AttnGAN</w:t>
      </w:r>
      <w:proofErr w:type="spellEnd"/>
      <w:r>
        <w:rPr>
          <w:rStyle w:val="translated-span"/>
        </w:rPr>
        <w:t>的总体架构如图</w:t>
      </w:r>
      <w:r>
        <w:rPr>
          <w:rStyle w:val="translated-span"/>
        </w:rPr>
        <w:t>2</w:t>
      </w:r>
      <w:r>
        <w:rPr>
          <w:rStyle w:val="translated-span"/>
        </w:rPr>
        <w:t>所示。该模型由两个新组件组成。第一个组成部分是注意生成网络，在这个网络中，</w:t>
      </w:r>
      <w:r w:rsidRPr="00606721">
        <w:rPr>
          <w:rStyle w:val="translated-span"/>
          <w:shd w:val="pct15" w:color="auto" w:fill="FFFFFF"/>
        </w:rPr>
        <w:t>注意机制</w:t>
      </w:r>
      <w:r>
        <w:rPr>
          <w:rStyle w:val="translated-span"/>
        </w:rPr>
        <w:t>被开发出来，用于</w:t>
      </w:r>
      <w:r w:rsidRPr="00606721">
        <w:rPr>
          <w:rStyle w:val="translated-span"/>
          <w:shd w:val="pct15" w:color="auto" w:fill="FFFFFF"/>
        </w:rPr>
        <w:t>发生器绘制大脑的不同子区域</w:t>
      </w:r>
      <w:r w:rsidR="00606721">
        <w:rPr>
          <w:rFonts w:hint="eastAsia"/>
        </w:rPr>
        <w:t>并</w:t>
      </w:r>
      <w:r>
        <w:rPr>
          <w:rStyle w:val="translated-span"/>
        </w:rPr>
        <w:t>通过</w:t>
      </w:r>
      <w:r w:rsidRPr="001A1ABC">
        <w:rPr>
          <w:rStyle w:val="translated-span"/>
          <w:shd w:val="pct15" w:color="auto" w:fill="FFFFFF"/>
        </w:rPr>
        <w:t>聚焦于与正在绘制的子区域最相关的单词</w:t>
      </w:r>
      <w:r>
        <w:rPr>
          <w:rStyle w:val="translated-span"/>
        </w:rPr>
        <w:t>来获得图像（见图</w:t>
      </w:r>
      <w:r>
        <w:rPr>
          <w:rStyle w:val="translated-span"/>
        </w:rPr>
        <w:t>1</w:t>
      </w:r>
      <w:r>
        <w:rPr>
          <w:rStyle w:val="translated-span"/>
        </w:rPr>
        <w:t>）。更具体地说，除了将</w:t>
      </w:r>
      <w:r w:rsidRPr="001A1ABC">
        <w:rPr>
          <w:rStyle w:val="translated-span"/>
          <w:shd w:val="pct15" w:color="auto" w:fill="FFFFFF"/>
        </w:rPr>
        <w:t>自然语言描述编码为全局句子向量</w:t>
      </w:r>
      <w:r>
        <w:rPr>
          <w:rStyle w:val="translated-span"/>
        </w:rPr>
        <w:t>外，句子中的</w:t>
      </w:r>
      <w:r w:rsidRPr="001A1ABC">
        <w:rPr>
          <w:rStyle w:val="translated-span"/>
          <w:shd w:val="pct15" w:color="auto" w:fill="FFFFFF"/>
        </w:rPr>
        <w:t>每个单词也编码为单词向量</w:t>
      </w:r>
      <w:r>
        <w:rPr>
          <w:rStyle w:val="translated-span"/>
        </w:rPr>
        <w:t>。</w:t>
      </w:r>
      <w:bookmarkStart w:id="1" w:name="OLE_LINK1"/>
      <w:r w:rsidRPr="001A1ABC">
        <w:rPr>
          <w:rStyle w:val="translated-span"/>
          <w:shd w:val="pct15" w:color="auto" w:fill="FFFFFF"/>
        </w:rPr>
        <w:t>生成网络在第一阶段利用全局句子向量</w:t>
      </w:r>
      <w:proofErr w:type="gramStart"/>
      <w:r w:rsidRPr="001A1ABC">
        <w:rPr>
          <w:rStyle w:val="translated-span"/>
          <w:shd w:val="pct15" w:color="auto" w:fill="FFFFFF"/>
        </w:rPr>
        <w:t>生成低</w:t>
      </w:r>
      <w:proofErr w:type="gramEnd"/>
      <w:r w:rsidRPr="001A1ABC">
        <w:rPr>
          <w:rStyle w:val="translated-span"/>
          <w:shd w:val="pct15" w:color="auto" w:fill="FFFFFF"/>
        </w:rPr>
        <w:t>分辨率图像。在接下来的步骤中，它使用每个子区域中的图像向量，通过使用注意层来形成单词上下文向量来查询单词向量</w:t>
      </w:r>
      <w:bookmarkStart w:id="2" w:name="_Hlk93585910"/>
      <w:r w:rsidRPr="001A1ABC">
        <w:rPr>
          <w:rStyle w:val="translated-span"/>
        </w:rPr>
        <w:t>。</w:t>
      </w:r>
      <w:bookmarkEnd w:id="1"/>
      <w:r w:rsidRPr="001A1ABC">
        <w:rPr>
          <w:rStyle w:val="translated-span"/>
        </w:rPr>
        <w:t>然后，该模型将</w:t>
      </w:r>
      <w:r w:rsidRPr="001A1ABC">
        <w:rPr>
          <w:rStyle w:val="translated-span"/>
          <w:shd w:val="pct15" w:color="auto" w:fill="FFFFFF"/>
        </w:rPr>
        <w:t>区域图像向量</w:t>
      </w:r>
      <w:r w:rsidRPr="001A1ABC">
        <w:rPr>
          <w:rStyle w:val="translated-span"/>
        </w:rPr>
        <w:t>和</w:t>
      </w:r>
      <w:r w:rsidRPr="001A1ABC">
        <w:rPr>
          <w:rStyle w:val="translated-span"/>
          <w:shd w:val="pct15" w:color="auto" w:fill="FFFFFF"/>
        </w:rPr>
        <w:t>相应的单词上下文向量</w:t>
      </w:r>
      <w:r w:rsidRPr="001A1ABC">
        <w:rPr>
          <w:rStyle w:val="translated-span"/>
        </w:rPr>
        <w:t>相结合，形成</w:t>
      </w:r>
      <w:r w:rsidRPr="001A1ABC">
        <w:rPr>
          <w:rStyle w:val="translated-span"/>
          <w:shd w:val="pct15" w:color="auto" w:fill="FFFFFF"/>
        </w:rPr>
        <w:t>多模态上下文向量</w:t>
      </w:r>
      <w:r w:rsidRPr="001A1ABC">
        <w:rPr>
          <w:rStyle w:val="translated-span"/>
        </w:rPr>
        <w:t>，并在此基础上在周围的子区域生成</w:t>
      </w:r>
      <w:r w:rsidRPr="001A1ABC">
        <w:rPr>
          <w:rStyle w:val="translated-span"/>
          <w:shd w:val="pct15" w:color="auto" w:fill="FFFFFF"/>
        </w:rPr>
        <w:t>新的图像特征</w:t>
      </w:r>
      <w:r w:rsidRPr="001A1ABC">
        <w:rPr>
          <w:rStyle w:val="translated-span"/>
        </w:rPr>
        <w:t>。这</w:t>
      </w:r>
      <w:r w:rsidRPr="001A1ABC">
        <w:rPr>
          <w:rStyle w:val="translated-span"/>
          <w:shd w:val="pct15" w:color="auto" w:fill="FFFFFF"/>
        </w:rPr>
        <w:t>有效地产生了更高分辨率的图片</w:t>
      </w:r>
      <w:r w:rsidRPr="001A1ABC">
        <w:rPr>
          <w:rStyle w:val="translated-span"/>
        </w:rPr>
        <w:t>，</w:t>
      </w:r>
      <w:r w:rsidRPr="001A1ABC">
        <w:rPr>
          <w:rStyle w:val="translated-span"/>
          <w:shd w:val="pct15" w:color="auto" w:fill="FFFFFF"/>
        </w:rPr>
        <w:t>每个阶段都有更多细节</w:t>
      </w:r>
      <w:r w:rsidRPr="001A1ABC">
        <w:rPr>
          <w:rStyle w:val="translated-span"/>
        </w:rPr>
        <w:t>。</w:t>
      </w:r>
      <w:bookmarkEnd w:id="2"/>
      <w:proofErr w:type="spellStart"/>
      <w:r>
        <w:rPr>
          <w:rStyle w:val="translated-span"/>
        </w:rPr>
        <w:t>AttnGAN</w:t>
      </w:r>
      <w:proofErr w:type="spellEnd"/>
      <w:r>
        <w:rPr>
          <w:rStyle w:val="translated-span"/>
        </w:rPr>
        <w:t>的另一个组成部分是</w:t>
      </w:r>
      <w:r w:rsidRPr="001A1ABC">
        <w:rPr>
          <w:rStyle w:val="translated-span"/>
          <w:shd w:val="pct15" w:color="auto" w:fill="FFFFFF"/>
        </w:rPr>
        <w:t>深度注意多模态相似模型（</w:t>
      </w:r>
      <w:r w:rsidRPr="001A1ABC">
        <w:rPr>
          <w:rStyle w:val="translated-span"/>
          <w:shd w:val="pct15" w:color="auto" w:fill="FFFFFF"/>
        </w:rPr>
        <w:t>DAMSM</w:t>
      </w:r>
      <w:r w:rsidRPr="001A1ABC">
        <w:rPr>
          <w:rStyle w:val="translated-span"/>
          <w:shd w:val="pct15" w:color="auto" w:fill="FFFFFF"/>
        </w:rPr>
        <w:t>）</w:t>
      </w:r>
      <w:r>
        <w:rPr>
          <w:rStyle w:val="translated-span"/>
        </w:rPr>
        <w:t>。通过注意机制，</w:t>
      </w:r>
      <w:r>
        <w:rPr>
          <w:rStyle w:val="translated-span"/>
        </w:rPr>
        <w:t>DAMSM</w:t>
      </w:r>
      <w:r>
        <w:rPr>
          <w:rStyle w:val="translated-span"/>
        </w:rPr>
        <w:t>能够利用</w:t>
      </w:r>
      <w:r w:rsidRPr="001A1ABC">
        <w:rPr>
          <w:rStyle w:val="translated-span"/>
          <w:shd w:val="pct15" w:color="auto" w:fill="FFFFFF"/>
        </w:rPr>
        <w:t>全局</w:t>
      </w:r>
      <w:proofErr w:type="gramStart"/>
      <w:r w:rsidRPr="001A1ABC">
        <w:rPr>
          <w:rStyle w:val="translated-span"/>
          <w:shd w:val="pct15" w:color="auto" w:fill="FFFFFF"/>
        </w:rPr>
        <w:t>句子级</w:t>
      </w:r>
      <w:proofErr w:type="gramEnd"/>
      <w:r w:rsidRPr="001A1ABC">
        <w:rPr>
          <w:rStyle w:val="translated-span"/>
          <w:shd w:val="pct15" w:color="auto" w:fill="FFFFFF"/>
        </w:rPr>
        <w:t>信息</w:t>
      </w:r>
      <w:r>
        <w:rPr>
          <w:rStyle w:val="translated-span"/>
        </w:rPr>
        <w:t>和</w:t>
      </w:r>
      <w:r w:rsidRPr="001A1ABC">
        <w:rPr>
          <w:rStyle w:val="translated-span"/>
          <w:shd w:val="pct15" w:color="auto" w:fill="FFFFFF"/>
        </w:rPr>
        <w:t>细粒度</w:t>
      </w:r>
      <w:proofErr w:type="gramStart"/>
      <w:r w:rsidRPr="001A1ABC">
        <w:rPr>
          <w:rStyle w:val="translated-span"/>
          <w:shd w:val="pct15" w:color="auto" w:fill="FFFFFF"/>
        </w:rPr>
        <w:t>单词级</w:t>
      </w:r>
      <w:proofErr w:type="gramEnd"/>
      <w:r w:rsidRPr="001A1ABC">
        <w:rPr>
          <w:rStyle w:val="translated-span"/>
          <w:shd w:val="pct15" w:color="auto" w:fill="FFFFFF"/>
        </w:rPr>
        <w:t>信息</w:t>
      </w:r>
      <w:r>
        <w:rPr>
          <w:rStyle w:val="translated-span"/>
        </w:rPr>
        <w:t>计算生成的图像和句子之间的相似度。因此，</w:t>
      </w:r>
      <w:r w:rsidRPr="001A1ABC">
        <w:rPr>
          <w:rStyle w:val="translated-span"/>
          <w:shd w:val="pct15" w:color="auto" w:fill="FFFFFF"/>
        </w:rPr>
        <w:t>DAMSM</w:t>
      </w:r>
      <w:r w:rsidRPr="001A1ABC">
        <w:rPr>
          <w:rStyle w:val="translated-span"/>
          <w:shd w:val="pct15" w:color="auto" w:fill="FFFFFF"/>
        </w:rPr>
        <w:t>为训练生成器提供了额外的细粒度图像文本匹配损失。</w:t>
      </w:r>
    </w:p>
    <w:p w14:paraId="56E34718" w14:textId="77777777" w:rsidR="002E4D96" w:rsidRDefault="00C4263A">
      <w:pPr>
        <w:spacing w:after="314"/>
        <w:ind w:left="-15"/>
      </w:pPr>
      <w:r>
        <w:rPr>
          <w:rStyle w:val="translated-span"/>
        </w:rPr>
        <w:t>我们的方法的贡献是三方面的。（</w:t>
      </w:r>
      <w:proofErr w:type="spellStart"/>
      <w:r>
        <w:rPr>
          <w:rStyle w:val="translated-span"/>
        </w:rPr>
        <w:t>i</w:t>
      </w:r>
      <w:proofErr w:type="spellEnd"/>
      <w:r>
        <w:rPr>
          <w:rStyle w:val="translated-span"/>
        </w:rPr>
        <w:t>）</w:t>
      </w:r>
      <w:r>
        <w:rPr>
          <w:rStyle w:val="translated-span"/>
        </w:rPr>
        <w:t xml:space="preserve"> </w:t>
      </w:r>
      <w:r>
        <w:rPr>
          <w:rStyle w:val="translated-span"/>
        </w:rPr>
        <w:t>提出了一种注意生成对抗网络，用于从文本描述合成图像。具体而言，</w:t>
      </w:r>
      <w:proofErr w:type="spellStart"/>
      <w:r>
        <w:rPr>
          <w:rStyle w:val="translated-span"/>
        </w:rPr>
        <w:t>AttnGAN</w:t>
      </w:r>
      <w:proofErr w:type="spellEnd"/>
      <w:r>
        <w:rPr>
          <w:rStyle w:val="translated-span"/>
        </w:rPr>
        <w:t>提出了两个新的组成部分，</w:t>
      </w:r>
      <w:r w:rsidRPr="000434F8">
        <w:rPr>
          <w:rStyle w:val="translated-span"/>
          <w:shd w:val="pct15" w:color="auto" w:fill="FFFFFF"/>
        </w:rPr>
        <w:t>包括注意生成网络和</w:t>
      </w:r>
      <w:r w:rsidRPr="000434F8">
        <w:rPr>
          <w:rStyle w:val="translated-span"/>
          <w:shd w:val="pct15" w:color="auto" w:fill="FFFFFF"/>
        </w:rPr>
        <w:t>DAMSM</w:t>
      </w:r>
      <w:r>
        <w:rPr>
          <w:rStyle w:val="translated-span"/>
        </w:rPr>
        <w:t>。（</w:t>
      </w:r>
      <w:r>
        <w:rPr>
          <w:rStyle w:val="translated-span"/>
        </w:rPr>
        <w:t>ii</w:t>
      </w:r>
      <w:r>
        <w:rPr>
          <w:rStyle w:val="translated-span"/>
        </w:rPr>
        <w:t>）进行综合研究，</w:t>
      </w:r>
      <w:r w:rsidRPr="000434F8">
        <w:rPr>
          <w:rStyle w:val="translated-span"/>
          <w:shd w:val="pct15" w:color="auto" w:fill="FFFFFF"/>
        </w:rPr>
        <w:t>以实证评估拟议的</w:t>
      </w:r>
      <w:proofErr w:type="spellStart"/>
      <w:r w:rsidRPr="000434F8">
        <w:rPr>
          <w:rStyle w:val="translated-span"/>
          <w:shd w:val="pct15" w:color="auto" w:fill="FFFFFF"/>
        </w:rPr>
        <w:t>AttnGAN</w:t>
      </w:r>
      <w:proofErr w:type="spellEnd"/>
      <w:r w:rsidRPr="000434F8">
        <w:rPr>
          <w:rStyle w:val="translated-span"/>
          <w:shd w:val="pct15" w:color="auto" w:fill="FFFFFF"/>
        </w:rPr>
        <w:t>。实验结果表明，</w:t>
      </w:r>
      <w:proofErr w:type="spellStart"/>
      <w:r w:rsidRPr="000434F8">
        <w:rPr>
          <w:rStyle w:val="translated-span"/>
          <w:shd w:val="pct15" w:color="auto" w:fill="FFFFFF"/>
        </w:rPr>
        <w:t>AttnGAN</w:t>
      </w:r>
      <w:proofErr w:type="spellEnd"/>
      <w:r w:rsidRPr="000434F8">
        <w:rPr>
          <w:rStyle w:val="translated-span"/>
          <w:shd w:val="pct15" w:color="auto" w:fill="FFFFFF"/>
        </w:rPr>
        <w:t>的性能明显优于以前最先进的</w:t>
      </w:r>
      <w:r w:rsidRPr="000434F8">
        <w:rPr>
          <w:rStyle w:val="translated-span"/>
          <w:shd w:val="pct15" w:color="auto" w:fill="FFFFFF"/>
        </w:rPr>
        <w:t>GAN</w:t>
      </w:r>
      <w:r w:rsidRPr="000434F8">
        <w:rPr>
          <w:rStyle w:val="translated-span"/>
          <w:shd w:val="pct15" w:color="auto" w:fill="FFFFFF"/>
        </w:rPr>
        <w:t>模型。</w:t>
      </w:r>
      <w:r>
        <w:rPr>
          <w:rStyle w:val="translated-span"/>
        </w:rPr>
        <w:t>（</w:t>
      </w:r>
      <w:r>
        <w:rPr>
          <w:rStyle w:val="translated-span"/>
        </w:rPr>
        <w:t>iii</w:t>
      </w:r>
      <w:r>
        <w:rPr>
          <w:rStyle w:val="translated-span"/>
        </w:rPr>
        <w:t>）通过可视化</w:t>
      </w:r>
      <w:proofErr w:type="spellStart"/>
      <w:r>
        <w:rPr>
          <w:rStyle w:val="translated-span"/>
        </w:rPr>
        <w:t>AttnGAN</w:t>
      </w:r>
      <w:proofErr w:type="spellEnd"/>
      <w:r>
        <w:rPr>
          <w:rStyle w:val="translated-span"/>
        </w:rPr>
        <w:t>的注意层进行详细分析。</w:t>
      </w:r>
      <w:r w:rsidRPr="000434F8">
        <w:rPr>
          <w:rStyle w:val="translated-span"/>
          <w:shd w:val="pct15" w:color="auto" w:fill="FFFFFF"/>
        </w:rPr>
        <w:t>首次证明了分层条件</w:t>
      </w:r>
      <w:r w:rsidRPr="000434F8">
        <w:rPr>
          <w:rStyle w:val="translated-span"/>
          <w:shd w:val="pct15" w:color="auto" w:fill="FFFFFF"/>
        </w:rPr>
        <w:t>GAN</w:t>
      </w:r>
      <w:r w:rsidRPr="000434F8">
        <w:rPr>
          <w:rStyle w:val="translated-span"/>
          <w:shd w:val="pct15" w:color="auto" w:fill="FFFFFF"/>
        </w:rPr>
        <w:t>能够自动关注相关单词，形成图像生成的条件</w:t>
      </w:r>
      <w:r>
        <w:rPr>
          <w:rStyle w:val="translated-span"/>
        </w:rPr>
        <w:t>。我们的代码可在</w:t>
      </w:r>
      <w:bookmarkStart w:id="3" w:name="OLE_LINK2"/>
      <w:r>
        <w:rPr>
          <w:rStyle w:val="translated-span"/>
        </w:rPr>
        <w:t>https://github.com/taoxugit/AttnGAN.</w:t>
      </w:r>
      <w:bookmarkEnd w:id="3"/>
    </w:p>
    <w:p w14:paraId="682B46FF" w14:textId="77777777" w:rsidR="002E4D96" w:rsidRDefault="00C4263A">
      <w:pPr>
        <w:pStyle w:val="1"/>
        <w:ind w:left="224" w:hanging="239"/>
      </w:pPr>
      <w:r>
        <w:t>2.</w:t>
      </w:r>
      <w:r>
        <w:rPr>
          <w:sz w:val="14"/>
          <w:szCs w:val="14"/>
        </w:rPr>
        <w:t xml:space="preserve">  </w:t>
      </w:r>
      <w:r>
        <w:rPr>
          <w:rStyle w:val="translated-span"/>
        </w:rPr>
        <w:t>相关工作</w:t>
      </w:r>
    </w:p>
    <w:p w14:paraId="5F4F9853" w14:textId="77777777" w:rsidR="002E4D96" w:rsidRDefault="00C4263A">
      <w:pPr>
        <w:ind w:left="-15"/>
      </w:pPr>
      <w:r>
        <w:rPr>
          <w:rStyle w:val="translated-span"/>
        </w:rPr>
        <w:t>从文本描述生成高分辨率图像，虽然非常具有</w:t>
      </w:r>
      <w:r w:rsidRPr="00DA2AEC">
        <w:rPr>
          <w:rStyle w:val="translated-span"/>
          <w:shd w:val="pct15" w:color="auto" w:fill="FFFFFF"/>
        </w:rPr>
        <w:t>挑战性</w:t>
      </w:r>
      <w:r>
        <w:rPr>
          <w:rStyle w:val="translated-span"/>
        </w:rPr>
        <w:t>，但对于许多实际应用（如艺术生成和计算机辅助设计）来说非常重要。最近，随着</w:t>
      </w:r>
      <w:r w:rsidRPr="00DA2AEC">
        <w:rPr>
          <w:rStyle w:val="translated-span"/>
          <w:shd w:val="pct15" w:color="auto" w:fill="FFFFFF"/>
        </w:rPr>
        <w:t>深层生成模型的出现</w:t>
      </w:r>
      <w:r>
        <w:rPr>
          <w:rStyle w:val="translated-span"/>
        </w:rPr>
        <w:t>，在这方面取得了巨大进展</w:t>
      </w:r>
      <w:r>
        <w:rPr>
          <w:rStyle w:val="translated-span"/>
        </w:rPr>
        <w:t>[12,27,6]</w:t>
      </w:r>
      <w:r>
        <w:rPr>
          <w:rStyle w:val="translated-span"/>
        </w:rPr>
        <w:t>。</w:t>
      </w:r>
      <w:proofErr w:type="spellStart"/>
      <w:r>
        <w:rPr>
          <w:rStyle w:val="translated-span"/>
        </w:rPr>
        <w:t>Mansimov</w:t>
      </w:r>
      <w:proofErr w:type="spellEnd"/>
      <w:r>
        <w:rPr>
          <w:rStyle w:val="translated-span"/>
        </w:rPr>
        <w:t>等人</w:t>
      </w:r>
      <w:r>
        <w:rPr>
          <w:rStyle w:val="translated-span"/>
        </w:rPr>
        <w:t>[15]</w:t>
      </w:r>
      <w:r>
        <w:rPr>
          <w:rStyle w:val="translated-span"/>
        </w:rPr>
        <w:t>建立了</w:t>
      </w:r>
      <w:proofErr w:type="spellStart"/>
      <w:r>
        <w:rPr>
          <w:rStyle w:val="translated-span"/>
        </w:rPr>
        <w:t>alignDRAW</w:t>
      </w:r>
      <w:proofErr w:type="spellEnd"/>
      <w:r>
        <w:rPr>
          <w:rStyle w:val="translated-span"/>
        </w:rPr>
        <w:t>模型，扩展了</w:t>
      </w:r>
      <w:r w:rsidRPr="00DA2AEC">
        <w:rPr>
          <w:rStyle w:val="translated-span"/>
          <w:shd w:val="pct15" w:color="auto" w:fill="FFFFFF"/>
        </w:rPr>
        <w:t>深度反复注意力书写器</w:t>
      </w:r>
      <w:r>
        <w:rPr>
          <w:rStyle w:val="translated-span"/>
        </w:rPr>
        <w:t>（</w:t>
      </w:r>
      <w:r>
        <w:rPr>
          <w:rStyle w:val="translated-span"/>
        </w:rPr>
        <w:t>DRAW</w:t>
      </w:r>
      <w:r>
        <w:rPr>
          <w:rStyle w:val="translated-span"/>
        </w:rPr>
        <w:t>）</w:t>
      </w:r>
      <w:r>
        <w:rPr>
          <w:rStyle w:val="translated-span"/>
        </w:rPr>
        <w:t>[7]</w:t>
      </w:r>
      <w:r>
        <w:rPr>
          <w:rStyle w:val="translated-span"/>
        </w:rPr>
        <w:t>，</w:t>
      </w:r>
      <w:r w:rsidRPr="00DA2AEC">
        <w:rPr>
          <w:rStyle w:val="translated-span"/>
          <w:shd w:val="pct15" w:color="auto" w:fill="FFFFFF"/>
        </w:rPr>
        <w:t>在关注标题中的相关单词的同时</w:t>
      </w:r>
      <w:r>
        <w:rPr>
          <w:rStyle w:val="translated-span"/>
        </w:rPr>
        <w:t>，</w:t>
      </w:r>
      <w:r w:rsidRPr="00DA2AEC">
        <w:rPr>
          <w:rStyle w:val="translated-span"/>
          <w:shd w:val="pct15" w:color="auto" w:fill="FFFFFF"/>
        </w:rPr>
        <w:t>迭代绘制图像补丁</w:t>
      </w:r>
      <w:r>
        <w:rPr>
          <w:rStyle w:val="translated-span"/>
        </w:rPr>
        <w:t>。</w:t>
      </w:r>
      <w:r>
        <w:rPr>
          <w:rStyle w:val="translated-span"/>
        </w:rPr>
        <w:t>Nguyen</w:t>
      </w:r>
      <w:r>
        <w:rPr>
          <w:rStyle w:val="translated-span"/>
        </w:rPr>
        <w:t>等人</w:t>
      </w:r>
      <w:r>
        <w:rPr>
          <w:rStyle w:val="translated-span"/>
        </w:rPr>
        <w:t>[16]</w:t>
      </w:r>
      <w:r>
        <w:rPr>
          <w:rStyle w:val="translated-span"/>
        </w:rPr>
        <w:t>提出了一种近似的</w:t>
      </w:r>
      <w:r>
        <w:rPr>
          <w:rStyle w:val="translated-span"/>
        </w:rPr>
        <w:t>Langevin</w:t>
      </w:r>
      <w:r>
        <w:rPr>
          <w:rStyle w:val="translated-span"/>
        </w:rPr>
        <w:t>方法来从字幕生成图像。</w:t>
      </w:r>
      <w:r>
        <w:rPr>
          <w:rStyle w:val="translated-span"/>
        </w:rPr>
        <w:t>Reed</w:t>
      </w:r>
      <w:r>
        <w:rPr>
          <w:rStyle w:val="translated-span"/>
        </w:rPr>
        <w:t>等人</w:t>
      </w:r>
      <w:r>
        <w:rPr>
          <w:rStyle w:val="translated-span"/>
        </w:rPr>
        <w:t>[21]</w:t>
      </w:r>
      <w:r>
        <w:rPr>
          <w:rStyle w:val="translated-span"/>
        </w:rPr>
        <w:t>使用条件像素</w:t>
      </w:r>
      <w:r>
        <w:rPr>
          <w:rStyle w:val="translated-span"/>
        </w:rPr>
        <w:t>CNN[27]</w:t>
      </w:r>
      <w:r>
        <w:rPr>
          <w:rStyle w:val="translated-span"/>
        </w:rPr>
        <w:t>从具有多尺度模型结构的文本合成图像。与其他深度生成模型相比，</w:t>
      </w:r>
      <w:r w:rsidRPr="00DA2AEC">
        <w:rPr>
          <w:rStyle w:val="translated-span"/>
          <w:shd w:val="pct15" w:color="auto" w:fill="FFFFFF"/>
        </w:rPr>
        <w:t>生成性对抗网络（</w:t>
      </w:r>
      <w:r w:rsidRPr="00DA2AEC">
        <w:rPr>
          <w:rStyle w:val="translated-span"/>
          <w:shd w:val="pct15" w:color="auto" w:fill="FFFFFF"/>
        </w:rPr>
        <w:t>GANs</w:t>
      </w:r>
      <w:r w:rsidRPr="00DA2AEC">
        <w:rPr>
          <w:rStyle w:val="translated-span"/>
          <w:shd w:val="pct15" w:color="auto" w:fill="FFFFFF"/>
        </w:rPr>
        <w:t>）</w:t>
      </w:r>
      <w:r w:rsidRPr="00DA2AEC">
        <w:rPr>
          <w:rStyle w:val="translated-span"/>
          <w:shd w:val="pct15" w:color="auto" w:fill="FFFFFF"/>
        </w:rPr>
        <w:t>[6]</w:t>
      </w:r>
      <w:r w:rsidRPr="00DA2AEC">
        <w:rPr>
          <w:rStyle w:val="translated-span"/>
          <w:shd w:val="pct15" w:color="auto" w:fill="FFFFFF"/>
        </w:rPr>
        <w:t>在生成更尖锐的样本方面表现出了卓越的性能</w:t>
      </w:r>
      <w:r>
        <w:rPr>
          <w:rStyle w:val="translated-span"/>
        </w:rPr>
        <w:t>[17</w:t>
      </w:r>
      <w:r>
        <w:rPr>
          <w:rStyle w:val="translated-span"/>
        </w:rPr>
        <w:t>、</w:t>
      </w:r>
      <w:r>
        <w:rPr>
          <w:rStyle w:val="translated-span"/>
        </w:rPr>
        <w:t>3</w:t>
      </w:r>
      <w:r>
        <w:rPr>
          <w:rStyle w:val="translated-span"/>
        </w:rPr>
        <w:t>、</w:t>
      </w:r>
      <w:r>
        <w:rPr>
          <w:rStyle w:val="translated-span"/>
        </w:rPr>
        <w:t>23</w:t>
      </w:r>
      <w:r>
        <w:rPr>
          <w:rStyle w:val="translated-span"/>
        </w:rPr>
        <w:t>、</w:t>
      </w:r>
      <w:r>
        <w:rPr>
          <w:rStyle w:val="translated-span"/>
        </w:rPr>
        <w:t>13</w:t>
      </w:r>
      <w:r>
        <w:rPr>
          <w:rStyle w:val="translated-span"/>
        </w:rPr>
        <w:t>、</w:t>
      </w:r>
      <w:r>
        <w:rPr>
          <w:rStyle w:val="translated-span"/>
        </w:rPr>
        <w:t>10</w:t>
      </w:r>
      <w:r>
        <w:rPr>
          <w:rStyle w:val="translated-span"/>
        </w:rPr>
        <w:t>、</w:t>
      </w:r>
      <w:r>
        <w:rPr>
          <w:rStyle w:val="translated-span"/>
        </w:rPr>
        <w:t>35</w:t>
      </w:r>
      <w:r>
        <w:rPr>
          <w:rStyle w:val="translated-span"/>
        </w:rPr>
        <w:t>、</w:t>
      </w:r>
      <w:r>
        <w:rPr>
          <w:rStyle w:val="translated-span"/>
        </w:rPr>
        <w:t>24</w:t>
      </w:r>
      <w:r>
        <w:rPr>
          <w:rStyle w:val="translated-span"/>
        </w:rPr>
        <w:t>、</w:t>
      </w:r>
      <w:r>
        <w:rPr>
          <w:rStyle w:val="translated-span"/>
        </w:rPr>
        <w:t>34</w:t>
      </w:r>
      <w:r>
        <w:rPr>
          <w:rStyle w:val="translated-span"/>
        </w:rPr>
        <w:t>、</w:t>
      </w:r>
      <w:r>
        <w:rPr>
          <w:rStyle w:val="translated-span"/>
        </w:rPr>
        <w:t>39</w:t>
      </w:r>
      <w:r>
        <w:rPr>
          <w:rStyle w:val="translated-span"/>
        </w:rPr>
        <w:t>、</w:t>
      </w:r>
      <w:r>
        <w:rPr>
          <w:rStyle w:val="translated-span"/>
        </w:rPr>
        <w:t>40]</w:t>
      </w:r>
      <w:r>
        <w:rPr>
          <w:rStyle w:val="translated-span"/>
        </w:rPr>
        <w:t>。</w:t>
      </w:r>
      <w:r>
        <w:rPr>
          <w:rStyle w:val="translated-span"/>
        </w:rPr>
        <w:t>Reed</w:t>
      </w:r>
      <w:r>
        <w:rPr>
          <w:rStyle w:val="translated-span"/>
        </w:rPr>
        <w:t>等人</w:t>
      </w:r>
      <w:r>
        <w:rPr>
          <w:rStyle w:val="translated-span"/>
        </w:rPr>
        <w:t>[20]</w:t>
      </w:r>
      <w:r>
        <w:rPr>
          <w:rStyle w:val="translated-span"/>
        </w:rPr>
        <w:t>首先表明，</w:t>
      </w:r>
      <w:r w:rsidRPr="00DA2AEC">
        <w:rPr>
          <w:rStyle w:val="translated-span"/>
          <w:shd w:val="pct15" w:color="auto" w:fill="FFFFFF"/>
        </w:rPr>
        <w:t>条件式</w:t>
      </w:r>
      <w:r w:rsidRPr="00DA2AEC">
        <w:rPr>
          <w:rStyle w:val="translated-span"/>
          <w:shd w:val="pct15" w:color="auto" w:fill="FFFFFF"/>
        </w:rPr>
        <w:t>GAN</w:t>
      </w:r>
      <w:r w:rsidRPr="00DA2AEC">
        <w:rPr>
          <w:rStyle w:val="translated-span"/>
          <w:shd w:val="pct15" w:color="auto" w:fill="FFFFFF"/>
        </w:rPr>
        <w:t>能够从文本描述中合成合理的图像</w:t>
      </w:r>
      <w:r>
        <w:rPr>
          <w:rStyle w:val="translated-span"/>
        </w:rPr>
        <w:t>。他们的后续工作</w:t>
      </w:r>
      <w:r>
        <w:rPr>
          <w:rStyle w:val="translated-span"/>
        </w:rPr>
        <w:t>[18]</w:t>
      </w:r>
      <w:r>
        <w:rPr>
          <w:rStyle w:val="translated-span"/>
        </w:rPr>
        <w:t>还表明，</w:t>
      </w:r>
      <w:r w:rsidRPr="00DA2AEC">
        <w:rPr>
          <w:rStyle w:val="translated-span"/>
          <w:shd w:val="pct15" w:color="auto" w:fill="FFFFFF"/>
        </w:rPr>
        <w:t>GAN</w:t>
      </w:r>
      <w:r w:rsidRPr="00DA2AEC">
        <w:rPr>
          <w:rStyle w:val="translated-span"/>
          <w:shd w:val="pct15" w:color="auto" w:fill="FFFFFF"/>
        </w:rPr>
        <w:t>能够通过加入附加条件（例如，物体位置）生成更好的样品</w:t>
      </w:r>
      <w:r>
        <w:rPr>
          <w:rStyle w:val="translated-span"/>
        </w:rPr>
        <w:t>。</w:t>
      </w:r>
      <w:r>
        <w:rPr>
          <w:rStyle w:val="translated-span"/>
        </w:rPr>
        <w:t>Zhang</w:t>
      </w:r>
      <w:r>
        <w:rPr>
          <w:rStyle w:val="translated-span"/>
        </w:rPr>
        <w:t>等人</w:t>
      </w:r>
      <w:r>
        <w:rPr>
          <w:rStyle w:val="translated-span"/>
        </w:rPr>
        <w:t>[36,37]</w:t>
      </w:r>
      <w:r>
        <w:rPr>
          <w:rStyle w:val="translated-span"/>
        </w:rPr>
        <w:t>将多个</w:t>
      </w:r>
      <w:r w:rsidRPr="00DA2AEC">
        <w:rPr>
          <w:rStyle w:val="translated-span"/>
          <w:shd w:val="pct15" w:color="auto" w:fill="FFFFFF"/>
        </w:rPr>
        <w:t>GANs</w:t>
      </w:r>
      <w:r w:rsidRPr="00DA2AEC">
        <w:rPr>
          <w:rStyle w:val="translated-span"/>
          <w:shd w:val="pct15" w:color="auto" w:fill="FFFFFF"/>
        </w:rPr>
        <w:t>堆叠起来用于文本到图像的合成</w:t>
      </w:r>
      <w:r>
        <w:rPr>
          <w:rStyle w:val="translated-span"/>
        </w:rPr>
        <w:t>，并</w:t>
      </w:r>
      <w:r w:rsidRPr="00DA2AEC">
        <w:rPr>
          <w:rStyle w:val="translated-span"/>
          <w:shd w:val="pct15" w:color="auto" w:fill="FFFFFF"/>
        </w:rPr>
        <w:t>使用不同的</w:t>
      </w:r>
      <w:r w:rsidRPr="00DA2AEC">
        <w:rPr>
          <w:rStyle w:val="translated-span"/>
          <w:shd w:val="pct15" w:color="auto" w:fill="FFFFFF"/>
        </w:rPr>
        <w:t>GANs</w:t>
      </w:r>
      <w:r w:rsidRPr="00DA2AEC">
        <w:rPr>
          <w:rStyle w:val="translated-span"/>
          <w:shd w:val="pct15" w:color="auto" w:fill="FFFFFF"/>
        </w:rPr>
        <w:t>生成不同大小的图像</w:t>
      </w:r>
      <w:r>
        <w:rPr>
          <w:rStyle w:val="translated-span"/>
        </w:rPr>
        <w:t>。然而，它们的</w:t>
      </w:r>
      <w:r w:rsidRPr="00DA2AEC">
        <w:rPr>
          <w:rStyle w:val="translated-span"/>
          <w:shd w:val="pct15" w:color="auto" w:fill="FFFFFF"/>
        </w:rPr>
        <w:t>所有</w:t>
      </w:r>
      <w:r w:rsidRPr="00DA2AEC">
        <w:rPr>
          <w:rStyle w:val="translated-span"/>
          <w:shd w:val="pct15" w:color="auto" w:fill="FFFFFF"/>
        </w:rPr>
        <w:t>GAN</w:t>
      </w:r>
      <w:r w:rsidRPr="00DA2AEC">
        <w:rPr>
          <w:rStyle w:val="translated-span"/>
          <w:shd w:val="pct15" w:color="auto" w:fill="FFFFFF"/>
        </w:rPr>
        <w:t>都以全局句子向量为条件</w:t>
      </w:r>
      <w:r>
        <w:rPr>
          <w:rStyle w:val="translated-span"/>
        </w:rPr>
        <w:t>，</w:t>
      </w:r>
      <w:r w:rsidRPr="00DA2AEC">
        <w:rPr>
          <w:rStyle w:val="translated-span"/>
          <w:shd w:val="pct15" w:color="auto" w:fill="FFFFFF"/>
        </w:rPr>
        <w:t>缺少</w:t>
      </w:r>
      <w:r>
        <w:rPr>
          <w:rStyle w:val="translated-span"/>
        </w:rPr>
        <w:t>用于图像生成的</w:t>
      </w:r>
      <w:r w:rsidRPr="00DA2AEC">
        <w:rPr>
          <w:rStyle w:val="translated-span"/>
          <w:shd w:val="pct15" w:color="auto" w:fill="FFFFFF"/>
        </w:rPr>
        <w:t>细粒度</w:t>
      </w:r>
      <w:proofErr w:type="gramStart"/>
      <w:r w:rsidRPr="00DA2AEC">
        <w:rPr>
          <w:rStyle w:val="translated-span"/>
          <w:shd w:val="pct15" w:color="auto" w:fill="FFFFFF"/>
        </w:rPr>
        <w:t>单词级</w:t>
      </w:r>
      <w:proofErr w:type="gramEnd"/>
      <w:r w:rsidRPr="00DA2AEC">
        <w:rPr>
          <w:rStyle w:val="translated-span"/>
          <w:shd w:val="pct15" w:color="auto" w:fill="FFFFFF"/>
        </w:rPr>
        <w:t>信息</w:t>
      </w:r>
      <w:r>
        <w:rPr>
          <w:rStyle w:val="translated-span"/>
        </w:rPr>
        <w:t>。</w:t>
      </w:r>
    </w:p>
    <w:p w14:paraId="0B939361" w14:textId="77777777" w:rsidR="002E4D96" w:rsidRDefault="00C4263A">
      <w:pPr>
        <w:spacing w:after="295"/>
        <w:ind w:left="-15"/>
      </w:pPr>
      <w:r w:rsidRPr="00DA2AEC">
        <w:rPr>
          <w:rStyle w:val="translated-span"/>
          <w:shd w:val="pct15" w:color="auto" w:fill="FFFFFF"/>
        </w:rPr>
        <w:t>注意机制</w:t>
      </w:r>
      <w:r>
        <w:rPr>
          <w:rStyle w:val="translated-span"/>
        </w:rPr>
        <w:t>最近已成为</w:t>
      </w:r>
      <w:r w:rsidRPr="00DA2AEC">
        <w:rPr>
          <w:rStyle w:val="translated-span"/>
          <w:shd w:val="pct15" w:color="auto" w:fill="FFFFFF"/>
        </w:rPr>
        <w:t>序列转导模型</w:t>
      </w:r>
      <w:r>
        <w:rPr>
          <w:rStyle w:val="translated-span"/>
        </w:rPr>
        <w:t>的一个组成部分。它已成功地用于</w:t>
      </w:r>
      <w:r w:rsidRPr="00DA2AEC">
        <w:rPr>
          <w:rStyle w:val="translated-span"/>
          <w:shd w:val="pct15" w:color="auto" w:fill="FFFFFF"/>
        </w:rPr>
        <w:t>建模图像字幕</w:t>
      </w:r>
      <w:r>
        <w:rPr>
          <w:rStyle w:val="translated-span"/>
        </w:rPr>
        <w:t>[30,38]</w:t>
      </w:r>
      <w:r>
        <w:rPr>
          <w:rStyle w:val="translated-span"/>
        </w:rPr>
        <w:t>、图像问答</w:t>
      </w:r>
      <w:r>
        <w:rPr>
          <w:rStyle w:val="translated-span"/>
        </w:rPr>
        <w:t>[31]</w:t>
      </w:r>
      <w:r>
        <w:rPr>
          <w:rStyle w:val="translated-span"/>
        </w:rPr>
        <w:t>和机器翻译</w:t>
      </w:r>
      <w:r>
        <w:rPr>
          <w:rStyle w:val="translated-span"/>
        </w:rPr>
        <w:t>[2]</w:t>
      </w:r>
      <w:r>
        <w:rPr>
          <w:rStyle w:val="translated-span"/>
        </w:rPr>
        <w:t>中的多级依赖关系。</w:t>
      </w:r>
      <w:r>
        <w:rPr>
          <w:rStyle w:val="translated-span"/>
        </w:rPr>
        <w:t>Vaswani</w:t>
      </w:r>
      <w:r>
        <w:rPr>
          <w:rStyle w:val="translated-span"/>
        </w:rPr>
        <w:t>等人</w:t>
      </w:r>
      <w:r>
        <w:rPr>
          <w:rStyle w:val="translated-span"/>
        </w:rPr>
        <w:t>[28]</w:t>
      </w:r>
      <w:r>
        <w:rPr>
          <w:rStyle w:val="translated-span"/>
        </w:rPr>
        <w:t>还证明，机器翻译模型可以</w:t>
      </w:r>
      <w:r w:rsidRPr="00FB1AD1">
        <w:rPr>
          <w:rStyle w:val="translated-span"/>
          <w:shd w:val="pct15" w:color="auto" w:fill="FFFFFF"/>
        </w:rPr>
        <w:t>通过单独使用注意模型</w:t>
      </w:r>
      <w:r>
        <w:rPr>
          <w:rStyle w:val="translated-span"/>
        </w:rPr>
        <w:t>来</w:t>
      </w:r>
      <w:r w:rsidRPr="00FB1AD1">
        <w:rPr>
          <w:rStyle w:val="translated-span"/>
          <w:shd w:val="pct15" w:color="auto" w:fill="FFFFFF"/>
        </w:rPr>
        <w:t>实现最先进的结果</w:t>
      </w:r>
      <w:r>
        <w:rPr>
          <w:rStyle w:val="translated-span"/>
        </w:rPr>
        <w:t>。</w:t>
      </w:r>
      <w:r w:rsidRPr="00FB1AD1">
        <w:rPr>
          <w:rStyle w:val="translated-span"/>
          <w:shd w:val="pct15" w:color="auto" w:fill="FFFFFF"/>
        </w:rPr>
        <w:t>尽管对图像合成机制的研究还没有取得进展，但对图像合成的研究还没有得到重视</w:t>
      </w:r>
      <w:r>
        <w:rPr>
          <w:rStyle w:val="translated-span"/>
        </w:rPr>
        <w:t>。值得一提的是，</w:t>
      </w:r>
      <w:proofErr w:type="spellStart"/>
      <w:r>
        <w:rPr>
          <w:rStyle w:val="translated-span"/>
        </w:rPr>
        <w:t>alignDRAW</w:t>
      </w:r>
      <w:proofErr w:type="spellEnd"/>
      <w:r>
        <w:rPr>
          <w:rStyle w:val="translated-span"/>
        </w:rPr>
        <w:t>[15]</w:t>
      </w:r>
      <w:r>
        <w:rPr>
          <w:rStyle w:val="translated-span"/>
        </w:rPr>
        <w:t>还使用拉普根</w:t>
      </w:r>
      <w:r>
        <w:rPr>
          <w:rStyle w:val="translated-span"/>
        </w:rPr>
        <w:t>[3]</w:t>
      </w:r>
      <w:r>
        <w:rPr>
          <w:rStyle w:val="translated-span"/>
        </w:rPr>
        <w:t>将图像缩放到更高的分辨率。然而，在他们的框架中，</w:t>
      </w:r>
      <w:r w:rsidRPr="00FB1AD1">
        <w:rPr>
          <w:rStyle w:val="translated-span"/>
          <w:shd w:val="pct15" w:color="auto" w:fill="FFFFFF"/>
        </w:rPr>
        <w:t>GAN</w:t>
      </w:r>
      <w:r w:rsidRPr="00FB1AD1">
        <w:rPr>
          <w:rStyle w:val="translated-span"/>
          <w:shd w:val="pct15" w:color="auto" w:fill="FFFFFF"/>
        </w:rPr>
        <w:t>仅作为后处理步骤使用，没有引起注意</w:t>
      </w:r>
      <w:r>
        <w:rPr>
          <w:rStyle w:val="translated-span"/>
        </w:rPr>
        <w:t>。据我们所知，拟议的</w:t>
      </w:r>
      <w:proofErr w:type="spellStart"/>
      <w:r>
        <w:rPr>
          <w:rStyle w:val="translated-span"/>
        </w:rPr>
        <w:t>AttnGAN</w:t>
      </w:r>
      <w:proofErr w:type="spellEnd"/>
      <w:r>
        <w:rPr>
          <w:rStyle w:val="translated-span"/>
        </w:rPr>
        <w:t>首次开发了一种注意力机制，使</w:t>
      </w:r>
      <w:r>
        <w:rPr>
          <w:rStyle w:val="translated-span"/>
        </w:rPr>
        <w:t>GANs</w:t>
      </w:r>
      <w:r>
        <w:rPr>
          <w:rStyle w:val="translated-span"/>
        </w:rPr>
        <w:t>能够通过多级（例如，</w:t>
      </w:r>
      <w:proofErr w:type="gramStart"/>
      <w:r>
        <w:rPr>
          <w:rStyle w:val="translated-span"/>
        </w:rPr>
        <w:t>单词级</w:t>
      </w:r>
      <w:proofErr w:type="gramEnd"/>
      <w:r>
        <w:rPr>
          <w:rStyle w:val="translated-span"/>
        </w:rPr>
        <w:t>和句子级）条件作用</w:t>
      </w:r>
      <w:r w:rsidRPr="00FB1AD1">
        <w:rPr>
          <w:rStyle w:val="translated-span"/>
          <w:shd w:val="pct15" w:color="auto" w:fill="FFFFFF"/>
        </w:rPr>
        <w:t>生成细粒度的高质量图像</w:t>
      </w:r>
      <w:r>
        <w:rPr>
          <w:rStyle w:val="translated-span"/>
        </w:rPr>
        <w:t>。</w:t>
      </w:r>
    </w:p>
    <w:p w14:paraId="3789A0F1" w14:textId="77777777" w:rsidR="002E4D96" w:rsidRDefault="00C4263A">
      <w:pPr>
        <w:pStyle w:val="1"/>
        <w:ind w:left="344" w:hanging="359"/>
      </w:pPr>
      <w:r>
        <w:t>3.</w:t>
      </w:r>
      <w:r>
        <w:rPr>
          <w:sz w:val="14"/>
          <w:szCs w:val="14"/>
        </w:rPr>
        <w:t xml:space="preserve">      </w:t>
      </w:r>
      <w:r>
        <w:rPr>
          <w:rStyle w:val="translated-span"/>
        </w:rPr>
        <w:t>注意生成对抗网络</w:t>
      </w:r>
    </w:p>
    <w:p w14:paraId="35F019F0" w14:textId="77777777" w:rsidR="002E4D96" w:rsidRDefault="00C4263A">
      <w:pPr>
        <w:spacing w:after="218"/>
        <w:ind w:left="-15"/>
      </w:pPr>
      <w:r>
        <w:rPr>
          <w:rStyle w:val="translated-span"/>
        </w:rPr>
        <w:t>如图</w:t>
      </w:r>
      <w:r>
        <w:rPr>
          <w:rStyle w:val="translated-span"/>
        </w:rPr>
        <w:t>2</w:t>
      </w:r>
      <w:r>
        <w:rPr>
          <w:rStyle w:val="translated-span"/>
        </w:rPr>
        <w:t>所示，提出的注意生成对抗网络（</w:t>
      </w:r>
      <w:proofErr w:type="spellStart"/>
      <w:r>
        <w:rPr>
          <w:rStyle w:val="translated-span"/>
        </w:rPr>
        <w:t>AttnGAN</w:t>
      </w:r>
      <w:proofErr w:type="spellEnd"/>
      <w:r>
        <w:rPr>
          <w:rStyle w:val="translated-span"/>
        </w:rPr>
        <w:t>）有两个新的组成部分：</w:t>
      </w:r>
      <w:r w:rsidRPr="00FB1AD1">
        <w:rPr>
          <w:rStyle w:val="translated-span"/>
          <w:shd w:val="pct15" w:color="auto" w:fill="FFFFFF"/>
        </w:rPr>
        <w:t>注意生成网络和深度注意多模态相似模型</w:t>
      </w:r>
      <w:r>
        <w:rPr>
          <w:rStyle w:val="translated-span"/>
        </w:rPr>
        <w:t>。我们将在本节的其余部分中详细阐述每一项。</w:t>
      </w:r>
    </w:p>
    <w:p w14:paraId="571FE49A" w14:textId="77777777" w:rsidR="002E4D96" w:rsidRDefault="00C4263A">
      <w:pPr>
        <w:pStyle w:val="2"/>
        <w:ind w:left="369" w:hanging="384"/>
      </w:pPr>
      <w:r>
        <w:t>3.1.</w:t>
      </w:r>
      <w:r>
        <w:rPr>
          <w:sz w:val="14"/>
          <w:szCs w:val="14"/>
        </w:rPr>
        <w:t xml:space="preserve">  </w:t>
      </w:r>
      <w:r>
        <w:rPr>
          <w:rStyle w:val="translated-span"/>
        </w:rPr>
        <w:t>注意生成网络</w:t>
      </w:r>
    </w:p>
    <w:p w14:paraId="7D91CEAB" w14:textId="77777777" w:rsidR="002E4D96" w:rsidRDefault="00C4263A">
      <w:pPr>
        <w:spacing w:after="38"/>
        <w:ind w:left="-15"/>
      </w:pPr>
      <w:r>
        <w:rPr>
          <w:rStyle w:val="translated-span"/>
        </w:rPr>
        <w:t>当前基于</w:t>
      </w:r>
      <w:r w:rsidRPr="009B0DED">
        <w:rPr>
          <w:rStyle w:val="translated-span"/>
          <w:shd w:val="pct15" w:color="auto" w:fill="FFFFFF"/>
        </w:rPr>
        <w:t>GAN</w:t>
      </w:r>
      <w:r w:rsidRPr="009B0DED">
        <w:rPr>
          <w:rStyle w:val="translated-span"/>
          <w:shd w:val="pct15" w:color="auto" w:fill="FFFFFF"/>
        </w:rPr>
        <w:t>的文本到图像生成模型</w:t>
      </w:r>
      <w:r>
        <w:rPr>
          <w:rStyle w:val="translated-span"/>
        </w:rPr>
        <w:t>[20</w:t>
      </w:r>
      <w:r>
        <w:rPr>
          <w:rStyle w:val="translated-span"/>
        </w:rPr>
        <w:t>、</w:t>
      </w:r>
      <w:r>
        <w:rPr>
          <w:rStyle w:val="translated-span"/>
        </w:rPr>
        <w:t>18</w:t>
      </w:r>
      <w:r>
        <w:rPr>
          <w:rStyle w:val="translated-span"/>
        </w:rPr>
        <w:t>、</w:t>
      </w:r>
      <w:r>
        <w:rPr>
          <w:rStyle w:val="translated-span"/>
        </w:rPr>
        <w:t>36</w:t>
      </w:r>
      <w:r>
        <w:rPr>
          <w:rStyle w:val="translated-span"/>
        </w:rPr>
        <w:t>、</w:t>
      </w:r>
      <w:r>
        <w:rPr>
          <w:rStyle w:val="translated-span"/>
        </w:rPr>
        <w:t>37]</w:t>
      </w:r>
      <w:r>
        <w:rPr>
          <w:rStyle w:val="translated-span"/>
        </w:rPr>
        <w:t>通常将</w:t>
      </w:r>
      <w:r w:rsidRPr="009B0DED">
        <w:rPr>
          <w:rStyle w:val="translated-span"/>
          <w:shd w:val="pct15" w:color="auto" w:fill="FFFFFF"/>
        </w:rPr>
        <w:t>整个句子文本描述编码为单个向量</w:t>
      </w:r>
      <w:r>
        <w:rPr>
          <w:rStyle w:val="translated-span"/>
        </w:rPr>
        <w:t>，作为图像生成的条件，但</w:t>
      </w:r>
      <w:r w:rsidRPr="009B0DED">
        <w:rPr>
          <w:rStyle w:val="translated-span"/>
          <w:shd w:val="pct15" w:color="auto" w:fill="FFFFFF"/>
        </w:rPr>
        <w:t>缺少细粒度的</w:t>
      </w:r>
      <w:proofErr w:type="gramStart"/>
      <w:r w:rsidRPr="009B0DED">
        <w:rPr>
          <w:rStyle w:val="translated-span"/>
          <w:shd w:val="pct15" w:color="auto" w:fill="FFFFFF"/>
        </w:rPr>
        <w:t>单词级</w:t>
      </w:r>
      <w:proofErr w:type="gramEnd"/>
      <w:r w:rsidRPr="009B0DED">
        <w:rPr>
          <w:rStyle w:val="translated-span"/>
          <w:shd w:val="pct15" w:color="auto" w:fill="FFFFFF"/>
        </w:rPr>
        <w:t>信息</w:t>
      </w:r>
      <w:r>
        <w:rPr>
          <w:rStyle w:val="translated-span"/>
        </w:rPr>
        <w:t>。在本节中，我们提出了一种新的注意模型，该模型使</w:t>
      </w:r>
      <w:r w:rsidRPr="00A66010">
        <w:rPr>
          <w:rStyle w:val="translated-span"/>
          <w:shd w:val="pct15" w:color="auto" w:fill="FFFFFF"/>
        </w:rPr>
        <w:t>生成网络能够根据与这些子区域最相关的单词绘制图像的不同子区域</w:t>
      </w:r>
      <w:r>
        <w:rPr>
          <w:rStyle w:val="translated-span"/>
        </w:rPr>
        <w:t>。</w:t>
      </w:r>
    </w:p>
    <w:p w14:paraId="5DB27772" w14:textId="77777777" w:rsidR="002E4D96" w:rsidRDefault="00C4263A">
      <w:pPr>
        <w:spacing w:after="262"/>
        <w:ind w:left="-15"/>
      </w:pPr>
      <w:r>
        <w:rPr>
          <w:rStyle w:val="translated-span"/>
        </w:rPr>
        <w:t>如图</w:t>
      </w:r>
      <w:r>
        <w:rPr>
          <w:rStyle w:val="translated-span"/>
        </w:rPr>
        <w:t>2</w:t>
      </w:r>
      <w:r>
        <w:rPr>
          <w:rStyle w:val="translated-span"/>
        </w:rPr>
        <w:t>所示，提出的注意生成网络具有生成器</w:t>
      </w:r>
      <w:r>
        <w:rPr>
          <w:rStyle w:val="translated-span"/>
        </w:rPr>
        <w:t xml:space="preserve">(−), </w:t>
      </w:r>
      <w:r>
        <w:rPr>
          <w:rStyle w:val="translated-span"/>
        </w:rPr>
        <w:t>以隐藏状态为例</w:t>
      </w:r>
      <w:r>
        <w:rPr>
          <w:rStyle w:val="translated-span"/>
        </w:rPr>
        <w:t xml:space="preserve">(−) </w:t>
      </w:r>
      <w:r>
        <w:rPr>
          <w:rStyle w:val="translated-span"/>
        </w:rPr>
        <w:t>作为输入并生成小到大比例（</w:t>
      </w:r>
      <w:r>
        <w:rPr>
          <w:rStyle w:val="translated-span"/>
        </w:rPr>
        <w:t>ˆ0</w:t>
      </w:r>
      <w:r>
        <w:rPr>
          <w:rStyle w:val="translated-span"/>
        </w:rPr>
        <w:t>，</w:t>
      </w:r>
      <w:r>
        <w:rPr>
          <w:rStyle w:val="translated-span"/>
        </w:rPr>
        <w:t>xˆ1</w:t>
      </w:r>
      <w:r>
        <w:rPr>
          <w:rStyle w:val="translated-span"/>
        </w:rPr>
        <w:t>，</w:t>
      </w:r>
      <w:r>
        <w:rPr>
          <w:rStyle w:val="translated-span"/>
        </w:rPr>
        <w:t>…</w:t>
      </w:r>
      <w:r>
        <w:rPr>
          <w:rStyle w:val="translated-span"/>
        </w:rPr>
        <w:t>，</w:t>
      </w:r>
      <w:proofErr w:type="spellStart"/>
      <w:r>
        <w:rPr>
          <w:rStyle w:val="translated-span"/>
        </w:rPr>
        <w:t>xˆm</w:t>
      </w:r>
      <w:proofErr w:type="spellEnd"/>
      <w:r>
        <w:rPr>
          <w:rStyle w:val="translated-span"/>
        </w:rPr>
        <w:t>）的图像</w:t>
      </w:r>
      <w:r>
        <w:rPr>
          <w:rStyle w:val="translated-span"/>
        </w:rPr>
        <w:t xml:space="preserve">−). </w:t>
      </w:r>
      <w:r>
        <w:rPr>
          <w:rStyle w:val="translated-span"/>
        </w:rPr>
        <w:t>明确地</w:t>
      </w:r>
      <w:r>
        <w:rPr>
          <w:rStyle w:val="translated-span"/>
          <w:rFonts w:ascii="Cambria" w:hAnsi="Cambria"/>
          <w:i/>
          <w:iCs/>
        </w:rPr>
        <w:t>MG</w:t>
      </w:r>
      <w:r>
        <w:rPr>
          <w:rFonts w:ascii="Cambria" w:hAnsi="Cambria"/>
          <w:vertAlign w:val="subscript"/>
        </w:rPr>
        <w:t>0</w:t>
      </w:r>
      <w:r>
        <w:rPr>
          <w:rStyle w:val="translated-span"/>
          <w:rFonts w:ascii="Cambria" w:hAnsi="Cambria"/>
          <w:i/>
          <w:iCs/>
        </w:rPr>
        <w:t>G</w:t>
      </w:r>
      <w:r>
        <w:rPr>
          <w:rFonts w:ascii="Cambria" w:hAnsi="Cambria"/>
          <w:vertAlign w:val="subscript"/>
        </w:rPr>
        <w:t>1</w:t>
      </w:r>
      <w:r>
        <w:rPr>
          <w:rStyle w:val="translated-span"/>
          <w:rFonts w:ascii="Cambria" w:hAnsi="Cambria"/>
          <w:i/>
          <w:iCs/>
        </w:rPr>
        <w:t>,.</w:t>
      </w:r>
      <w:proofErr w:type="gramStart"/>
      <w:r>
        <w:rPr>
          <w:rStyle w:val="translated-span"/>
          <w:rFonts w:ascii="Cambria" w:hAnsi="Cambria"/>
          <w:i/>
          <w:iCs/>
        </w:rPr>
        <w:t>..</w:t>
      </w:r>
      <w:proofErr w:type="gramEnd"/>
      <w:r>
        <w:rPr>
          <w:rStyle w:val="translated-span"/>
          <w:rFonts w:ascii="Cambria" w:hAnsi="Cambria"/>
          <w:i/>
          <w:iCs/>
        </w:rPr>
        <w:t>,</w:t>
      </w:r>
      <w:r>
        <w:rPr>
          <w:rStyle w:val="translated-span"/>
          <w:rFonts w:ascii="Cambria" w:hAnsi="Cambria"/>
          <w:i/>
          <w:iCs/>
        </w:rPr>
        <w:t>转基因的</w:t>
      </w:r>
      <w:r>
        <w:rPr>
          <w:rFonts w:ascii="Cambria" w:hAnsi="Cambria"/>
          <w:vertAlign w:val="subscript"/>
        </w:rPr>
        <w:t>1</w:t>
      </w:r>
      <w:r>
        <w:rPr>
          <w:rStyle w:val="translated-span"/>
          <w:rFonts w:ascii="Cambria" w:hAnsi="Cambria"/>
          <w:i/>
          <w:iCs/>
        </w:rPr>
        <w:t>H</w:t>
      </w:r>
      <w:r>
        <w:rPr>
          <w:rFonts w:ascii="Cambria" w:hAnsi="Cambria"/>
          <w:vertAlign w:val="subscript"/>
        </w:rPr>
        <w:t>0</w:t>
      </w:r>
      <w:r>
        <w:rPr>
          <w:rStyle w:val="translated-span"/>
          <w:rFonts w:ascii="Cambria" w:hAnsi="Cambria"/>
          <w:i/>
          <w:iCs/>
        </w:rPr>
        <w:t>H</w:t>
      </w:r>
      <w:r>
        <w:rPr>
          <w:rFonts w:ascii="Cambria" w:hAnsi="Cambria"/>
          <w:vertAlign w:val="subscript"/>
        </w:rPr>
        <w:t>1</w:t>
      </w:r>
      <w:r>
        <w:rPr>
          <w:rStyle w:val="translated-span"/>
          <w:rFonts w:ascii="Cambria" w:hAnsi="Cambria"/>
          <w:i/>
          <w:iCs/>
        </w:rPr>
        <w:t>,...,</w:t>
      </w:r>
      <w:r>
        <w:rPr>
          <w:rStyle w:val="translated-span"/>
          <w:rFonts w:ascii="Cambria" w:hAnsi="Cambria"/>
          <w:i/>
          <w:iCs/>
        </w:rPr>
        <w:t>陛下</w:t>
      </w:r>
      <w:r>
        <w:rPr>
          <w:rFonts w:ascii="Cambria" w:hAnsi="Cambria"/>
          <w:vertAlign w:val="subscript"/>
        </w:rPr>
        <w:t>1</w:t>
      </w:r>
      <w:r>
        <w:rPr>
          <w:rStyle w:val="translated-span"/>
          <w:rFonts w:ascii="Cambria" w:hAnsi="Cambria"/>
          <w:i/>
          <w:iCs/>
        </w:rPr>
        <w:t>十、</w:t>
      </w:r>
      <w:r>
        <w:rPr>
          <w:rFonts w:ascii="Cambria" w:hAnsi="Cambria"/>
          <w:vertAlign w:val="subscript"/>
        </w:rPr>
        <w:t>1</w:t>
      </w:r>
    </w:p>
    <w:p w14:paraId="229D3E09" w14:textId="77777777" w:rsidR="002E4D96" w:rsidRDefault="00C4263A">
      <w:pPr>
        <w:spacing w:after="10" w:line="256" w:lineRule="auto"/>
        <w:ind w:left="163" w:firstLine="0"/>
        <w:jc w:val="left"/>
      </w:pPr>
      <w:r>
        <w:rPr>
          <w:rStyle w:val="translated-span"/>
          <w:rFonts w:ascii="Cambria" w:hAnsi="Cambria"/>
          <w:i/>
          <w:iCs/>
        </w:rPr>
        <w:t>H</w:t>
      </w:r>
      <w:r>
        <w:rPr>
          <w:rFonts w:ascii="Cambria" w:hAnsi="Cambria"/>
          <w:vertAlign w:val="subscript"/>
        </w:rPr>
        <w:t xml:space="preserve">0 </w:t>
      </w:r>
      <w:r>
        <w:rPr>
          <w:rStyle w:val="translated-span"/>
          <w:rFonts w:ascii="Cambria" w:hAnsi="Cambria"/>
        </w:rPr>
        <w:t>=F0</w:t>
      </w:r>
      <w:r>
        <w:rPr>
          <w:rStyle w:val="translated-span"/>
          <w:rFonts w:ascii="Cambria" w:hAnsi="Cambria"/>
        </w:rPr>
        <w:t>（</w:t>
      </w:r>
      <w:r>
        <w:rPr>
          <w:rStyle w:val="translated-span"/>
          <w:rFonts w:ascii="Cambria" w:hAnsi="Cambria"/>
        </w:rPr>
        <w:t>z</w:t>
      </w:r>
      <w:r>
        <w:rPr>
          <w:rStyle w:val="translated-span"/>
          <w:rFonts w:ascii="Cambria" w:hAnsi="Cambria"/>
        </w:rPr>
        <w:t>，</w:t>
      </w:r>
      <w:proofErr w:type="spellStart"/>
      <w:r>
        <w:rPr>
          <w:rStyle w:val="translated-span"/>
          <w:rFonts w:ascii="Cambria" w:hAnsi="Cambria"/>
        </w:rPr>
        <w:t>Fca</w:t>
      </w:r>
      <w:proofErr w:type="spellEnd"/>
      <w:r>
        <w:rPr>
          <w:rStyle w:val="translated-span"/>
          <w:rFonts w:ascii="Cambria" w:hAnsi="Cambria"/>
        </w:rPr>
        <w:t>（</w:t>
      </w:r>
      <w:r>
        <w:rPr>
          <w:rStyle w:val="translated-span"/>
          <w:rFonts w:ascii="Cambria" w:hAnsi="Cambria"/>
        </w:rPr>
        <w:t>e</w:t>
      </w:r>
      <w:r>
        <w:rPr>
          <w:rStyle w:val="translated-span"/>
          <w:rFonts w:ascii="Cambria" w:hAnsi="Cambria"/>
        </w:rPr>
        <w:t>））；</w:t>
      </w:r>
    </w:p>
    <w:p w14:paraId="0561AF26" w14:textId="77777777" w:rsidR="002E4D96" w:rsidRDefault="00C4263A">
      <w:pPr>
        <w:spacing w:after="0" w:line="256" w:lineRule="auto"/>
        <w:ind w:left="10" w:right="256" w:hanging="10"/>
        <w:jc w:val="right"/>
      </w:pPr>
      <w:r>
        <w:rPr>
          <w:noProof/>
        </w:rPr>
        <w:lastRenderedPageBreak/>
        <w:drawing>
          <wp:inline distT="0" distB="0" distL="0" distR="0" wp14:anchorId="56D6740F" wp14:editId="7C2F3E2F">
            <wp:extent cx="2628900" cy="333375"/>
            <wp:effectExtent l="0" t="0" r="0" b="9525"/>
            <wp:docPr id="6" name="Picture 3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628900" cy="333375"/>
                    </a:xfrm>
                    <a:prstGeom prst="rect">
                      <a:avLst/>
                    </a:prstGeom>
                    <a:noFill/>
                    <a:ln>
                      <a:noFill/>
                    </a:ln>
                  </pic:spPr>
                </pic:pic>
              </a:graphicData>
            </a:graphic>
          </wp:inline>
        </w:drawing>
      </w:r>
      <w:r>
        <w:rPr>
          <w:rStyle w:val="translated-span"/>
          <w:rFonts w:ascii="Cambria" w:hAnsi="Cambria"/>
        </w:rPr>
        <w:t>1.</w:t>
      </w:r>
    </w:p>
    <w:p w14:paraId="0F88EA0C" w14:textId="77777777" w:rsidR="002E4D96" w:rsidRDefault="00C4263A">
      <w:pPr>
        <w:spacing w:after="163" w:line="256" w:lineRule="auto"/>
        <w:ind w:left="10" w:right="23" w:hanging="10"/>
        <w:jc w:val="right"/>
      </w:pPr>
      <w:r>
        <w:rPr>
          <w:rStyle w:val="translated-span"/>
        </w:rPr>
        <w:t>(1)</w:t>
      </w:r>
    </w:p>
    <w:tbl>
      <w:tblPr>
        <w:tblpPr w:vertAnchor="text"/>
        <w:tblW w:w="9938" w:type="dxa"/>
        <w:tblCellMar>
          <w:left w:w="0" w:type="dxa"/>
          <w:right w:w="0" w:type="dxa"/>
        </w:tblCellMar>
        <w:tblLook w:val="04A0" w:firstRow="1" w:lastRow="0" w:firstColumn="1" w:lastColumn="0" w:noHBand="0" w:noVBand="1"/>
      </w:tblPr>
      <w:tblGrid>
        <w:gridCol w:w="9938"/>
      </w:tblGrid>
      <w:tr w:rsidR="002E4D96" w14:paraId="3686CE7B" w14:textId="77777777">
        <w:trPr>
          <w:trHeight w:val="373"/>
        </w:trPr>
        <w:tc>
          <w:tcPr>
            <w:tcW w:w="9900" w:type="dxa"/>
            <w:tcMar>
              <w:top w:w="0" w:type="dxa"/>
              <w:left w:w="0" w:type="dxa"/>
              <w:bottom w:w="0" w:type="dxa"/>
              <w:right w:w="38" w:type="dxa"/>
            </w:tcMar>
            <w:vAlign w:val="bottom"/>
            <w:hideMark/>
          </w:tcPr>
          <w:p w14:paraId="12878C67" w14:textId="77777777" w:rsidR="002E4D96" w:rsidRDefault="00C4263A">
            <w:pPr>
              <w:spacing w:after="90" w:line="256" w:lineRule="auto"/>
              <w:ind w:left="491" w:firstLine="0"/>
              <w:jc w:val="left"/>
            </w:pPr>
            <w:r>
              <w:rPr>
                <w:noProof/>
              </w:rPr>
              <w:drawing>
                <wp:inline distT="0" distB="0" distL="0" distR="0" wp14:anchorId="3B719001" wp14:editId="0EAE44D1">
                  <wp:extent cx="5657850" cy="2324100"/>
                  <wp:effectExtent l="0" t="0" r="0" b="0"/>
                  <wp:docPr id="7" name="Picture 3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657850" cy="2324100"/>
                          </a:xfrm>
                          <a:prstGeom prst="rect">
                            <a:avLst/>
                          </a:prstGeom>
                          <a:noFill/>
                          <a:ln>
                            <a:noFill/>
                          </a:ln>
                        </pic:spPr>
                      </pic:pic>
                    </a:graphicData>
                  </a:graphic>
                </wp:inline>
              </w:drawing>
            </w:r>
          </w:p>
          <w:p w14:paraId="75220E2D" w14:textId="77777777" w:rsidR="002E4D96" w:rsidRDefault="00C4263A">
            <w:pPr>
              <w:spacing w:after="0" w:line="256" w:lineRule="auto"/>
              <w:ind w:firstLine="0"/>
            </w:pPr>
            <w:r>
              <w:rPr>
                <w:rStyle w:val="translated-span"/>
                <w:sz w:val="18"/>
                <w:szCs w:val="18"/>
              </w:rPr>
              <w:t>图</w:t>
            </w:r>
            <w:r>
              <w:rPr>
                <w:rStyle w:val="translated-span"/>
                <w:sz w:val="18"/>
                <w:szCs w:val="18"/>
              </w:rPr>
              <w:t>2</w:t>
            </w:r>
            <w:r>
              <w:rPr>
                <w:rStyle w:val="translated-span"/>
                <w:sz w:val="18"/>
                <w:szCs w:val="18"/>
              </w:rPr>
              <w:t>。拟议的</w:t>
            </w:r>
            <w:proofErr w:type="spellStart"/>
            <w:r>
              <w:rPr>
                <w:rStyle w:val="translated-span"/>
                <w:sz w:val="18"/>
                <w:szCs w:val="18"/>
              </w:rPr>
              <w:t>AttnGAN</w:t>
            </w:r>
            <w:proofErr w:type="spellEnd"/>
            <w:r>
              <w:rPr>
                <w:rStyle w:val="translated-span"/>
                <w:sz w:val="18"/>
                <w:szCs w:val="18"/>
              </w:rPr>
              <w:t>的架构。每个注意模型自动检索用于生成图像不同子区域的条件（即，最相关的词向量）；</w:t>
            </w:r>
            <w:r>
              <w:rPr>
                <w:rStyle w:val="translated-span"/>
                <w:sz w:val="18"/>
                <w:szCs w:val="18"/>
              </w:rPr>
              <w:t>DAMSM</w:t>
            </w:r>
            <w:r>
              <w:rPr>
                <w:rStyle w:val="translated-span"/>
                <w:sz w:val="18"/>
                <w:szCs w:val="18"/>
              </w:rPr>
              <w:t>为用户提供细粒度图像文本匹配丢失</w:t>
            </w:r>
          </w:p>
        </w:tc>
      </w:tr>
    </w:tbl>
    <w:p w14:paraId="6CAC2184" w14:textId="77777777" w:rsidR="002E4D96" w:rsidRDefault="00C4263A">
      <w:pPr>
        <w:spacing w:after="244"/>
        <w:ind w:left="-5" w:hanging="10"/>
      </w:pPr>
      <w:r>
        <w:rPr>
          <w:rStyle w:val="translated-span"/>
          <w:sz w:val="18"/>
          <w:szCs w:val="18"/>
        </w:rPr>
        <w:t>生成网络。</w:t>
      </w:r>
    </w:p>
    <w:p w14:paraId="228EC72E" w14:textId="77777777" w:rsidR="002E4D96" w:rsidRDefault="00C4263A">
      <w:pPr>
        <w:spacing w:after="31"/>
        <w:ind w:left="-15" w:firstLine="0"/>
      </w:pPr>
      <w:r>
        <w:rPr>
          <w:rStyle w:val="translated-span"/>
        </w:rPr>
        <w:t>这里是通常</w:t>
      </w:r>
      <w:r w:rsidRPr="00A66010">
        <w:rPr>
          <w:rStyle w:val="translated-span"/>
          <w:shd w:val="pct15" w:color="auto" w:fill="FFFFFF"/>
        </w:rPr>
        <w:t>从标准正态分布采样的噪声向量</w:t>
      </w:r>
      <w:r>
        <w:rPr>
          <w:rStyle w:val="translated-span"/>
        </w:rPr>
        <w:t>。是</w:t>
      </w:r>
      <w:r w:rsidRPr="00A66010">
        <w:rPr>
          <w:rStyle w:val="translated-span"/>
          <w:shd w:val="pct15" w:color="auto" w:fill="FFFFFF"/>
        </w:rPr>
        <w:t>一个全局句子向量</w:t>
      </w:r>
      <w:r>
        <w:rPr>
          <w:rStyle w:val="translated-span"/>
        </w:rPr>
        <w:t>，是</w:t>
      </w:r>
      <w:r w:rsidRPr="00A66010">
        <w:rPr>
          <w:rStyle w:val="translated-span"/>
          <w:shd w:val="pct15" w:color="auto" w:fill="FFFFFF"/>
        </w:rPr>
        <w:t>单词向量的矩阵</w:t>
      </w:r>
      <w:r>
        <w:rPr>
          <w:rStyle w:val="translated-span"/>
        </w:rPr>
        <w:t>。表示将</w:t>
      </w:r>
      <w:r w:rsidRPr="00A66010">
        <w:rPr>
          <w:rStyle w:val="translated-span"/>
          <w:shd w:val="pct15" w:color="auto" w:fill="FFFFFF"/>
        </w:rPr>
        <w:t>句子向量转换为条件向量</w:t>
      </w:r>
      <w:r>
        <w:rPr>
          <w:rStyle w:val="translated-span"/>
        </w:rPr>
        <w:t>的</w:t>
      </w:r>
      <w:r w:rsidRPr="00A66010">
        <w:rPr>
          <w:rStyle w:val="translated-span"/>
          <w:shd w:val="pct15" w:color="auto" w:fill="FFFFFF"/>
        </w:rPr>
        <w:t>条件增强</w:t>
      </w:r>
      <w:r>
        <w:rPr>
          <w:rStyle w:val="translated-span"/>
        </w:rPr>
        <w:t>[36]</w:t>
      </w:r>
      <w:r>
        <w:rPr>
          <w:rStyle w:val="translated-span"/>
        </w:rPr>
        <w:t>。是在</w:t>
      </w:r>
      <w:proofErr w:type="spellStart"/>
      <w:r>
        <w:rPr>
          <w:rStyle w:val="translated-span"/>
        </w:rPr>
        <w:t>AttnGAN</w:t>
      </w:r>
      <w:proofErr w:type="spellEnd"/>
      <w:r>
        <w:rPr>
          <w:rStyle w:val="translated-span"/>
        </w:rPr>
        <w:t>阶段提出的注意力模型，并将其</w:t>
      </w:r>
      <w:r w:rsidRPr="00A66010">
        <w:rPr>
          <w:rStyle w:val="translated-span"/>
          <w:shd w:val="pct15" w:color="auto" w:fill="FFFFFF"/>
        </w:rPr>
        <w:t>建模为神经网络</w:t>
      </w:r>
      <w:r>
        <w:rPr>
          <w:rStyle w:val="translated-span"/>
        </w:rPr>
        <w:t>。</w:t>
      </w:r>
      <w:proofErr w:type="spellStart"/>
      <w:r>
        <w:rPr>
          <w:rStyle w:val="translated-span"/>
          <w:rFonts w:ascii="Cambria" w:hAnsi="Cambria"/>
          <w:i/>
          <w:iCs/>
        </w:rPr>
        <w:t>Z</w:t>
      </w:r>
      <w:r>
        <w:rPr>
          <w:rStyle w:val="translated-span"/>
          <w:rFonts w:ascii="Cambria" w:hAnsi="Cambria"/>
          <w:i/>
          <w:iCs/>
          <w:strike/>
        </w:rPr>
        <w:t>E</w:t>
      </w:r>
      <w:r>
        <w:rPr>
          <w:rStyle w:val="translated-span"/>
          <w:rFonts w:ascii="Cambria" w:hAnsi="Cambria"/>
          <w:i/>
          <w:iCs/>
        </w:rPr>
        <w:t>EFca</w:t>
      </w:r>
      <w:r>
        <w:rPr>
          <w:rStyle w:val="translated-span"/>
          <w:rFonts w:ascii="Cambria" w:hAnsi="Cambria"/>
          <w:i/>
          <w:iCs/>
          <w:strike/>
        </w:rPr>
        <w:t>E</w:t>
      </w:r>
      <w:proofErr w:type="spellEnd"/>
      <w:r>
        <w:rPr>
          <w:rStyle w:val="translated-span"/>
          <w:rFonts w:ascii="Cambria" w:hAnsi="Cambria"/>
          <w:i/>
          <w:iCs/>
        </w:rPr>
        <w:t>菲亚特伊思</w:t>
      </w:r>
      <w:proofErr w:type="spellStart"/>
      <w:r>
        <w:rPr>
          <w:rStyle w:val="translated-span"/>
          <w:rFonts w:ascii="Cambria" w:hAnsi="Cambria"/>
          <w:i/>
          <w:iCs/>
        </w:rPr>
        <w:t>Fca</w:t>
      </w:r>
      <w:proofErr w:type="spellEnd"/>
      <w:r>
        <w:rPr>
          <w:rStyle w:val="translated-span"/>
          <w:rFonts w:ascii="Cambria" w:hAnsi="Cambria"/>
          <w:i/>
          <w:iCs/>
        </w:rPr>
        <w:t>菲亚特</w:t>
      </w:r>
      <w:r>
        <w:rPr>
          <w:rStyle w:val="translated-span"/>
          <w:rFonts w:ascii="Cambria" w:hAnsi="Cambria"/>
          <w:i/>
          <w:iCs/>
        </w:rPr>
        <w:t>Fi</w:t>
      </w:r>
      <w:r>
        <w:rPr>
          <w:rStyle w:val="translated-span"/>
          <w:rFonts w:ascii="Cambria" w:hAnsi="Cambria"/>
          <w:i/>
          <w:iCs/>
        </w:rPr>
        <w:t>胃肠道</w:t>
      </w:r>
    </w:p>
    <w:p w14:paraId="5A7BFDDC" w14:textId="2F660451" w:rsidR="002E4D96" w:rsidRDefault="00C4263A">
      <w:pPr>
        <w:spacing w:after="53" w:line="326" w:lineRule="auto"/>
        <w:ind w:left="-15"/>
      </w:pPr>
      <w:r>
        <w:rPr>
          <w:rStyle w:val="translated-span"/>
        </w:rPr>
        <w:t>注意模型（</w:t>
      </w:r>
      <w:r>
        <w:rPr>
          <w:rStyle w:val="translated-span"/>
        </w:rPr>
        <w:t>e</w:t>
      </w:r>
      <w:r>
        <w:rPr>
          <w:rStyle w:val="translated-span"/>
        </w:rPr>
        <w:t>，</w:t>
      </w:r>
      <w:r>
        <w:rPr>
          <w:rStyle w:val="translated-span"/>
        </w:rPr>
        <w:t>h</w:t>
      </w:r>
      <w:r>
        <w:rPr>
          <w:rStyle w:val="translated-span"/>
        </w:rPr>
        <w:t>）有两个输入：单词特征</w:t>
      </w:r>
      <w:r>
        <w:rPr>
          <w:rStyle w:val="translated-span"/>
          <w:rFonts w:ascii="宋体" w:hAnsi="宋体" w:cs="宋体" w:hint="eastAsia"/>
        </w:rPr>
        <w:t>∈</w:t>
      </w:r>
      <w:r>
        <w:rPr>
          <w:rStyle w:val="translated-span"/>
        </w:rPr>
        <w:t xml:space="preserve"> </w:t>
      </w:r>
      <w:r>
        <w:rPr>
          <w:rStyle w:val="translated-span"/>
        </w:rPr>
        <w:t>将图像特征从</w:t>
      </w:r>
      <w:r>
        <w:rPr>
          <w:rStyle w:val="translated-span"/>
          <w:rFonts w:ascii="MS Mincho" w:eastAsia="MS Mincho" w:hAnsi="MS Mincho" w:cs="MS Mincho" w:hint="eastAsia"/>
        </w:rPr>
        <w:t>⇥</w:t>
      </w:r>
      <w:r>
        <w:rPr>
          <w:rStyle w:val="translated-span"/>
        </w:rPr>
        <w:t xml:space="preserve"> </w:t>
      </w:r>
      <w:r>
        <w:rPr>
          <w:rStyle w:val="translated-span"/>
        </w:rPr>
        <w:t>上一个隐藏层</w:t>
      </w:r>
      <w:r>
        <w:rPr>
          <w:rStyle w:val="translated-span"/>
          <w:rFonts w:ascii="宋体" w:hAnsi="宋体" w:cs="宋体" w:hint="eastAsia"/>
        </w:rPr>
        <w:t>∈</w:t>
      </w:r>
      <w:r>
        <w:rPr>
          <w:rStyle w:val="translated-span"/>
        </w:rPr>
        <w:t xml:space="preserve"> R.</w:t>
      </w:r>
      <w:r>
        <w:rPr>
          <w:rStyle w:val="translated-span"/>
        </w:rPr>
        <w:t>通过添加一个新的感知器层，即，</w:t>
      </w:r>
      <w:r>
        <w:rPr>
          <w:rStyle w:val="translated-span"/>
        </w:rPr>
        <w:t>=</w:t>
      </w:r>
      <w:proofErr w:type="spellStart"/>
      <w:r>
        <w:rPr>
          <w:rStyle w:val="translated-span"/>
        </w:rPr>
        <w:t>Ue</w:t>
      </w:r>
      <w:proofErr w:type="spellEnd"/>
      <w:r>
        <w:rPr>
          <w:rStyle w:val="translated-span"/>
        </w:rPr>
        <w:t>，首先</w:t>
      </w:r>
      <w:r w:rsidRPr="00C47947">
        <w:rPr>
          <w:rStyle w:val="translated-span"/>
          <w:shd w:val="pct15" w:color="auto" w:fill="FFFFFF"/>
        </w:rPr>
        <w:t>将单词特征转换为图像特征的公共语义空间</w:t>
      </w:r>
      <w:r>
        <w:rPr>
          <w:rStyle w:val="translated-span"/>
        </w:rPr>
        <w:t>，其中</w:t>
      </w:r>
      <w:r>
        <w:rPr>
          <w:rStyle w:val="translated-span"/>
          <w:rFonts w:ascii="宋体" w:hAnsi="宋体" w:cs="宋体" w:hint="eastAsia"/>
        </w:rPr>
        <w:t>∈</w:t>
      </w:r>
      <w:r>
        <w:rPr>
          <w:rStyle w:val="translated-span"/>
        </w:rPr>
        <w:t>然后，</w:t>
      </w:r>
      <w:r w:rsidRPr="00C47947">
        <w:rPr>
          <w:rStyle w:val="translated-span"/>
          <w:shd w:val="pct15" w:color="auto" w:fill="FFFFFF"/>
        </w:rPr>
        <w:t>根据图像的每个子区域的隐藏特征</w:t>
      </w:r>
      <w:r>
        <w:rPr>
          <w:rStyle w:val="translated-span"/>
        </w:rPr>
        <w:t>（查询）计算单词</w:t>
      </w:r>
      <w:r w:rsidRPr="00C47947">
        <w:rPr>
          <w:rStyle w:val="translated-span"/>
          <w:shd w:val="pct15" w:color="auto" w:fill="FFFFFF"/>
        </w:rPr>
        <w:t>上下文向量</w:t>
      </w:r>
      <w:r>
        <w:rPr>
          <w:rStyle w:val="translated-span"/>
        </w:rPr>
        <w:t>。图像的每一列都是图像子区域的特征向量。对于子区域，其</w:t>
      </w:r>
      <w:proofErr w:type="spellStart"/>
      <w:r>
        <w:rPr>
          <w:rStyle w:val="translated-span"/>
        </w:rPr>
        <w:t>wordcontext</w:t>
      </w:r>
      <w:proofErr w:type="spellEnd"/>
      <w:r>
        <w:rPr>
          <w:rStyle w:val="translated-span"/>
        </w:rPr>
        <w:t>向量是与相关的单词向量的动态表示，通过以下公式计算：</w:t>
      </w:r>
    </w:p>
    <w:p w14:paraId="61C6CC11" w14:textId="2216CA5F" w:rsidR="002E4D96" w:rsidRDefault="00C4263A">
      <w:pPr>
        <w:spacing w:after="94" w:line="463" w:lineRule="auto"/>
        <w:ind w:left="257" w:firstLine="436"/>
        <w:jc w:val="left"/>
      </w:pPr>
      <w:r>
        <w:rPr>
          <w:noProof/>
        </w:rPr>
        <w:drawing>
          <wp:anchor distT="0" distB="0" distL="114300" distR="114300" simplePos="0" relativeHeight="251658240" behindDoc="0" locked="0" layoutInCell="1" allowOverlap="0" wp14:anchorId="4E92C038" wp14:editId="6EE50A52">
            <wp:simplePos x="0" y="0"/>
            <wp:positionH relativeFrom="column">
              <wp:align>left</wp:align>
            </wp:positionH>
            <wp:positionV relativeFrom="line">
              <wp:posOffset>0</wp:posOffset>
            </wp:positionV>
            <wp:extent cx="1571625" cy="371475"/>
            <wp:effectExtent l="0" t="0" r="9525" b="9525"/>
            <wp:wrapSquare wrapText="bothSides"/>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571625"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F9EA4" w14:textId="6D2EF3DC" w:rsidR="002E4D96" w:rsidRDefault="00C4263A">
      <w:pPr>
        <w:spacing w:line="338" w:lineRule="auto"/>
        <w:ind w:left="-15" w:firstLine="724"/>
      </w:pPr>
      <w:r>
        <w:rPr>
          <w:rStyle w:val="translated-span"/>
          <w:rFonts w:ascii="Cambria" w:hAnsi="Cambria"/>
          <w:sz w:val="14"/>
          <w:szCs w:val="14"/>
        </w:rPr>
        <w:t>表示生成图像子区域时模型关注单词的权重。然后，我们通过（</w:t>
      </w:r>
      <w:r>
        <w:rPr>
          <w:rStyle w:val="translated-span"/>
          <w:rFonts w:ascii="Cambria" w:hAnsi="Cambria"/>
          <w:sz w:val="14"/>
          <w:szCs w:val="14"/>
        </w:rPr>
        <w:t>e</w:t>
      </w:r>
      <w:r>
        <w:rPr>
          <w:rStyle w:val="translated-span"/>
          <w:rFonts w:ascii="Cambria" w:hAnsi="Cambria"/>
          <w:sz w:val="14"/>
          <w:szCs w:val="14"/>
        </w:rPr>
        <w:t>，</w:t>
      </w:r>
      <w:r>
        <w:rPr>
          <w:rStyle w:val="translated-span"/>
          <w:rFonts w:ascii="Cambria" w:hAnsi="Cambria"/>
          <w:sz w:val="14"/>
          <w:szCs w:val="14"/>
        </w:rPr>
        <w:t>h</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c0</w:t>
      </w:r>
      <w:r>
        <w:rPr>
          <w:rStyle w:val="translated-span"/>
          <w:rFonts w:ascii="Cambria" w:hAnsi="Cambria"/>
          <w:sz w:val="14"/>
          <w:szCs w:val="14"/>
        </w:rPr>
        <w:t>，</w:t>
      </w:r>
      <w:r>
        <w:rPr>
          <w:rStyle w:val="translated-span"/>
          <w:rFonts w:ascii="Cambria" w:hAnsi="Cambria"/>
          <w:sz w:val="14"/>
          <w:szCs w:val="14"/>
        </w:rPr>
        <w:t>c1</w:t>
      </w:r>
      <w:r>
        <w:rPr>
          <w:rStyle w:val="translated-span"/>
          <w:rFonts w:ascii="Cambria" w:hAnsi="Cambria"/>
          <w:sz w:val="14"/>
          <w:szCs w:val="14"/>
        </w:rPr>
        <w:t>，</w:t>
      </w:r>
      <w:r>
        <w:rPr>
          <w:rStyle w:val="translated-span"/>
          <w:rFonts w:ascii="Cambria" w:hAnsi="Cambria"/>
          <w:sz w:val="14"/>
          <w:szCs w:val="14"/>
        </w:rPr>
        <w:t>…</w:t>
      </w:r>
      <w:r>
        <w:rPr>
          <w:rStyle w:val="translated-span"/>
          <w:rFonts w:ascii="Cambria" w:hAnsi="Cambria"/>
          <w:sz w:val="14"/>
          <w:szCs w:val="14"/>
        </w:rPr>
        <w:t>，</w:t>
      </w:r>
      <w:proofErr w:type="spellStart"/>
      <w:r>
        <w:rPr>
          <w:rStyle w:val="translated-span"/>
          <w:rFonts w:ascii="Cambria" w:hAnsi="Cambria"/>
          <w:sz w:val="14"/>
          <w:szCs w:val="14"/>
        </w:rPr>
        <w:t>cN</w:t>
      </w:r>
      <w:proofErr w:type="spellEnd"/>
      <w:r>
        <w:rPr>
          <w:rStyle w:val="translated-span"/>
          <w:rFonts w:ascii="Cambria" w:hAnsi="Cambria"/>
          <w:sz w:val="14"/>
          <w:szCs w:val="14"/>
        </w:rPr>
        <w:t>）为图像特征集提供单词上下文矩阵</w:t>
      </w:r>
      <w:r>
        <w:rPr>
          <w:rStyle w:val="translated-span"/>
          <w:rFonts w:ascii="Cambria" w:hAnsi="Cambria"/>
          <w:sz w:val="14"/>
          <w:szCs w:val="14"/>
        </w:rPr>
        <w:t xml:space="preserve">−) ∈ </w:t>
      </w:r>
      <w:r>
        <w:rPr>
          <w:rStyle w:val="translated-span"/>
          <w:rFonts w:ascii="Cambria" w:hAnsi="Cambria"/>
          <w:sz w:val="14"/>
          <w:szCs w:val="14"/>
        </w:rPr>
        <w:t>最后，在下一阶段，将图像特征和相应的单词上下文特征结合起来生成图像。</w:t>
      </w:r>
    </w:p>
    <w:p w14:paraId="1B514ECB" w14:textId="36A19FF9" w:rsidR="002E4D96" w:rsidRDefault="00C4263A" w:rsidP="00DA4173">
      <w:pPr>
        <w:spacing w:after="66"/>
        <w:ind w:left="-15"/>
      </w:pPr>
      <w:r>
        <w:rPr>
          <w:rStyle w:val="translated-span"/>
        </w:rPr>
        <w:t>为了生成具有</w:t>
      </w:r>
      <w:r w:rsidRPr="00C47947">
        <w:rPr>
          <w:rStyle w:val="translated-span"/>
          <w:shd w:val="pct15" w:color="auto" w:fill="FFFFFF"/>
        </w:rPr>
        <w:t>多层次（即句子层次和单词层次）条件的</w:t>
      </w:r>
      <w:r>
        <w:rPr>
          <w:rStyle w:val="translated-span"/>
        </w:rPr>
        <w:t>真实图像，注意生成网络的</w:t>
      </w:r>
      <w:r w:rsidRPr="00C47947">
        <w:rPr>
          <w:rStyle w:val="translated-span"/>
          <w:shd w:val="pct15" w:color="auto" w:fill="FFFFFF"/>
        </w:rPr>
        <w:t>最终目标</w:t>
      </w:r>
      <w:r>
        <w:rPr>
          <w:rStyle w:val="translated-span"/>
        </w:rPr>
        <w:t>函数定义为</w:t>
      </w:r>
    </w:p>
    <w:p w14:paraId="194882DD" w14:textId="77777777" w:rsidR="002E4D96" w:rsidRDefault="00C4263A" w:rsidP="00C47947">
      <w:pPr>
        <w:ind w:firstLine="0"/>
      </w:pPr>
      <w:r>
        <w:rPr>
          <w:rStyle w:val="translated-span"/>
        </w:rPr>
        <w:t>这里</w:t>
      </w:r>
      <w:r w:rsidRPr="00C47947">
        <w:rPr>
          <w:rStyle w:val="translated-span"/>
          <w:shd w:val="pct15" w:color="auto" w:fill="FFFFFF"/>
        </w:rPr>
        <w:t>是一个超参数，用于平衡等式（</w:t>
      </w:r>
      <w:r w:rsidRPr="00C47947">
        <w:rPr>
          <w:rStyle w:val="translated-span"/>
          <w:shd w:val="pct15" w:color="auto" w:fill="FFFFFF"/>
        </w:rPr>
        <w:t>3</w:t>
      </w:r>
      <w:r w:rsidRPr="00C47947">
        <w:rPr>
          <w:rStyle w:val="translated-span"/>
          <w:shd w:val="pct15" w:color="auto" w:fill="FFFFFF"/>
        </w:rPr>
        <w:t>）的两项。</w:t>
      </w:r>
      <w:r>
        <w:rPr>
          <w:rStyle w:val="translated-span"/>
        </w:rPr>
        <w:t>第一项是</w:t>
      </w:r>
      <w:r w:rsidRPr="00C47947">
        <w:rPr>
          <w:rStyle w:val="translated-span"/>
          <w:shd w:val="pct15" w:color="auto" w:fill="FFFFFF"/>
        </w:rPr>
        <w:t>GAN</w:t>
      </w:r>
      <w:r w:rsidRPr="00C47947">
        <w:rPr>
          <w:rStyle w:val="translated-span"/>
          <w:shd w:val="pct15" w:color="auto" w:fill="FFFFFF"/>
        </w:rPr>
        <w:t>损失</w:t>
      </w:r>
      <w:r>
        <w:rPr>
          <w:rStyle w:val="translated-span"/>
        </w:rPr>
        <w:t>，它共同</w:t>
      </w:r>
      <w:r w:rsidRPr="00C47947">
        <w:rPr>
          <w:rStyle w:val="translated-span"/>
          <w:shd w:val="pct15" w:color="auto" w:fill="FFFFFF"/>
        </w:rPr>
        <w:t>近似于条件和无条件分布</w:t>
      </w:r>
      <w:r>
        <w:rPr>
          <w:rStyle w:val="translated-span"/>
        </w:rPr>
        <w:t>[37]</w:t>
      </w:r>
      <w:r>
        <w:rPr>
          <w:rStyle w:val="translated-span"/>
        </w:rPr>
        <w:t>。在</w:t>
      </w:r>
      <w:proofErr w:type="spellStart"/>
      <w:r w:rsidRPr="00C47947">
        <w:rPr>
          <w:rStyle w:val="translated-span"/>
          <w:shd w:val="pct15" w:color="auto" w:fill="FFFFFF"/>
        </w:rPr>
        <w:t>AttnGAN</w:t>
      </w:r>
      <w:proofErr w:type="spellEnd"/>
      <w:r w:rsidRPr="00C47947">
        <w:rPr>
          <w:rStyle w:val="translated-span"/>
          <w:shd w:val="pct15" w:color="auto" w:fill="FFFFFF"/>
        </w:rPr>
        <w:t>阶段</w:t>
      </w:r>
      <w:r>
        <w:rPr>
          <w:rStyle w:val="translated-span"/>
        </w:rPr>
        <w:t>，发生器具有相应的鉴别器。的对抗性损失定义为：</w:t>
      </w:r>
      <w:r>
        <w:rPr>
          <w:rStyle w:val="translated-span"/>
          <w:rFonts w:ascii="Cambria" w:hAnsi="Cambria"/>
          <w:i/>
          <w:iCs/>
        </w:rPr>
        <w:t xml:space="preserve">λ </w:t>
      </w:r>
      <w:proofErr w:type="gramStart"/>
      <w:r>
        <w:rPr>
          <w:rStyle w:val="translated-span"/>
          <w:rFonts w:ascii="Cambria" w:hAnsi="Cambria"/>
          <w:i/>
          <w:iCs/>
        </w:rPr>
        <w:t>伊思胃肠道</w:t>
      </w:r>
      <w:proofErr w:type="gramEnd"/>
      <w:r>
        <w:rPr>
          <w:rStyle w:val="translated-span"/>
          <w:rFonts w:ascii="Cambria" w:hAnsi="Cambria"/>
          <w:i/>
          <w:iCs/>
        </w:rPr>
        <w:t>Di</w:t>
      </w:r>
      <w:r>
        <w:rPr>
          <w:rStyle w:val="translated-span"/>
          <w:rFonts w:ascii="Cambria" w:hAnsi="Cambria"/>
          <w:i/>
          <w:iCs/>
        </w:rPr>
        <w:t>胃肠道</w:t>
      </w:r>
    </w:p>
    <w:p w14:paraId="26D9F3BB" w14:textId="35661698" w:rsidR="002E4D96" w:rsidRDefault="00C4263A" w:rsidP="00C94E25">
      <w:pPr>
        <w:spacing w:after="0" w:line="256" w:lineRule="auto"/>
        <w:ind w:right="328" w:firstLine="0"/>
        <w:jc w:val="right"/>
      </w:pPr>
      <w:r>
        <w:rPr>
          <w:rFonts w:ascii="Calibri" w:hAnsi="Calibri"/>
          <w:noProof/>
          <w:sz w:val="22"/>
          <w:szCs w:val="22"/>
        </w:rPr>
        <w:drawing>
          <wp:inline distT="0" distB="0" distL="0" distR="0" wp14:anchorId="63C9CDCB" wp14:editId="4FE8D510">
            <wp:extent cx="2724150" cy="2952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724150" cy="295275"/>
                    </a:xfrm>
                    <a:prstGeom prst="rect">
                      <a:avLst/>
                    </a:prstGeom>
                    <a:noFill/>
                    <a:ln>
                      <a:noFill/>
                    </a:ln>
                  </pic:spPr>
                </pic:pic>
              </a:graphicData>
            </a:graphic>
          </wp:inline>
        </w:drawing>
      </w:r>
      <w:r>
        <w:rPr>
          <w:rFonts w:ascii="Cambria" w:hAnsi="Cambria"/>
          <w:i/>
          <w:iCs/>
          <w:sz w:val="16"/>
          <w:szCs w:val="16"/>
        </w:rPr>
        <w:t>,</w:t>
      </w:r>
    </w:p>
    <w:p w14:paraId="1268129F" w14:textId="77777777" w:rsidR="002E4D96" w:rsidRDefault="00C4263A">
      <w:pPr>
        <w:spacing w:after="30" w:line="256" w:lineRule="auto"/>
        <w:ind w:right="38" w:firstLine="0"/>
        <w:jc w:val="right"/>
      </w:pPr>
      <w:r>
        <w:rPr>
          <w:rStyle w:val="translated-span"/>
          <w:sz w:val="16"/>
          <w:szCs w:val="16"/>
        </w:rPr>
        <w:t>(4)</w:t>
      </w:r>
    </w:p>
    <w:p w14:paraId="3D9F0E64" w14:textId="77777777" w:rsidR="002E4D96" w:rsidRDefault="00C4263A">
      <w:pPr>
        <w:spacing w:after="41"/>
        <w:ind w:left="-15" w:firstLine="0"/>
      </w:pPr>
      <w:r>
        <w:rPr>
          <w:rStyle w:val="translated-span"/>
        </w:rPr>
        <w:t>其中，</w:t>
      </w:r>
      <w:r w:rsidRPr="00C94E25">
        <w:rPr>
          <w:rStyle w:val="translated-span"/>
          <w:shd w:val="pct15" w:color="auto" w:fill="FFFFFF"/>
        </w:rPr>
        <w:t>无条件损失决定图像是真是假</w:t>
      </w:r>
      <w:r>
        <w:rPr>
          <w:rStyle w:val="translated-span"/>
        </w:rPr>
        <w:t>，而条件损失决定图像和句子是否匹配。</w:t>
      </w:r>
    </w:p>
    <w:p w14:paraId="19F7E7C0" w14:textId="77777777" w:rsidR="002E4D96" w:rsidRDefault="00C4263A">
      <w:pPr>
        <w:ind w:left="-15"/>
      </w:pPr>
      <w:r>
        <w:rPr>
          <w:rStyle w:val="translated-span"/>
        </w:rPr>
        <w:t>作为对的训练的替代，每个</w:t>
      </w:r>
      <w:r w:rsidRPr="00C94E25">
        <w:rPr>
          <w:rStyle w:val="translated-span"/>
          <w:shd w:val="pct15" w:color="auto" w:fill="FFFFFF"/>
        </w:rPr>
        <w:t>鉴别器都经过训练</w:t>
      </w:r>
      <w:r>
        <w:rPr>
          <w:rStyle w:val="translated-span"/>
        </w:rPr>
        <w:t>，通过最小化由</w:t>
      </w:r>
      <w:r w:rsidRPr="00C94E25">
        <w:rPr>
          <w:rStyle w:val="translated-span"/>
          <w:shd w:val="pct15" w:color="auto" w:fill="FFFFFF"/>
        </w:rPr>
        <w:t>定义的交叉</w:t>
      </w:r>
      <w:proofErr w:type="gramStart"/>
      <w:r w:rsidRPr="00C94E25">
        <w:rPr>
          <w:rStyle w:val="translated-span"/>
          <w:shd w:val="pct15" w:color="auto" w:fill="FFFFFF"/>
        </w:rPr>
        <w:t>熵</w:t>
      </w:r>
      <w:proofErr w:type="gramEnd"/>
      <w:r>
        <w:rPr>
          <w:rStyle w:val="translated-span"/>
        </w:rPr>
        <w:t>损失，将输入分类为真或假</w:t>
      </w:r>
      <w:r>
        <w:rPr>
          <w:rStyle w:val="translated-span"/>
          <w:rFonts w:ascii="Cambria" w:hAnsi="Cambria"/>
          <w:i/>
          <w:iCs/>
        </w:rPr>
        <w:t>胃肠道</w:t>
      </w:r>
      <w:r>
        <w:rPr>
          <w:rStyle w:val="translated-span"/>
          <w:rFonts w:ascii="Cambria" w:hAnsi="Cambria"/>
          <w:i/>
          <w:iCs/>
        </w:rPr>
        <w:t>Di</w:t>
      </w:r>
    </w:p>
    <w:p w14:paraId="568266EC" w14:textId="77777777" w:rsidR="002E4D96" w:rsidRDefault="00C4263A">
      <w:pPr>
        <w:spacing w:after="51" w:line="256" w:lineRule="auto"/>
        <w:ind w:left="-57" w:firstLine="0"/>
        <w:jc w:val="left"/>
      </w:pPr>
      <w:r>
        <w:rPr>
          <w:noProof/>
        </w:rPr>
        <w:drawing>
          <wp:inline distT="0" distB="0" distL="0" distR="0" wp14:anchorId="3242AB5E" wp14:editId="42B505D9">
            <wp:extent cx="2895600" cy="266700"/>
            <wp:effectExtent l="0" t="0" r="0" b="0"/>
            <wp:docPr id="9" name="Picture 3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7"/>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895600" cy="266700"/>
                    </a:xfrm>
                    <a:prstGeom prst="rect">
                      <a:avLst/>
                    </a:prstGeom>
                    <a:noFill/>
                    <a:ln>
                      <a:noFill/>
                    </a:ln>
                  </pic:spPr>
                </pic:pic>
              </a:graphicData>
            </a:graphic>
          </wp:inline>
        </w:drawing>
      </w:r>
    </w:p>
    <w:p w14:paraId="63B35216" w14:textId="77777777" w:rsidR="002E4D96" w:rsidRDefault="00C4263A">
      <w:pPr>
        <w:spacing w:after="61" w:line="256" w:lineRule="auto"/>
        <w:ind w:left="465" w:right="291" w:hanging="10"/>
        <w:jc w:val="center"/>
      </w:pPr>
      <w:r>
        <w:rPr>
          <w:rStyle w:val="translated-span"/>
          <w:sz w:val="10"/>
          <w:szCs w:val="10"/>
        </w:rPr>
        <w:t>无条件损失</w:t>
      </w:r>
    </w:p>
    <w:p w14:paraId="7160F479" w14:textId="77777777" w:rsidR="002E4D96" w:rsidRDefault="00C4263A">
      <w:pPr>
        <w:spacing w:after="0" w:line="256" w:lineRule="auto"/>
        <w:ind w:left="10" w:right="-15" w:hanging="10"/>
        <w:jc w:val="right"/>
      </w:pPr>
      <w:r>
        <w:rPr>
          <w:noProof/>
        </w:rPr>
        <w:drawing>
          <wp:inline distT="0" distB="0" distL="0" distR="0" wp14:anchorId="35AE215C" wp14:editId="7442A3DB">
            <wp:extent cx="2686050" cy="266700"/>
            <wp:effectExtent l="0" t="0" r="0" b="0"/>
            <wp:docPr id="10" name="Picture 3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9"/>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686050" cy="266700"/>
                    </a:xfrm>
                    <a:prstGeom prst="rect">
                      <a:avLst/>
                    </a:prstGeom>
                    <a:noFill/>
                    <a:ln>
                      <a:noFill/>
                    </a:ln>
                  </pic:spPr>
                </pic:pic>
              </a:graphicData>
            </a:graphic>
          </wp:inline>
        </w:drawing>
      </w:r>
      <w:r>
        <w:rPr>
          <w:rFonts w:ascii="Cambria" w:hAnsi="Cambria"/>
          <w:i/>
          <w:iCs/>
          <w:sz w:val="14"/>
          <w:szCs w:val="14"/>
        </w:rPr>
        <w:t>,</w:t>
      </w:r>
    </w:p>
    <w:p w14:paraId="2F8FC809" w14:textId="77777777" w:rsidR="002E4D96" w:rsidRDefault="00C4263A">
      <w:pPr>
        <w:spacing w:after="11" w:line="256" w:lineRule="auto"/>
        <w:ind w:left="465" w:hanging="10"/>
        <w:jc w:val="center"/>
      </w:pPr>
      <w:r>
        <w:rPr>
          <w:rStyle w:val="translated-span"/>
          <w:sz w:val="10"/>
          <w:szCs w:val="10"/>
        </w:rPr>
        <w:t>条件损失</w:t>
      </w:r>
    </w:p>
    <w:p w14:paraId="39F9C155" w14:textId="77777777" w:rsidR="002E4D96" w:rsidRDefault="00C4263A">
      <w:pPr>
        <w:spacing w:after="103" w:line="256" w:lineRule="auto"/>
        <w:ind w:right="38" w:firstLine="0"/>
        <w:jc w:val="right"/>
      </w:pPr>
      <w:r>
        <w:rPr>
          <w:rStyle w:val="translated-span"/>
          <w:sz w:val="14"/>
          <w:szCs w:val="14"/>
        </w:rPr>
        <w:t>(5)</w:t>
      </w:r>
    </w:p>
    <w:p w14:paraId="3D7ABF55" w14:textId="1C339D6F" w:rsidR="002E4D96" w:rsidRDefault="00C4263A">
      <w:pPr>
        <w:spacing w:after="43"/>
        <w:ind w:left="-15" w:firstLine="0"/>
      </w:pPr>
      <w:r>
        <w:rPr>
          <w:rStyle w:val="translated-span"/>
        </w:rPr>
        <w:lastRenderedPageBreak/>
        <w:t>式中，来自</w:t>
      </w:r>
      <w:proofErr w:type="gramStart"/>
      <w:r>
        <w:rPr>
          <w:rStyle w:val="translated-span"/>
        </w:rPr>
        <w:t>于比例</w:t>
      </w:r>
      <w:proofErr w:type="gramEnd"/>
      <w:r>
        <w:rPr>
          <w:rStyle w:val="translated-span"/>
        </w:rPr>
        <w:t>下的</w:t>
      </w:r>
      <w:r w:rsidRPr="00C94E25">
        <w:rPr>
          <w:rStyle w:val="translated-span"/>
          <w:shd w:val="pct15" w:color="auto" w:fill="FFFFFF"/>
        </w:rPr>
        <w:t>真实图像分布</w:t>
      </w:r>
      <w:r>
        <w:rPr>
          <w:rStyle w:val="translated-span"/>
        </w:rPr>
        <w:t>，而来自于</w:t>
      </w:r>
      <w:r w:rsidRPr="00C94E25">
        <w:rPr>
          <w:rStyle w:val="translated-span"/>
          <w:shd w:val="pct15" w:color="auto" w:fill="FFFFFF"/>
        </w:rPr>
        <w:t>相同比例下的模型分布</w:t>
      </w:r>
      <w:r>
        <w:rPr>
          <w:rStyle w:val="translated-span"/>
        </w:rPr>
        <w:t>。</w:t>
      </w:r>
      <w:proofErr w:type="spellStart"/>
      <w:r>
        <w:rPr>
          <w:rStyle w:val="translated-span"/>
        </w:rPr>
        <w:t>AttnGAN</w:t>
      </w:r>
      <w:proofErr w:type="spellEnd"/>
      <w:r>
        <w:rPr>
          <w:rStyle w:val="translated-span"/>
        </w:rPr>
        <w:t>的鉴别器在结构上是不相交的，所以它们可以</w:t>
      </w:r>
      <w:r w:rsidRPr="00C94E25">
        <w:rPr>
          <w:rStyle w:val="translated-span"/>
          <w:shd w:val="pct15" w:color="auto" w:fill="FFFFFF"/>
        </w:rPr>
        <w:t>并行训练</w:t>
      </w:r>
      <w:r>
        <w:rPr>
          <w:rStyle w:val="translated-span"/>
        </w:rPr>
        <w:t>，并且每个</w:t>
      </w:r>
      <w:r w:rsidRPr="00C94E25">
        <w:rPr>
          <w:rStyle w:val="translated-span"/>
          <w:shd w:val="pct15" w:color="auto" w:fill="FFFFFF"/>
        </w:rPr>
        <w:t>鉴别器</w:t>
      </w:r>
      <w:r>
        <w:rPr>
          <w:rStyle w:val="translated-span"/>
        </w:rPr>
        <w:t>都聚焦于单个图像尺度。</w:t>
      </w:r>
    </w:p>
    <w:p w14:paraId="290AF779" w14:textId="4000D070" w:rsidR="002E4D96" w:rsidRDefault="00C4263A">
      <w:pPr>
        <w:spacing w:after="132" w:line="321" w:lineRule="auto"/>
        <w:ind w:left="-15"/>
      </w:pPr>
      <w:r>
        <w:rPr>
          <w:rStyle w:val="translated-span"/>
        </w:rPr>
        <w:t>式（</w:t>
      </w:r>
      <w:r>
        <w:rPr>
          <w:rStyle w:val="translated-span"/>
        </w:rPr>
        <w:t>3</w:t>
      </w:r>
      <w:r>
        <w:rPr>
          <w:rStyle w:val="translated-span"/>
        </w:rPr>
        <w:t>）的第二项</w:t>
      </w:r>
      <w:r>
        <w:rPr>
          <w:rStyle w:val="translated-span"/>
        </w:rPr>
        <w:t>L</w:t>
      </w:r>
      <w:r>
        <w:rPr>
          <w:rStyle w:val="translated-span"/>
        </w:rPr>
        <w:t>是由</w:t>
      </w:r>
      <w:r>
        <w:rPr>
          <w:rStyle w:val="translated-span"/>
        </w:rPr>
        <w:t>DAMSM</w:t>
      </w:r>
      <w:r>
        <w:rPr>
          <w:rStyle w:val="translated-span"/>
        </w:rPr>
        <w:t>计算</w:t>
      </w:r>
      <w:proofErr w:type="gramStart"/>
      <w:r>
        <w:rPr>
          <w:rStyle w:val="translated-span"/>
        </w:rPr>
        <w:t>的</w:t>
      </w:r>
      <w:r w:rsidRPr="00C94E25">
        <w:rPr>
          <w:rStyle w:val="translated-span"/>
          <w:shd w:val="pct15" w:color="auto" w:fill="FFFFFF"/>
        </w:rPr>
        <w:t>字级细粒度</w:t>
      </w:r>
      <w:proofErr w:type="gramEnd"/>
      <w:r w:rsidRPr="00C94E25">
        <w:rPr>
          <w:rStyle w:val="translated-span"/>
          <w:shd w:val="pct15" w:color="auto" w:fill="FFFFFF"/>
        </w:rPr>
        <w:t>图像文本匹配损失</w:t>
      </w:r>
      <w:r>
        <w:rPr>
          <w:rStyle w:val="translated-span"/>
        </w:rPr>
        <w:t>，将在第</w:t>
      </w:r>
      <w:r>
        <w:rPr>
          <w:rStyle w:val="translated-span"/>
        </w:rPr>
        <w:t>3.2</w:t>
      </w:r>
      <w:r>
        <w:rPr>
          <w:rStyle w:val="translated-span"/>
        </w:rPr>
        <w:t>小节中详细说明。</w:t>
      </w:r>
    </w:p>
    <w:p w14:paraId="24C49D66" w14:textId="77777777" w:rsidR="002E4D96" w:rsidRDefault="00C4263A">
      <w:pPr>
        <w:pStyle w:val="2"/>
        <w:ind w:left="358" w:hanging="373"/>
      </w:pPr>
      <w:r>
        <w:t>3.2.</w:t>
      </w:r>
      <w:r>
        <w:rPr>
          <w:sz w:val="14"/>
          <w:szCs w:val="14"/>
        </w:rPr>
        <w:t xml:space="preserve">  </w:t>
      </w:r>
      <w:r>
        <w:rPr>
          <w:rStyle w:val="translated-span"/>
        </w:rPr>
        <w:t>深度注意多模态相似模型</w:t>
      </w:r>
    </w:p>
    <w:p w14:paraId="25D70DA0" w14:textId="77777777" w:rsidR="002E4D96" w:rsidRDefault="00C4263A">
      <w:pPr>
        <w:ind w:left="-15"/>
      </w:pPr>
      <w:r>
        <w:rPr>
          <w:rStyle w:val="translated-span"/>
        </w:rPr>
        <w:t>DAMSM</w:t>
      </w:r>
      <w:r>
        <w:rPr>
          <w:rStyle w:val="translated-span"/>
        </w:rPr>
        <w:t>学习两个神经网络，将句子的图像和单词的子区域映射到一个</w:t>
      </w:r>
      <w:r w:rsidRPr="00C94E25">
        <w:rPr>
          <w:rStyle w:val="translated-span"/>
          <w:shd w:val="pct15" w:color="auto" w:fill="FFFFFF"/>
        </w:rPr>
        <w:t>公共语义空间</w:t>
      </w:r>
      <w:r>
        <w:rPr>
          <w:rStyle w:val="translated-span"/>
        </w:rPr>
        <w:t>，从而在单词级别测量</w:t>
      </w:r>
      <w:r w:rsidRPr="00C94E25">
        <w:rPr>
          <w:rStyle w:val="translated-span"/>
          <w:shd w:val="pct15" w:color="auto" w:fill="FFFFFF"/>
        </w:rPr>
        <w:t>图像</w:t>
      </w:r>
      <w:r w:rsidRPr="00C94E25">
        <w:rPr>
          <w:rStyle w:val="translated-span"/>
          <w:shd w:val="pct15" w:color="auto" w:fill="FFFFFF"/>
        </w:rPr>
        <w:t>-</w:t>
      </w:r>
      <w:r w:rsidRPr="00C94E25">
        <w:rPr>
          <w:rStyle w:val="translated-span"/>
          <w:shd w:val="pct15" w:color="auto" w:fill="FFFFFF"/>
        </w:rPr>
        <w:t>文本相似度</w:t>
      </w:r>
      <w:r>
        <w:rPr>
          <w:rStyle w:val="translated-span"/>
        </w:rPr>
        <w:t>，以计算图像生成的</w:t>
      </w:r>
      <w:r w:rsidRPr="00405BA0">
        <w:rPr>
          <w:rStyle w:val="translated-span"/>
          <w:shd w:val="pct15" w:color="auto" w:fill="FFFFFF"/>
        </w:rPr>
        <w:t>细粒度损失</w:t>
      </w:r>
      <w:r>
        <w:rPr>
          <w:rStyle w:val="translated-span"/>
        </w:rPr>
        <w:t>。</w:t>
      </w:r>
    </w:p>
    <w:p w14:paraId="4632761C" w14:textId="77777777" w:rsidR="002E4D96" w:rsidRDefault="00C4263A">
      <w:pPr>
        <w:spacing w:after="160"/>
        <w:ind w:left="-15"/>
      </w:pPr>
      <w:r>
        <w:rPr>
          <w:rStyle w:val="translated-span"/>
        </w:rPr>
        <w:t>文本编码器是一种</w:t>
      </w:r>
      <w:r w:rsidRPr="00405BA0">
        <w:rPr>
          <w:rStyle w:val="translated-span"/>
          <w:shd w:val="pct15" w:color="auto" w:fill="FFFFFF"/>
        </w:rPr>
        <w:t>双向长短时记忆</w:t>
      </w:r>
      <w:r>
        <w:rPr>
          <w:rStyle w:val="translated-span"/>
        </w:rPr>
        <w:t>（</w:t>
      </w:r>
      <w:r>
        <w:rPr>
          <w:rStyle w:val="translated-span"/>
        </w:rPr>
        <w:t>LSTM</w:t>
      </w:r>
      <w:r>
        <w:rPr>
          <w:rStyle w:val="translated-span"/>
        </w:rPr>
        <w:t>）</w:t>
      </w:r>
      <w:r>
        <w:rPr>
          <w:rStyle w:val="translated-span"/>
        </w:rPr>
        <w:t>[25]</w:t>
      </w:r>
      <w:r>
        <w:rPr>
          <w:rStyle w:val="translated-span"/>
        </w:rPr>
        <w:t>，它从文本描述中</w:t>
      </w:r>
      <w:r w:rsidRPr="00405BA0">
        <w:rPr>
          <w:rStyle w:val="translated-span"/>
          <w:shd w:val="pct15" w:color="auto" w:fill="FFFFFF"/>
        </w:rPr>
        <w:t>提取语义向量</w:t>
      </w:r>
      <w:r>
        <w:rPr>
          <w:rStyle w:val="translated-span"/>
        </w:rPr>
        <w:t>。在双向</w:t>
      </w:r>
      <w:r>
        <w:rPr>
          <w:rStyle w:val="translated-span"/>
        </w:rPr>
        <w:t>LSTM</w:t>
      </w:r>
      <w:r>
        <w:rPr>
          <w:rStyle w:val="translated-span"/>
        </w:rPr>
        <w:t>中，每个单词对应</w:t>
      </w:r>
      <w:r w:rsidRPr="00405BA0">
        <w:rPr>
          <w:rStyle w:val="translated-span"/>
          <w:shd w:val="pct15" w:color="auto" w:fill="FFFFFF"/>
        </w:rPr>
        <w:t>两个隐藏状态</w:t>
      </w:r>
      <w:r>
        <w:rPr>
          <w:rStyle w:val="translated-span"/>
        </w:rPr>
        <w:t>，每个方向一个。因此，我们将其两个</w:t>
      </w:r>
      <w:r w:rsidRPr="00405BA0">
        <w:rPr>
          <w:rStyle w:val="translated-span"/>
          <w:shd w:val="pct15" w:color="auto" w:fill="FFFFFF"/>
        </w:rPr>
        <w:t>隐藏状态</w:t>
      </w:r>
      <w:r>
        <w:rPr>
          <w:rStyle w:val="translated-span"/>
        </w:rPr>
        <w:t>连接起来以表示单词的语义。所有单词的特征矩阵由</w:t>
      </w:r>
      <w:r>
        <w:rPr>
          <w:rStyle w:val="translated-span"/>
          <w:rFonts w:ascii="宋体" w:hAnsi="宋体" w:cs="宋体" w:hint="eastAsia"/>
        </w:rPr>
        <w:t>∈</w:t>
      </w:r>
      <w:r>
        <w:rPr>
          <w:rStyle w:val="translated-span"/>
        </w:rPr>
        <w:t xml:space="preserve"> </w:t>
      </w:r>
      <w:r>
        <w:rPr>
          <w:rStyle w:val="translated-span"/>
        </w:rPr>
        <w:t>其列是单词的特征向量。是</w:t>
      </w:r>
      <w:r w:rsidRPr="00405BA0">
        <w:rPr>
          <w:rStyle w:val="translated-span"/>
          <w:shd w:val="pct15" w:color="auto" w:fill="FFFFFF"/>
        </w:rPr>
        <w:t>单词向量的维数</w:t>
      </w:r>
      <w:r>
        <w:rPr>
          <w:rStyle w:val="translated-span"/>
        </w:rPr>
        <w:t>，是单词数。同时，</w:t>
      </w:r>
      <w:r w:rsidRPr="00405BA0">
        <w:rPr>
          <w:rStyle w:val="translated-span"/>
          <w:shd w:val="pct15" w:color="auto" w:fill="FFFFFF"/>
        </w:rPr>
        <w:t>双向</w:t>
      </w:r>
      <w:r w:rsidRPr="00405BA0">
        <w:rPr>
          <w:rStyle w:val="translated-span"/>
          <w:shd w:val="pct15" w:color="auto" w:fill="FFFFFF"/>
        </w:rPr>
        <w:t>LSTM</w:t>
      </w:r>
      <w:r w:rsidRPr="00405BA0">
        <w:rPr>
          <w:rStyle w:val="translated-span"/>
          <w:shd w:val="pct15" w:color="auto" w:fill="FFFFFF"/>
        </w:rPr>
        <w:t>的最后隐藏状态</w:t>
      </w:r>
      <w:r>
        <w:rPr>
          <w:rStyle w:val="translated-span"/>
        </w:rPr>
        <w:t>被连接为</w:t>
      </w:r>
      <w:r w:rsidRPr="00405BA0">
        <w:rPr>
          <w:rStyle w:val="translated-span"/>
          <w:shd w:val="pct15" w:color="auto" w:fill="FFFFFF"/>
        </w:rPr>
        <w:t>全局语句向量</w:t>
      </w:r>
      <w:r>
        <w:rPr>
          <w:rStyle w:val="translated-span"/>
        </w:rPr>
        <w:t>，表示为</w:t>
      </w:r>
      <w:r>
        <w:rPr>
          <w:rStyle w:val="translated-span"/>
          <w:rFonts w:ascii="宋体" w:hAnsi="宋体" w:cs="宋体" w:hint="eastAsia"/>
        </w:rPr>
        <w:t>∈</w:t>
      </w:r>
      <w:r>
        <w:rPr>
          <w:rStyle w:val="translated-span"/>
        </w:rPr>
        <w:t xml:space="preserve"> R</w:t>
      </w:r>
      <w:r>
        <w:rPr>
          <w:rStyle w:val="translated-span"/>
          <w:rFonts w:ascii="Cambria" w:hAnsi="Cambria"/>
          <w:i/>
          <w:iCs/>
        </w:rPr>
        <w:t>E</w:t>
      </w:r>
      <w:r>
        <w:rPr>
          <w:rStyle w:val="translated-span"/>
          <w:rFonts w:ascii="Cambria" w:hAnsi="Cambria"/>
          <w:i/>
          <w:iCs/>
          <w:vertAlign w:val="superscript"/>
        </w:rPr>
        <w:t>D</w:t>
      </w:r>
      <w:r>
        <w:rPr>
          <w:rStyle w:val="translated-span"/>
          <w:rFonts w:ascii="Cambria" w:hAnsi="Cambria"/>
          <w:vertAlign w:val="superscript"/>
        </w:rPr>
        <w:t>⇥T</w:t>
      </w:r>
      <w:r>
        <w:rPr>
          <w:rStyle w:val="translated-span"/>
          <w:rFonts w:ascii="Cambria" w:hAnsi="Cambria"/>
          <w:i/>
          <w:iCs/>
        </w:rPr>
        <w:t>伊思工程安装伊思</w:t>
      </w:r>
      <w:r>
        <w:rPr>
          <w:rStyle w:val="translated-span"/>
          <w:rFonts w:ascii="Cambria" w:hAnsi="Cambria"/>
          <w:i/>
          <w:iCs/>
        </w:rPr>
        <w:t>DT</w:t>
      </w:r>
      <w:r>
        <w:rPr>
          <w:rStyle w:val="translated-span"/>
          <w:rFonts w:ascii="Cambria" w:hAnsi="Cambria"/>
          <w:i/>
          <w:iCs/>
          <w:strike/>
        </w:rPr>
        <w:t>E</w:t>
      </w:r>
      <w:r>
        <w:rPr>
          <w:rStyle w:val="translated-span"/>
          <w:rFonts w:ascii="Cambria" w:hAnsi="Cambria"/>
          <w:i/>
          <w:iCs/>
          <w:vertAlign w:val="superscript"/>
        </w:rPr>
        <w:t>D</w:t>
      </w:r>
    </w:p>
    <w:p w14:paraId="23102DCF" w14:textId="708C1568" w:rsidR="002E4D96" w:rsidRDefault="00C4263A" w:rsidP="00405BA0">
      <w:pPr>
        <w:ind w:left="-15"/>
      </w:pPr>
      <w:r>
        <w:rPr>
          <w:rStyle w:val="translated-span"/>
        </w:rPr>
        <w:t>图像编码器</w:t>
      </w:r>
      <w:r w:rsidRPr="00405BA0">
        <w:rPr>
          <w:rStyle w:val="translated-span"/>
          <w:shd w:val="pct15" w:color="auto" w:fill="FFFFFF"/>
        </w:rPr>
        <w:t>是一个卷积神经网络（</w:t>
      </w:r>
      <w:r w:rsidRPr="00405BA0">
        <w:rPr>
          <w:rStyle w:val="translated-span"/>
          <w:shd w:val="pct15" w:color="auto" w:fill="FFFFFF"/>
        </w:rPr>
        <w:t>CNN</w:t>
      </w:r>
      <w:r w:rsidRPr="00405BA0">
        <w:rPr>
          <w:rStyle w:val="translated-span"/>
          <w:shd w:val="pct15" w:color="auto" w:fill="FFFFFF"/>
        </w:rPr>
        <w:t>）</w:t>
      </w:r>
      <w:r>
        <w:rPr>
          <w:rStyle w:val="translated-span"/>
        </w:rPr>
        <w:t>，它将</w:t>
      </w:r>
      <w:r w:rsidRPr="00405BA0">
        <w:rPr>
          <w:rStyle w:val="translated-span"/>
          <w:shd w:val="pct15" w:color="auto" w:fill="FFFFFF"/>
        </w:rPr>
        <w:t>图像映射到语义向量</w:t>
      </w:r>
      <w:r>
        <w:rPr>
          <w:rStyle w:val="translated-span"/>
        </w:rPr>
        <w:t>。</w:t>
      </w:r>
      <w:r>
        <w:rPr>
          <w:rStyle w:val="translated-span"/>
        </w:rPr>
        <w:t>CNN</w:t>
      </w:r>
      <w:r>
        <w:rPr>
          <w:rStyle w:val="translated-span"/>
        </w:rPr>
        <w:t>的</w:t>
      </w:r>
      <w:r w:rsidRPr="00405BA0">
        <w:rPr>
          <w:rStyle w:val="translated-span"/>
          <w:shd w:val="pct15" w:color="auto" w:fill="FFFFFF"/>
        </w:rPr>
        <w:t>中间层学习图像不同子区域</w:t>
      </w:r>
      <w:r>
        <w:rPr>
          <w:rStyle w:val="translated-span"/>
        </w:rPr>
        <w:t>的局部特征，而后面的</w:t>
      </w:r>
      <w:r w:rsidR="00405BA0" w:rsidRPr="00405BA0">
        <w:rPr>
          <w:rStyle w:val="translated-span"/>
          <w:rFonts w:hint="eastAsia"/>
          <w:shd w:val="pct15" w:color="auto" w:fill="FFFFFF"/>
        </w:rPr>
        <w:t>深</w:t>
      </w:r>
      <w:r w:rsidRPr="00405BA0">
        <w:rPr>
          <w:rStyle w:val="translated-span"/>
          <w:shd w:val="pct15" w:color="auto" w:fill="FFFFFF"/>
        </w:rPr>
        <w:t>层学习图像的全局特征</w:t>
      </w:r>
      <w:r>
        <w:rPr>
          <w:rStyle w:val="translated-span"/>
        </w:rPr>
        <w:t>。更具体地说，我们的图像编码器是基于</w:t>
      </w:r>
      <w:r>
        <w:rPr>
          <w:rStyle w:val="translated-span"/>
        </w:rPr>
        <w:t>ImageNet[22]</w:t>
      </w:r>
      <w:proofErr w:type="gramStart"/>
      <w:r>
        <w:rPr>
          <w:rStyle w:val="translated-span"/>
        </w:rPr>
        <w:t>上</w:t>
      </w:r>
      <w:r w:rsidRPr="00405BA0">
        <w:rPr>
          <w:rStyle w:val="translated-span"/>
          <w:shd w:val="pct15" w:color="auto" w:fill="FFFFFF"/>
        </w:rPr>
        <w:t>预训练</w:t>
      </w:r>
      <w:proofErr w:type="gramEnd"/>
      <w:r>
        <w:rPr>
          <w:rStyle w:val="translated-span"/>
        </w:rPr>
        <w:t>的</w:t>
      </w:r>
      <w:r>
        <w:rPr>
          <w:rStyle w:val="translated-span"/>
        </w:rPr>
        <w:t>Inception-v3</w:t>
      </w:r>
      <w:r>
        <w:rPr>
          <w:rStyle w:val="translated-span"/>
        </w:rPr>
        <w:t>模型构建的。我们首先将</w:t>
      </w:r>
      <w:r w:rsidRPr="00D8451E">
        <w:rPr>
          <w:rStyle w:val="translated-span"/>
          <w:shd w:val="pct15" w:color="auto" w:fill="FFFFFF"/>
        </w:rPr>
        <w:t>输入图像</w:t>
      </w:r>
      <w:r>
        <w:rPr>
          <w:rStyle w:val="translated-span"/>
        </w:rPr>
        <w:t>重新缩放为</w:t>
      </w:r>
      <w:r>
        <w:rPr>
          <w:rStyle w:val="translated-span"/>
        </w:rPr>
        <w:t>299×299</w:t>
      </w:r>
      <w:r>
        <w:rPr>
          <w:rStyle w:val="translated-span"/>
        </w:rPr>
        <w:t>像素。然后，我们提取</w:t>
      </w:r>
      <w:r w:rsidRPr="00D8451E">
        <w:rPr>
          <w:rStyle w:val="translated-span"/>
          <w:shd w:val="pct15" w:color="auto" w:fill="FFFFFF"/>
        </w:rPr>
        <w:t>局部特征</w:t>
      </w:r>
      <w:r>
        <w:rPr>
          <w:rStyle w:val="translated-span"/>
        </w:rPr>
        <w:t xml:space="preserve">ma </w:t>
      </w:r>
      <w:r>
        <w:rPr>
          <w:rStyle w:val="translated-span"/>
        </w:rPr>
        <w:t>特里克斯</w:t>
      </w:r>
      <w:r>
        <w:rPr>
          <w:rStyle w:val="translated-span"/>
          <w:rFonts w:ascii="宋体" w:hAnsi="宋体" w:cs="宋体" w:hint="eastAsia"/>
        </w:rPr>
        <w:t>∈</w:t>
      </w:r>
      <w:r>
        <w:rPr>
          <w:rStyle w:val="translated-span"/>
        </w:rPr>
        <w:t xml:space="preserve"> R</w:t>
      </w:r>
      <w:r>
        <w:rPr>
          <w:rStyle w:val="translated-span"/>
        </w:rPr>
        <w:t>（从</w:t>
      </w:r>
      <w:r>
        <w:rPr>
          <w:rStyle w:val="translated-span"/>
        </w:rPr>
        <w:t>768×17×17</w:t>
      </w:r>
      <w:r>
        <w:rPr>
          <w:rStyle w:val="translated-span"/>
        </w:rPr>
        <w:t>重塑）来自</w:t>
      </w:r>
      <w:r>
        <w:rPr>
          <w:rStyle w:val="translated-span"/>
        </w:rPr>
        <w:t>Inception-v3</w:t>
      </w:r>
      <w:r>
        <w:rPr>
          <w:rStyle w:val="translated-span"/>
        </w:rPr>
        <w:t>的</w:t>
      </w:r>
      <w:r>
        <w:rPr>
          <w:rStyle w:val="translated-span"/>
        </w:rPr>
        <w:t>“6e”</w:t>
      </w:r>
      <w:r>
        <w:rPr>
          <w:rStyle w:val="translated-span"/>
        </w:rPr>
        <w:t>层。图像的</w:t>
      </w:r>
      <w:r w:rsidRPr="00D8451E">
        <w:rPr>
          <w:rStyle w:val="translated-span"/>
          <w:shd w:val="pct15" w:color="auto" w:fill="FFFFFF"/>
        </w:rPr>
        <w:t>每一列都是图像子区域的特征向量</w:t>
      </w:r>
      <w:r>
        <w:rPr>
          <w:rStyle w:val="translated-span"/>
        </w:rPr>
        <w:t>。</w:t>
      </w:r>
      <w:r>
        <w:rPr>
          <w:rStyle w:val="translated-span"/>
        </w:rPr>
        <w:t>768</w:t>
      </w:r>
      <w:r>
        <w:rPr>
          <w:rStyle w:val="translated-span"/>
        </w:rPr>
        <w:t>是局部特征向量的维数，</w:t>
      </w:r>
      <w:r w:rsidRPr="00D8451E">
        <w:rPr>
          <w:rStyle w:val="translated-span"/>
          <w:shd w:val="pct15" w:color="auto" w:fill="FFFFFF"/>
        </w:rPr>
        <w:t>289</w:t>
      </w:r>
      <w:r w:rsidRPr="00D8451E">
        <w:rPr>
          <w:rStyle w:val="translated-span"/>
          <w:shd w:val="pct15" w:color="auto" w:fill="FFFFFF"/>
        </w:rPr>
        <w:t>是图像中的子区域数</w:t>
      </w:r>
      <w:r>
        <w:rPr>
          <w:rStyle w:val="translated-span"/>
        </w:rPr>
        <w:t>。同时，全球特征</w:t>
      </w:r>
      <w:r>
        <w:rPr>
          <w:rStyle w:val="translated-span"/>
          <w:rFonts w:ascii="Cambria" w:hAnsi="Cambria"/>
          <w:i/>
          <w:iCs/>
        </w:rPr>
        <w:t>F</w:t>
      </w:r>
      <w:r>
        <w:rPr>
          <w:rFonts w:ascii="Cambria" w:hAnsi="Cambria"/>
          <w:vertAlign w:val="superscript"/>
        </w:rPr>
        <w:t xml:space="preserve">768 289 </w:t>
      </w:r>
      <w:r>
        <w:rPr>
          <w:rStyle w:val="translated-span"/>
          <w:rFonts w:ascii="Cambria" w:hAnsi="Cambria"/>
          <w:i/>
          <w:iCs/>
        </w:rPr>
        <w:t>混合的</w:t>
      </w:r>
      <w:r>
        <w:rPr>
          <w:rStyle w:val="translated-span"/>
          <w:rFonts w:ascii="Cambria" w:hAnsi="Cambria"/>
          <w:i/>
          <w:iCs/>
        </w:rPr>
        <w:t>F</w:t>
      </w:r>
      <w:r>
        <w:rPr>
          <w:rStyle w:val="translated-span"/>
        </w:rPr>
        <w:t>矢量</w:t>
      </w:r>
      <w:r>
        <w:rPr>
          <w:rStyle w:val="translated-span"/>
          <w:rFonts w:ascii="宋体" w:hAnsi="宋体" w:cs="宋体" w:hint="eastAsia"/>
        </w:rPr>
        <w:t>∈</w:t>
      </w:r>
      <w:r>
        <w:rPr>
          <w:rStyle w:val="translated-span"/>
        </w:rPr>
        <w:t xml:space="preserve"> </w:t>
      </w:r>
      <w:proofErr w:type="spellStart"/>
      <w:r>
        <w:rPr>
          <w:rStyle w:val="translated-span"/>
        </w:rPr>
        <w:t>Ris</w:t>
      </w:r>
      <w:proofErr w:type="spellEnd"/>
      <w:r>
        <w:rPr>
          <w:rStyle w:val="translated-span"/>
        </w:rPr>
        <w:t>是从</w:t>
      </w:r>
      <w:r>
        <w:rPr>
          <w:rStyle w:val="translated-span"/>
        </w:rPr>
        <w:t>Inception-v3</w:t>
      </w:r>
      <w:r>
        <w:rPr>
          <w:rStyle w:val="translated-span"/>
        </w:rPr>
        <w:t>的最后一个</w:t>
      </w:r>
      <w:proofErr w:type="gramStart"/>
      <w:r w:rsidRPr="00D8451E">
        <w:rPr>
          <w:rStyle w:val="translated-span"/>
          <w:shd w:val="pct15" w:color="auto" w:fill="FFFFFF"/>
        </w:rPr>
        <w:t>平均池层</w:t>
      </w:r>
      <w:r>
        <w:rPr>
          <w:rStyle w:val="translated-span"/>
        </w:rPr>
        <w:t>提取</w:t>
      </w:r>
      <w:proofErr w:type="gramEnd"/>
      <w:r>
        <w:rPr>
          <w:rStyle w:val="translated-span"/>
        </w:rPr>
        <w:t>的。最后，我们通过添加</w:t>
      </w:r>
      <w:proofErr w:type="gramStart"/>
      <w:r w:rsidRPr="00D8451E">
        <w:rPr>
          <w:rStyle w:val="translated-span"/>
          <w:shd w:val="pct15" w:color="auto" w:fill="FFFFFF"/>
        </w:rPr>
        <w:t>感知器层将</w:t>
      </w:r>
      <w:proofErr w:type="gramEnd"/>
      <w:r w:rsidRPr="00D8451E">
        <w:rPr>
          <w:rStyle w:val="translated-span"/>
          <w:shd w:val="pct15" w:color="auto" w:fill="FFFFFF"/>
        </w:rPr>
        <w:t>图像特征转换为文本特征的公共语义空间</w:t>
      </w:r>
      <w:r>
        <w:rPr>
          <w:rStyle w:val="translated-span"/>
        </w:rPr>
        <w:t>：</w:t>
      </w:r>
    </w:p>
    <w:p w14:paraId="3EBA2335" w14:textId="77777777" w:rsidR="002E4D96" w:rsidRDefault="00C4263A">
      <w:pPr>
        <w:spacing w:after="219" w:line="256" w:lineRule="auto"/>
        <w:ind w:right="-15" w:firstLine="0"/>
        <w:jc w:val="left"/>
      </w:pPr>
      <w:r>
        <w:rPr>
          <w:rFonts w:ascii="Calibri" w:hAnsi="Calibri"/>
          <w:sz w:val="22"/>
          <w:szCs w:val="22"/>
        </w:rPr>
        <w:t xml:space="preserve">                                  </w:t>
      </w:r>
      <w:r>
        <w:rPr>
          <w:rStyle w:val="translated-span"/>
          <w:rFonts w:ascii="Cambria" w:hAnsi="Cambria"/>
          <w:i/>
          <w:iCs/>
        </w:rPr>
        <w:t>五、</w:t>
      </w:r>
      <w:r>
        <w:rPr>
          <w:rStyle w:val="translated-span"/>
          <w:rFonts w:ascii="Cambria" w:hAnsi="Cambria"/>
        </w:rPr>
        <w:t>=</w:t>
      </w:r>
      <w:proofErr w:type="spellStart"/>
      <w:r>
        <w:rPr>
          <w:rStyle w:val="translated-span"/>
          <w:rFonts w:ascii="Cambria" w:hAnsi="Cambria"/>
        </w:rPr>
        <w:t>Wf</w:t>
      </w:r>
      <w:proofErr w:type="spellEnd"/>
      <w:r>
        <w:rPr>
          <w:rStyle w:val="translated-span"/>
          <w:rFonts w:ascii="Cambria" w:hAnsi="Cambria"/>
        </w:rPr>
        <w:t>，</w:t>
      </w:r>
      <w:r>
        <w:rPr>
          <w:rStyle w:val="translated-span"/>
          <w:rFonts w:ascii="Cambria" w:hAnsi="Cambria"/>
        </w:rPr>
        <w:t>v=</w:t>
      </w:r>
      <w:proofErr w:type="spellStart"/>
      <w:r>
        <w:rPr>
          <w:rStyle w:val="translated-span"/>
          <w:rFonts w:ascii="Cambria" w:hAnsi="Cambria"/>
        </w:rPr>
        <w:t>Wf</w:t>
      </w:r>
      <w:proofErr w:type="spellEnd"/>
      <w:r>
        <w:rPr>
          <w:rStyle w:val="translated-span"/>
          <w:rFonts w:ascii="Cambria" w:hAnsi="Cambria"/>
        </w:rPr>
        <w:t>，</w:t>
      </w:r>
      <w:r>
        <w:rPr>
          <w:rStyle w:val="translated-span"/>
        </w:rPr>
        <w:t>(6)</w:t>
      </w:r>
    </w:p>
    <w:p w14:paraId="05E58D43" w14:textId="6ADD1DAF" w:rsidR="002E4D96" w:rsidRDefault="00C4263A">
      <w:pPr>
        <w:spacing w:after="36"/>
        <w:ind w:left="-15" w:firstLine="0"/>
      </w:pPr>
      <w:r>
        <w:rPr>
          <w:rStyle w:val="translated-span"/>
        </w:rPr>
        <w:t>哪里</w:t>
      </w:r>
      <w:r>
        <w:rPr>
          <w:rStyle w:val="translated-span"/>
          <w:rFonts w:ascii="宋体" w:hAnsi="宋体" w:cs="宋体" w:hint="eastAsia"/>
        </w:rPr>
        <w:t>∈</w:t>
      </w:r>
      <w:r>
        <w:rPr>
          <w:rStyle w:val="translated-span"/>
        </w:rPr>
        <w:t xml:space="preserve"> Rand its</w:t>
      </w:r>
      <w:r>
        <w:rPr>
          <w:rStyle w:val="translated-span"/>
        </w:rPr>
        <w:t>列是</w:t>
      </w:r>
      <w:r w:rsidRPr="00D8451E">
        <w:rPr>
          <w:rStyle w:val="translated-span"/>
          <w:shd w:val="pct15" w:color="auto" w:fill="FFFFFF"/>
        </w:rPr>
        <w:t>图像子区域</w:t>
      </w:r>
      <w:r>
        <w:rPr>
          <w:rStyle w:val="translated-span"/>
        </w:rPr>
        <w:t>的</w:t>
      </w:r>
      <w:r w:rsidRPr="00D8451E">
        <w:rPr>
          <w:rStyle w:val="translated-span"/>
          <w:shd w:val="pct15" w:color="auto" w:fill="FFFFFF"/>
        </w:rPr>
        <w:t>视觉特征向量</w:t>
      </w:r>
      <w:r>
        <w:rPr>
          <w:rStyle w:val="translated-span"/>
        </w:rPr>
        <w:t>；和</w:t>
      </w:r>
      <w:r>
        <w:rPr>
          <w:rStyle w:val="translated-span"/>
          <w:rFonts w:ascii="宋体" w:hAnsi="宋体" w:cs="宋体" w:hint="eastAsia"/>
        </w:rPr>
        <w:t>∈</w:t>
      </w:r>
      <w:r>
        <w:rPr>
          <w:rStyle w:val="translated-span"/>
        </w:rPr>
        <w:t xml:space="preserve"> </w:t>
      </w:r>
      <w:proofErr w:type="spellStart"/>
      <w:r>
        <w:rPr>
          <w:rStyle w:val="translated-span"/>
        </w:rPr>
        <w:t>Ris</w:t>
      </w:r>
      <w:proofErr w:type="spellEnd"/>
      <w:r>
        <w:rPr>
          <w:rStyle w:val="translated-span"/>
        </w:rPr>
        <w:t>是整个图像的</w:t>
      </w:r>
      <w:r w:rsidRPr="00D8451E">
        <w:rPr>
          <w:rStyle w:val="translated-span"/>
          <w:shd w:val="pct15" w:color="auto" w:fill="FFFFFF"/>
        </w:rPr>
        <w:t>全局向量</w:t>
      </w:r>
      <w:r>
        <w:rPr>
          <w:rStyle w:val="translated-span"/>
        </w:rPr>
        <w:t>。是多模态（即图像和文本模态）特征空间的维度。为了提高效率，从</w:t>
      </w:r>
      <w:r>
        <w:rPr>
          <w:rStyle w:val="translated-span"/>
        </w:rPr>
        <w:t>Inception-v3</w:t>
      </w:r>
      <w:r>
        <w:rPr>
          <w:rStyle w:val="translated-span"/>
        </w:rPr>
        <w:t>模型构建的层中的</w:t>
      </w:r>
      <w:r w:rsidRPr="00480774">
        <w:rPr>
          <w:rStyle w:val="translated-span"/>
          <w:shd w:val="pct15" w:color="auto" w:fill="FFFFFF"/>
        </w:rPr>
        <w:t>所有参数都是固定</w:t>
      </w:r>
      <w:r>
        <w:rPr>
          <w:rStyle w:val="translated-span"/>
        </w:rPr>
        <w:t>的，新</w:t>
      </w:r>
      <w:r w:rsidRPr="00480774">
        <w:rPr>
          <w:rStyle w:val="translated-span"/>
          <w:shd w:val="pct15" w:color="auto" w:fill="FFFFFF"/>
        </w:rPr>
        <w:t>添加的层中的参数</w:t>
      </w:r>
      <w:r>
        <w:rPr>
          <w:rStyle w:val="translated-span"/>
        </w:rPr>
        <w:t>将与</w:t>
      </w:r>
      <w:r w:rsidRPr="00480774">
        <w:rPr>
          <w:rStyle w:val="translated-span"/>
          <w:shd w:val="pct15" w:color="auto" w:fill="FFFFFF"/>
        </w:rPr>
        <w:t>网络的其余部分联合学习</w:t>
      </w:r>
      <w:r>
        <w:rPr>
          <w:rStyle w:val="translated-span"/>
        </w:rPr>
        <w:t>。</w:t>
      </w:r>
    </w:p>
    <w:p w14:paraId="5268F11F" w14:textId="77777777" w:rsidR="002E4D96" w:rsidRDefault="00C4263A">
      <w:pPr>
        <w:ind w:left="-15"/>
      </w:pPr>
      <w:r>
        <w:rPr>
          <w:rStyle w:val="translated-span"/>
        </w:rPr>
        <w:t>注意驱动的图像</w:t>
      </w:r>
      <w:r>
        <w:rPr>
          <w:rStyle w:val="translated-span"/>
        </w:rPr>
        <w:t>-</w:t>
      </w:r>
      <w:r>
        <w:rPr>
          <w:rStyle w:val="translated-span"/>
        </w:rPr>
        <w:t>文本匹配分数是根据图像和文本之间的注意模型来衡量图像</w:t>
      </w:r>
      <w:r>
        <w:rPr>
          <w:rStyle w:val="translated-span"/>
        </w:rPr>
        <w:t>-</w:t>
      </w:r>
      <w:r>
        <w:rPr>
          <w:rStyle w:val="translated-span"/>
        </w:rPr>
        <w:t>句子对的匹配程度。</w:t>
      </w:r>
    </w:p>
    <w:p w14:paraId="1EF70B6E" w14:textId="77777777" w:rsidR="002E4D96" w:rsidRDefault="00C4263A">
      <w:pPr>
        <w:spacing w:after="46"/>
        <w:ind w:left="-15"/>
      </w:pPr>
      <w:r>
        <w:rPr>
          <w:rStyle w:val="translated-span"/>
        </w:rPr>
        <w:t>我们首先计算句子中所有可能的词对和图像中的子区域的相似度矩阵</w:t>
      </w:r>
    </w:p>
    <w:p w14:paraId="067E3449" w14:textId="77777777" w:rsidR="002E4D96" w:rsidRDefault="00C4263A">
      <w:pPr>
        <w:spacing w:after="183" w:line="256" w:lineRule="auto"/>
        <w:ind w:right="-15" w:firstLine="0"/>
        <w:jc w:val="left"/>
      </w:pPr>
      <w:r>
        <w:rPr>
          <w:rFonts w:ascii="Calibri" w:hAnsi="Calibri"/>
          <w:sz w:val="22"/>
          <w:szCs w:val="22"/>
        </w:rPr>
        <w:t xml:space="preserve">                                              </w:t>
      </w:r>
      <w:r>
        <w:rPr>
          <w:rStyle w:val="translated-span"/>
          <w:rFonts w:ascii="Cambria" w:hAnsi="Cambria"/>
          <w:i/>
          <w:iCs/>
        </w:rPr>
        <w:t>s</w:t>
      </w:r>
      <w:r>
        <w:rPr>
          <w:rStyle w:val="translated-span"/>
          <w:rFonts w:ascii="Cambria" w:hAnsi="Cambria"/>
        </w:rPr>
        <w:t>=</w:t>
      </w:r>
      <w:proofErr w:type="spellStart"/>
      <w:r>
        <w:rPr>
          <w:rStyle w:val="translated-span"/>
          <w:rFonts w:ascii="Cambria" w:hAnsi="Cambria"/>
        </w:rPr>
        <w:t>ev</w:t>
      </w:r>
      <w:proofErr w:type="spellEnd"/>
      <w:r>
        <w:rPr>
          <w:rStyle w:val="translated-span"/>
          <w:rFonts w:ascii="Cambria" w:hAnsi="Cambria"/>
        </w:rPr>
        <w:t>，</w:t>
      </w:r>
      <w:r>
        <w:rPr>
          <w:rStyle w:val="translated-span"/>
          <w:rFonts w:ascii="Cambria" w:hAnsi="Cambria"/>
        </w:rPr>
        <w:t>T</w:t>
      </w:r>
      <w:r>
        <w:rPr>
          <w:rStyle w:val="translated-span"/>
        </w:rPr>
        <w:t>(7)</w:t>
      </w:r>
    </w:p>
    <w:p w14:paraId="32A88646" w14:textId="77777777" w:rsidR="002E4D96" w:rsidRDefault="00C4263A">
      <w:pPr>
        <w:spacing w:after="98" w:line="312" w:lineRule="auto"/>
        <w:ind w:left="-15" w:firstLine="0"/>
      </w:pPr>
      <w:r>
        <w:rPr>
          <w:rStyle w:val="translated-span"/>
        </w:rPr>
        <w:t>哪里</w:t>
      </w:r>
      <w:r>
        <w:rPr>
          <w:rStyle w:val="translated-span"/>
          <w:rFonts w:ascii="宋体" w:hAnsi="宋体" w:cs="宋体" w:hint="eastAsia"/>
        </w:rPr>
        <w:t>∈</w:t>
      </w:r>
      <w:r>
        <w:rPr>
          <w:rStyle w:val="translated-span"/>
        </w:rPr>
        <w:t xml:space="preserve"> Rand</w:t>
      </w:r>
      <w:r>
        <w:rPr>
          <w:rStyle w:val="translated-span"/>
        </w:rPr>
        <w:t>是句子中的单词与图像子区域之间</w:t>
      </w:r>
      <w:proofErr w:type="gramStart"/>
      <w:r>
        <w:rPr>
          <w:rStyle w:val="translated-span"/>
        </w:rPr>
        <w:t>的点积相似度</w:t>
      </w:r>
      <w:proofErr w:type="gramEnd"/>
      <w:r>
        <w:rPr>
          <w:rStyle w:val="translated-span"/>
        </w:rPr>
        <w:t>。我们发现如下对相似矩阵进行规范化是有益的</w:t>
      </w:r>
      <w:r>
        <w:rPr>
          <w:rStyle w:val="translated-span"/>
          <w:rFonts w:ascii="Cambria" w:hAnsi="Cambria"/>
          <w:i/>
          <w:iCs/>
        </w:rPr>
        <w:t>s</w:t>
      </w:r>
      <w:r>
        <w:rPr>
          <w:rStyle w:val="translated-span"/>
          <w:rFonts w:ascii="Cambria" w:hAnsi="Cambria"/>
          <w:i/>
          <w:iCs/>
          <w:vertAlign w:val="superscript"/>
        </w:rPr>
        <w:t>T</w:t>
      </w:r>
      <w:r>
        <w:rPr>
          <w:rStyle w:val="translated-span"/>
          <w:rFonts w:ascii="Cambria" w:hAnsi="Cambria"/>
          <w:vertAlign w:val="superscript"/>
        </w:rPr>
        <w:t>⇥289</w:t>
      </w:r>
      <w:r>
        <w:rPr>
          <w:rStyle w:val="translated-span"/>
          <w:rFonts w:ascii="Cambria" w:hAnsi="Cambria"/>
          <w:i/>
          <w:iCs/>
        </w:rPr>
        <w:t>si</w:t>
      </w:r>
      <w:r>
        <w:rPr>
          <w:rStyle w:val="translated-span"/>
          <w:rFonts w:ascii="Cambria" w:hAnsi="Cambria"/>
          <w:i/>
          <w:iCs/>
        </w:rPr>
        <w:t>，</w:t>
      </w:r>
      <w:r>
        <w:rPr>
          <w:rStyle w:val="translated-span"/>
          <w:rFonts w:ascii="Cambria" w:hAnsi="Cambria"/>
          <w:i/>
          <w:iCs/>
        </w:rPr>
        <w:t>j</w:t>
      </w:r>
      <w:r>
        <w:rPr>
          <w:rStyle w:val="translated-span"/>
          <w:rFonts w:ascii="Cambria" w:hAnsi="Cambria"/>
          <w:i/>
          <w:iCs/>
        </w:rPr>
        <w:t>伊思</w:t>
      </w:r>
      <w:proofErr w:type="spellStart"/>
      <w:r>
        <w:rPr>
          <w:rStyle w:val="translated-span"/>
          <w:rFonts w:ascii="Cambria" w:hAnsi="Cambria"/>
          <w:i/>
          <w:iCs/>
        </w:rPr>
        <w:t>jth</w:t>
      </w:r>
      <w:proofErr w:type="spellEnd"/>
    </w:p>
    <w:p w14:paraId="0633F649" w14:textId="77777777" w:rsidR="002E4D96" w:rsidRDefault="00C4263A">
      <w:pPr>
        <w:spacing w:after="163" w:line="256" w:lineRule="auto"/>
        <w:ind w:firstLine="0"/>
        <w:jc w:val="left"/>
      </w:pPr>
      <w:r>
        <w:rPr>
          <w:rFonts w:ascii="Calibri" w:hAnsi="Calibri"/>
          <w:sz w:val="22"/>
          <w:szCs w:val="22"/>
        </w:rPr>
        <w:t xml:space="preserve">                              </w:t>
      </w:r>
      <w:r>
        <w:rPr>
          <w:noProof/>
        </w:rPr>
        <w:drawing>
          <wp:inline distT="0" distB="0" distL="0" distR="0" wp14:anchorId="770AB2F2" wp14:editId="707FEBF1">
            <wp:extent cx="1219200" cy="333375"/>
            <wp:effectExtent l="0" t="0" r="0" b="9525"/>
            <wp:docPr id="13" name="Picture 3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8"/>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219200" cy="333375"/>
                    </a:xfrm>
                    <a:prstGeom prst="rect">
                      <a:avLst/>
                    </a:prstGeom>
                    <a:noFill/>
                    <a:ln>
                      <a:noFill/>
                    </a:ln>
                  </pic:spPr>
                </pic:pic>
              </a:graphicData>
            </a:graphic>
          </wp:inline>
        </w:drawing>
      </w:r>
      <w:r>
        <w:rPr>
          <w:rFonts w:ascii="Cambria" w:hAnsi="Cambria"/>
          <w:i/>
          <w:iCs/>
        </w:rPr>
        <w:t xml:space="preserve">.                          </w:t>
      </w:r>
      <w:r>
        <w:rPr>
          <w:rStyle w:val="translated-span"/>
        </w:rPr>
        <w:t>(8)</w:t>
      </w:r>
    </w:p>
    <w:p w14:paraId="127C139B" w14:textId="77777777" w:rsidR="002E4D96" w:rsidRDefault="00C4263A">
      <w:pPr>
        <w:ind w:left="-15"/>
      </w:pPr>
      <w:r>
        <w:rPr>
          <w:rStyle w:val="translated-span"/>
        </w:rPr>
        <w:t>然后，我们建立一个注意模型来计算每个单词（查询）的</w:t>
      </w:r>
      <w:proofErr w:type="spellStart"/>
      <w:r>
        <w:rPr>
          <w:rStyle w:val="translated-span"/>
        </w:rPr>
        <w:t>regioncontext</w:t>
      </w:r>
      <w:proofErr w:type="spellEnd"/>
      <w:r>
        <w:rPr>
          <w:rStyle w:val="translated-span"/>
        </w:rPr>
        <w:t>向量。区域上下文向量是与句子单词相关的图像子区域的动态表示。它被计算为所有区域视觉向量的加权和，</w:t>
      </w:r>
      <w:proofErr w:type="gramStart"/>
      <w:r>
        <w:rPr>
          <w:rStyle w:val="translated-span"/>
          <w:rFonts w:ascii="Cambria" w:hAnsi="Cambria"/>
          <w:i/>
          <w:iCs/>
        </w:rPr>
        <w:t>词伊思</w:t>
      </w:r>
      <w:proofErr w:type="gramEnd"/>
    </w:p>
    <w:p w14:paraId="3D08E6EB" w14:textId="77777777" w:rsidR="002E4D96" w:rsidRDefault="00C4263A">
      <w:pPr>
        <w:spacing w:after="182" w:line="247" w:lineRule="auto"/>
        <w:ind w:left="-5" w:hanging="10"/>
      </w:pPr>
      <w:r>
        <w:rPr>
          <w:rStyle w:val="translated-span"/>
          <w:i/>
          <w:iCs/>
        </w:rPr>
        <w:t>即</w:t>
      </w:r>
      <w:r>
        <w:t>.,</w:t>
      </w:r>
    </w:p>
    <w:p w14:paraId="198F9566" w14:textId="77777777" w:rsidR="002E4D96" w:rsidRDefault="00C4263A">
      <w:pPr>
        <w:spacing w:after="202"/>
        <w:ind w:left="223" w:firstLine="0"/>
      </w:pPr>
      <w:r>
        <w:rPr>
          <w:noProof/>
        </w:rPr>
        <w:drawing>
          <wp:inline distT="0" distB="0" distL="0" distR="0" wp14:anchorId="768B6A78" wp14:editId="5D80696A">
            <wp:extent cx="704850" cy="390525"/>
            <wp:effectExtent l="0" t="0" r="0" b="9525"/>
            <wp:docPr id="14" name="Picture 35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2"/>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704850" cy="390525"/>
                    </a:xfrm>
                    <a:prstGeom prst="rect">
                      <a:avLst/>
                    </a:prstGeom>
                    <a:noFill/>
                    <a:ln>
                      <a:noFill/>
                    </a:ln>
                  </pic:spPr>
                </pic:pic>
              </a:graphicData>
            </a:graphic>
          </wp:inline>
        </w:drawing>
      </w:r>
      <w:r>
        <w:rPr>
          <w:rFonts w:ascii="Cambria" w:hAnsi="Cambria"/>
          <w:i/>
          <w:iCs/>
        </w:rPr>
        <w:t xml:space="preserve">, </w:t>
      </w:r>
      <w:r>
        <w:rPr>
          <w:rStyle w:val="translated-span"/>
        </w:rPr>
        <w:t>哪里</w:t>
      </w:r>
    </w:p>
    <w:p w14:paraId="34631D3B" w14:textId="77777777" w:rsidR="002E4D96" w:rsidRDefault="00C4263A">
      <w:pPr>
        <w:ind w:left="-15" w:firstLine="0"/>
      </w:pPr>
      <w:r>
        <w:rPr>
          <w:rStyle w:val="translated-span"/>
        </w:rPr>
        <w:t>这里，是一个决定在计算单词的区域上下文向量时对其相关子区域的特征关注程度的因素。</w:t>
      </w:r>
      <w:r>
        <w:rPr>
          <w:rStyle w:val="translated-span"/>
          <w:rFonts w:ascii="Cambria" w:hAnsi="Cambria"/>
          <w:i/>
          <w:iCs/>
        </w:rPr>
        <w:t>γ</w:t>
      </w:r>
      <w:r>
        <w:rPr>
          <w:rFonts w:ascii="Cambria" w:hAnsi="Cambria"/>
          <w:vertAlign w:val="subscript"/>
        </w:rPr>
        <w:t xml:space="preserve">1 </w:t>
      </w:r>
    </w:p>
    <w:p w14:paraId="59653C98" w14:textId="77777777" w:rsidR="002E4D96" w:rsidRDefault="00C4263A">
      <w:pPr>
        <w:spacing w:after="165"/>
        <w:ind w:left="-15"/>
      </w:pPr>
      <w:r>
        <w:rPr>
          <w:rStyle w:val="translated-span"/>
        </w:rPr>
        <w:t>最后，我们使用和之间的余弦相似性来定义单词和图像之间的相关性，即（</w:t>
      </w:r>
      <w:r>
        <w:rPr>
          <w:rStyle w:val="translated-span"/>
        </w:rPr>
        <w:t>ci</w:t>
      </w:r>
      <w:r>
        <w:rPr>
          <w:rStyle w:val="translated-span"/>
        </w:rPr>
        <w:t>，</w:t>
      </w:r>
      <w:proofErr w:type="spellStart"/>
      <w:r>
        <w:rPr>
          <w:rStyle w:val="translated-span"/>
        </w:rPr>
        <w:t>ei</w:t>
      </w:r>
      <w:proofErr w:type="spellEnd"/>
      <w:r>
        <w:rPr>
          <w:rStyle w:val="translated-span"/>
        </w:rPr>
        <w:t>）</w:t>
      </w:r>
      <w:r>
        <w:rPr>
          <w:rStyle w:val="translated-span"/>
        </w:rPr>
        <w:t>=</w:t>
      </w:r>
      <w:r>
        <w:rPr>
          <w:rStyle w:val="translated-span"/>
        </w:rPr>
        <w:t>（</w:t>
      </w:r>
      <w:proofErr w:type="spellStart"/>
      <w:r>
        <w:rPr>
          <w:rStyle w:val="translated-span"/>
        </w:rPr>
        <w:t>cTi</w:t>
      </w:r>
      <w:proofErr w:type="spellEnd"/>
      <w:r>
        <w:rPr>
          <w:rStyle w:val="translated-span"/>
        </w:rPr>
        <w:t xml:space="preserve"> </w:t>
      </w:r>
      <w:proofErr w:type="spellStart"/>
      <w:r>
        <w:rPr>
          <w:rStyle w:val="translated-span"/>
        </w:rPr>
        <w:t>ei</w:t>
      </w:r>
      <w:proofErr w:type="spellEnd"/>
      <w:r>
        <w:rPr>
          <w:rStyle w:val="translated-span"/>
        </w:rPr>
        <w:t>）</w:t>
      </w:r>
      <w:r>
        <w:rPr>
          <w:rStyle w:val="translated-span"/>
        </w:rPr>
        <w:t>/</w:t>
      </w:r>
      <w:r>
        <w:rPr>
          <w:rStyle w:val="translated-span"/>
        </w:rPr>
        <w:t>（</w:t>
      </w:r>
      <w:r>
        <w:rPr>
          <w:rStyle w:val="translated-span"/>
        </w:rPr>
        <w:t xml:space="preserve">| | ci | | | </w:t>
      </w:r>
      <w:proofErr w:type="spellStart"/>
      <w:r>
        <w:rPr>
          <w:rStyle w:val="translated-span"/>
        </w:rPr>
        <w:t>ei</w:t>
      </w:r>
      <w:proofErr w:type="spellEnd"/>
      <w:r>
        <w:rPr>
          <w:rStyle w:val="translated-span"/>
        </w:rPr>
        <w:t xml:space="preserve"> |</w:t>
      </w:r>
      <w:r>
        <w:rPr>
          <w:rStyle w:val="translated-span"/>
        </w:rPr>
        <w:t>）。受语音识别中最小分类错误公式（参见，例如</w:t>
      </w:r>
      <w:r>
        <w:rPr>
          <w:rStyle w:val="translated-span"/>
        </w:rPr>
        <w:t>[11</w:t>
      </w:r>
      <w:r>
        <w:rPr>
          <w:rStyle w:val="translated-span"/>
        </w:rPr>
        <w:t>，</w:t>
      </w:r>
      <w:r>
        <w:rPr>
          <w:rStyle w:val="translated-span"/>
        </w:rPr>
        <w:t>8]</w:t>
      </w:r>
      <w:r>
        <w:rPr>
          <w:rStyle w:val="translated-span"/>
        </w:rPr>
        <w:t>）的启发，整个图像（）和整个文本描述（）之间的注意力驱动图像</w:t>
      </w:r>
      <w:r>
        <w:rPr>
          <w:rStyle w:val="translated-span"/>
        </w:rPr>
        <w:t>-</w:t>
      </w:r>
      <w:r>
        <w:rPr>
          <w:rStyle w:val="translated-span"/>
        </w:rPr>
        <w:t>文本匹配分数定义为</w:t>
      </w:r>
      <w:proofErr w:type="gramStart"/>
      <w:r>
        <w:rPr>
          <w:rStyle w:val="translated-span"/>
          <w:rFonts w:ascii="Cambria" w:hAnsi="Cambria"/>
          <w:i/>
          <w:iCs/>
        </w:rPr>
        <w:t>伊思词工程</w:t>
      </w:r>
      <w:proofErr w:type="gramEnd"/>
      <w:r>
        <w:rPr>
          <w:rStyle w:val="translated-span"/>
          <w:rFonts w:ascii="Cambria" w:hAnsi="Cambria"/>
          <w:i/>
          <w:iCs/>
        </w:rPr>
        <w:t>安装</w:t>
      </w:r>
      <w:r>
        <w:rPr>
          <w:rStyle w:val="translated-span"/>
          <w:rFonts w:ascii="Cambria" w:hAnsi="Cambria"/>
          <w:i/>
          <w:iCs/>
        </w:rPr>
        <w:t>RQD</w:t>
      </w:r>
    </w:p>
    <w:p w14:paraId="1BD27D18" w14:textId="77777777" w:rsidR="002E4D96" w:rsidRDefault="00C4263A">
      <w:pPr>
        <w:spacing w:after="163" w:line="256" w:lineRule="auto"/>
        <w:ind w:firstLine="0"/>
        <w:jc w:val="left"/>
      </w:pPr>
      <w:r>
        <w:rPr>
          <w:rFonts w:ascii="Calibri" w:hAnsi="Calibri"/>
          <w:sz w:val="22"/>
          <w:szCs w:val="22"/>
        </w:rPr>
        <w:t xml:space="preserve">          </w:t>
      </w:r>
      <w:r>
        <w:rPr>
          <w:noProof/>
        </w:rPr>
        <w:drawing>
          <wp:inline distT="0" distB="0" distL="0" distR="0" wp14:anchorId="2258F009" wp14:editId="48FD4BA8">
            <wp:extent cx="2181225" cy="371475"/>
            <wp:effectExtent l="0" t="0" r="9525" b="9525"/>
            <wp:docPr id="15" name="Picture 3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181225" cy="371475"/>
                    </a:xfrm>
                    <a:prstGeom prst="rect">
                      <a:avLst/>
                    </a:prstGeom>
                    <a:noFill/>
                    <a:ln>
                      <a:noFill/>
                    </a:ln>
                  </pic:spPr>
                </pic:pic>
              </a:graphicData>
            </a:graphic>
          </wp:inline>
        </w:drawing>
      </w:r>
      <w:proofErr w:type="gramStart"/>
      <w:r>
        <w:rPr>
          <w:rFonts w:ascii="Cambria" w:hAnsi="Cambria"/>
          <w:i/>
          <w:iCs/>
        </w:rPr>
        <w:t>,   </w:t>
      </w:r>
      <w:proofErr w:type="gramEnd"/>
      <w:r>
        <w:rPr>
          <w:rFonts w:ascii="Cambria" w:hAnsi="Cambria"/>
          <w:i/>
          <w:iCs/>
        </w:rPr>
        <w:t xml:space="preserve">        </w:t>
      </w:r>
      <w:r>
        <w:rPr>
          <w:rStyle w:val="translated-span"/>
        </w:rPr>
        <w:t>(10)</w:t>
      </w:r>
    </w:p>
    <w:p w14:paraId="7515CE71" w14:textId="77777777" w:rsidR="002E4D96" w:rsidRDefault="00C4263A">
      <w:pPr>
        <w:spacing w:after="37"/>
        <w:ind w:left="-15" w:firstLine="0"/>
      </w:pPr>
      <w:r>
        <w:rPr>
          <w:rStyle w:val="translated-span"/>
        </w:rPr>
        <w:t>其中有一个因素决定了最相关单词对</w:t>
      </w:r>
      <w:proofErr w:type="spellStart"/>
      <w:r>
        <w:rPr>
          <w:rStyle w:val="translated-span"/>
        </w:rPr>
        <w:t>regioncontext</w:t>
      </w:r>
      <w:proofErr w:type="spellEnd"/>
      <w:r>
        <w:rPr>
          <w:rStyle w:val="translated-span"/>
        </w:rPr>
        <w:t>对的重要性要放大多少。什么时候</w:t>
      </w:r>
      <w:r>
        <w:rPr>
          <w:rStyle w:val="translated-span"/>
        </w:rPr>
        <w:t xml:space="preserve">→ ∞, </w:t>
      </w:r>
      <w:r>
        <w:rPr>
          <w:rStyle w:val="translated-span"/>
        </w:rPr>
        <w:t>（</w:t>
      </w:r>
      <w:r>
        <w:rPr>
          <w:rStyle w:val="translated-span"/>
        </w:rPr>
        <w:t>Q</w:t>
      </w:r>
      <w:r>
        <w:rPr>
          <w:rStyle w:val="translated-span"/>
        </w:rPr>
        <w:t>，</w:t>
      </w:r>
      <w:r>
        <w:rPr>
          <w:rStyle w:val="translated-span"/>
        </w:rPr>
        <w:t>D</w:t>
      </w:r>
      <w:r>
        <w:rPr>
          <w:rStyle w:val="translated-span"/>
        </w:rPr>
        <w:t>）近似于</w:t>
      </w:r>
      <w:r>
        <w:rPr>
          <w:rStyle w:val="translated-span"/>
          <w:rFonts w:ascii="Cambria" w:hAnsi="Cambria"/>
          <w:i/>
          <w:iCs/>
        </w:rPr>
        <w:t>γ</w:t>
      </w:r>
      <w:r>
        <w:rPr>
          <w:rFonts w:ascii="Cambria" w:hAnsi="Cambria"/>
          <w:vertAlign w:val="subscript"/>
        </w:rPr>
        <w:t xml:space="preserve">2 </w:t>
      </w:r>
      <w:proofErr w:type="spellStart"/>
      <w:r>
        <w:rPr>
          <w:rStyle w:val="translated-span"/>
          <w:rFonts w:ascii="Cambria" w:hAnsi="Cambria"/>
          <w:i/>
          <w:iCs/>
        </w:rPr>
        <w:t>γ</w:t>
      </w:r>
      <w:r>
        <w:rPr>
          <w:rFonts w:ascii="Cambria" w:hAnsi="Cambria"/>
          <w:vertAlign w:val="subscript"/>
        </w:rPr>
        <w:t>2</w:t>
      </w:r>
      <w:proofErr w:type="spellEnd"/>
      <w:r>
        <w:rPr>
          <w:rFonts w:ascii="Cambria" w:hAnsi="Cambria"/>
          <w:vertAlign w:val="subscript"/>
        </w:rPr>
        <w:t xml:space="preserve"> </w:t>
      </w:r>
      <w:r>
        <w:rPr>
          <w:rStyle w:val="translated-span"/>
          <w:rFonts w:ascii="Cambria" w:hAnsi="Cambria"/>
          <w:i/>
          <w:iCs/>
        </w:rPr>
        <w:t>R</w:t>
      </w:r>
    </w:p>
    <w:p w14:paraId="609DC540" w14:textId="77777777" w:rsidR="002E4D96" w:rsidRDefault="00C4263A">
      <w:pPr>
        <w:ind w:left="-15" w:firstLine="0"/>
      </w:pPr>
      <w:r>
        <w:rPr>
          <w:noProof/>
        </w:rPr>
        <w:drawing>
          <wp:inline distT="0" distB="0" distL="0" distR="0" wp14:anchorId="384C4353" wp14:editId="60BF9214">
            <wp:extent cx="904875" cy="152400"/>
            <wp:effectExtent l="0" t="0" r="9525" b="0"/>
            <wp:docPr id="16" name="Picture 3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5"/>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904875" cy="152400"/>
                    </a:xfrm>
                    <a:prstGeom prst="rect">
                      <a:avLst/>
                    </a:prstGeom>
                    <a:noFill/>
                    <a:ln>
                      <a:noFill/>
                    </a:ln>
                  </pic:spPr>
                </pic:pic>
              </a:graphicData>
            </a:graphic>
          </wp:inline>
        </w:drawing>
      </w:r>
      <w:r>
        <w:t>.</w:t>
      </w:r>
    </w:p>
    <w:p w14:paraId="1FA5205D" w14:textId="77777777" w:rsidR="002E4D96" w:rsidRDefault="00C4263A">
      <w:pPr>
        <w:ind w:left="-15"/>
      </w:pPr>
      <w:r>
        <w:rPr>
          <w:rStyle w:val="translated-span"/>
        </w:rPr>
        <w:lastRenderedPageBreak/>
        <w:t>DAMSM</w:t>
      </w:r>
      <w:r>
        <w:rPr>
          <w:rStyle w:val="translated-span"/>
        </w:rPr>
        <w:t>损失旨在以</w:t>
      </w:r>
      <w:proofErr w:type="gramStart"/>
      <w:r>
        <w:rPr>
          <w:rStyle w:val="translated-span"/>
        </w:rPr>
        <w:t>半监督</w:t>
      </w:r>
      <w:proofErr w:type="gramEnd"/>
      <w:r>
        <w:rPr>
          <w:rStyle w:val="translated-span"/>
        </w:rPr>
        <w:t>方式学习注意模型，其中只有</w:t>
      </w:r>
      <w:r>
        <w:rPr>
          <w:rStyle w:val="translated-span"/>
        </w:rPr>
        <w:t>-</w:t>
      </w:r>
    </w:p>
    <w:p w14:paraId="1CD749C8" w14:textId="77777777" w:rsidR="002E4D96" w:rsidRDefault="00C4263A">
      <w:pPr>
        <w:spacing w:after="126"/>
        <w:ind w:left="-15" w:firstLine="0"/>
      </w:pPr>
      <w:proofErr w:type="spellStart"/>
      <w:r>
        <w:rPr>
          <w:rStyle w:val="translated-span"/>
        </w:rPr>
        <w:t>pervision</w:t>
      </w:r>
      <w:proofErr w:type="spellEnd"/>
      <w:r>
        <w:rPr>
          <w:rStyle w:val="translated-span"/>
        </w:rPr>
        <w:t>是整个图像和整个句子（一系列单词）之间的匹配。类似于</w:t>
      </w:r>
      <w:r>
        <w:rPr>
          <w:rStyle w:val="translated-span"/>
        </w:rPr>
        <w:t>[4,9]]</w:t>
      </w:r>
      <w:r>
        <w:rPr>
          <w:rStyle w:val="translated-span"/>
        </w:rPr>
        <w:t>，对于一批图像句子对，句子的后验概率</w:t>
      </w:r>
      <w:r>
        <w:rPr>
          <w:rStyle w:val="translated-span"/>
          <w:rFonts w:ascii="Cambria" w:hAnsi="Cambria"/>
          <w:i/>
          <w:iCs/>
        </w:rPr>
        <w:t>Di</w:t>
      </w:r>
      <w:r>
        <w:rPr>
          <w:rStyle w:val="translated-span"/>
        </w:rPr>
        <w:t>与图像匹配的计算公式为</w:t>
      </w:r>
      <w:r>
        <w:rPr>
          <w:rStyle w:val="translated-span"/>
          <w:rFonts w:ascii="Cambria" w:hAnsi="Cambria"/>
          <w:i/>
          <w:iCs/>
        </w:rPr>
        <w:t>气</w:t>
      </w:r>
    </w:p>
    <w:p w14:paraId="0A3647C4" w14:textId="77777777" w:rsidR="002E4D96" w:rsidRDefault="00C4263A">
      <w:pPr>
        <w:spacing w:after="163" w:line="256" w:lineRule="auto"/>
        <w:ind w:firstLine="0"/>
        <w:jc w:val="left"/>
      </w:pPr>
      <w:r>
        <w:rPr>
          <w:rFonts w:ascii="Calibri" w:hAnsi="Calibri"/>
          <w:sz w:val="22"/>
          <w:szCs w:val="22"/>
        </w:rPr>
        <w:t xml:space="preserve">                </w:t>
      </w:r>
      <w:r>
        <w:rPr>
          <w:noProof/>
        </w:rPr>
        <w:drawing>
          <wp:inline distT="0" distB="0" distL="0" distR="0" wp14:anchorId="3053FBAF" wp14:editId="20EB2A10">
            <wp:extent cx="2009775" cy="352425"/>
            <wp:effectExtent l="0" t="0" r="9525" b="9525"/>
            <wp:docPr id="17" name="Picture 3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7"/>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009775" cy="352425"/>
                    </a:xfrm>
                    <a:prstGeom prst="rect">
                      <a:avLst/>
                    </a:prstGeom>
                    <a:noFill/>
                    <a:ln>
                      <a:noFill/>
                    </a:ln>
                  </pic:spPr>
                </pic:pic>
              </a:graphicData>
            </a:graphic>
          </wp:inline>
        </w:drawing>
      </w:r>
      <w:proofErr w:type="gramStart"/>
      <w:r>
        <w:rPr>
          <w:rFonts w:ascii="Cambria" w:hAnsi="Cambria"/>
          <w:i/>
          <w:iCs/>
        </w:rPr>
        <w:t>,   </w:t>
      </w:r>
      <w:proofErr w:type="gramEnd"/>
      <w:r>
        <w:rPr>
          <w:rFonts w:ascii="Cambria" w:hAnsi="Cambria"/>
          <w:i/>
          <w:iCs/>
        </w:rPr>
        <w:t xml:space="preserve">       </w:t>
      </w:r>
      <w:r>
        <w:rPr>
          <w:rStyle w:val="translated-span"/>
        </w:rPr>
        <w:t>(11)</w:t>
      </w:r>
    </w:p>
    <w:p w14:paraId="5F6BCFF7" w14:textId="77777777" w:rsidR="002E4D96" w:rsidRDefault="00C4263A">
      <w:pPr>
        <w:spacing w:after="29"/>
        <w:ind w:left="-15" w:firstLine="0"/>
      </w:pPr>
      <w:r>
        <w:rPr>
          <w:rStyle w:val="translated-span"/>
        </w:rPr>
        <w:t>其中是由实验确定的平滑因子。在这批句子中，仅匹配图像，并处理所有其他</w:t>
      </w:r>
      <w:r>
        <w:rPr>
          <w:rStyle w:val="translated-span"/>
        </w:rPr>
        <w:t>− 1.</w:t>
      </w:r>
      <w:r>
        <w:rPr>
          <w:rStyle w:val="translated-span"/>
        </w:rPr>
        <w:t>描述不匹配的句子。在</w:t>
      </w:r>
      <w:r>
        <w:rPr>
          <w:rStyle w:val="translated-span"/>
        </w:rPr>
        <w:t>[4,9]</w:t>
      </w:r>
      <w:r>
        <w:rPr>
          <w:rStyle w:val="translated-span"/>
        </w:rPr>
        <w:t>之后，我们将损失函数定义为负对数后验概率，即图像与其对应的文本描述（基本事实）相匹配，即。，</w:t>
      </w:r>
      <w:r>
        <w:rPr>
          <w:rStyle w:val="translated-span"/>
          <w:rFonts w:ascii="Cambria" w:hAnsi="Cambria"/>
          <w:i/>
          <w:iCs/>
        </w:rPr>
        <w:t>γ</w:t>
      </w:r>
      <w:r>
        <w:rPr>
          <w:rFonts w:ascii="Cambria" w:hAnsi="Cambria"/>
          <w:vertAlign w:val="subscript"/>
        </w:rPr>
        <w:t xml:space="preserve">3 </w:t>
      </w:r>
      <w:r>
        <w:rPr>
          <w:rStyle w:val="translated-span"/>
          <w:rFonts w:ascii="Cambria" w:hAnsi="Cambria"/>
          <w:i/>
          <w:iCs/>
        </w:rPr>
        <w:t>Di</w:t>
      </w:r>
      <w:r>
        <w:rPr>
          <w:rStyle w:val="translated-span"/>
          <w:rFonts w:ascii="Cambria" w:hAnsi="Cambria"/>
          <w:i/>
          <w:iCs/>
        </w:rPr>
        <w:t>气</w:t>
      </w:r>
      <w:r>
        <w:rPr>
          <w:rStyle w:val="translated-span"/>
          <w:rFonts w:ascii="Cambria" w:hAnsi="Cambria"/>
          <w:i/>
          <w:iCs/>
        </w:rPr>
        <w:t>M</w:t>
      </w:r>
    </w:p>
    <w:p w14:paraId="4616258D" w14:textId="77777777" w:rsidR="002E4D96" w:rsidRDefault="00C4263A">
      <w:pPr>
        <w:spacing w:after="108" w:line="256" w:lineRule="auto"/>
        <w:ind w:left="10" w:right="533" w:hanging="10"/>
        <w:jc w:val="center"/>
      </w:pPr>
      <w:r>
        <w:rPr>
          <w:rStyle w:val="translated-span"/>
          <w:rFonts w:ascii="Cambria" w:hAnsi="Cambria"/>
          <w:i/>
          <w:iCs/>
          <w:sz w:val="14"/>
          <w:szCs w:val="14"/>
        </w:rPr>
        <w:t>M</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08"/>
      </w:tblGrid>
      <w:tr w:rsidR="002E4D96" w14:paraId="7B552AE4" w14:textId="77777777">
        <w:trPr>
          <w:divId w:val="1799716478"/>
          <w:tblCellSpacing w:w="0" w:type="dxa"/>
        </w:trPr>
        <w:tc>
          <w:tcPr>
            <w:tcW w:w="0" w:type="auto"/>
            <w:hideMark/>
          </w:tcPr>
          <w:p w14:paraId="5AAB5E80" w14:textId="77777777" w:rsidR="002E4D96" w:rsidRDefault="00C4263A">
            <w:pPr>
              <w:spacing w:after="0" w:line="497" w:lineRule="atLeast"/>
              <w:ind w:firstLine="0"/>
            </w:pPr>
            <w:r>
              <w:rPr>
                <w:rStyle w:val="translated-span"/>
                <w:rFonts w:ascii="Cambria" w:hAnsi="Cambria"/>
              </w:rPr>
              <w:t>L</w:t>
            </w:r>
          </w:p>
        </w:tc>
      </w:tr>
    </w:tbl>
    <w:p w14:paraId="0D5B573B" w14:textId="77777777" w:rsidR="002E4D96" w:rsidRDefault="00C4263A">
      <w:pPr>
        <w:spacing w:after="291" w:line="256" w:lineRule="auto"/>
        <w:ind w:firstLine="0"/>
        <w:jc w:val="left"/>
      </w:pPr>
      <w:r>
        <w:rPr>
          <w:rFonts w:ascii="Calibri" w:hAnsi="Calibri"/>
          <w:sz w:val="22"/>
          <w:szCs w:val="22"/>
        </w:rPr>
        <w:t xml:space="preserve">                                     </w:t>
      </w:r>
      <w:r>
        <w:rPr>
          <w:rStyle w:val="translated-span"/>
          <w:rFonts w:ascii="Cambria" w:hAnsi="Cambria"/>
          <w:sz w:val="14"/>
          <w:szCs w:val="14"/>
        </w:rPr>
        <w:t>1w=−</w:t>
      </w:r>
      <w:proofErr w:type="spellStart"/>
      <w:r>
        <w:rPr>
          <w:rStyle w:val="translated-span"/>
          <w:rFonts w:ascii="Cambria" w:hAnsi="Cambria"/>
          <w:sz w:val="14"/>
          <w:szCs w:val="14"/>
        </w:rPr>
        <w:t>XlogP</w:t>
      </w:r>
      <w:proofErr w:type="spellEnd"/>
      <w:r>
        <w:rPr>
          <w:rStyle w:val="translated-span"/>
          <w:rFonts w:ascii="Cambria" w:hAnsi="Cambria"/>
          <w:sz w:val="14"/>
          <w:szCs w:val="14"/>
        </w:rPr>
        <w:t>（迪奇），（</w:t>
      </w:r>
      <w:r>
        <w:rPr>
          <w:rStyle w:val="translated-span"/>
          <w:rFonts w:ascii="Cambria" w:hAnsi="Cambria"/>
          <w:sz w:val="14"/>
          <w:szCs w:val="14"/>
        </w:rPr>
        <w:t>12</w:t>
      </w:r>
      <w:r>
        <w:rPr>
          <w:rStyle w:val="translated-span"/>
          <w:rFonts w:ascii="Cambria" w:hAnsi="Cambria"/>
          <w:sz w:val="14"/>
          <w:szCs w:val="14"/>
        </w:rPr>
        <w:t>）</w:t>
      </w:r>
    </w:p>
    <w:p w14:paraId="042E2337" w14:textId="77777777" w:rsidR="002E4D96" w:rsidRDefault="00C4263A">
      <w:pPr>
        <w:spacing w:after="128" w:line="256" w:lineRule="auto"/>
        <w:ind w:left="2508" w:right="1758" w:hanging="10"/>
        <w:jc w:val="center"/>
      </w:pPr>
      <w:r>
        <w:rPr>
          <w:rStyle w:val="translated-span"/>
          <w:rFonts w:ascii="Cambria" w:hAnsi="Cambria"/>
          <w:i/>
          <w:iCs/>
          <w:sz w:val="14"/>
          <w:szCs w:val="14"/>
        </w:rPr>
        <w:t>我</w:t>
      </w:r>
      <w:r>
        <w:rPr>
          <w:rStyle w:val="translated-span"/>
          <w:rFonts w:ascii="Cambria" w:hAnsi="Cambria"/>
          <w:sz w:val="14"/>
          <w:szCs w:val="14"/>
        </w:rPr>
        <w:t>=1</w:t>
      </w:r>
    </w:p>
    <w:p w14:paraId="7909B1F8" w14:textId="77777777" w:rsidR="002E4D96" w:rsidRDefault="00C4263A">
      <w:pPr>
        <w:ind w:left="-15" w:firstLine="0"/>
      </w:pPr>
      <w:r>
        <w:rPr>
          <w:rStyle w:val="translated-span"/>
        </w:rPr>
        <w:t>其中</w:t>
      </w:r>
      <w:r>
        <w:rPr>
          <w:rStyle w:val="translated-span"/>
        </w:rPr>
        <w:t>“w”</w:t>
      </w:r>
      <w:r>
        <w:rPr>
          <w:rStyle w:val="translated-span"/>
        </w:rPr>
        <w:t>代表</w:t>
      </w:r>
      <w:r>
        <w:rPr>
          <w:rStyle w:val="translated-span"/>
        </w:rPr>
        <w:t>“word”</w:t>
      </w:r>
      <w:r>
        <w:rPr>
          <w:rStyle w:val="translated-span"/>
        </w:rPr>
        <w:t>。</w:t>
      </w:r>
    </w:p>
    <w:p w14:paraId="03FD71C1" w14:textId="77777777" w:rsidR="002E4D96" w:rsidRDefault="00C4263A">
      <w:pPr>
        <w:spacing w:after="142"/>
        <w:ind w:left="239" w:firstLine="0"/>
      </w:pPr>
      <w:r>
        <w:rPr>
          <w:rStyle w:val="translated-span"/>
        </w:rPr>
        <w:t>对称地，我们也最小化</w:t>
      </w:r>
    </w:p>
    <w:p w14:paraId="2D01B9EE" w14:textId="77777777" w:rsidR="002E4D96" w:rsidRDefault="00C4263A">
      <w:pPr>
        <w:spacing w:after="108" w:line="256" w:lineRule="auto"/>
        <w:ind w:left="10" w:right="533" w:hanging="10"/>
        <w:jc w:val="center"/>
      </w:pPr>
      <w:r>
        <w:rPr>
          <w:rStyle w:val="translated-span"/>
          <w:rFonts w:ascii="Cambria" w:hAnsi="Cambria"/>
          <w:i/>
          <w:iCs/>
          <w:sz w:val="14"/>
          <w:szCs w:val="14"/>
        </w:rPr>
        <w:t>M</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08"/>
      </w:tblGrid>
      <w:tr w:rsidR="002E4D96" w14:paraId="4D2F2AF8" w14:textId="77777777">
        <w:trPr>
          <w:divId w:val="997420615"/>
          <w:tblCellSpacing w:w="0" w:type="dxa"/>
        </w:trPr>
        <w:tc>
          <w:tcPr>
            <w:tcW w:w="0" w:type="auto"/>
            <w:hideMark/>
          </w:tcPr>
          <w:p w14:paraId="36469782" w14:textId="77777777" w:rsidR="002E4D96" w:rsidRDefault="00C4263A">
            <w:pPr>
              <w:spacing w:after="0" w:line="497" w:lineRule="atLeast"/>
              <w:ind w:firstLine="0"/>
            </w:pPr>
            <w:r>
              <w:rPr>
                <w:rStyle w:val="translated-span"/>
                <w:rFonts w:ascii="Cambria" w:hAnsi="Cambria"/>
              </w:rPr>
              <w:t>L</w:t>
            </w:r>
          </w:p>
        </w:tc>
      </w:tr>
    </w:tbl>
    <w:p w14:paraId="259056A5" w14:textId="77777777" w:rsidR="002E4D96" w:rsidRDefault="00C4263A">
      <w:pPr>
        <w:spacing w:after="291" w:line="256" w:lineRule="auto"/>
        <w:ind w:firstLine="0"/>
        <w:jc w:val="left"/>
      </w:pPr>
      <w:r>
        <w:rPr>
          <w:rFonts w:ascii="Calibri" w:hAnsi="Calibri"/>
          <w:sz w:val="22"/>
          <w:szCs w:val="22"/>
        </w:rPr>
        <w:t xml:space="preserve">                                     </w:t>
      </w:r>
      <w:r>
        <w:rPr>
          <w:rStyle w:val="translated-span"/>
          <w:rFonts w:ascii="Cambria" w:hAnsi="Cambria"/>
          <w:sz w:val="14"/>
          <w:szCs w:val="14"/>
        </w:rPr>
        <w:t>2w=−</w:t>
      </w:r>
      <w:proofErr w:type="spellStart"/>
      <w:r>
        <w:rPr>
          <w:rStyle w:val="translated-span"/>
          <w:rFonts w:ascii="Cambria" w:hAnsi="Cambria"/>
          <w:sz w:val="14"/>
          <w:szCs w:val="14"/>
        </w:rPr>
        <w:t>XlogP</w:t>
      </w:r>
      <w:proofErr w:type="spellEnd"/>
      <w:r>
        <w:rPr>
          <w:rStyle w:val="translated-span"/>
          <w:rFonts w:ascii="Cambria" w:hAnsi="Cambria"/>
          <w:sz w:val="14"/>
          <w:szCs w:val="14"/>
        </w:rPr>
        <w:t>（</w:t>
      </w:r>
      <w:r>
        <w:rPr>
          <w:rStyle w:val="translated-span"/>
          <w:rFonts w:ascii="Cambria" w:hAnsi="Cambria"/>
          <w:sz w:val="14"/>
          <w:szCs w:val="14"/>
        </w:rPr>
        <w:t>Qi | Di</w:t>
      </w:r>
      <w:r>
        <w:rPr>
          <w:rStyle w:val="translated-span"/>
          <w:rFonts w:ascii="Cambria" w:hAnsi="Cambria"/>
          <w:sz w:val="14"/>
          <w:szCs w:val="14"/>
        </w:rPr>
        <w:t>），（</w:t>
      </w:r>
      <w:r>
        <w:rPr>
          <w:rStyle w:val="translated-span"/>
          <w:rFonts w:ascii="Cambria" w:hAnsi="Cambria"/>
          <w:sz w:val="14"/>
          <w:szCs w:val="14"/>
        </w:rPr>
        <w:t>13</w:t>
      </w:r>
      <w:r>
        <w:rPr>
          <w:rStyle w:val="translated-span"/>
          <w:rFonts w:ascii="Cambria" w:hAnsi="Cambria"/>
          <w:sz w:val="14"/>
          <w:szCs w:val="14"/>
        </w:rPr>
        <w:t>）</w:t>
      </w:r>
    </w:p>
    <w:p w14:paraId="2D58B6A8" w14:textId="77777777" w:rsidR="002E4D96" w:rsidRDefault="00C4263A">
      <w:pPr>
        <w:spacing w:after="128" w:line="256" w:lineRule="auto"/>
        <w:ind w:left="2508" w:right="1758" w:hanging="10"/>
        <w:jc w:val="center"/>
      </w:pPr>
      <w:r>
        <w:rPr>
          <w:rStyle w:val="translated-span"/>
          <w:rFonts w:ascii="Cambria" w:hAnsi="Cambria"/>
          <w:i/>
          <w:iCs/>
          <w:sz w:val="14"/>
          <w:szCs w:val="14"/>
        </w:rPr>
        <w:t>我</w:t>
      </w:r>
      <w:r>
        <w:rPr>
          <w:rStyle w:val="translated-span"/>
          <w:rFonts w:ascii="Cambria" w:hAnsi="Cambria"/>
          <w:sz w:val="14"/>
          <w:szCs w:val="14"/>
        </w:rPr>
        <w:t>=1</w:t>
      </w:r>
    </w:p>
    <w:p w14:paraId="3F642625" w14:textId="77777777" w:rsidR="002E4D96" w:rsidRDefault="00C4263A">
      <w:pPr>
        <w:spacing w:after="143"/>
        <w:ind w:left="-15" w:firstLine="0"/>
      </w:pPr>
      <w:r>
        <w:rPr>
          <w:rStyle w:val="translated-span"/>
        </w:rPr>
        <w:t>那句话的后验概率是多少</w:t>
      </w:r>
      <w:r>
        <w:rPr>
          <w:rStyle w:val="translated-span"/>
          <w:rFonts w:ascii="Cambria" w:hAnsi="Cambria"/>
          <w:i/>
          <w:iCs/>
        </w:rPr>
        <w:t>Di</w:t>
      </w:r>
      <w:r>
        <w:rPr>
          <w:rStyle w:val="translated-span"/>
        </w:rPr>
        <w:t>与相应的图像匹配。如果我们用（</w:t>
      </w:r>
      <w:r>
        <w:rPr>
          <w:rStyle w:val="translated-span"/>
        </w:rPr>
        <w:t>Q</w:t>
      </w:r>
      <w:r>
        <w:rPr>
          <w:rStyle w:val="translated-span"/>
        </w:rPr>
        <w:t>，</w:t>
      </w:r>
      <w:r>
        <w:rPr>
          <w:rStyle w:val="translated-span"/>
        </w:rPr>
        <w:t>D</w:t>
      </w:r>
      <w:r>
        <w:rPr>
          <w:rStyle w:val="translated-span"/>
        </w:rPr>
        <w:t>）重新定义等式（</w:t>
      </w:r>
      <w:r>
        <w:rPr>
          <w:rStyle w:val="translated-span"/>
        </w:rPr>
        <w:t>10</w:t>
      </w:r>
      <w:r>
        <w:rPr>
          <w:rStyle w:val="translated-span"/>
        </w:rPr>
        <w:t>）</w:t>
      </w:r>
      <w:r>
        <w:rPr>
          <w:rStyle w:val="translated-span"/>
        </w:rPr>
        <w:t>=</w:t>
      </w:r>
      <w:r>
        <w:rPr>
          <w:rStyle w:val="translated-span"/>
          <w:rFonts w:ascii="Cambria" w:hAnsi="Cambria"/>
          <w:i/>
          <w:iCs/>
        </w:rPr>
        <w:t>气</w:t>
      </w:r>
      <w:r>
        <w:rPr>
          <w:rStyle w:val="translated-span"/>
          <w:rFonts w:ascii="Cambria" w:hAnsi="Cambria"/>
          <w:i/>
          <w:iCs/>
        </w:rPr>
        <w:t>R</w:t>
      </w:r>
    </w:p>
    <w:p w14:paraId="00182E7D" w14:textId="77777777" w:rsidR="002E4D96" w:rsidRDefault="00C4263A">
      <w:pPr>
        <w:spacing w:after="326"/>
        <w:ind w:left="-15" w:firstLine="0"/>
      </w:pPr>
      <w:r>
        <w:rPr>
          <w:rStyle w:val="translated-span"/>
          <w:rFonts w:ascii="Cambria" w:hAnsi="Cambria"/>
        </w:rPr>
        <w:t>%</w:t>
      </w:r>
      <w:proofErr w:type="spellStart"/>
      <w:r>
        <w:rPr>
          <w:rStyle w:val="translated-span"/>
          <w:rFonts w:ascii="Cambria" w:hAnsi="Cambria"/>
        </w:rPr>
        <w:t>vTe</w:t>
      </w:r>
      <w:proofErr w:type="spellEnd"/>
      <w:r>
        <w:rPr>
          <w:rStyle w:val="translated-span"/>
          <w:rFonts w:ascii="Cambria" w:hAnsi="Cambria"/>
        </w:rPr>
        <w:t>&amp;/%| | | | | | | | | | | | | | e | | |</w:t>
      </w:r>
      <w:r>
        <w:rPr>
          <w:rStyle w:val="translated-span"/>
          <w:rFonts w:ascii="Cambria" w:hAnsi="Cambria"/>
        </w:rPr>
        <w:t>并将其替换为等式（</w:t>
      </w:r>
      <w:r>
        <w:rPr>
          <w:rStyle w:val="translated-span"/>
          <w:rFonts w:ascii="Cambria" w:hAnsi="Cambria"/>
        </w:rPr>
        <w:t>11</w:t>
      </w:r>
      <w:r>
        <w:rPr>
          <w:rStyle w:val="translated-span"/>
          <w:rFonts w:ascii="Cambria" w:hAnsi="Cambria"/>
        </w:rPr>
        <w:t>）、（</w:t>
      </w:r>
      <w:r>
        <w:rPr>
          <w:rStyle w:val="translated-span"/>
          <w:rFonts w:ascii="Cambria" w:hAnsi="Cambria"/>
        </w:rPr>
        <w:t>12</w:t>
      </w:r>
      <w:r>
        <w:rPr>
          <w:rStyle w:val="translated-span"/>
          <w:rFonts w:ascii="Cambria" w:hAnsi="Cambria"/>
        </w:rPr>
        <w:t>）</w:t>
      </w:r>
      <w:proofErr w:type="gramStart"/>
      <w:r>
        <w:rPr>
          <w:rStyle w:val="translated-span"/>
          <w:rFonts w:ascii="Cambria" w:hAnsi="Cambria"/>
        </w:rPr>
        <w:t>和</w:t>
      </w:r>
      <w:proofErr w:type="gramEnd"/>
    </w:p>
    <w:p w14:paraId="3ABC2B1B" w14:textId="77777777" w:rsidR="002E4D96" w:rsidRDefault="00C4263A">
      <w:pPr>
        <w:ind w:left="-15" w:firstLine="0"/>
      </w:pPr>
      <w:r>
        <w:rPr>
          <w:rStyle w:val="translated-span"/>
        </w:rPr>
        <w:t>(13)</w:t>
      </w:r>
      <w:r>
        <w:rPr>
          <w:rStyle w:val="translated-span"/>
        </w:rPr>
        <w:t>，我们可以使用句子向量获得损失函数和（其中</w:t>
      </w:r>
      <w:r>
        <w:rPr>
          <w:rStyle w:val="translated-span"/>
        </w:rPr>
        <w:t>s</w:t>
      </w:r>
      <w:r>
        <w:rPr>
          <w:rStyle w:val="translated-span"/>
        </w:rPr>
        <w:t>代表</w:t>
      </w:r>
      <w:r>
        <w:rPr>
          <w:rStyle w:val="translated-span"/>
        </w:rPr>
        <w:t>“</w:t>
      </w:r>
      <w:r>
        <w:rPr>
          <w:rStyle w:val="translated-span"/>
        </w:rPr>
        <w:t>句子</w:t>
      </w:r>
      <w:r>
        <w:rPr>
          <w:rStyle w:val="translated-span"/>
        </w:rPr>
        <w:t>”</w:t>
      </w:r>
      <w:r>
        <w:rPr>
          <w:rStyle w:val="translated-span"/>
        </w:rPr>
        <w:t>）</w:t>
      </w:r>
      <w:r>
        <w:rPr>
          <w:rStyle w:val="translated-span"/>
          <w:rFonts w:ascii="Cambria" w:hAnsi="Cambria"/>
          <w:i/>
          <w:iCs/>
          <w:strike/>
        </w:rPr>
        <w:t>E</w:t>
      </w:r>
      <w:r>
        <w:rPr>
          <w:rStyle w:val="translated-span"/>
        </w:rPr>
        <w:t>和全局图像向量。</w:t>
      </w:r>
      <w:r>
        <w:rPr>
          <w:rStyle w:val="translated-span"/>
          <w:rFonts w:ascii="Cambria" w:hAnsi="Cambria"/>
          <w:i/>
          <w:iCs/>
          <w:strike/>
        </w:rPr>
        <w:t>五、</w:t>
      </w:r>
    </w:p>
    <w:p w14:paraId="5FCE7F67" w14:textId="77777777" w:rsidR="002E4D96" w:rsidRDefault="00C4263A">
      <w:pPr>
        <w:spacing w:after="76"/>
        <w:ind w:left="239" w:firstLine="0"/>
      </w:pPr>
      <w:r>
        <w:rPr>
          <w:rStyle w:val="translated-span"/>
        </w:rPr>
        <w:t>最后，</w:t>
      </w:r>
      <w:r>
        <w:rPr>
          <w:rStyle w:val="translated-span"/>
        </w:rPr>
        <w:t>DAMSM</w:t>
      </w:r>
      <w:r>
        <w:rPr>
          <w:rStyle w:val="translated-span"/>
        </w:rPr>
        <w:t>损失定义为：</w:t>
      </w:r>
    </w:p>
    <w:p w14:paraId="0FFA7CAB" w14:textId="77777777" w:rsidR="002E4D96" w:rsidRDefault="00C4263A">
      <w:pPr>
        <w:spacing w:after="86" w:line="256" w:lineRule="auto"/>
        <w:ind w:firstLine="0"/>
        <w:jc w:val="left"/>
      </w:pPr>
      <w:r>
        <w:rPr>
          <w:rFonts w:ascii="Calibri" w:hAnsi="Calibri"/>
          <w:sz w:val="22"/>
          <w:szCs w:val="22"/>
        </w:rPr>
        <w:t xml:space="preserve">                    </w:t>
      </w:r>
      <w:r>
        <w:rPr>
          <w:noProof/>
        </w:rPr>
        <w:drawing>
          <wp:inline distT="0" distB="0" distL="0" distR="0" wp14:anchorId="78B97835" wp14:editId="7E4585A2">
            <wp:extent cx="1781175" cy="123825"/>
            <wp:effectExtent l="0" t="0" r="9525" b="9525"/>
            <wp:docPr id="18" name="Picture 3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52"/>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781175" cy="123825"/>
                    </a:xfrm>
                    <a:prstGeom prst="rect">
                      <a:avLst/>
                    </a:prstGeom>
                    <a:noFill/>
                    <a:ln>
                      <a:noFill/>
                    </a:ln>
                  </pic:spPr>
                </pic:pic>
              </a:graphicData>
            </a:graphic>
          </wp:inline>
        </w:drawing>
      </w:r>
      <w:r>
        <w:rPr>
          <w:rFonts w:ascii="Cambria" w:hAnsi="Cambria"/>
          <w:i/>
          <w:iCs/>
        </w:rPr>
        <w:t xml:space="preserve">.              </w:t>
      </w:r>
      <w:r>
        <w:rPr>
          <w:rStyle w:val="translated-span"/>
        </w:rPr>
        <w:t>(14)</w:t>
      </w:r>
    </w:p>
    <w:p w14:paraId="178D7554" w14:textId="77777777" w:rsidR="002E4D96" w:rsidRDefault="00C4263A">
      <w:pPr>
        <w:ind w:left="-15" w:firstLine="0"/>
      </w:pPr>
      <w:r>
        <w:rPr>
          <w:rStyle w:val="translated-span"/>
        </w:rPr>
        <w:t>基于一个持有的验证集上的实验，我们将本节中的超参数设置为：</w:t>
      </w:r>
      <w:r>
        <w:rPr>
          <w:rStyle w:val="translated-span"/>
        </w:rPr>
        <w:t>=5</w:t>
      </w:r>
      <w:r>
        <w:rPr>
          <w:rStyle w:val="translated-span"/>
        </w:rPr>
        <w:t>、</w:t>
      </w:r>
      <w:r>
        <w:rPr>
          <w:rStyle w:val="translated-span"/>
        </w:rPr>
        <w:t>=5</w:t>
      </w:r>
      <w:r>
        <w:rPr>
          <w:rStyle w:val="translated-span"/>
        </w:rPr>
        <w:t>、</w:t>
      </w:r>
      <w:r>
        <w:rPr>
          <w:rStyle w:val="translated-span"/>
        </w:rPr>
        <w:t>=10</w:t>
      </w:r>
      <w:r>
        <w:rPr>
          <w:rStyle w:val="translated-span"/>
        </w:rPr>
        <w:t>和</w:t>
      </w:r>
      <w:r>
        <w:rPr>
          <w:rStyle w:val="translated-span"/>
        </w:rPr>
        <w:t>=50</w:t>
      </w:r>
      <w:r>
        <w:rPr>
          <w:rStyle w:val="translated-span"/>
        </w:rPr>
        <w:t>。我们的</w:t>
      </w:r>
      <w:r>
        <w:rPr>
          <w:rStyle w:val="translated-span"/>
        </w:rPr>
        <w:t>DAMSM</w:t>
      </w:r>
      <w:r>
        <w:rPr>
          <w:rStyle w:val="translated-span"/>
        </w:rPr>
        <w:t>通过最小</w:t>
      </w:r>
      <w:proofErr w:type="gramStart"/>
      <w:r>
        <w:rPr>
          <w:rStyle w:val="translated-span"/>
        </w:rPr>
        <w:t>化真实</w:t>
      </w:r>
      <w:proofErr w:type="gramEnd"/>
      <w:r>
        <w:rPr>
          <w:rStyle w:val="translated-span"/>
        </w:rPr>
        <w:t>图像</w:t>
      </w:r>
      <w:r>
        <w:rPr>
          <w:rStyle w:val="translated-span"/>
        </w:rPr>
        <w:t>-</w:t>
      </w:r>
      <w:r>
        <w:rPr>
          <w:rStyle w:val="translated-span"/>
        </w:rPr>
        <w:t>文本对进行预训练。由于</w:t>
      </w:r>
      <w:proofErr w:type="gramStart"/>
      <w:r>
        <w:rPr>
          <w:rStyle w:val="translated-span"/>
        </w:rPr>
        <w:t>预训练</w:t>
      </w:r>
      <w:proofErr w:type="gramEnd"/>
      <w:r>
        <w:rPr>
          <w:rStyle w:val="translated-span"/>
        </w:rPr>
        <w:t>DAMSM</w:t>
      </w:r>
      <w:r>
        <w:rPr>
          <w:rStyle w:val="translated-span"/>
        </w:rPr>
        <w:t>的图像大小不受可生成图像大小的限制，因此使用大小为</w:t>
      </w:r>
      <w:r>
        <w:rPr>
          <w:rStyle w:val="translated-span"/>
        </w:rPr>
        <w:t>299×299</w:t>
      </w:r>
      <w:r>
        <w:rPr>
          <w:rStyle w:val="translated-span"/>
        </w:rPr>
        <w:t>的真实图像。此外，</w:t>
      </w:r>
      <w:r>
        <w:rPr>
          <w:rStyle w:val="translated-span"/>
        </w:rPr>
        <w:t>DAMSM</w:t>
      </w:r>
      <w:r>
        <w:rPr>
          <w:rStyle w:val="translated-span"/>
        </w:rPr>
        <w:t>中的</w:t>
      </w:r>
      <w:proofErr w:type="gramStart"/>
      <w:r>
        <w:rPr>
          <w:rStyle w:val="translated-span"/>
        </w:rPr>
        <w:t>预训练</w:t>
      </w:r>
      <w:proofErr w:type="gramEnd"/>
      <w:r>
        <w:rPr>
          <w:rStyle w:val="translated-span"/>
        </w:rPr>
        <w:t>文本编码器为注意生成网络提供了从图像</w:t>
      </w:r>
      <w:r>
        <w:rPr>
          <w:rStyle w:val="translated-span"/>
        </w:rPr>
        <w:t>-</w:t>
      </w:r>
      <w:r>
        <w:rPr>
          <w:rStyle w:val="translated-span"/>
        </w:rPr>
        <w:t>文本配对数据中学习的视觉辨别词向量。相比之下，在纯文本数据</w:t>
      </w:r>
      <w:proofErr w:type="gramStart"/>
      <w:r>
        <w:rPr>
          <w:rStyle w:val="translated-span"/>
        </w:rPr>
        <w:t>上预训练</w:t>
      </w:r>
      <w:proofErr w:type="gramEnd"/>
      <w:r>
        <w:rPr>
          <w:rStyle w:val="translated-span"/>
        </w:rPr>
        <w:t>的传统词向量通常在视觉上不具有辨别性，例如，不同颜色的词向量，例如红色、蓝色、黄色等，由于缺乏与实际视觉信号的接地，通常在向量空间中聚集在一起。</w:t>
      </w:r>
      <w:r>
        <w:rPr>
          <w:rStyle w:val="translated-span"/>
          <w:rFonts w:ascii="Cambria" w:hAnsi="Cambria"/>
          <w:i/>
          <w:iCs/>
        </w:rPr>
        <w:t>γ</w:t>
      </w:r>
      <w:r>
        <w:rPr>
          <w:rFonts w:ascii="Cambria" w:hAnsi="Cambria"/>
          <w:vertAlign w:val="subscript"/>
        </w:rPr>
        <w:t xml:space="preserve">1 </w:t>
      </w:r>
      <w:r>
        <w:rPr>
          <w:rStyle w:val="translated-span"/>
          <w:rFonts w:ascii="Cambria" w:hAnsi="Cambria"/>
          <w:i/>
          <w:iCs/>
        </w:rPr>
        <w:t>γ</w:t>
      </w:r>
      <w:r>
        <w:rPr>
          <w:rFonts w:ascii="Cambria" w:hAnsi="Cambria"/>
          <w:vertAlign w:val="subscript"/>
        </w:rPr>
        <w:t xml:space="preserve">2 </w:t>
      </w:r>
      <w:r>
        <w:rPr>
          <w:rStyle w:val="translated-span"/>
          <w:rFonts w:ascii="Cambria" w:hAnsi="Cambria"/>
          <w:i/>
          <w:iCs/>
        </w:rPr>
        <w:t>γ</w:t>
      </w:r>
      <w:r>
        <w:rPr>
          <w:rFonts w:ascii="Cambria" w:hAnsi="Cambria"/>
          <w:vertAlign w:val="subscript"/>
        </w:rPr>
        <w:t xml:space="preserve">3 </w:t>
      </w:r>
      <w:r>
        <w:rPr>
          <w:rStyle w:val="translated-span"/>
          <w:rFonts w:ascii="Cambria" w:hAnsi="Cambria"/>
          <w:i/>
          <w:iCs/>
        </w:rPr>
        <w:t>M</w:t>
      </w:r>
      <w:bookmarkStart w:id="4" w:name="_ftnref2"/>
      <w:r>
        <w:fldChar w:fldCharType="begin"/>
      </w:r>
      <w:r>
        <w:instrText xml:space="preserve"> HYPERLINK "" \l "_ftn2" \o "" </w:instrText>
      </w:r>
      <w:r>
        <w:fldChar w:fldCharType="separate"/>
      </w:r>
      <w:r>
        <w:rPr>
          <w:rStyle w:val="translated-span"/>
          <w:color w:val="FF0000"/>
          <w:u w:val="single"/>
          <w:vertAlign w:val="superscript"/>
        </w:rPr>
        <w:t>[2]</w:t>
      </w:r>
      <w:r>
        <w:fldChar w:fldCharType="end"/>
      </w:r>
      <w:bookmarkEnd w:id="4"/>
      <w:r>
        <w:rPr>
          <w:color w:val="FF0000"/>
          <w:vertAlign w:val="superscript"/>
        </w:rPr>
        <w:t xml:space="preserve"> </w:t>
      </w:r>
      <w:r>
        <w:rPr>
          <w:rStyle w:val="translated-span"/>
          <w:rFonts w:ascii="Cambria" w:hAnsi="Cambria"/>
          <w:i/>
          <w:iCs/>
          <w:sz w:val="14"/>
          <w:szCs w:val="14"/>
        </w:rPr>
        <w:t>达</w:t>
      </w:r>
      <w:proofErr w:type="gramStart"/>
      <w:r>
        <w:rPr>
          <w:rStyle w:val="translated-span"/>
          <w:rFonts w:ascii="Cambria" w:hAnsi="Cambria"/>
          <w:i/>
          <w:iCs/>
          <w:sz w:val="14"/>
          <w:szCs w:val="14"/>
        </w:rPr>
        <w:t>姆</w:t>
      </w:r>
      <w:proofErr w:type="gramEnd"/>
    </w:p>
    <w:p w14:paraId="28DADCC0" w14:textId="77777777" w:rsidR="002E4D96" w:rsidRDefault="00C4263A">
      <w:pPr>
        <w:spacing w:after="199"/>
        <w:ind w:left="-15"/>
      </w:pPr>
      <w:r>
        <w:rPr>
          <w:rStyle w:val="translated-span"/>
        </w:rPr>
        <w:t>总之，我们提出了两种新的注意模型，注意生成网络和</w:t>
      </w:r>
      <w:r>
        <w:rPr>
          <w:rStyle w:val="translated-span"/>
        </w:rPr>
        <w:t>DAMSM</w:t>
      </w:r>
      <w:r>
        <w:rPr>
          <w:rStyle w:val="translated-span"/>
        </w:rPr>
        <w:t>，它们在</w:t>
      </w:r>
      <w:proofErr w:type="spellStart"/>
      <w:r>
        <w:rPr>
          <w:rStyle w:val="translated-span"/>
        </w:rPr>
        <w:t>AttnGAN</w:t>
      </w:r>
      <w:proofErr w:type="spellEnd"/>
      <w:r>
        <w:rPr>
          <w:rStyle w:val="translated-span"/>
        </w:rPr>
        <w:t>中扮演着不同的角色。（</w:t>
      </w:r>
      <w:proofErr w:type="spellStart"/>
      <w:r>
        <w:rPr>
          <w:rStyle w:val="translated-span"/>
        </w:rPr>
        <w:t>i</w:t>
      </w:r>
      <w:proofErr w:type="spellEnd"/>
      <w:r>
        <w:rPr>
          <w:rStyle w:val="translated-span"/>
        </w:rPr>
        <w:t>）</w:t>
      </w:r>
      <w:r>
        <w:rPr>
          <w:rStyle w:val="translated-span"/>
        </w:rPr>
        <w:t xml:space="preserve"> </w:t>
      </w:r>
      <w:r>
        <w:rPr>
          <w:rStyle w:val="translated-span"/>
        </w:rPr>
        <w:t>生成网络中的注意机制（见等式</w:t>
      </w:r>
      <w:r>
        <w:rPr>
          <w:rStyle w:val="translated-span"/>
        </w:rPr>
        <w:t>2</w:t>
      </w:r>
      <w:r>
        <w:rPr>
          <w:rStyle w:val="translated-span"/>
        </w:rPr>
        <w:t>）使</w:t>
      </w:r>
      <w:proofErr w:type="spellStart"/>
      <w:r>
        <w:rPr>
          <w:rStyle w:val="translated-span"/>
        </w:rPr>
        <w:t>AttnGAN</w:t>
      </w:r>
      <w:proofErr w:type="spellEnd"/>
      <w:r>
        <w:rPr>
          <w:rStyle w:val="translated-span"/>
        </w:rPr>
        <w:t>能够自动选择</w:t>
      </w:r>
      <w:proofErr w:type="gramStart"/>
      <w:r>
        <w:rPr>
          <w:rStyle w:val="translated-span"/>
        </w:rPr>
        <w:t>字级条件</w:t>
      </w:r>
      <w:proofErr w:type="gramEnd"/>
      <w:r>
        <w:rPr>
          <w:rStyle w:val="translated-span"/>
        </w:rPr>
        <w:t>以生成图像的不同子区域。（</w:t>
      </w:r>
      <w:r>
        <w:rPr>
          <w:rStyle w:val="translated-span"/>
        </w:rPr>
        <w:t>ii</w:t>
      </w:r>
      <w:r>
        <w:rPr>
          <w:rStyle w:val="translated-span"/>
        </w:rPr>
        <w:t>）通过注意机制（见等式</w:t>
      </w:r>
      <w:r>
        <w:rPr>
          <w:rStyle w:val="translated-span"/>
        </w:rPr>
        <w:t>9</w:t>
      </w:r>
      <w:r>
        <w:rPr>
          <w:rStyle w:val="translated-span"/>
        </w:rPr>
        <w:t>），</w:t>
      </w:r>
      <w:r>
        <w:rPr>
          <w:rStyle w:val="translated-span"/>
        </w:rPr>
        <w:t>DAMSM</w:t>
      </w:r>
      <w:r>
        <w:rPr>
          <w:rStyle w:val="translated-span"/>
        </w:rPr>
        <w:t>能够计算细粒度文本图像匹配损失</w:t>
      </w:r>
      <w:r>
        <w:rPr>
          <w:rStyle w:val="translated-span"/>
        </w:rPr>
        <w:t>L</w:t>
      </w:r>
      <w:r>
        <w:rPr>
          <w:rStyle w:val="translated-span"/>
        </w:rPr>
        <w:t>。值得一提的是，</w:t>
      </w:r>
      <w:r>
        <w:rPr>
          <w:rStyle w:val="translated-span"/>
        </w:rPr>
        <w:t>Lis</w:t>
      </w:r>
      <w:proofErr w:type="gramStart"/>
      <w:r>
        <w:rPr>
          <w:rStyle w:val="translated-span"/>
        </w:rPr>
        <w:t>仅应用</w:t>
      </w:r>
      <w:proofErr w:type="gramEnd"/>
      <w:r>
        <w:rPr>
          <w:rStyle w:val="translated-span"/>
        </w:rPr>
        <w:t>于最后一个生成器的输出</w:t>
      </w:r>
      <w:r>
        <w:rPr>
          <w:rStyle w:val="translated-span"/>
        </w:rPr>
        <w:t xml:space="preserve">−, </w:t>
      </w:r>
      <w:r>
        <w:rPr>
          <w:rStyle w:val="translated-span"/>
        </w:rPr>
        <w:t>因为</w:t>
      </w:r>
      <w:proofErr w:type="spellStart"/>
      <w:r>
        <w:rPr>
          <w:rStyle w:val="translated-span"/>
        </w:rPr>
        <w:t>AttnGAN</w:t>
      </w:r>
      <w:proofErr w:type="spellEnd"/>
      <w:r>
        <w:rPr>
          <w:rStyle w:val="translated-span"/>
        </w:rPr>
        <w:t>的最终目标是由最后一个生成器生成大图像。我们尝试应用</w:t>
      </w:r>
      <w:r>
        <w:rPr>
          <w:rStyle w:val="translated-span"/>
        </w:rPr>
        <w:t>Lon</w:t>
      </w:r>
      <w:r>
        <w:rPr>
          <w:rStyle w:val="translated-span"/>
        </w:rPr>
        <w:t>生成的所有分辨率的图像</w:t>
      </w:r>
      <w:r>
        <w:rPr>
          <w:rStyle w:val="translated-span"/>
        </w:rPr>
        <w:t xml:space="preserve">(−). </w:t>
      </w:r>
      <w:r>
        <w:rPr>
          <w:rStyle w:val="translated-span"/>
        </w:rPr>
        <w:t>然而，性能并没有得到改善，但计算量却增加了。</w:t>
      </w:r>
      <w:r>
        <w:rPr>
          <w:rStyle w:val="translated-span"/>
          <w:rFonts w:ascii="Cambria" w:hAnsi="Cambria"/>
          <w:i/>
          <w:iCs/>
          <w:sz w:val="14"/>
          <w:szCs w:val="14"/>
        </w:rPr>
        <w:t>达姆达姆</w:t>
      </w:r>
      <w:r>
        <w:rPr>
          <w:rStyle w:val="translated-span"/>
          <w:rFonts w:ascii="Cambria" w:hAnsi="Cambria"/>
          <w:i/>
          <w:iCs/>
        </w:rPr>
        <w:t>转基因的</w:t>
      </w:r>
      <w:r>
        <w:rPr>
          <w:rFonts w:ascii="Cambria" w:hAnsi="Cambria"/>
          <w:vertAlign w:val="subscript"/>
        </w:rPr>
        <w:t>1</w:t>
      </w:r>
      <w:r>
        <w:rPr>
          <w:rStyle w:val="translated-span"/>
          <w:rFonts w:ascii="Cambria" w:hAnsi="Cambria"/>
          <w:i/>
          <w:iCs/>
          <w:sz w:val="14"/>
          <w:szCs w:val="14"/>
        </w:rPr>
        <w:t>达</w:t>
      </w:r>
      <w:proofErr w:type="gramStart"/>
      <w:r>
        <w:rPr>
          <w:rStyle w:val="translated-span"/>
          <w:rFonts w:ascii="Cambria" w:hAnsi="Cambria"/>
          <w:i/>
          <w:iCs/>
          <w:sz w:val="14"/>
          <w:szCs w:val="14"/>
        </w:rPr>
        <w:t>姆</w:t>
      </w:r>
      <w:proofErr w:type="gramEnd"/>
      <w:r>
        <w:rPr>
          <w:rStyle w:val="translated-span"/>
          <w:rFonts w:ascii="Cambria" w:hAnsi="Cambria"/>
          <w:i/>
          <w:iCs/>
        </w:rPr>
        <w:t>G</w:t>
      </w:r>
      <w:r>
        <w:rPr>
          <w:rFonts w:ascii="Cambria" w:hAnsi="Cambria"/>
          <w:vertAlign w:val="subscript"/>
        </w:rPr>
        <w:t>0</w:t>
      </w:r>
      <w:r>
        <w:rPr>
          <w:rStyle w:val="translated-span"/>
          <w:rFonts w:ascii="Cambria" w:hAnsi="Cambria"/>
          <w:i/>
          <w:iCs/>
        </w:rPr>
        <w:t>G</w:t>
      </w:r>
      <w:r>
        <w:rPr>
          <w:rFonts w:ascii="Cambria" w:hAnsi="Cambria"/>
          <w:vertAlign w:val="subscript"/>
        </w:rPr>
        <w:t>1</w:t>
      </w:r>
      <w:r>
        <w:rPr>
          <w:rStyle w:val="translated-span"/>
          <w:rFonts w:ascii="Cambria" w:hAnsi="Cambria"/>
          <w:i/>
          <w:iCs/>
        </w:rPr>
        <w:t>,.</w:t>
      </w:r>
      <w:proofErr w:type="gramStart"/>
      <w:r>
        <w:rPr>
          <w:rStyle w:val="translated-span"/>
          <w:rFonts w:ascii="Cambria" w:hAnsi="Cambria"/>
          <w:i/>
          <w:iCs/>
        </w:rPr>
        <w:t>..</w:t>
      </w:r>
      <w:proofErr w:type="gramEnd"/>
      <w:r>
        <w:rPr>
          <w:rStyle w:val="translated-span"/>
          <w:rFonts w:ascii="Cambria" w:hAnsi="Cambria"/>
          <w:i/>
          <w:iCs/>
        </w:rPr>
        <w:t>,</w:t>
      </w:r>
      <w:r>
        <w:rPr>
          <w:rStyle w:val="translated-span"/>
          <w:rFonts w:ascii="Cambria" w:hAnsi="Cambria"/>
          <w:i/>
          <w:iCs/>
        </w:rPr>
        <w:t>转基因的</w:t>
      </w:r>
      <w:r>
        <w:rPr>
          <w:rFonts w:ascii="Cambria" w:hAnsi="Cambria"/>
          <w:vertAlign w:val="subscript"/>
        </w:rPr>
        <w:t>1</w:t>
      </w:r>
    </w:p>
    <w:p w14:paraId="6F53854B" w14:textId="77777777" w:rsidR="002E4D96" w:rsidRDefault="00C4263A">
      <w:pPr>
        <w:pStyle w:val="1"/>
        <w:ind w:left="224" w:hanging="239"/>
      </w:pPr>
      <w:r>
        <w:t>4.</w:t>
      </w:r>
      <w:r>
        <w:rPr>
          <w:sz w:val="14"/>
          <w:szCs w:val="14"/>
        </w:rPr>
        <w:t xml:space="preserve">  </w:t>
      </w:r>
      <w:r>
        <w:rPr>
          <w:rStyle w:val="translated-span"/>
        </w:rPr>
        <w:t>实验</w:t>
      </w:r>
    </w:p>
    <w:p w14:paraId="722D7C63" w14:textId="77777777" w:rsidR="002E4D96" w:rsidRDefault="00C4263A">
      <w:pPr>
        <w:ind w:left="-15"/>
      </w:pPr>
      <w:r>
        <w:rPr>
          <w:rStyle w:val="translated-span"/>
        </w:rPr>
        <w:t>进行了大量试验，</w:t>
      </w:r>
      <w:r w:rsidRPr="004E47D0">
        <w:rPr>
          <w:rStyle w:val="translated-span"/>
          <w:shd w:val="pct15" w:color="auto" w:fill="FFFFFF"/>
        </w:rPr>
        <w:t>以评估拟定的</w:t>
      </w:r>
      <w:proofErr w:type="spellStart"/>
      <w:r w:rsidRPr="004E47D0">
        <w:rPr>
          <w:rStyle w:val="translated-span"/>
          <w:shd w:val="pct15" w:color="auto" w:fill="FFFFFF"/>
        </w:rPr>
        <w:t>AttnGAN</w:t>
      </w:r>
      <w:proofErr w:type="spellEnd"/>
      <w:r>
        <w:rPr>
          <w:rStyle w:val="translated-span"/>
        </w:rPr>
        <w:t>。我们首先研究</w:t>
      </w:r>
      <w:proofErr w:type="spellStart"/>
      <w:r w:rsidRPr="004E47D0">
        <w:rPr>
          <w:rStyle w:val="translated-span"/>
          <w:shd w:val="pct15" w:color="auto" w:fill="FFFFFF"/>
        </w:rPr>
        <w:t>AttnGAN</w:t>
      </w:r>
      <w:proofErr w:type="spellEnd"/>
      <w:r w:rsidRPr="004E47D0">
        <w:rPr>
          <w:rStyle w:val="translated-span"/>
          <w:shd w:val="pct15" w:color="auto" w:fill="FFFFFF"/>
        </w:rPr>
        <w:t>的重要组成部分</w:t>
      </w:r>
      <w:r>
        <w:rPr>
          <w:rStyle w:val="translated-span"/>
        </w:rPr>
        <w:t>，包括注意</w:t>
      </w:r>
      <w:r w:rsidRPr="004E47D0">
        <w:rPr>
          <w:rStyle w:val="translated-span"/>
          <w:shd w:val="pct15" w:color="auto" w:fill="FFFFFF"/>
        </w:rPr>
        <w:t>生成网络</w:t>
      </w:r>
      <w:r>
        <w:rPr>
          <w:rStyle w:val="translated-span"/>
        </w:rPr>
        <w:t>和</w:t>
      </w:r>
      <w:r>
        <w:rPr>
          <w:rStyle w:val="translated-span"/>
        </w:rPr>
        <w:t>DAMSM</w:t>
      </w:r>
      <w:r>
        <w:rPr>
          <w:rStyle w:val="translated-span"/>
        </w:rPr>
        <w:t>。然后，我们将我们的</w:t>
      </w:r>
      <w:proofErr w:type="spellStart"/>
      <w:r>
        <w:rPr>
          <w:rStyle w:val="translated-span"/>
        </w:rPr>
        <w:t>AttnGAN</w:t>
      </w:r>
      <w:proofErr w:type="spellEnd"/>
      <w:r>
        <w:rPr>
          <w:rStyle w:val="translated-span"/>
        </w:rPr>
        <w:t>与先前用于文本图像合成的最先进</w:t>
      </w:r>
      <w:r>
        <w:rPr>
          <w:rStyle w:val="translated-span"/>
        </w:rPr>
        <w:t>GAN</w:t>
      </w:r>
      <w:r>
        <w:rPr>
          <w:rStyle w:val="translated-span"/>
        </w:rPr>
        <w:t>模型进行比较</w:t>
      </w:r>
      <w:r>
        <w:rPr>
          <w:rStyle w:val="translated-span"/>
        </w:rPr>
        <w:t>[36,37,20,18,16]</w:t>
      </w:r>
      <w:r>
        <w:rPr>
          <w:rStyle w:val="translated-span"/>
        </w:rPr>
        <w:t>。</w:t>
      </w:r>
    </w:p>
    <w:p w14:paraId="5609E2C4" w14:textId="77777777" w:rsidR="002E4D96" w:rsidRDefault="00C4263A">
      <w:pPr>
        <w:ind w:left="-15"/>
      </w:pPr>
      <w:r>
        <w:rPr>
          <w:rStyle w:val="translated-span"/>
        </w:rPr>
        <w:t>数据集。与前面的文本到图像方法</w:t>
      </w:r>
      <w:r>
        <w:rPr>
          <w:rStyle w:val="translated-span"/>
        </w:rPr>
        <w:t>[36,37,20,18]</w:t>
      </w:r>
      <w:r>
        <w:rPr>
          <w:rStyle w:val="translated-span"/>
        </w:rPr>
        <w:t>相同，我们的方法是在</w:t>
      </w:r>
      <w:r>
        <w:rPr>
          <w:rStyle w:val="translated-span"/>
        </w:rPr>
        <w:t>CUB[29]</w:t>
      </w:r>
      <w:r>
        <w:rPr>
          <w:rStyle w:val="translated-span"/>
        </w:rPr>
        <w:t>和</w:t>
      </w:r>
      <w:r>
        <w:rPr>
          <w:rStyle w:val="translated-span"/>
        </w:rPr>
        <w:t>COCO[14]</w:t>
      </w:r>
      <w:r>
        <w:rPr>
          <w:rStyle w:val="translated-span"/>
        </w:rPr>
        <w:t>数据集上评估的。我们按照</w:t>
      </w:r>
      <w:r>
        <w:rPr>
          <w:rStyle w:val="translated-span"/>
        </w:rPr>
        <w:t>[36]</w:t>
      </w:r>
      <w:r>
        <w:rPr>
          <w:rStyle w:val="translated-span"/>
        </w:rPr>
        <w:t>中的方法对</w:t>
      </w:r>
      <w:r>
        <w:rPr>
          <w:rStyle w:val="translated-span"/>
        </w:rPr>
        <w:t>CUB</w:t>
      </w:r>
      <w:r>
        <w:rPr>
          <w:rStyle w:val="translated-span"/>
        </w:rPr>
        <w:t>数据集进行预处理。表</w:t>
      </w:r>
      <w:r>
        <w:rPr>
          <w:rStyle w:val="translated-span"/>
        </w:rPr>
        <w:t>1</w:t>
      </w:r>
      <w:r>
        <w:rPr>
          <w:rStyle w:val="translated-span"/>
        </w:rPr>
        <w:t>列出了数据集的统计数据。</w:t>
      </w:r>
    </w:p>
    <w:tbl>
      <w:tblPr>
        <w:tblW w:w="3656" w:type="dxa"/>
        <w:tblInd w:w="534" w:type="dxa"/>
        <w:tblCellMar>
          <w:left w:w="0" w:type="dxa"/>
          <w:right w:w="0" w:type="dxa"/>
        </w:tblCellMar>
        <w:tblLook w:val="04A0" w:firstRow="1" w:lastRow="0" w:firstColumn="1" w:lastColumn="0" w:noHBand="0" w:noVBand="1"/>
      </w:tblPr>
      <w:tblGrid>
        <w:gridCol w:w="1262"/>
        <w:gridCol w:w="651"/>
        <w:gridCol w:w="651"/>
        <w:gridCol w:w="576"/>
        <w:gridCol w:w="516"/>
      </w:tblGrid>
      <w:tr w:rsidR="002E4D96" w14:paraId="73984BF5" w14:textId="77777777">
        <w:trPr>
          <w:trHeight w:val="218"/>
        </w:trPr>
        <w:tc>
          <w:tcPr>
            <w:tcW w:w="1263" w:type="dxa"/>
            <w:vMerge w:val="restart"/>
            <w:tcBorders>
              <w:top w:val="single" w:sz="8" w:space="0" w:color="000000"/>
              <w:left w:val="single" w:sz="8" w:space="0" w:color="000000"/>
              <w:bottom w:val="single" w:sz="8" w:space="0" w:color="000000"/>
              <w:right w:val="single" w:sz="8" w:space="0" w:color="000000"/>
            </w:tcBorders>
            <w:tcMar>
              <w:top w:w="20" w:type="dxa"/>
              <w:left w:w="124" w:type="dxa"/>
              <w:bottom w:w="0" w:type="dxa"/>
              <w:right w:w="115" w:type="dxa"/>
            </w:tcMar>
            <w:vAlign w:val="center"/>
            <w:hideMark/>
          </w:tcPr>
          <w:p w14:paraId="544D5C55" w14:textId="77777777" w:rsidR="002E4D96" w:rsidRDefault="00C4263A">
            <w:pPr>
              <w:spacing w:after="0" w:line="256" w:lineRule="auto"/>
              <w:ind w:firstLine="0"/>
              <w:jc w:val="left"/>
            </w:pPr>
            <w:r>
              <w:rPr>
                <w:rStyle w:val="translated-span"/>
                <w:sz w:val="18"/>
                <w:szCs w:val="18"/>
              </w:rPr>
              <w:t>数据集</w:t>
            </w:r>
          </w:p>
        </w:tc>
        <w:tc>
          <w:tcPr>
            <w:tcW w:w="1301" w:type="dxa"/>
            <w:gridSpan w:val="2"/>
            <w:tcBorders>
              <w:top w:val="single" w:sz="8" w:space="0" w:color="000000"/>
              <w:left w:val="nil"/>
              <w:bottom w:val="single" w:sz="8" w:space="0" w:color="000000"/>
              <w:right w:val="single" w:sz="8" w:space="0" w:color="000000"/>
            </w:tcBorders>
            <w:tcMar>
              <w:top w:w="20" w:type="dxa"/>
              <w:left w:w="124" w:type="dxa"/>
              <w:bottom w:w="0" w:type="dxa"/>
              <w:right w:w="115" w:type="dxa"/>
            </w:tcMar>
            <w:hideMark/>
          </w:tcPr>
          <w:p w14:paraId="36DC0EA2" w14:textId="77777777" w:rsidR="002E4D96" w:rsidRDefault="00C4263A">
            <w:pPr>
              <w:spacing w:after="0" w:line="256" w:lineRule="auto"/>
              <w:ind w:right="8" w:firstLine="0"/>
              <w:jc w:val="center"/>
            </w:pPr>
            <w:r>
              <w:rPr>
                <w:rStyle w:val="translated-span"/>
                <w:sz w:val="18"/>
                <w:szCs w:val="18"/>
              </w:rPr>
              <w:t>幼崽</w:t>
            </w:r>
            <w:r>
              <w:rPr>
                <w:rStyle w:val="translated-span"/>
                <w:sz w:val="18"/>
                <w:szCs w:val="18"/>
              </w:rPr>
              <w:t>[29]</w:t>
            </w:r>
          </w:p>
        </w:tc>
        <w:tc>
          <w:tcPr>
            <w:tcW w:w="1092" w:type="dxa"/>
            <w:gridSpan w:val="2"/>
            <w:tcBorders>
              <w:top w:val="single" w:sz="8" w:space="0" w:color="000000"/>
              <w:left w:val="nil"/>
              <w:bottom w:val="single" w:sz="8" w:space="0" w:color="000000"/>
              <w:right w:val="single" w:sz="8" w:space="0" w:color="000000"/>
            </w:tcBorders>
            <w:tcMar>
              <w:top w:w="20" w:type="dxa"/>
              <w:left w:w="124" w:type="dxa"/>
              <w:bottom w:w="0" w:type="dxa"/>
              <w:right w:w="115" w:type="dxa"/>
            </w:tcMar>
            <w:hideMark/>
          </w:tcPr>
          <w:p w14:paraId="332A29F4" w14:textId="77777777" w:rsidR="002E4D96" w:rsidRDefault="00C4263A">
            <w:pPr>
              <w:spacing w:after="0" w:line="256" w:lineRule="auto"/>
              <w:ind w:left="2" w:firstLine="0"/>
              <w:jc w:val="left"/>
            </w:pPr>
            <w:r>
              <w:rPr>
                <w:rStyle w:val="translated-span"/>
                <w:sz w:val="18"/>
                <w:szCs w:val="18"/>
              </w:rPr>
              <w:t>可可</w:t>
            </w:r>
            <w:r>
              <w:rPr>
                <w:rStyle w:val="translated-span"/>
                <w:sz w:val="18"/>
                <w:szCs w:val="18"/>
              </w:rPr>
              <w:t>[14]</w:t>
            </w:r>
          </w:p>
        </w:tc>
      </w:tr>
      <w:tr w:rsidR="002E4D96" w14:paraId="4F8C1F26" w14:textId="77777777">
        <w:trPr>
          <w:trHeight w:val="2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A6D96F" w14:textId="77777777" w:rsidR="002E4D96" w:rsidRDefault="002E4D96">
            <w:pPr>
              <w:spacing w:after="0" w:line="240" w:lineRule="auto"/>
              <w:ind w:firstLine="0"/>
              <w:jc w:val="left"/>
            </w:pPr>
          </w:p>
        </w:tc>
        <w:tc>
          <w:tcPr>
            <w:tcW w:w="651" w:type="dxa"/>
            <w:tcBorders>
              <w:top w:val="nil"/>
              <w:left w:val="nil"/>
              <w:bottom w:val="single" w:sz="8" w:space="0" w:color="000000"/>
              <w:right w:val="single" w:sz="8" w:space="0" w:color="000000"/>
            </w:tcBorders>
            <w:tcMar>
              <w:top w:w="20" w:type="dxa"/>
              <w:left w:w="124" w:type="dxa"/>
              <w:bottom w:w="0" w:type="dxa"/>
              <w:right w:w="115" w:type="dxa"/>
            </w:tcMar>
            <w:hideMark/>
          </w:tcPr>
          <w:p w14:paraId="7FF052A9" w14:textId="7E17E88F" w:rsidR="002E4D96" w:rsidRDefault="004E47D0">
            <w:pPr>
              <w:spacing w:after="0" w:line="256" w:lineRule="auto"/>
              <w:ind w:right="8" w:firstLine="0"/>
              <w:jc w:val="center"/>
            </w:pPr>
            <w:r>
              <w:rPr>
                <w:rStyle w:val="translated-span"/>
                <w:rFonts w:hint="eastAsia"/>
                <w:sz w:val="18"/>
                <w:szCs w:val="18"/>
              </w:rPr>
              <w:t>训练</w:t>
            </w:r>
          </w:p>
        </w:tc>
        <w:tc>
          <w:tcPr>
            <w:tcW w:w="651" w:type="dxa"/>
            <w:tcBorders>
              <w:top w:val="nil"/>
              <w:left w:val="nil"/>
              <w:bottom w:val="single" w:sz="8" w:space="0" w:color="000000"/>
              <w:right w:val="single" w:sz="8" w:space="0" w:color="000000"/>
            </w:tcBorders>
            <w:tcMar>
              <w:top w:w="20" w:type="dxa"/>
              <w:left w:w="124" w:type="dxa"/>
              <w:bottom w:w="0" w:type="dxa"/>
              <w:right w:w="115" w:type="dxa"/>
            </w:tcMar>
            <w:hideMark/>
          </w:tcPr>
          <w:p w14:paraId="41A00758" w14:textId="77777777" w:rsidR="002E4D96" w:rsidRDefault="00C4263A">
            <w:pPr>
              <w:spacing w:after="0" w:line="256" w:lineRule="auto"/>
              <w:ind w:right="8" w:firstLine="0"/>
              <w:jc w:val="center"/>
            </w:pPr>
            <w:r>
              <w:rPr>
                <w:rStyle w:val="translated-span"/>
                <w:sz w:val="18"/>
                <w:szCs w:val="18"/>
              </w:rPr>
              <w:t>测验</w:t>
            </w:r>
          </w:p>
        </w:tc>
        <w:tc>
          <w:tcPr>
            <w:tcW w:w="576" w:type="dxa"/>
            <w:tcBorders>
              <w:top w:val="nil"/>
              <w:left w:val="nil"/>
              <w:bottom w:val="single" w:sz="8" w:space="0" w:color="000000"/>
              <w:right w:val="single" w:sz="8" w:space="0" w:color="000000"/>
            </w:tcBorders>
            <w:tcMar>
              <w:top w:w="20" w:type="dxa"/>
              <w:left w:w="124" w:type="dxa"/>
              <w:bottom w:w="0" w:type="dxa"/>
              <w:right w:w="115" w:type="dxa"/>
            </w:tcMar>
            <w:hideMark/>
          </w:tcPr>
          <w:p w14:paraId="33468ED1" w14:textId="77777777" w:rsidR="002E4D96" w:rsidRDefault="00C4263A">
            <w:pPr>
              <w:spacing w:after="0" w:line="256" w:lineRule="auto"/>
              <w:ind w:firstLine="0"/>
              <w:jc w:val="left"/>
            </w:pPr>
            <w:r>
              <w:rPr>
                <w:rStyle w:val="translated-span"/>
                <w:sz w:val="18"/>
                <w:szCs w:val="18"/>
              </w:rPr>
              <w:t>火车</w:t>
            </w:r>
          </w:p>
        </w:tc>
        <w:tc>
          <w:tcPr>
            <w:tcW w:w="516" w:type="dxa"/>
            <w:tcBorders>
              <w:top w:val="nil"/>
              <w:left w:val="nil"/>
              <w:bottom w:val="single" w:sz="8" w:space="0" w:color="000000"/>
              <w:right w:val="single" w:sz="8" w:space="0" w:color="000000"/>
            </w:tcBorders>
            <w:tcMar>
              <w:top w:w="20" w:type="dxa"/>
              <w:left w:w="124" w:type="dxa"/>
              <w:bottom w:w="0" w:type="dxa"/>
              <w:right w:w="115" w:type="dxa"/>
            </w:tcMar>
            <w:hideMark/>
          </w:tcPr>
          <w:p w14:paraId="34E1A538" w14:textId="77777777" w:rsidR="002E4D96" w:rsidRDefault="00C4263A">
            <w:pPr>
              <w:spacing w:after="0" w:line="256" w:lineRule="auto"/>
              <w:ind w:right="8" w:firstLine="0"/>
              <w:jc w:val="center"/>
            </w:pPr>
            <w:r>
              <w:rPr>
                <w:rStyle w:val="translated-span"/>
                <w:sz w:val="18"/>
                <w:szCs w:val="18"/>
              </w:rPr>
              <w:t>测验</w:t>
            </w:r>
          </w:p>
        </w:tc>
      </w:tr>
      <w:tr w:rsidR="002E4D96" w14:paraId="6AEC32C8" w14:textId="77777777">
        <w:trPr>
          <w:trHeight w:val="218"/>
        </w:trPr>
        <w:tc>
          <w:tcPr>
            <w:tcW w:w="1263" w:type="dxa"/>
            <w:tcBorders>
              <w:top w:val="nil"/>
              <w:left w:val="single" w:sz="8" w:space="0" w:color="000000"/>
              <w:bottom w:val="single" w:sz="8" w:space="0" w:color="000000"/>
              <w:right w:val="single" w:sz="8" w:space="0" w:color="000000"/>
            </w:tcBorders>
            <w:tcMar>
              <w:top w:w="20" w:type="dxa"/>
              <w:left w:w="124" w:type="dxa"/>
              <w:bottom w:w="0" w:type="dxa"/>
              <w:right w:w="115" w:type="dxa"/>
            </w:tcMar>
            <w:hideMark/>
          </w:tcPr>
          <w:p w14:paraId="4D93CB6C" w14:textId="77777777" w:rsidR="002E4D96" w:rsidRDefault="00C4263A">
            <w:pPr>
              <w:spacing w:after="0" w:line="256" w:lineRule="auto"/>
              <w:ind w:firstLine="0"/>
              <w:jc w:val="left"/>
            </w:pPr>
            <w:r>
              <w:rPr>
                <w:rStyle w:val="translated-span"/>
                <w:sz w:val="18"/>
                <w:szCs w:val="18"/>
              </w:rPr>
              <w:t>#</w:t>
            </w:r>
            <w:r>
              <w:rPr>
                <w:rStyle w:val="translated-span"/>
                <w:sz w:val="18"/>
                <w:szCs w:val="18"/>
              </w:rPr>
              <w:t>样品</w:t>
            </w:r>
          </w:p>
        </w:tc>
        <w:tc>
          <w:tcPr>
            <w:tcW w:w="651" w:type="dxa"/>
            <w:tcBorders>
              <w:top w:val="nil"/>
              <w:left w:val="nil"/>
              <w:bottom w:val="single" w:sz="8" w:space="0" w:color="000000"/>
              <w:right w:val="single" w:sz="8" w:space="0" w:color="000000"/>
            </w:tcBorders>
            <w:tcMar>
              <w:top w:w="20" w:type="dxa"/>
              <w:left w:w="124" w:type="dxa"/>
              <w:bottom w:w="0" w:type="dxa"/>
              <w:right w:w="115" w:type="dxa"/>
            </w:tcMar>
            <w:hideMark/>
          </w:tcPr>
          <w:p w14:paraId="39EFC72D" w14:textId="77777777" w:rsidR="002E4D96" w:rsidRDefault="00C4263A">
            <w:pPr>
              <w:spacing w:after="0" w:line="256" w:lineRule="auto"/>
              <w:ind w:firstLine="0"/>
              <w:jc w:val="left"/>
            </w:pPr>
            <w:r>
              <w:rPr>
                <w:sz w:val="18"/>
                <w:szCs w:val="18"/>
              </w:rPr>
              <w:t>8,855</w:t>
            </w:r>
          </w:p>
        </w:tc>
        <w:tc>
          <w:tcPr>
            <w:tcW w:w="651" w:type="dxa"/>
            <w:tcBorders>
              <w:top w:val="nil"/>
              <w:left w:val="nil"/>
              <w:bottom w:val="single" w:sz="8" w:space="0" w:color="000000"/>
              <w:right w:val="single" w:sz="8" w:space="0" w:color="000000"/>
            </w:tcBorders>
            <w:tcMar>
              <w:top w:w="20" w:type="dxa"/>
              <w:left w:w="124" w:type="dxa"/>
              <w:bottom w:w="0" w:type="dxa"/>
              <w:right w:w="115" w:type="dxa"/>
            </w:tcMar>
            <w:hideMark/>
          </w:tcPr>
          <w:p w14:paraId="3EB8D420" w14:textId="77777777" w:rsidR="002E4D96" w:rsidRDefault="00C4263A">
            <w:pPr>
              <w:spacing w:after="0" w:line="256" w:lineRule="auto"/>
              <w:ind w:firstLine="0"/>
              <w:jc w:val="left"/>
            </w:pPr>
            <w:r>
              <w:rPr>
                <w:sz w:val="18"/>
                <w:szCs w:val="18"/>
              </w:rPr>
              <w:t>2,933</w:t>
            </w:r>
          </w:p>
        </w:tc>
        <w:tc>
          <w:tcPr>
            <w:tcW w:w="576" w:type="dxa"/>
            <w:tcBorders>
              <w:top w:val="nil"/>
              <w:left w:val="nil"/>
              <w:bottom w:val="single" w:sz="8" w:space="0" w:color="000000"/>
              <w:right w:val="single" w:sz="8" w:space="0" w:color="000000"/>
            </w:tcBorders>
            <w:tcMar>
              <w:top w:w="20" w:type="dxa"/>
              <w:left w:w="124" w:type="dxa"/>
              <w:bottom w:w="0" w:type="dxa"/>
              <w:right w:w="115" w:type="dxa"/>
            </w:tcMar>
            <w:hideMark/>
          </w:tcPr>
          <w:p w14:paraId="53AEB41A" w14:textId="77777777" w:rsidR="002E4D96" w:rsidRDefault="00C4263A">
            <w:pPr>
              <w:spacing w:after="0" w:line="256" w:lineRule="auto"/>
              <w:ind w:left="30" w:firstLine="0"/>
              <w:jc w:val="left"/>
            </w:pPr>
            <w:r>
              <w:rPr>
                <w:rStyle w:val="translated-span"/>
                <w:sz w:val="18"/>
                <w:szCs w:val="18"/>
              </w:rPr>
              <w:t>80k</w:t>
            </w:r>
          </w:p>
        </w:tc>
        <w:tc>
          <w:tcPr>
            <w:tcW w:w="516" w:type="dxa"/>
            <w:tcBorders>
              <w:top w:val="nil"/>
              <w:left w:val="nil"/>
              <w:bottom w:val="single" w:sz="8" w:space="0" w:color="000000"/>
              <w:right w:val="single" w:sz="8" w:space="0" w:color="000000"/>
            </w:tcBorders>
            <w:tcMar>
              <w:top w:w="20" w:type="dxa"/>
              <w:left w:w="124" w:type="dxa"/>
              <w:bottom w:w="0" w:type="dxa"/>
              <w:right w:w="115" w:type="dxa"/>
            </w:tcMar>
            <w:hideMark/>
          </w:tcPr>
          <w:p w14:paraId="70403989" w14:textId="77777777" w:rsidR="002E4D96" w:rsidRDefault="00C4263A">
            <w:pPr>
              <w:spacing w:after="0" w:line="256" w:lineRule="auto"/>
              <w:ind w:firstLine="0"/>
              <w:jc w:val="left"/>
            </w:pPr>
            <w:r>
              <w:rPr>
                <w:rStyle w:val="translated-span"/>
                <w:sz w:val="18"/>
                <w:szCs w:val="18"/>
              </w:rPr>
              <w:t>40k</w:t>
            </w:r>
          </w:p>
        </w:tc>
      </w:tr>
      <w:tr w:rsidR="002E4D96" w14:paraId="4084B828" w14:textId="77777777">
        <w:trPr>
          <w:trHeight w:val="218"/>
        </w:trPr>
        <w:tc>
          <w:tcPr>
            <w:tcW w:w="1263" w:type="dxa"/>
            <w:tcBorders>
              <w:top w:val="nil"/>
              <w:left w:val="single" w:sz="8" w:space="0" w:color="000000"/>
              <w:bottom w:val="single" w:sz="8" w:space="0" w:color="000000"/>
              <w:right w:val="single" w:sz="8" w:space="0" w:color="000000"/>
            </w:tcBorders>
            <w:tcMar>
              <w:top w:w="20" w:type="dxa"/>
              <w:left w:w="124" w:type="dxa"/>
              <w:bottom w:w="0" w:type="dxa"/>
              <w:right w:w="115" w:type="dxa"/>
            </w:tcMar>
            <w:hideMark/>
          </w:tcPr>
          <w:p w14:paraId="0264FFCC" w14:textId="77777777" w:rsidR="002E4D96" w:rsidRDefault="00C4263A">
            <w:pPr>
              <w:spacing w:after="0" w:line="256" w:lineRule="auto"/>
              <w:ind w:firstLine="0"/>
              <w:jc w:val="left"/>
            </w:pPr>
            <w:r>
              <w:rPr>
                <w:rStyle w:val="translated-span"/>
                <w:sz w:val="18"/>
                <w:szCs w:val="18"/>
              </w:rPr>
              <w:t>标题</w:t>
            </w:r>
            <w:r>
              <w:rPr>
                <w:rStyle w:val="translated-span"/>
                <w:sz w:val="18"/>
                <w:szCs w:val="18"/>
              </w:rPr>
              <w:t>/</w:t>
            </w:r>
            <w:r>
              <w:rPr>
                <w:rStyle w:val="translated-span"/>
                <w:sz w:val="18"/>
                <w:szCs w:val="18"/>
              </w:rPr>
              <w:t>图像</w:t>
            </w:r>
          </w:p>
        </w:tc>
        <w:tc>
          <w:tcPr>
            <w:tcW w:w="651" w:type="dxa"/>
            <w:tcBorders>
              <w:top w:val="nil"/>
              <w:left w:val="nil"/>
              <w:bottom w:val="single" w:sz="8" w:space="0" w:color="000000"/>
              <w:right w:val="single" w:sz="8" w:space="0" w:color="000000"/>
            </w:tcBorders>
            <w:tcMar>
              <w:top w:w="20" w:type="dxa"/>
              <w:left w:w="124" w:type="dxa"/>
              <w:bottom w:w="0" w:type="dxa"/>
              <w:right w:w="115" w:type="dxa"/>
            </w:tcMar>
            <w:hideMark/>
          </w:tcPr>
          <w:p w14:paraId="77B5E031" w14:textId="77777777" w:rsidR="002E4D96" w:rsidRDefault="00C4263A">
            <w:pPr>
              <w:spacing w:after="0" w:line="256" w:lineRule="auto"/>
              <w:ind w:right="8" w:firstLine="0"/>
              <w:jc w:val="center"/>
            </w:pPr>
            <w:r>
              <w:rPr>
                <w:sz w:val="18"/>
                <w:szCs w:val="18"/>
              </w:rPr>
              <w:t>10</w:t>
            </w:r>
          </w:p>
        </w:tc>
        <w:tc>
          <w:tcPr>
            <w:tcW w:w="651" w:type="dxa"/>
            <w:tcBorders>
              <w:top w:val="nil"/>
              <w:left w:val="nil"/>
              <w:bottom w:val="single" w:sz="8" w:space="0" w:color="000000"/>
              <w:right w:val="single" w:sz="8" w:space="0" w:color="000000"/>
            </w:tcBorders>
            <w:tcMar>
              <w:top w:w="20" w:type="dxa"/>
              <w:left w:w="124" w:type="dxa"/>
              <w:bottom w:w="0" w:type="dxa"/>
              <w:right w:w="115" w:type="dxa"/>
            </w:tcMar>
            <w:hideMark/>
          </w:tcPr>
          <w:p w14:paraId="1766A2A7" w14:textId="77777777" w:rsidR="002E4D96" w:rsidRDefault="00C4263A">
            <w:pPr>
              <w:spacing w:after="0" w:line="256" w:lineRule="auto"/>
              <w:ind w:right="8" w:firstLine="0"/>
              <w:jc w:val="center"/>
            </w:pPr>
            <w:r>
              <w:rPr>
                <w:sz w:val="18"/>
                <w:szCs w:val="18"/>
              </w:rPr>
              <w:t>10</w:t>
            </w:r>
          </w:p>
        </w:tc>
        <w:tc>
          <w:tcPr>
            <w:tcW w:w="576" w:type="dxa"/>
            <w:tcBorders>
              <w:top w:val="nil"/>
              <w:left w:val="nil"/>
              <w:bottom w:val="single" w:sz="8" w:space="0" w:color="000000"/>
              <w:right w:val="single" w:sz="8" w:space="0" w:color="000000"/>
            </w:tcBorders>
            <w:tcMar>
              <w:top w:w="20" w:type="dxa"/>
              <w:left w:w="124" w:type="dxa"/>
              <w:bottom w:w="0" w:type="dxa"/>
              <w:right w:w="115" w:type="dxa"/>
            </w:tcMar>
            <w:hideMark/>
          </w:tcPr>
          <w:p w14:paraId="577AABF8" w14:textId="77777777" w:rsidR="002E4D96" w:rsidRDefault="00C4263A">
            <w:pPr>
              <w:spacing w:after="0" w:line="256" w:lineRule="auto"/>
              <w:ind w:right="8" w:firstLine="0"/>
              <w:jc w:val="center"/>
            </w:pPr>
            <w:r>
              <w:rPr>
                <w:sz w:val="18"/>
                <w:szCs w:val="18"/>
              </w:rPr>
              <w:t>5</w:t>
            </w:r>
          </w:p>
        </w:tc>
        <w:tc>
          <w:tcPr>
            <w:tcW w:w="516" w:type="dxa"/>
            <w:tcBorders>
              <w:top w:val="nil"/>
              <w:left w:val="nil"/>
              <w:bottom w:val="single" w:sz="8" w:space="0" w:color="000000"/>
              <w:right w:val="single" w:sz="8" w:space="0" w:color="000000"/>
            </w:tcBorders>
            <w:tcMar>
              <w:top w:w="20" w:type="dxa"/>
              <w:left w:w="124" w:type="dxa"/>
              <w:bottom w:w="0" w:type="dxa"/>
              <w:right w:w="115" w:type="dxa"/>
            </w:tcMar>
            <w:hideMark/>
          </w:tcPr>
          <w:p w14:paraId="182437FE" w14:textId="77777777" w:rsidR="002E4D96" w:rsidRDefault="00C4263A">
            <w:pPr>
              <w:spacing w:after="0" w:line="256" w:lineRule="auto"/>
              <w:ind w:right="8" w:firstLine="0"/>
              <w:jc w:val="center"/>
            </w:pPr>
            <w:r>
              <w:rPr>
                <w:sz w:val="18"/>
                <w:szCs w:val="18"/>
              </w:rPr>
              <w:t>5</w:t>
            </w:r>
          </w:p>
        </w:tc>
      </w:tr>
    </w:tbl>
    <w:p w14:paraId="3E99A8CE" w14:textId="77777777" w:rsidR="002E4D96" w:rsidRDefault="00C4263A">
      <w:pPr>
        <w:spacing w:after="218" w:line="256" w:lineRule="auto"/>
        <w:ind w:left="38" w:right="66" w:hanging="10"/>
        <w:jc w:val="center"/>
      </w:pPr>
      <w:r>
        <w:rPr>
          <w:rStyle w:val="translated-span"/>
          <w:sz w:val="18"/>
          <w:szCs w:val="18"/>
        </w:rPr>
        <w:lastRenderedPageBreak/>
        <w:t>表</w:t>
      </w:r>
      <w:r>
        <w:rPr>
          <w:rStyle w:val="translated-span"/>
          <w:sz w:val="18"/>
          <w:szCs w:val="18"/>
        </w:rPr>
        <w:t>1</w:t>
      </w:r>
      <w:r>
        <w:rPr>
          <w:rStyle w:val="translated-span"/>
          <w:sz w:val="18"/>
          <w:szCs w:val="18"/>
        </w:rPr>
        <w:t>。数据集统计。</w:t>
      </w:r>
    </w:p>
    <w:p w14:paraId="27EDAB3F" w14:textId="7641C343" w:rsidR="002E4D96" w:rsidRDefault="00C4263A">
      <w:pPr>
        <w:ind w:left="-15"/>
      </w:pPr>
      <w:r>
        <w:rPr>
          <w:rStyle w:val="translated-span"/>
        </w:rPr>
        <w:t>评价</w:t>
      </w:r>
      <w:r w:rsidR="004E47D0">
        <w:rPr>
          <w:rStyle w:val="translated-span"/>
          <w:rFonts w:hint="eastAsia"/>
        </w:rPr>
        <w:t>。</w:t>
      </w:r>
      <w:r>
        <w:rPr>
          <w:rStyle w:val="translated-span"/>
        </w:rPr>
        <w:t>继</w:t>
      </w:r>
      <w:r>
        <w:rPr>
          <w:rStyle w:val="translated-span"/>
        </w:rPr>
        <w:t>Zhang</w:t>
      </w:r>
      <w:r>
        <w:rPr>
          <w:rStyle w:val="translated-span"/>
        </w:rPr>
        <w:t>等人</w:t>
      </w:r>
      <w:r>
        <w:rPr>
          <w:rStyle w:val="translated-span"/>
        </w:rPr>
        <w:t>[36]</w:t>
      </w:r>
      <w:r>
        <w:rPr>
          <w:rStyle w:val="translated-span"/>
        </w:rPr>
        <w:t>之后，我们使用</w:t>
      </w:r>
      <w:r w:rsidRPr="004E47D0">
        <w:rPr>
          <w:rStyle w:val="translated-span"/>
          <w:shd w:val="pct15" w:color="auto" w:fill="FFFFFF"/>
        </w:rPr>
        <w:t>初始分数</w:t>
      </w:r>
      <w:r>
        <w:rPr>
          <w:rStyle w:val="translated-span"/>
        </w:rPr>
        <w:t>[23]</w:t>
      </w:r>
      <w:r>
        <w:rPr>
          <w:rStyle w:val="translated-span"/>
        </w:rPr>
        <w:t>作为</w:t>
      </w:r>
      <w:r w:rsidRPr="004E47D0">
        <w:rPr>
          <w:rStyle w:val="translated-span"/>
          <w:shd w:val="pct15" w:color="auto" w:fill="FFFFFF"/>
        </w:rPr>
        <w:t>定量评估指标</w:t>
      </w:r>
      <w:r>
        <w:rPr>
          <w:rStyle w:val="translated-span"/>
        </w:rPr>
        <w:t>。由于</w:t>
      </w:r>
      <w:r w:rsidRPr="004E47D0">
        <w:rPr>
          <w:rStyle w:val="translated-span"/>
          <w:shd w:val="pct15" w:color="auto" w:fill="FFFFFF"/>
        </w:rPr>
        <w:t>初始分数不能反映</w:t>
      </w:r>
      <w:r>
        <w:rPr>
          <w:rStyle w:val="translated-span"/>
        </w:rPr>
        <w:t>生成的图像</w:t>
      </w:r>
      <w:r w:rsidRPr="004E47D0">
        <w:rPr>
          <w:rStyle w:val="translated-span"/>
          <w:shd w:val="pct15" w:color="auto" w:fill="FFFFFF"/>
        </w:rPr>
        <w:t>是否符合给定的文本描述</w:t>
      </w:r>
      <w:r>
        <w:rPr>
          <w:rStyle w:val="translated-span"/>
        </w:rPr>
        <w:t>，因此我们建议</w:t>
      </w:r>
      <w:r w:rsidRPr="004E47D0">
        <w:rPr>
          <w:rStyle w:val="translated-span"/>
          <w:shd w:val="pct15" w:color="auto" w:fill="FFFFFF"/>
        </w:rPr>
        <w:t>使用</w:t>
      </w:r>
      <w:r w:rsidRPr="004E47D0">
        <w:rPr>
          <w:rStyle w:val="translated-span"/>
          <w:shd w:val="pct15" w:color="auto" w:fill="FFFFFF"/>
        </w:rPr>
        <w:t>R-</w:t>
      </w:r>
      <w:r w:rsidRPr="004E47D0">
        <w:rPr>
          <w:rStyle w:val="translated-span"/>
          <w:shd w:val="pct15" w:color="auto" w:fill="FFFFFF"/>
        </w:rPr>
        <w:t>精度</w:t>
      </w:r>
      <w:r>
        <w:rPr>
          <w:rStyle w:val="translated-span"/>
        </w:rPr>
        <w:t>（一种用于</w:t>
      </w:r>
      <w:r w:rsidRPr="004E47D0">
        <w:rPr>
          <w:rStyle w:val="translated-span"/>
          <w:shd w:val="pct15" w:color="auto" w:fill="FFFFFF"/>
        </w:rPr>
        <w:t>对检索结果进行排序</w:t>
      </w:r>
      <w:r>
        <w:rPr>
          <w:rStyle w:val="translated-span"/>
        </w:rPr>
        <w:t>的</w:t>
      </w:r>
      <w:r w:rsidRPr="004E47D0">
        <w:rPr>
          <w:rStyle w:val="translated-span"/>
          <w:shd w:val="pct15" w:color="auto" w:fill="FFFFFF"/>
        </w:rPr>
        <w:t>常用评估指标</w:t>
      </w:r>
      <w:r>
        <w:rPr>
          <w:rStyle w:val="translated-span"/>
        </w:rPr>
        <w:t>）作为</w:t>
      </w:r>
      <w:r w:rsidRPr="004E47D0">
        <w:rPr>
          <w:rStyle w:val="translated-span"/>
          <w:shd w:val="pct15" w:color="auto" w:fill="FFFFFF"/>
        </w:rPr>
        <w:t>文本到图像合成任务</w:t>
      </w:r>
      <w:r>
        <w:rPr>
          <w:rStyle w:val="translated-span"/>
        </w:rPr>
        <w:t>的</w:t>
      </w:r>
      <w:r w:rsidRPr="004E47D0">
        <w:rPr>
          <w:rStyle w:val="translated-span"/>
          <w:shd w:val="pct15" w:color="auto" w:fill="FFFFFF"/>
        </w:rPr>
        <w:t>补充评估指标</w:t>
      </w:r>
      <w:r>
        <w:rPr>
          <w:rStyle w:val="translated-span"/>
        </w:rPr>
        <w:t>。如果查询有相关文档，我们检查</w:t>
      </w:r>
      <w:r w:rsidRPr="004E47D0">
        <w:rPr>
          <w:rStyle w:val="translated-span"/>
          <w:shd w:val="pct15" w:color="auto" w:fill="FFFFFF"/>
        </w:rPr>
        <w:t>系统排名靠前的检索结果</w:t>
      </w:r>
      <w:r>
        <w:rPr>
          <w:rStyle w:val="translated-span"/>
        </w:rPr>
        <w:t>，发现它们是相关的，然后根据定义，</w:t>
      </w:r>
      <w:r>
        <w:rPr>
          <w:rStyle w:val="translated-span"/>
        </w:rPr>
        <w:t>R</w:t>
      </w:r>
      <w:r>
        <w:rPr>
          <w:rStyle w:val="translated-span"/>
        </w:rPr>
        <w:t>精度为。更具体地说，我们进行了一个检索实验，即，我们</w:t>
      </w:r>
      <w:r w:rsidRPr="004E47D0">
        <w:rPr>
          <w:rStyle w:val="translated-span"/>
          <w:shd w:val="pct15" w:color="auto" w:fill="FFFFFF"/>
        </w:rPr>
        <w:t>使用生成的图像</w:t>
      </w:r>
      <w:r>
        <w:rPr>
          <w:rStyle w:val="translated-span"/>
        </w:rPr>
        <w:t>来</w:t>
      </w:r>
      <w:r w:rsidRPr="004E47D0">
        <w:rPr>
          <w:rStyle w:val="translated-span"/>
          <w:shd w:val="pct15" w:color="auto" w:fill="FFFFFF"/>
        </w:rPr>
        <w:t>查询</w:t>
      </w:r>
      <w:r>
        <w:rPr>
          <w:rStyle w:val="translated-span"/>
        </w:rPr>
        <w:t>它们相应的</w:t>
      </w:r>
      <w:r w:rsidRPr="004E47D0">
        <w:rPr>
          <w:rStyle w:val="translated-span"/>
          <w:shd w:val="pct15" w:color="auto" w:fill="FFFFFF"/>
        </w:rPr>
        <w:t>文本描述</w:t>
      </w:r>
      <w:r>
        <w:rPr>
          <w:rStyle w:val="translated-span"/>
        </w:rPr>
        <w:t>。首先，利用</w:t>
      </w:r>
      <w:proofErr w:type="gramStart"/>
      <w:r w:rsidRPr="009E6142">
        <w:rPr>
          <w:rStyle w:val="translated-span"/>
          <w:shd w:val="pct15" w:color="auto" w:fill="FFFFFF"/>
        </w:rPr>
        <w:t>预训练</w:t>
      </w:r>
      <w:proofErr w:type="gramEnd"/>
      <w:r w:rsidRPr="009E6142">
        <w:rPr>
          <w:rStyle w:val="translated-span"/>
          <w:shd w:val="pct15" w:color="auto" w:fill="FFFFFF"/>
        </w:rPr>
        <w:t>DAMSM</w:t>
      </w:r>
      <w:r>
        <w:rPr>
          <w:rStyle w:val="translated-span"/>
        </w:rPr>
        <w:t>中学习的图像和</w:t>
      </w:r>
      <w:r w:rsidRPr="009E6142">
        <w:rPr>
          <w:rStyle w:val="translated-span"/>
          <w:shd w:val="pct15" w:color="auto" w:fill="FFFFFF"/>
        </w:rPr>
        <w:t>文本编码器</w:t>
      </w:r>
      <w:r>
        <w:rPr>
          <w:rStyle w:val="translated-span"/>
        </w:rPr>
        <w:t>提取生成图像和给定文本描述的</w:t>
      </w:r>
      <w:r w:rsidRPr="009E6142">
        <w:rPr>
          <w:rStyle w:val="translated-span"/>
          <w:shd w:val="pct15" w:color="auto" w:fill="FFFFFF"/>
        </w:rPr>
        <w:t>全局特征向量</w:t>
      </w:r>
      <w:r>
        <w:rPr>
          <w:rStyle w:val="translated-span"/>
        </w:rPr>
        <w:t>。然后，我们计算</w:t>
      </w:r>
      <w:r w:rsidRPr="009E6142">
        <w:rPr>
          <w:rStyle w:val="translated-span"/>
          <w:shd w:val="pct15" w:color="auto" w:fill="FFFFFF"/>
        </w:rPr>
        <w:t>全局图像向量</w:t>
      </w:r>
      <w:r>
        <w:rPr>
          <w:rStyle w:val="translated-span"/>
        </w:rPr>
        <w:t>和</w:t>
      </w:r>
      <w:r w:rsidRPr="009E6142">
        <w:rPr>
          <w:rStyle w:val="translated-span"/>
          <w:shd w:val="pct15" w:color="auto" w:fill="FFFFFF"/>
        </w:rPr>
        <w:t>全局文本向量</w:t>
      </w:r>
      <w:r>
        <w:rPr>
          <w:rStyle w:val="translated-span"/>
        </w:rPr>
        <w:t>之间的</w:t>
      </w:r>
      <w:r w:rsidRPr="009E6142">
        <w:rPr>
          <w:rStyle w:val="translated-span"/>
          <w:shd w:val="pct15" w:color="auto" w:fill="FFFFFF"/>
        </w:rPr>
        <w:t>余弦相似性</w:t>
      </w:r>
      <w:r>
        <w:rPr>
          <w:rStyle w:val="translated-span"/>
        </w:rPr>
        <w:t>。最后，我们对每幅图像的候选文本</w:t>
      </w:r>
      <w:proofErr w:type="gramStart"/>
      <w:r>
        <w:rPr>
          <w:rStyle w:val="translated-span"/>
        </w:rPr>
        <w:t>描述按</w:t>
      </w:r>
      <w:proofErr w:type="gramEnd"/>
      <w:r w:rsidRPr="009E6142">
        <w:rPr>
          <w:rStyle w:val="translated-span"/>
          <w:shd w:val="pct15" w:color="auto" w:fill="FFFFFF"/>
        </w:rPr>
        <w:t>相似度递减</w:t>
      </w:r>
      <w:r>
        <w:rPr>
          <w:rStyle w:val="translated-span"/>
        </w:rPr>
        <w:t>进行排序，并找到</w:t>
      </w:r>
      <w:r w:rsidRPr="009E6142">
        <w:rPr>
          <w:rStyle w:val="translated-span"/>
          <w:shd w:val="pct15" w:color="auto" w:fill="FFFFFF"/>
        </w:rPr>
        <w:t>最相关的描述</w:t>
      </w:r>
      <w:r>
        <w:rPr>
          <w:rStyle w:val="translated-span"/>
        </w:rPr>
        <w:t>来计算</w:t>
      </w:r>
      <w:r>
        <w:rPr>
          <w:rStyle w:val="translated-span"/>
        </w:rPr>
        <w:t>R</w:t>
      </w:r>
      <w:r>
        <w:rPr>
          <w:rStyle w:val="translated-span"/>
        </w:rPr>
        <w:t>精度。为了计算初始分数和</w:t>
      </w:r>
      <w:r>
        <w:rPr>
          <w:rStyle w:val="translated-span"/>
        </w:rPr>
        <w:t>R</w:t>
      </w:r>
      <w:r>
        <w:rPr>
          <w:rStyle w:val="translated-span"/>
        </w:rPr>
        <w:t>精度，每个模型从随机选择的不可见文本描述中生成</w:t>
      </w:r>
      <w:r>
        <w:rPr>
          <w:rStyle w:val="translated-span"/>
        </w:rPr>
        <w:t>30000</w:t>
      </w:r>
      <w:r>
        <w:rPr>
          <w:rStyle w:val="translated-span"/>
        </w:rPr>
        <w:t>个图像。每个查询图像的候选文本描述由</w:t>
      </w:r>
      <w:r w:rsidRPr="009E6142">
        <w:rPr>
          <w:rStyle w:val="translated-span"/>
          <w:shd w:val="pct15" w:color="auto" w:fill="FFFFFF"/>
        </w:rPr>
        <w:t>一个基本事实（即</w:t>
      </w:r>
      <w:r w:rsidRPr="009E6142">
        <w:rPr>
          <w:rStyle w:val="translated-span"/>
          <w:shd w:val="pct15" w:color="auto" w:fill="FFFFFF"/>
        </w:rPr>
        <w:t>=1</w:t>
      </w:r>
      <w:r w:rsidRPr="009E6142">
        <w:rPr>
          <w:rStyle w:val="translated-span"/>
          <w:shd w:val="pct15" w:color="auto" w:fill="FFFFFF"/>
        </w:rPr>
        <w:t>）和</w:t>
      </w:r>
      <w:r w:rsidRPr="009E6142">
        <w:rPr>
          <w:rStyle w:val="translated-span"/>
          <w:shd w:val="pct15" w:color="auto" w:fill="FFFFFF"/>
        </w:rPr>
        <w:t>99</w:t>
      </w:r>
      <w:r w:rsidRPr="009E6142">
        <w:rPr>
          <w:rStyle w:val="translated-span"/>
          <w:shd w:val="pct15" w:color="auto" w:fill="FFFFFF"/>
        </w:rPr>
        <w:t>个随机选择的不匹配描述组成</w:t>
      </w:r>
      <w:r>
        <w:rPr>
          <w:rStyle w:val="translated-span"/>
        </w:rPr>
        <w:t>。</w:t>
      </w:r>
      <w:proofErr w:type="spellStart"/>
      <w:r>
        <w:rPr>
          <w:rStyle w:val="translated-span"/>
          <w:rFonts w:ascii="Cambria" w:hAnsi="Cambria"/>
          <w:i/>
          <w:iCs/>
        </w:rPr>
        <w:t>RRRr</w:t>
      </w:r>
      <w:proofErr w:type="spellEnd"/>
      <w:r>
        <w:rPr>
          <w:rStyle w:val="translated-span"/>
          <w:rFonts w:ascii="Cambria" w:hAnsi="Cambria"/>
          <w:i/>
          <w:iCs/>
        </w:rPr>
        <w:t>/</w:t>
      </w:r>
      <w:proofErr w:type="spellStart"/>
      <w:r>
        <w:rPr>
          <w:rStyle w:val="translated-span"/>
          <w:rFonts w:ascii="Cambria" w:hAnsi="Cambria"/>
          <w:i/>
          <w:iCs/>
        </w:rPr>
        <w:t>rRR</w:t>
      </w:r>
      <w:proofErr w:type="spellEnd"/>
    </w:p>
    <w:p w14:paraId="63CF6381" w14:textId="77777777" w:rsidR="002E4D96" w:rsidRDefault="00C4263A">
      <w:pPr>
        <w:ind w:left="-15"/>
      </w:pPr>
      <w:r>
        <w:rPr>
          <w:rStyle w:val="translated-span"/>
        </w:rPr>
        <w:t>除了定量评估外，我们还</w:t>
      </w:r>
      <w:r w:rsidRPr="009E6142">
        <w:rPr>
          <w:rStyle w:val="translated-span"/>
          <w:shd w:val="pct15" w:color="auto" w:fill="FFFFFF"/>
        </w:rPr>
        <w:t>定性地检查</w:t>
      </w:r>
      <w:r>
        <w:rPr>
          <w:rStyle w:val="translated-span"/>
        </w:rPr>
        <w:t>了我们的模型生成的样本。具体地说，我们通过注意模型将中间结果与注意学习进行可视化。如等式（</w:t>
      </w:r>
      <w:r>
        <w:rPr>
          <w:rStyle w:val="translated-span"/>
        </w:rPr>
        <w:t>2</w:t>
      </w:r>
      <w:r>
        <w:rPr>
          <w:rStyle w:val="translated-span"/>
        </w:rPr>
        <w:t>）中所定义，权重指示模型在生成图像的子区域时关注哪些词，以及</w:t>
      </w:r>
      <w:r>
        <w:rPr>
          <w:rStyle w:val="translated-span"/>
          <w:rFonts w:ascii="Cambria" w:hAnsi="Cambria"/>
          <w:i/>
          <w:iCs/>
        </w:rPr>
        <w:t>肥</w:t>
      </w:r>
      <w:r>
        <w:rPr>
          <w:rStyle w:val="translated-span"/>
          <w:rFonts w:ascii="Cambria" w:hAnsi="Cambria"/>
          <w:i/>
          <w:iCs/>
        </w:rPr>
        <w:t>βj</w:t>
      </w:r>
      <w:r>
        <w:rPr>
          <w:rStyle w:val="translated-span"/>
          <w:rFonts w:ascii="Cambria" w:hAnsi="Cambria"/>
          <w:i/>
          <w:iCs/>
        </w:rPr>
        <w:t>，</w:t>
      </w:r>
      <w:proofErr w:type="spellStart"/>
      <w:r>
        <w:rPr>
          <w:rStyle w:val="translated-span"/>
          <w:rFonts w:ascii="Cambria" w:hAnsi="Cambria"/>
          <w:i/>
          <w:iCs/>
        </w:rPr>
        <w:t>i</w:t>
      </w:r>
      <w:proofErr w:type="spellEnd"/>
    </w:p>
    <w:p w14:paraId="262940FA" w14:textId="77777777" w:rsidR="002E4D96" w:rsidRDefault="00C4263A">
      <w:pPr>
        <w:spacing w:after="132"/>
        <w:ind w:left="42" w:hanging="57"/>
      </w:pPr>
      <w:r>
        <w:rPr>
          <w:noProof/>
        </w:rPr>
        <w:drawing>
          <wp:inline distT="0" distB="0" distL="0" distR="0" wp14:anchorId="4C2485C5" wp14:editId="302CC264">
            <wp:extent cx="771525" cy="171450"/>
            <wp:effectExtent l="0" t="0" r="9525" b="0"/>
            <wp:docPr id="19" name="Picture 3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53"/>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rPr>
          <w:rStyle w:val="translated-span"/>
        </w:rPr>
        <w:t>.</w:t>
      </w:r>
      <w:r>
        <w:rPr>
          <w:rStyle w:val="translated-span"/>
        </w:rPr>
        <w:t>我们通过</w:t>
      </w:r>
    </w:p>
    <w:p w14:paraId="17AE8CFE" w14:textId="77777777" w:rsidR="002E4D96" w:rsidRDefault="00C4263A">
      <w:pPr>
        <w:spacing w:after="163" w:line="256" w:lineRule="auto"/>
        <w:ind w:firstLine="0"/>
        <w:jc w:val="left"/>
      </w:pPr>
      <w:r>
        <w:rPr>
          <w:rFonts w:ascii="Calibri" w:hAnsi="Calibri"/>
          <w:sz w:val="22"/>
          <w:szCs w:val="22"/>
        </w:rPr>
        <w:t xml:space="preserve">                          </w:t>
      </w:r>
      <w:r>
        <w:rPr>
          <w:noProof/>
        </w:rPr>
        <w:drawing>
          <wp:inline distT="0" distB="0" distL="0" distR="0" wp14:anchorId="402A386A" wp14:editId="2EC31C4A">
            <wp:extent cx="1504950" cy="390525"/>
            <wp:effectExtent l="0" t="0" r="0" b="9525"/>
            <wp:docPr id="20" name="Picture 3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54"/>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504950" cy="390525"/>
                    </a:xfrm>
                    <a:prstGeom prst="rect">
                      <a:avLst/>
                    </a:prstGeom>
                    <a:noFill/>
                    <a:ln>
                      <a:noFill/>
                    </a:ln>
                  </pic:spPr>
                </pic:pic>
              </a:graphicData>
            </a:graphic>
          </wp:inline>
        </w:drawing>
      </w:r>
      <w:r>
        <w:rPr>
          <w:rStyle w:val="translated-span"/>
        </w:rPr>
        <w:t>(15)</w:t>
      </w:r>
    </w:p>
    <w:p w14:paraId="1E639B68" w14:textId="77777777" w:rsidR="002E4D96" w:rsidRDefault="00C4263A">
      <w:pPr>
        <w:spacing w:after="37"/>
        <w:ind w:left="-15" w:firstLine="0"/>
      </w:pPr>
      <w:r>
        <w:rPr>
          <w:rStyle w:val="translated-span"/>
        </w:rPr>
        <w:t>为了更好的可视化，我们</w:t>
      </w:r>
      <w:r w:rsidRPr="009E6142">
        <w:rPr>
          <w:rStyle w:val="translated-span"/>
          <w:shd w:val="pct15" w:color="auto" w:fill="FFFFFF"/>
        </w:rPr>
        <w:t>固定单词</w:t>
      </w:r>
      <w:r>
        <w:rPr>
          <w:rStyle w:val="translated-span"/>
        </w:rPr>
        <w:t>并</w:t>
      </w:r>
      <w:r w:rsidRPr="009E6142">
        <w:rPr>
          <w:rStyle w:val="translated-span"/>
          <w:shd w:val="pct15" w:color="auto" w:fill="FFFFFF"/>
        </w:rPr>
        <w:t>用图像的不同子区域计算其注意力权重</w:t>
      </w:r>
      <w:r>
        <w:rPr>
          <w:rStyle w:val="translated-span"/>
        </w:rPr>
        <w:t>，</w:t>
      </w:r>
      <w:r>
        <w:rPr>
          <w:rStyle w:val="translated-span"/>
        </w:rPr>
        <w:t xml:space="preserve">−. </w:t>
      </w:r>
      <w:r>
        <w:rPr>
          <w:rStyle w:val="translated-span"/>
        </w:rPr>
        <w:t>我们重塑注意力权重</w:t>
      </w:r>
      <w:r>
        <w:rPr>
          <w:rStyle w:val="translated-span"/>
          <w:rFonts w:ascii="Cambria" w:hAnsi="Cambria"/>
          <w:i/>
          <w:iCs/>
        </w:rPr>
        <w:t>Nβ</w:t>
      </w:r>
      <w:r>
        <w:rPr>
          <w:rStyle w:val="translated-span"/>
          <w:rFonts w:ascii="Cambria" w:hAnsi="Cambria"/>
          <w:sz w:val="31"/>
          <w:szCs w:val="31"/>
          <w:vertAlign w:val="superscript"/>
        </w:rPr>
        <w:t>ˆ</w:t>
      </w:r>
      <w:r>
        <w:rPr>
          <w:rStyle w:val="translated-span"/>
          <w:rFonts w:ascii="Cambria" w:hAnsi="Cambria"/>
          <w:vertAlign w:val="subscript"/>
        </w:rPr>
        <w:t>0</w:t>
      </w:r>
      <w:r>
        <w:rPr>
          <w:rStyle w:val="translated-span"/>
          <w:rFonts w:ascii="Cambria" w:hAnsi="Cambria"/>
          <w:vertAlign w:val="subscript"/>
        </w:rPr>
        <w:t>，我</w:t>
      </w:r>
      <w:r>
        <w:rPr>
          <w:rStyle w:val="translated-span"/>
          <w:rFonts w:ascii="Cambria" w:hAnsi="Cambria"/>
          <w:i/>
          <w:iCs/>
        </w:rPr>
        <w:t>,β</w:t>
      </w:r>
      <w:r>
        <w:rPr>
          <w:rStyle w:val="translated-span"/>
          <w:rFonts w:ascii="Cambria" w:hAnsi="Cambria"/>
          <w:sz w:val="31"/>
          <w:szCs w:val="31"/>
          <w:vertAlign w:val="superscript"/>
        </w:rPr>
        <w:t>ˆ</w:t>
      </w:r>
      <w:r>
        <w:rPr>
          <w:rStyle w:val="translated-span"/>
          <w:rFonts w:ascii="Cambria" w:hAnsi="Cambria"/>
          <w:vertAlign w:val="subscript"/>
        </w:rPr>
        <w:t>1</w:t>
      </w:r>
      <w:r>
        <w:rPr>
          <w:rStyle w:val="translated-span"/>
          <w:rFonts w:ascii="Cambria" w:hAnsi="Cambria"/>
          <w:vertAlign w:val="subscript"/>
        </w:rPr>
        <w:t>、我</w:t>
      </w:r>
      <w:r>
        <w:rPr>
          <w:rStyle w:val="translated-span"/>
          <w:rFonts w:ascii="Cambria" w:hAnsi="Cambria"/>
          <w:i/>
          <w:iCs/>
        </w:rPr>
        <w:t>,.</w:t>
      </w:r>
      <w:proofErr w:type="gramStart"/>
      <w:r>
        <w:rPr>
          <w:rStyle w:val="translated-span"/>
          <w:rFonts w:ascii="Cambria" w:hAnsi="Cambria"/>
          <w:i/>
          <w:iCs/>
        </w:rPr>
        <w:t>..</w:t>
      </w:r>
      <w:proofErr w:type="gramEnd"/>
      <w:r>
        <w:rPr>
          <w:rStyle w:val="translated-span"/>
          <w:rFonts w:ascii="Cambria" w:hAnsi="Cambria"/>
          <w:i/>
          <w:iCs/>
        </w:rPr>
        <w:t>,β</w:t>
      </w:r>
      <w:r>
        <w:rPr>
          <w:rStyle w:val="translated-span"/>
          <w:rFonts w:ascii="Cambria" w:hAnsi="Cambria"/>
          <w:sz w:val="31"/>
          <w:szCs w:val="31"/>
          <w:vertAlign w:val="superscript"/>
        </w:rPr>
        <w:t>ˆ</w:t>
      </w:r>
      <w:r>
        <w:rPr>
          <w:rStyle w:val="translated-span"/>
          <w:rFonts w:ascii="Cambria" w:hAnsi="Cambria"/>
          <w:i/>
          <w:iCs/>
          <w:vertAlign w:val="subscript"/>
        </w:rPr>
        <w:t>N</w:t>
      </w:r>
      <w:r>
        <w:rPr>
          <w:rStyle w:val="translated-span"/>
          <w:rFonts w:ascii="Cambria" w:hAnsi="Cambria"/>
          <w:vertAlign w:val="subscript"/>
        </w:rPr>
        <w:t>1</w:t>
      </w:r>
      <w:r>
        <w:rPr>
          <w:rStyle w:val="translated-span"/>
          <w:rFonts w:ascii="Cambria" w:hAnsi="Cambria"/>
          <w:vertAlign w:val="subscript"/>
        </w:rPr>
        <w:t>、我</w:t>
      </w:r>
      <w:r>
        <w:rPr>
          <w:rStyle w:val="translated-span"/>
          <w:rFonts w:ascii="Cambria" w:hAnsi="Cambria"/>
          <w:i/>
          <w:iCs/>
        </w:rPr>
        <w:t>N</w:t>
      </w:r>
    </w:p>
    <w:p w14:paraId="6E4DA1EC" w14:textId="77777777" w:rsidR="002E4D96" w:rsidRDefault="00C4263A">
      <w:pPr>
        <w:spacing w:before="21" w:after="138"/>
        <w:ind w:left="-15" w:firstLine="57"/>
      </w:pPr>
      <w:r>
        <w:rPr>
          <w:noProof/>
        </w:rPr>
        <w:drawing>
          <wp:inline distT="0" distB="0" distL="0" distR="0" wp14:anchorId="0E211E4C" wp14:editId="2794142A">
            <wp:extent cx="485775" cy="9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485775" cy="9525"/>
                    </a:xfrm>
                    <a:prstGeom prst="rect">
                      <a:avLst/>
                    </a:prstGeom>
                    <a:noFill/>
                    <a:ln>
                      <a:noFill/>
                    </a:ln>
                  </pic:spPr>
                </pic:pic>
              </a:graphicData>
            </a:graphic>
          </wp:inline>
        </w:drawing>
      </w:r>
      <w:r>
        <w:rPr>
          <w:rStyle w:val="translated-span"/>
        </w:rPr>
        <w:t>到</w:t>
      </w:r>
      <w:r>
        <w:rPr>
          <w:rStyle w:val="translated-span"/>
        </w:rPr>
        <w:t>√N×√N</w:t>
      </w:r>
      <w:r>
        <w:rPr>
          <w:rStyle w:val="translated-span"/>
        </w:rPr>
        <w:t>像素，然后使用</w:t>
      </w:r>
      <w:r w:rsidRPr="003949F7">
        <w:rPr>
          <w:rStyle w:val="translated-span"/>
          <w:shd w:val="pct15" w:color="auto" w:fill="FFFFFF"/>
        </w:rPr>
        <w:t>高斯滤波器</w:t>
      </w:r>
      <w:r>
        <w:rPr>
          <w:rStyle w:val="translated-span"/>
        </w:rPr>
        <w:t>进行上采样，使其与生成的图像</w:t>
      </w:r>
      <w:r w:rsidRPr="003949F7">
        <w:rPr>
          <w:rStyle w:val="translated-span"/>
          <w:shd w:val="pct15" w:color="auto" w:fill="FFFFFF"/>
        </w:rPr>
        <w:t>具有相同的大小</w:t>
      </w:r>
      <w:r>
        <w:rPr>
          <w:rStyle w:val="translated-span"/>
        </w:rPr>
        <w:t>。受论文长度的限制，我们仅对每个注意模型的前五名最受关注的词（即，前五名值最高的词）进行可视化。</w:t>
      </w:r>
    </w:p>
    <w:p w14:paraId="3349BCF7" w14:textId="77777777" w:rsidR="002E4D96" w:rsidRDefault="00C4263A">
      <w:pPr>
        <w:pStyle w:val="2"/>
        <w:ind w:left="369" w:hanging="384"/>
      </w:pPr>
      <w:r>
        <w:t>4.1.</w:t>
      </w:r>
      <w:r>
        <w:rPr>
          <w:sz w:val="14"/>
          <w:szCs w:val="14"/>
        </w:rPr>
        <w:t xml:space="preserve">  </w:t>
      </w:r>
      <w:r>
        <w:rPr>
          <w:rStyle w:val="translated-span"/>
        </w:rPr>
        <w:t>成分分析</w:t>
      </w:r>
    </w:p>
    <w:p w14:paraId="2EE32EAA" w14:textId="77777777" w:rsidR="002E4D96" w:rsidRDefault="00C4263A">
      <w:pPr>
        <w:ind w:left="-15"/>
      </w:pPr>
      <w:r>
        <w:rPr>
          <w:rStyle w:val="translated-span"/>
        </w:rPr>
        <w:t>在本节中，我们首先定量评估</w:t>
      </w:r>
      <w:proofErr w:type="spellStart"/>
      <w:r>
        <w:rPr>
          <w:rStyle w:val="translated-span"/>
        </w:rPr>
        <w:t>AttnGAN</w:t>
      </w:r>
      <w:proofErr w:type="spellEnd"/>
      <w:r>
        <w:rPr>
          <w:rStyle w:val="translated-span"/>
        </w:rPr>
        <w:t>及其变体。结果如表</w:t>
      </w:r>
      <w:r>
        <w:rPr>
          <w:rStyle w:val="translated-span"/>
        </w:rPr>
        <w:t>2</w:t>
      </w:r>
      <w:r>
        <w:rPr>
          <w:rStyle w:val="translated-span"/>
        </w:rPr>
        <w:t>所示</w:t>
      </w:r>
    </w:p>
    <w:p w14:paraId="5C820EEA" w14:textId="77777777" w:rsidR="002E4D96" w:rsidRDefault="00C4263A">
      <w:pPr>
        <w:spacing w:after="130" w:line="256" w:lineRule="auto"/>
        <w:ind w:left="70" w:firstLine="0"/>
        <w:jc w:val="left"/>
      </w:pPr>
      <w:r>
        <w:rPr>
          <w:rFonts w:ascii="Calibri" w:hAnsi="Calibri"/>
          <w:noProof/>
          <w:sz w:val="22"/>
          <w:szCs w:val="22"/>
        </w:rPr>
        <w:drawing>
          <wp:inline distT="0" distB="0" distL="0" distR="0" wp14:anchorId="76D65ED4" wp14:editId="1900E779">
            <wp:extent cx="2914650" cy="2971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2914650" cy="2971800"/>
                    </a:xfrm>
                    <a:prstGeom prst="rect">
                      <a:avLst/>
                    </a:prstGeom>
                    <a:noFill/>
                    <a:ln>
                      <a:noFill/>
                    </a:ln>
                  </pic:spPr>
                </pic:pic>
              </a:graphicData>
            </a:graphic>
          </wp:inline>
        </w:drawing>
      </w:r>
    </w:p>
    <w:p w14:paraId="04831B13" w14:textId="77777777" w:rsidR="002E4D96" w:rsidRDefault="00C4263A">
      <w:pPr>
        <w:spacing w:after="72"/>
        <w:ind w:left="-5" w:hanging="10"/>
      </w:pPr>
      <w:r>
        <w:rPr>
          <w:rStyle w:val="translated-span"/>
          <w:sz w:val="18"/>
          <w:szCs w:val="18"/>
        </w:rPr>
        <w:t>图</w:t>
      </w:r>
      <w:r>
        <w:rPr>
          <w:rStyle w:val="translated-span"/>
          <w:sz w:val="18"/>
          <w:szCs w:val="18"/>
        </w:rPr>
        <w:t>3</w:t>
      </w:r>
      <w:r>
        <w:rPr>
          <w:rStyle w:val="translated-span"/>
          <w:sz w:val="18"/>
          <w:szCs w:val="18"/>
        </w:rPr>
        <w:t>。在</w:t>
      </w:r>
      <w:r>
        <w:rPr>
          <w:rStyle w:val="translated-span"/>
          <w:sz w:val="18"/>
          <w:szCs w:val="18"/>
        </w:rPr>
        <w:t>CUB</w:t>
      </w:r>
      <w:r>
        <w:rPr>
          <w:rStyle w:val="translated-span"/>
          <w:sz w:val="18"/>
          <w:szCs w:val="18"/>
        </w:rPr>
        <w:t>（顶部）和</w:t>
      </w:r>
      <w:r>
        <w:rPr>
          <w:rStyle w:val="translated-span"/>
          <w:sz w:val="18"/>
          <w:szCs w:val="18"/>
        </w:rPr>
        <w:t>COCO</w:t>
      </w:r>
      <w:r>
        <w:rPr>
          <w:rStyle w:val="translated-span"/>
          <w:sz w:val="18"/>
          <w:szCs w:val="18"/>
        </w:rPr>
        <w:t>（底部）测试集上，我们的</w:t>
      </w:r>
      <w:proofErr w:type="spellStart"/>
      <w:r>
        <w:rPr>
          <w:rStyle w:val="translated-span"/>
          <w:sz w:val="18"/>
          <w:szCs w:val="18"/>
        </w:rPr>
        <w:t>AttnGAN</w:t>
      </w:r>
      <w:proofErr w:type="spellEnd"/>
      <w:r>
        <w:rPr>
          <w:rStyle w:val="translated-span"/>
          <w:sz w:val="18"/>
          <w:szCs w:val="18"/>
        </w:rPr>
        <w:t>及其变体在不同时期的初始分数和</w:t>
      </w:r>
      <w:r>
        <w:rPr>
          <w:rStyle w:val="translated-span"/>
          <w:sz w:val="18"/>
          <w:szCs w:val="18"/>
        </w:rPr>
        <w:t>R</w:t>
      </w:r>
      <w:r>
        <w:rPr>
          <w:rStyle w:val="translated-span"/>
          <w:sz w:val="18"/>
          <w:szCs w:val="18"/>
        </w:rPr>
        <w:t>精度率。对于文本到图像合成任务，</w:t>
      </w:r>
      <w:r>
        <w:rPr>
          <w:rStyle w:val="translated-span"/>
          <w:sz w:val="18"/>
          <w:szCs w:val="18"/>
        </w:rPr>
        <w:t>=1</w:t>
      </w:r>
      <w:r>
        <w:rPr>
          <w:rStyle w:val="translated-span"/>
          <w:sz w:val="18"/>
          <w:szCs w:val="18"/>
        </w:rPr>
        <w:t>。</w:t>
      </w:r>
      <w:r>
        <w:rPr>
          <w:rStyle w:val="translated-span"/>
          <w:rFonts w:ascii="Cambria" w:hAnsi="Cambria"/>
          <w:i/>
          <w:iCs/>
          <w:sz w:val="18"/>
          <w:szCs w:val="18"/>
        </w:rPr>
        <w:t>R</w:t>
      </w:r>
    </w:p>
    <w:tbl>
      <w:tblPr>
        <w:tblW w:w="4668" w:type="dxa"/>
        <w:tblInd w:w="29" w:type="dxa"/>
        <w:tblCellMar>
          <w:left w:w="0" w:type="dxa"/>
          <w:right w:w="0" w:type="dxa"/>
        </w:tblCellMar>
        <w:tblLook w:val="04A0" w:firstRow="1" w:lastRow="0" w:firstColumn="1" w:lastColumn="0" w:noHBand="0" w:noVBand="1"/>
      </w:tblPr>
      <w:tblGrid>
        <w:gridCol w:w="1981"/>
        <w:gridCol w:w="1338"/>
        <w:gridCol w:w="1349"/>
      </w:tblGrid>
      <w:tr w:rsidR="002E4D96" w14:paraId="7425C201" w14:textId="77777777">
        <w:trPr>
          <w:trHeight w:val="214"/>
        </w:trPr>
        <w:tc>
          <w:tcPr>
            <w:tcW w:w="1981" w:type="dxa"/>
            <w:tcBorders>
              <w:top w:val="nil"/>
              <w:left w:val="nil"/>
              <w:bottom w:val="single" w:sz="8" w:space="0" w:color="000000"/>
              <w:right w:val="single" w:sz="8" w:space="0" w:color="000000"/>
            </w:tcBorders>
            <w:tcMar>
              <w:top w:w="24" w:type="dxa"/>
              <w:left w:w="120" w:type="dxa"/>
              <w:bottom w:w="0" w:type="dxa"/>
              <w:right w:w="115" w:type="dxa"/>
            </w:tcMar>
            <w:hideMark/>
          </w:tcPr>
          <w:p w14:paraId="34B2693E" w14:textId="77777777" w:rsidR="002E4D96" w:rsidRDefault="00C4263A">
            <w:pPr>
              <w:spacing w:after="0" w:line="256" w:lineRule="auto"/>
              <w:ind w:firstLine="0"/>
              <w:jc w:val="left"/>
            </w:pPr>
            <w:r>
              <w:rPr>
                <w:rStyle w:val="translated-span"/>
                <w:sz w:val="18"/>
                <w:szCs w:val="18"/>
              </w:rPr>
              <w:t>方法</w:t>
            </w:r>
          </w:p>
        </w:tc>
        <w:tc>
          <w:tcPr>
            <w:tcW w:w="1338" w:type="dxa"/>
            <w:tcBorders>
              <w:top w:val="nil"/>
              <w:left w:val="nil"/>
              <w:bottom w:val="single" w:sz="8" w:space="0" w:color="000000"/>
              <w:right w:val="single" w:sz="8" w:space="0" w:color="000000"/>
            </w:tcBorders>
            <w:tcMar>
              <w:top w:w="24" w:type="dxa"/>
              <w:left w:w="120" w:type="dxa"/>
              <w:bottom w:w="0" w:type="dxa"/>
              <w:right w:w="115" w:type="dxa"/>
            </w:tcMar>
            <w:hideMark/>
          </w:tcPr>
          <w:p w14:paraId="3B7C31FC" w14:textId="77777777" w:rsidR="002E4D96" w:rsidRDefault="00C4263A">
            <w:pPr>
              <w:spacing w:after="0" w:line="256" w:lineRule="auto"/>
              <w:ind w:left="4" w:firstLine="0"/>
              <w:jc w:val="left"/>
            </w:pPr>
            <w:r>
              <w:rPr>
                <w:rStyle w:val="translated-span"/>
                <w:sz w:val="18"/>
                <w:szCs w:val="18"/>
              </w:rPr>
              <w:t>起始分数</w:t>
            </w:r>
          </w:p>
        </w:tc>
        <w:tc>
          <w:tcPr>
            <w:tcW w:w="1349" w:type="dxa"/>
            <w:tcBorders>
              <w:top w:val="nil"/>
              <w:left w:val="nil"/>
              <w:bottom w:val="single" w:sz="8" w:space="0" w:color="000000"/>
              <w:right w:val="nil"/>
            </w:tcBorders>
            <w:tcMar>
              <w:top w:w="24" w:type="dxa"/>
              <w:left w:w="120" w:type="dxa"/>
              <w:bottom w:w="0" w:type="dxa"/>
              <w:right w:w="115" w:type="dxa"/>
            </w:tcMar>
            <w:hideMark/>
          </w:tcPr>
          <w:p w14:paraId="26966ECF" w14:textId="77777777" w:rsidR="002E4D96" w:rsidRDefault="00C4263A">
            <w:pPr>
              <w:spacing w:after="0" w:line="256" w:lineRule="auto"/>
              <w:ind w:left="4" w:firstLine="0"/>
              <w:jc w:val="left"/>
            </w:pPr>
            <w:r>
              <w:rPr>
                <w:rStyle w:val="translated-span"/>
                <w:sz w:val="18"/>
                <w:szCs w:val="18"/>
              </w:rPr>
              <w:t>R-</w:t>
            </w:r>
            <w:r>
              <w:rPr>
                <w:rStyle w:val="translated-span"/>
                <w:sz w:val="18"/>
                <w:szCs w:val="18"/>
              </w:rPr>
              <w:t>精度（</w:t>
            </w:r>
            <w:r>
              <w:rPr>
                <w:rStyle w:val="translated-span"/>
                <w:sz w:val="18"/>
                <w:szCs w:val="18"/>
              </w:rPr>
              <w:t>%</w:t>
            </w:r>
            <w:r>
              <w:rPr>
                <w:rStyle w:val="translated-span"/>
                <w:sz w:val="18"/>
                <w:szCs w:val="18"/>
              </w:rPr>
              <w:t>）</w:t>
            </w:r>
          </w:p>
        </w:tc>
      </w:tr>
      <w:tr w:rsidR="002E4D96" w14:paraId="2E989223" w14:textId="77777777">
        <w:trPr>
          <w:trHeight w:val="212"/>
        </w:trPr>
        <w:tc>
          <w:tcPr>
            <w:tcW w:w="1981" w:type="dxa"/>
            <w:tcBorders>
              <w:top w:val="nil"/>
              <w:left w:val="nil"/>
              <w:bottom w:val="nil"/>
              <w:right w:val="single" w:sz="8" w:space="0" w:color="000000"/>
            </w:tcBorders>
            <w:tcMar>
              <w:top w:w="24" w:type="dxa"/>
              <w:left w:w="120" w:type="dxa"/>
              <w:bottom w:w="0" w:type="dxa"/>
              <w:right w:w="115" w:type="dxa"/>
            </w:tcMar>
            <w:hideMark/>
          </w:tcPr>
          <w:p w14:paraId="67909327" w14:textId="77777777" w:rsidR="002E4D96" w:rsidRDefault="00C4263A">
            <w:pPr>
              <w:spacing w:after="0" w:line="256" w:lineRule="auto"/>
              <w:ind w:firstLine="0"/>
              <w:jc w:val="left"/>
            </w:pPr>
            <w:r>
              <w:rPr>
                <w:rStyle w:val="translated-span"/>
                <w:sz w:val="18"/>
                <w:szCs w:val="18"/>
              </w:rPr>
              <w:t>注意，请不要注意</w:t>
            </w:r>
          </w:p>
        </w:tc>
        <w:tc>
          <w:tcPr>
            <w:tcW w:w="1338" w:type="dxa"/>
            <w:tcBorders>
              <w:top w:val="nil"/>
              <w:left w:val="nil"/>
              <w:bottom w:val="nil"/>
              <w:right w:val="single" w:sz="8" w:space="0" w:color="000000"/>
            </w:tcBorders>
            <w:tcMar>
              <w:top w:w="24" w:type="dxa"/>
              <w:left w:w="120" w:type="dxa"/>
              <w:bottom w:w="0" w:type="dxa"/>
              <w:right w:w="115" w:type="dxa"/>
            </w:tcMar>
            <w:hideMark/>
          </w:tcPr>
          <w:p w14:paraId="306A2380" w14:textId="77777777" w:rsidR="002E4D96" w:rsidRDefault="00C4263A">
            <w:pPr>
              <w:spacing w:after="0" w:line="256" w:lineRule="auto"/>
              <w:ind w:left="4" w:firstLine="0"/>
              <w:jc w:val="left"/>
            </w:pPr>
            <w:r>
              <w:rPr>
                <w:sz w:val="18"/>
                <w:szCs w:val="18"/>
              </w:rPr>
              <w:t xml:space="preserve">3.98 </w:t>
            </w:r>
            <w:r>
              <w:rPr>
                <w:rStyle w:val="translated-span"/>
                <w:rFonts w:ascii="Cambria" w:hAnsi="Cambria"/>
                <w:sz w:val="18"/>
                <w:szCs w:val="18"/>
              </w:rPr>
              <w:t>± .04</w:t>
            </w:r>
          </w:p>
        </w:tc>
        <w:tc>
          <w:tcPr>
            <w:tcW w:w="1349" w:type="dxa"/>
            <w:tcBorders>
              <w:top w:val="nil"/>
              <w:left w:val="nil"/>
              <w:bottom w:val="nil"/>
              <w:right w:val="nil"/>
            </w:tcBorders>
            <w:tcMar>
              <w:top w:w="24" w:type="dxa"/>
              <w:left w:w="120" w:type="dxa"/>
              <w:bottom w:w="0" w:type="dxa"/>
              <w:right w:w="115" w:type="dxa"/>
            </w:tcMar>
            <w:hideMark/>
          </w:tcPr>
          <w:p w14:paraId="72E0A14A" w14:textId="77777777" w:rsidR="002E4D96" w:rsidRDefault="00C4263A">
            <w:pPr>
              <w:spacing w:after="0" w:line="256" w:lineRule="auto"/>
              <w:ind w:left="4" w:firstLine="0"/>
              <w:jc w:val="left"/>
            </w:pPr>
            <w:r>
              <w:rPr>
                <w:sz w:val="18"/>
                <w:szCs w:val="18"/>
              </w:rPr>
              <w:t>10.37</w:t>
            </w:r>
            <w:r>
              <w:rPr>
                <w:rStyle w:val="translated-span"/>
                <w:rFonts w:ascii="Cambria" w:hAnsi="Cambria"/>
                <w:sz w:val="18"/>
                <w:szCs w:val="18"/>
              </w:rPr>
              <w:t>± 5.88</w:t>
            </w:r>
          </w:p>
        </w:tc>
      </w:tr>
      <w:tr w:rsidR="002E4D96" w14:paraId="03307F46" w14:textId="77777777">
        <w:trPr>
          <w:trHeight w:val="210"/>
        </w:trPr>
        <w:tc>
          <w:tcPr>
            <w:tcW w:w="1981" w:type="dxa"/>
            <w:tcBorders>
              <w:top w:val="nil"/>
              <w:left w:val="nil"/>
              <w:bottom w:val="nil"/>
              <w:right w:val="single" w:sz="8" w:space="0" w:color="000000"/>
            </w:tcBorders>
            <w:tcMar>
              <w:top w:w="24" w:type="dxa"/>
              <w:left w:w="120" w:type="dxa"/>
              <w:bottom w:w="0" w:type="dxa"/>
              <w:right w:w="115" w:type="dxa"/>
            </w:tcMar>
            <w:hideMark/>
          </w:tcPr>
          <w:p w14:paraId="2E2B251A" w14:textId="77777777" w:rsidR="002E4D96" w:rsidRDefault="00C4263A">
            <w:pPr>
              <w:spacing w:after="0" w:line="256" w:lineRule="auto"/>
              <w:ind w:firstLine="0"/>
              <w:jc w:val="left"/>
            </w:pPr>
            <w:r>
              <w:rPr>
                <w:rStyle w:val="translated-span"/>
                <w:sz w:val="18"/>
                <w:szCs w:val="18"/>
              </w:rPr>
              <w:t>附件</w:t>
            </w:r>
            <w:r>
              <w:rPr>
                <w:rStyle w:val="translated-span"/>
                <w:sz w:val="18"/>
                <w:szCs w:val="18"/>
              </w:rPr>
              <w:t>1</w:t>
            </w:r>
            <w:r>
              <w:rPr>
                <w:rStyle w:val="translated-span"/>
                <w:sz w:val="18"/>
                <w:szCs w:val="18"/>
              </w:rPr>
              <w:t>，</w:t>
            </w:r>
            <w:r>
              <w:rPr>
                <w:rStyle w:val="translated-span"/>
                <w:sz w:val="18"/>
                <w:szCs w:val="18"/>
              </w:rPr>
              <w:t>=0.1</w:t>
            </w:r>
            <w:r>
              <w:rPr>
                <w:rStyle w:val="translated-span"/>
                <w:rFonts w:ascii="Cambria" w:hAnsi="Cambria"/>
                <w:i/>
                <w:iCs/>
                <w:sz w:val="18"/>
                <w:szCs w:val="18"/>
              </w:rPr>
              <w:t xml:space="preserve">λ </w:t>
            </w:r>
          </w:p>
        </w:tc>
        <w:tc>
          <w:tcPr>
            <w:tcW w:w="1338" w:type="dxa"/>
            <w:tcBorders>
              <w:top w:val="nil"/>
              <w:left w:val="nil"/>
              <w:bottom w:val="nil"/>
              <w:right w:val="single" w:sz="8" w:space="0" w:color="000000"/>
            </w:tcBorders>
            <w:tcMar>
              <w:top w:w="24" w:type="dxa"/>
              <w:left w:w="120" w:type="dxa"/>
              <w:bottom w:w="0" w:type="dxa"/>
              <w:right w:w="115" w:type="dxa"/>
            </w:tcMar>
            <w:hideMark/>
          </w:tcPr>
          <w:p w14:paraId="483B2EDC" w14:textId="77777777" w:rsidR="002E4D96" w:rsidRDefault="00C4263A">
            <w:pPr>
              <w:spacing w:after="0" w:line="256" w:lineRule="auto"/>
              <w:ind w:left="4" w:firstLine="0"/>
              <w:jc w:val="left"/>
            </w:pPr>
            <w:r>
              <w:rPr>
                <w:sz w:val="18"/>
                <w:szCs w:val="18"/>
              </w:rPr>
              <w:t xml:space="preserve">4.19 </w:t>
            </w:r>
            <w:r>
              <w:rPr>
                <w:rStyle w:val="translated-span"/>
                <w:rFonts w:ascii="Cambria" w:hAnsi="Cambria"/>
                <w:sz w:val="18"/>
                <w:szCs w:val="18"/>
              </w:rPr>
              <w:t>± .06</w:t>
            </w:r>
          </w:p>
        </w:tc>
        <w:tc>
          <w:tcPr>
            <w:tcW w:w="1349" w:type="dxa"/>
            <w:tcBorders>
              <w:top w:val="nil"/>
              <w:left w:val="nil"/>
              <w:bottom w:val="nil"/>
              <w:right w:val="nil"/>
            </w:tcBorders>
            <w:tcMar>
              <w:top w:w="24" w:type="dxa"/>
              <w:left w:w="120" w:type="dxa"/>
              <w:bottom w:w="0" w:type="dxa"/>
              <w:right w:w="115" w:type="dxa"/>
            </w:tcMar>
            <w:hideMark/>
          </w:tcPr>
          <w:p w14:paraId="218194A7" w14:textId="77777777" w:rsidR="002E4D96" w:rsidRDefault="00C4263A">
            <w:pPr>
              <w:spacing w:after="0" w:line="256" w:lineRule="auto"/>
              <w:ind w:left="4" w:firstLine="0"/>
              <w:jc w:val="left"/>
            </w:pPr>
            <w:r>
              <w:rPr>
                <w:sz w:val="18"/>
                <w:szCs w:val="18"/>
              </w:rPr>
              <w:t>16.55</w:t>
            </w:r>
            <w:r>
              <w:rPr>
                <w:rStyle w:val="translated-span"/>
                <w:rFonts w:ascii="Cambria" w:hAnsi="Cambria"/>
                <w:sz w:val="18"/>
                <w:szCs w:val="18"/>
              </w:rPr>
              <w:t>± 4.83</w:t>
            </w:r>
          </w:p>
        </w:tc>
      </w:tr>
      <w:tr w:rsidR="002E4D96" w14:paraId="73AE24AE" w14:textId="77777777">
        <w:trPr>
          <w:trHeight w:val="210"/>
        </w:trPr>
        <w:tc>
          <w:tcPr>
            <w:tcW w:w="1981" w:type="dxa"/>
            <w:tcBorders>
              <w:top w:val="nil"/>
              <w:left w:val="nil"/>
              <w:bottom w:val="nil"/>
              <w:right w:val="single" w:sz="8" w:space="0" w:color="000000"/>
            </w:tcBorders>
            <w:tcMar>
              <w:top w:w="24" w:type="dxa"/>
              <w:left w:w="120" w:type="dxa"/>
              <w:bottom w:w="0" w:type="dxa"/>
              <w:right w:w="115" w:type="dxa"/>
            </w:tcMar>
            <w:hideMark/>
          </w:tcPr>
          <w:p w14:paraId="768F412C" w14:textId="77777777" w:rsidR="002E4D96" w:rsidRDefault="00C4263A">
            <w:pPr>
              <w:spacing w:after="0" w:line="256" w:lineRule="auto"/>
              <w:ind w:firstLine="0"/>
              <w:jc w:val="left"/>
            </w:pPr>
            <w:r>
              <w:rPr>
                <w:rStyle w:val="translated-span"/>
                <w:sz w:val="18"/>
                <w:szCs w:val="18"/>
              </w:rPr>
              <w:t>附件</w:t>
            </w:r>
            <w:r>
              <w:rPr>
                <w:rStyle w:val="translated-span"/>
                <w:sz w:val="18"/>
                <w:szCs w:val="18"/>
              </w:rPr>
              <w:t>1</w:t>
            </w:r>
            <w:r>
              <w:rPr>
                <w:rStyle w:val="translated-span"/>
                <w:sz w:val="18"/>
                <w:szCs w:val="18"/>
              </w:rPr>
              <w:t>，</w:t>
            </w:r>
            <w:r>
              <w:rPr>
                <w:rStyle w:val="translated-span"/>
                <w:sz w:val="18"/>
                <w:szCs w:val="18"/>
              </w:rPr>
              <w:t>=1</w:t>
            </w:r>
            <w:r>
              <w:rPr>
                <w:rStyle w:val="translated-span"/>
                <w:rFonts w:ascii="Cambria" w:hAnsi="Cambria"/>
                <w:i/>
                <w:iCs/>
                <w:sz w:val="18"/>
                <w:szCs w:val="18"/>
              </w:rPr>
              <w:t xml:space="preserve">λ </w:t>
            </w:r>
          </w:p>
        </w:tc>
        <w:tc>
          <w:tcPr>
            <w:tcW w:w="1338" w:type="dxa"/>
            <w:tcBorders>
              <w:top w:val="nil"/>
              <w:left w:val="nil"/>
              <w:bottom w:val="nil"/>
              <w:right w:val="single" w:sz="8" w:space="0" w:color="000000"/>
            </w:tcBorders>
            <w:tcMar>
              <w:top w:w="24" w:type="dxa"/>
              <w:left w:w="120" w:type="dxa"/>
              <w:bottom w:w="0" w:type="dxa"/>
              <w:right w:w="115" w:type="dxa"/>
            </w:tcMar>
            <w:hideMark/>
          </w:tcPr>
          <w:p w14:paraId="70C41D49" w14:textId="77777777" w:rsidR="002E4D96" w:rsidRDefault="00C4263A">
            <w:pPr>
              <w:spacing w:after="0" w:line="256" w:lineRule="auto"/>
              <w:ind w:left="4" w:firstLine="0"/>
              <w:jc w:val="left"/>
            </w:pPr>
            <w:r>
              <w:rPr>
                <w:sz w:val="18"/>
                <w:szCs w:val="18"/>
              </w:rPr>
              <w:t xml:space="preserve">4.35 </w:t>
            </w:r>
            <w:r>
              <w:rPr>
                <w:rStyle w:val="translated-span"/>
                <w:rFonts w:ascii="Cambria" w:hAnsi="Cambria"/>
                <w:sz w:val="18"/>
                <w:szCs w:val="18"/>
              </w:rPr>
              <w:t>± .05</w:t>
            </w:r>
          </w:p>
        </w:tc>
        <w:tc>
          <w:tcPr>
            <w:tcW w:w="1349" w:type="dxa"/>
            <w:tcBorders>
              <w:top w:val="nil"/>
              <w:left w:val="nil"/>
              <w:bottom w:val="nil"/>
              <w:right w:val="nil"/>
            </w:tcBorders>
            <w:tcMar>
              <w:top w:w="24" w:type="dxa"/>
              <w:left w:w="120" w:type="dxa"/>
              <w:bottom w:w="0" w:type="dxa"/>
              <w:right w:w="115" w:type="dxa"/>
            </w:tcMar>
            <w:hideMark/>
          </w:tcPr>
          <w:p w14:paraId="2EA46472" w14:textId="77777777" w:rsidR="002E4D96" w:rsidRDefault="00C4263A">
            <w:pPr>
              <w:spacing w:after="0" w:line="256" w:lineRule="auto"/>
              <w:ind w:left="4" w:firstLine="0"/>
              <w:jc w:val="left"/>
            </w:pPr>
            <w:r>
              <w:rPr>
                <w:sz w:val="18"/>
                <w:szCs w:val="18"/>
              </w:rPr>
              <w:t>34.96</w:t>
            </w:r>
            <w:r>
              <w:rPr>
                <w:rStyle w:val="translated-span"/>
                <w:rFonts w:ascii="Cambria" w:hAnsi="Cambria"/>
                <w:sz w:val="18"/>
                <w:szCs w:val="18"/>
              </w:rPr>
              <w:t>± 4.02</w:t>
            </w:r>
          </w:p>
        </w:tc>
      </w:tr>
      <w:tr w:rsidR="002E4D96" w14:paraId="1B80D2DE" w14:textId="77777777">
        <w:trPr>
          <w:trHeight w:val="210"/>
        </w:trPr>
        <w:tc>
          <w:tcPr>
            <w:tcW w:w="1981" w:type="dxa"/>
            <w:tcBorders>
              <w:top w:val="nil"/>
              <w:left w:val="nil"/>
              <w:bottom w:val="nil"/>
              <w:right w:val="single" w:sz="8" w:space="0" w:color="000000"/>
            </w:tcBorders>
            <w:tcMar>
              <w:top w:w="24" w:type="dxa"/>
              <w:left w:w="120" w:type="dxa"/>
              <w:bottom w:w="0" w:type="dxa"/>
              <w:right w:w="115" w:type="dxa"/>
            </w:tcMar>
            <w:hideMark/>
          </w:tcPr>
          <w:p w14:paraId="7AC21B0C" w14:textId="77777777" w:rsidR="002E4D96" w:rsidRDefault="00C4263A">
            <w:pPr>
              <w:spacing w:after="0" w:line="256" w:lineRule="auto"/>
              <w:ind w:firstLine="0"/>
              <w:jc w:val="left"/>
            </w:pPr>
            <w:r>
              <w:rPr>
                <w:rStyle w:val="translated-span"/>
                <w:sz w:val="18"/>
                <w:szCs w:val="18"/>
              </w:rPr>
              <w:lastRenderedPageBreak/>
              <w:t>附件</w:t>
            </w:r>
            <w:r>
              <w:rPr>
                <w:rStyle w:val="translated-span"/>
                <w:sz w:val="18"/>
                <w:szCs w:val="18"/>
              </w:rPr>
              <w:t>1</w:t>
            </w:r>
            <w:r>
              <w:rPr>
                <w:rStyle w:val="translated-span"/>
                <w:sz w:val="18"/>
                <w:szCs w:val="18"/>
              </w:rPr>
              <w:t>，</w:t>
            </w:r>
            <w:r>
              <w:rPr>
                <w:rStyle w:val="translated-span"/>
                <w:sz w:val="18"/>
                <w:szCs w:val="18"/>
              </w:rPr>
              <w:t>=5</w:t>
            </w:r>
            <w:r>
              <w:rPr>
                <w:rStyle w:val="translated-span"/>
                <w:rFonts w:ascii="Cambria" w:hAnsi="Cambria"/>
                <w:i/>
                <w:iCs/>
                <w:sz w:val="18"/>
                <w:szCs w:val="18"/>
              </w:rPr>
              <w:t xml:space="preserve">λ </w:t>
            </w:r>
          </w:p>
        </w:tc>
        <w:tc>
          <w:tcPr>
            <w:tcW w:w="1338" w:type="dxa"/>
            <w:tcBorders>
              <w:top w:val="nil"/>
              <w:left w:val="nil"/>
              <w:bottom w:val="nil"/>
              <w:right w:val="single" w:sz="8" w:space="0" w:color="000000"/>
            </w:tcBorders>
            <w:tcMar>
              <w:top w:w="24" w:type="dxa"/>
              <w:left w:w="120" w:type="dxa"/>
              <w:bottom w:w="0" w:type="dxa"/>
              <w:right w:w="115" w:type="dxa"/>
            </w:tcMar>
            <w:hideMark/>
          </w:tcPr>
          <w:p w14:paraId="039494AC" w14:textId="77777777" w:rsidR="002E4D96" w:rsidRDefault="00C4263A">
            <w:pPr>
              <w:spacing w:after="0" w:line="256" w:lineRule="auto"/>
              <w:ind w:left="4" w:firstLine="0"/>
              <w:jc w:val="left"/>
            </w:pPr>
            <w:r>
              <w:rPr>
                <w:sz w:val="18"/>
                <w:szCs w:val="18"/>
              </w:rPr>
              <w:t xml:space="preserve">4.35 </w:t>
            </w:r>
            <w:r>
              <w:rPr>
                <w:rStyle w:val="translated-span"/>
                <w:rFonts w:ascii="Cambria" w:hAnsi="Cambria"/>
                <w:sz w:val="18"/>
                <w:szCs w:val="18"/>
              </w:rPr>
              <w:t>± .04</w:t>
            </w:r>
          </w:p>
        </w:tc>
        <w:tc>
          <w:tcPr>
            <w:tcW w:w="1349" w:type="dxa"/>
            <w:tcBorders>
              <w:top w:val="nil"/>
              <w:left w:val="nil"/>
              <w:bottom w:val="nil"/>
              <w:right w:val="nil"/>
            </w:tcBorders>
            <w:tcMar>
              <w:top w:w="24" w:type="dxa"/>
              <w:left w:w="120" w:type="dxa"/>
              <w:bottom w:w="0" w:type="dxa"/>
              <w:right w:w="115" w:type="dxa"/>
            </w:tcMar>
            <w:hideMark/>
          </w:tcPr>
          <w:p w14:paraId="761840F4" w14:textId="77777777" w:rsidR="002E4D96" w:rsidRDefault="00C4263A">
            <w:pPr>
              <w:spacing w:after="0" w:line="256" w:lineRule="auto"/>
              <w:ind w:left="4" w:firstLine="0"/>
              <w:jc w:val="left"/>
            </w:pPr>
            <w:r>
              <w:rPr>
                <w:sz w:val="18"/>
                <w:szCs w:val="18"/>
              </w:rPr>
              <w:t>58.65</w:t>
            </w:r>
            <w:r>
              <w:rPr>
                <w:rStyle w:val="translated-span"/>
                <w:rFonts w:ascii="Cambria" w:hAnsi="Cambria"/>
                <w:sz w:val="18"/>
                <w:szCs w:val="18"/>
              </w:rPr>
              <w:t>± 5.41</w:t>
            </w:r>
          </w:p>
        </w:tc>
      </w:tr>
      <w:tr w:rsidR="002E4D96" w14:paraId="69150E68" w14:textId="77777777">
        <w:trPr>
          <w:trHeight w:val="217"/>
        </w:trPr>
        <w:tc>
          <w:tcPr>
            <w:tcW w:w="1981" w:type="dxa"/>
            <w:tcBorders>
              <w:top w:val="nil"/>
              <w:left w:val="nil"/>
              <w:bottom w:val="single" w:sz="8" w:space="0" w:color="000000"/>
              <w:right w:val="single" w:sz="8" w:space="0" w:color="000000"/>
            </w:tcBorders>
            <w:tcMar>
              <w:top w:w="24" w:type="dxa"/>
              <w:left w:w="120" w:type="dxa"/>
              <w:bottom w:w="0" w:type="dxa"/>
              <w:right w:w="115" w:type="dxa"/>
            </w:tcMar>
            <w:hideMark/>
          </w:tcPr>
          <w:p w14:paraId="38265CCD" w14:textId="77777777" w:rsidR="002E4D96" w:rsidRDefault="00C4263A">
            <w:pPr>
              <w:spacing w:after="0" w:line="256" w:lineRule="auto"/>
              <w:ind w:firstLine="0"/>
              <w:jc w:val="left"/>
            </w:pPr>
            <w:r>
              <w:rPr>
                <w:rStyle w:val="translated-span"/>
                <w:sz w:val="18"/>
                <w:szCs w:val="18"/>
              </w:rPr>
              <w:t>附件</w:t>
            </w:r>
            <w:r>
              <w:rPr>
                <w:rStyle w:val="translated-span"/>
                <w:sz w:val="18"/>
                <w:szCs w:val="18"/>
              </w:rPr>
              <w:t>1</w:t>
            </w:r>
            <w:r>
              <w:rPr>
                <w:rStyle w:val="translated-span"/>
                <w:sz w:val="18"/>
                <w:szCs w:val="18"/>
              </w:rPr>
              <w:t>，</w:t>
            </w:r>
            <w:r>
              <w:rPr>
                <w:rStyle w:val="translated-span"/>
                <w:sz w:val="18"/>
                <w:szCs w:val="18"/>
              </w:rPr>
              <w:t>=10</w:t>
            </w:r>
            <w:r>
              <w:rPr>
                <w:rStyle w:val="translated-span"/>
                <w:rFonts w:ascii="Cambria" w:hAnsi="Cambria"/>
                <w:i/>
                <w:iCs/>
                <w:sz w:val="18"/>
                <w:szCs w:val="18"/>
              </w:rPr>
              <w:t xml:space="preserve">λ </w:t>
            </w:r>
          </w:p>
        </w:tc>
        <w:tc>
          <w:tcPr>
            <w:tcW w:w="1338" w:type="dxa"/>
            <w:tcBorders>
              <w:top w:val="nil"/>
              <w:left w:val="nil"/>
              <w:bottom w:val="single" w:sz="8" w:space="0" w:color="000000"/>
              <w:right w:val="single" w:sz="8" w:space="0" w:color="000000"/>
            </w:tcBorders>
            <w:tcMar>
              <w:top w:w="24" w:type="dxa"/>
              <w:left w:w="120" w:type="dxa"/>
              <w:bottom w:w="0" w:type="dxa"/>
              <w:right w:w="115" w:type="dxa"/>
            </w:tcMar>
            <w:hideMark/>
          </w:tcPr>
          <w:p w14:paraId="32C2E942" w14:textId="77777777" w:rsidR="002E4D96" w:rsidRDefault="00C4263A">
            <w:pPr>
              <w:spacing w:after="0" w:line="256" w:lineRule="auto"/>
              <w:ind w:left="4" w:firstLine="0"/>
              <w:jc w:val="left"/>
            </w:pPr>
            <w:r>
              <w:rPr>
                <w:sz w:val="18"/>
                <w:szCs w:val="18"/>
              </w:rPr>
              <w:t xml:space="preserve">4.29 </w:t>
            </w:r>
            <w:r>
              <w:rPr>
                <w:rStyle w:val="translated-span"/>
                <w:rFonts w:ascii="Cambria" w:hAnsi="Cambria"/>
                <w:sz w:val="18"/>
                <w:szCs w:val="18"/>
              </w:rPr>
              <w:t>± .05</w:t>
            </w:r>
          </w:p>
        </w:tc>
        <w:tc>
          <w:tcPr>
            <w:tcW w:w="1349" w:type="dxa"/>
            <w:tcBorders>
              <w:top w:val="nil"/>
              <w:left w:val="nil"/>
              <w:bottom w:val="single" w:sz="8" w:space="0" w:color="000000"/>
              <w:right w:val="nil"/>
            </w:tcBorders>
            <w:tcMar>
              <w:top w:w="24" w:type="dxa"/>
              <w:left w:w="120" w:type="dxa"/>
              <w:bottom w:w="0" w:type="dxa"/>
              <w:right w:w="115" w:type="dxa"/>
            </w:tcMar>
            <w:hideMark/>
          </w:tcPr>
          <w:p w14:paraId="7A7B5912" w14:textId="77777777" w:rsidR="002E4D96" w:rsidRDefault="00C4263A">
            <w:pPr>
              <w:spacing w:after="0" w:line="256" w:lineRule="auto"/>
              <w:ind w:left="4" w:firstLine="0"/>
              <w:jc w:val="left"/>
            </w:pPr>
            <w:r>
              <w:rPr>
                <w:sz w:val="18"/>
                <w:szCs w:val="18"/>
              </w:rPr>
              <w:t>63.87</w:t>
            </w:r>
            <w:r>
              <w:rPr>
                <w:rStyle w:val="translated-span"/>
                <w:rFonts w:ascii="Cambria" w:hAnsi="Cambria"/>
                <w:sz w:val="18"/>
                <w:szCs w:val="18"/>
              </w:rPr>
              <w:t>± 4.85</w:t>
            </w:r>
          </w:p>
        </w:tc>
      </w:tr>
      <w:tr w:rsidR="002E4D96" w14:paraId="5547F2A8" w14:textId="77777777">
        <w:trPr>
          <w:trHeight w:val="218"/>
        </w:trPr>
        <w:tc>
          <w:tcPr>
            <w:tcW w:w="1981" w:type="dxa"/>
            <w:tcBorders>
              <w:top w:val="nil"/>
              <w:left w:val="nil"/>
              <w:bottom w:val="single" w:sz="8" w:space="0" w:color="000000"/>
              <w:right w:val="single" w:sz="8" w:space="0" w:color="000000"/>
            </w:tcBorders>
            <w:tcMar>
              <w:top w:w="24" w:type="dxa"/>
              <w:left w:w="120" w:type="dxa"/>
              <w:bottom w:w="0" w:type="dxa"/>
              <w:right w:w="115" w:type="dxa"/>
            </w:tcMar>
            <w:hideMark/>
          </w:tcPr>
          <w:p w14:paraId="67D6AA2F" w14:textId="77777777" w:rsidR="002E4D96" w:rsidRDefault="00C4263A">
            <w:pPr>
              <w:spacing w:after="0" w:line="256" w:lineRule="auto"/>
              <w:ind w:firstLine="0"/>
              <w:jc w:val="left"/>
            </w:pPr>
            <w:r>
              <w:rPr>
                <w:rStyle w:val="translated-span"/>
                <w:sz w:val="18"/>
                <w:szCs w:val="18"/>
              </w:rPr>
              <w:t>AttnGAN2</w:t>
            </w:r>
            <w:r>
              <w:rPr>
                <w:rStyle w:val="translated-span"/>
                <w:sz w:val="18"/>
                <w:szCs w:val="18"/>
              </w:rPr>
              <w:t>，</w:t>
            </w:r>
            <w:r>
              <w:rPr>
                <w:rStyle w:val="translated-span"/>
                <w:sz w:val="18"/>
                <w:szCs w:val="18"/>
              </w:rPr>
              <w:t>=5</w:t>
            </w:r>
            <w:r>
              <w:rPr>
                <w:rStyle w:val="translated-span"/>
                <w:rFonts w:ascii="Cambria" w:hAnsi="Cambria"/>
                <w:i/>
                <w:iCs/>
                <w:sz w:val="18"/>
                <w:szCs w:val="18"/>
              </w:rPr>
              <w:t xml:space="preserve">λ </w:t>
            </w:r>
          </w:p>
        </w:tc>
        <w:tc>
          <w:tcPr>
            <w:tcW w:w="1338" w:type="dxa"/>
            <w:tcBorders>
              <w:top w:val="nil"/>
              <w:left w:val="nil"/>
              <w:bottom w:val="single" w:sz="8" w:space="0" w:color="000000"/>
              <w:right w:val="single" w:sz="8" w:space="0" w:color="000000"/>
            </w:tcBorders>
            <w:tcMar>
              <w:top w:w="24" w:type="dxa"/>
              <w:left w:w="120" w:type="dxa"/>
              <w:bottom w:w="0" w:type="dxa"/>
              <w:right w:w="115" w:type="dxa"/>
            </w:tcMar>
            <w:hideMark/>
          </w:tcPr>
          <w:p w14:paraId="314BB753" w14:textId="77777777" w:rsidR="002E4D96" w:rsidRDefault="00C4263A">
            <w:pPr>
              <w:spacing w:after="0" w:line="256" w:lineRule="auto"/>
              <w:ind w:left="4" w:firstLine="0"/>
              <w:jc w:val="left"/>
            </w:pPr>
            <w:r>
              <w:rPr>
                <w:sz w:val="18"/>
                <w:szCs w:val="18"/>
              </w:rPr>
              <w:t xml:space="preserve">4.36 </w:t>
            </w:r>
            <w:r>
              <w:rPr>
                <w:rStyle w:val="translated-span"/>
                <w:rFonts w:ascii="Cambria" w:hAnsi="Cambria"/>
                <w:sz w:val="18"/>
                <w:szCs w:val="18"/>
              </w:rPr>
              <w:t>± .03</w:t>
            </w:r>
          </w:p>
        </w:tc>
        <w:tc>
          <w:tcPr>
            <w:tcW w:w="1349" w:type="dxa"/>
            <w:tcBorders>
              <w:top w:val="nil"/>
              <w:left w:val="nil"/>
              <w:bottom w:val="single" w:sz="8" w:space="0" w:color="000000"/>
              <w:right w:val="nil"/>
            </w:tcBorders>
            <w:tcMar>
              <w:top w:w="24" w:type="dxa"/>
              <w:left w:w="120" w:type="dxa"/>
              <w:bottom w:w="0" w:type="dxa"/>
              <w:right w:w="115" w:type="dxa"/>
            </w:tcMar>
            <w:hideMark/>
          </w:tcPr>
          <w:p w14:paraId="40C4B45C" w14:textId="77777777" w:rsidR="002E4D96" w:rsidRDefault="00C4263A">
            <w:pPr>
              <w:spacing w:after="0" w:line="256" w:lineRule="auto"/>
              <w:ind w:left="4" w:firstLine="0"/>
              <w:jc w:val="left"/>
            </w:pPr>
            <w:r>
              <w:rPr>
                <w:sz w:val="18"/>
                <w:szCs w:val="18"/>
              </w:rPr>
              <w:t xml:space="preserve">67.82 </w:t>
            </w:r>
            <w:r>
              <w:rPr>
                <w:rStyle w:val="translated-span"/>
                <w:rFonts w:ascii="Cambria" w:hAnsi="Cambria"/>
                <w:sz w:val="18"/>
                <w:szCs w:val="18"/>
              </w:rPr>
              <w:t>± 4.43</w:t>
            </w:r>
          </w:p>
        </w:tc>
      </w:tr>
      <w:tr w:rsidR="002E4D96" w14:paraId="6E26D6EC" w14:textId="77777777">
        <w:trPr>
          <w:trHeight w:val="429"/>
        </w:trPr>
        <w:tc>
          <w:tcPr>
            <w:tcW w:w="1981" w:type="dxa"/>
            <w:tcBorders>
              <w:top w:val="nil"/>
              <w:left w:val="nil"/>
              <w:bottom w:val="single" w:sz="8" w:space="0" w:color="000000"/>
              <w:right w:val="single" w:sz="8" w:space="0" w:color="000000"/>
            </w:tcBorders>
            <w:tcMar>
              <w:top w:w="24" w:type="dxa"/>
              <w:left w:w="120" w:type="dxa"/>
              <w:bottom w:w="0" w:type="dxa"/>
              <w:right w:w="115" w:type="dxa"/>
            </w:tcMar>
            <w:hideMark/>
          </w:tcPr>
          <w:p w14:paraId="4434EA94" w14:textId="77777777" w:rsidR="002E4D96" w:rsidRDefault="00C4263A">
            <w:pPr>
              <w:spacing w:after="0" w:line="256" w:lineRule="auto"/>
              <w:ind w:left="403" w:hanging="403"/>
              <w:jc w:val="left"/>
            </w:pPr>
            <w:r>
              <w:rPr>
                <w:rStyle w:val="translated-span"/>
                <w:sz w:val="18"/>
                <w:szCs w:val="18"/>
              </w:rPr>
              <w:t>附件</w:t>
            </w:r>
            <w:r>
              <w:rPr>
                <w:rStyle w:val="translated-span"/>
                <w:sz w:val="18"/>
                <w:szCs w:val="18"/>
              </w:rPr>
              <w:t>2</w:t>
            </w:r>
            <w:r>
              <w:rPr>
                <w:rStyle w:val="translated-span"/>
                <w:sz w:val="18"/>
                <w:szCs w:val="18"/>
              </w:rPr>
              <w:t>，</w:t>
            </w:r>
            <w:r>
              <w:rPr>
                <w:rStyle w:val="translated-span"/>
                <w:sz w:val="18"/>
                <w:szCs w:val="18"/>
              </w:rPr>
              <w:t>=50</w:t>
            </w:r>
            <w:r>
              <w:rPr>
                <w:rStyle w:val="translated-span"/>
                <w:sz w:val="18"/>
                <w:szCs w:val="18"/>
              </w:rPr>
              <w:t>（</w:t>
            </w:r>
            <w:r>
              <w:rPr>
                <w:rStyle w:val="translated-span"/>
                <w:sz w:val="18"/>
                <w:szCs w:val="18"/>
              </w:rPr>
              <w:t>COCO</w:t>
            </w:r>
            <w:r>
              <w:rPr>
                <w:rStyle w:val="translated-span"/>
                <w:sz w:val="18"/>
                <w:szCs w:val="18"/>
              </w:rPr>
              <w:t>）</w:t>
            </w:r>
            <w:r>
              <w:rPr>
                <w:rStyle w:val="translated-span"/>
                <w:rFonts w:ascii="Cambria" w:hAnsi="Cambria"/>
                <w:i/>
                <w:iCs/>
                <w:sz w:val="18"/>
                <w:szCs w:val="18"/>
              </w:rPr>
              <w:t xml:space="preserve">λ </w:t>
            </w:r>
          </w:p>
        </w:tc>
        <w:tc>
          <w:tcPr>
            <w:tcW w:w="1338" w:type="dxa"/>
            <w:tcBorders>
              <w:top w:val="nil"/>
              <w:left w:val="nil"/>
              <w:bottom w:val="single" w:sz="8" w:space="0" w:color="000000"/>
              <w:right w:val="single" w:sz="8" w:space="0" w:color="000000"/>
            </w:tcBorders>
            <w:tcMar>
              <w:top w:w="24" w:type="dxa"/>
              <w:left w:w="120" w:type="dxa"/>
              <w:bottom w:w="0" w:type="dxa"/>
              <w:right w:w="115" w:type="dxa"/>
            </w:tcMar>
            <w:vAlign w:val="center"/>
            <w:hideMark/>
          </w:tcPr>
          <w:p w14:paraId="3D17F78C" w14:textId="77777777" w:rsidR="002E4D96" w:rsidRDefault="00C4263A">
            <w:pPr>
              <w:spacing w:after="0" w:line="256" w:lineRule="auto"/>
              <w:ind w:left="4" w:firstLine="0"/>
              <w:jc w:val="left"/>
            </w:pPr>
            <w:r>
              <w:rPr>
                <w:sz w:val="18"/>
                <w:szCs w:val="18"/>
              </w:rPr>
              <w:t xml:space="preserve">25.89 </w:t>
            </w:r>
            <w:r>
              <w:rPr>
                <w:rStyle w:val="translated-span"/>
                <w:rFonts w:ascii="Cambria" w:hAnsi="Cambria"/>
                <w:sz w:val="18"/>
                <w:szCs w:val="18"/>
              </w:rPr>
              <w:t>± .47</w:t>
            </w:r>
          </w:p>
        </w:tc>
        <w:tc>
          <w:tcPr>
            <w:tcW w:w="1349" w:type="dxa"/>
            <w:tcBorders>
              <w:top w:val="nil"/>
              <w:left w:val="nil"/>
              <w:bottom w:val="single" w:sz="8" w:space="0" w:color="000000"/>
              <w:right w:val="nil"/>
            </w:tcBorders>
            <w:tcMar>
              <w:top w:w="24" w:type="dxa"/>
              <w:left w:w="120" w:type="dxa"/>
              <w:bottom w:w="0" w:type="dxa"/>
              <w:right w:w="115" w:type="dxa"/>
            </w:tcMar>
            <w:vAlign w:val="center"/>
            <w:hideMark/>
          </w:tcPr>
          <w:p w14:paraId="5B809026" w14:textId="77777777" w:rsidR="002E4D96" w:rsidRDefault="00C4263A">
            <w:pPr>
              <w:spacing w:after="0" w:line="256" w:lineRule="auto"/>
              <w:ind w:left="4" w:firstLine="0"/>
              <w:jc w:val="left"/>
            </w:pPr>
            <w:r>
              <w:rPr>
                <w:sz w:val="18"/>
                <w:szCs w:val="18"/>
              </w:rPr>
              <w:t xml:space="preserve">85.47 </w:t>
            </w:r>
            <w:r>
              <w:rPr>
                <w:rStyle w:val="translated-span"/>
                <w:rFonts w:ascii="Cambria" w:hAnsi="Cambria"/>
                <w:sz w:val="18"/>
                <w:szCs w:val="18"/>
              </w:rPr>
              <w:t>± 3.69</w:t>
            </w:r>
          </w:p>
        </w:tc>
      </w:tr>
    </w:tbl>
    <w:p w14:paraId="631002C2" w14:textId="77777777" w:rsidR="002E4D96" w:rsidRDefault="00C4263A">
      <w:pPr>
        <w:spacing w:after="301"/>
        <w:ind w:left="-5" w:hanging="10"/>
      </w:pPr>
      <w:r>
        <w:rPr>
          <w:rStyle w:val="translated-span"/>
          <w:sz w:val="18"/>
          <w:szCs w:val="18"/>
        </w:rPr>
        <w:t>表</w:t>
      </w:r>
      <w:r>
        <w:rPr>
          <w:rStyle w:val="translated-span"/>
          <w:sz w:val="18"/>
          <w:szCs w:val="18"/>
        </w:rPr>
        <w:t>2</w:t>
      </w:r>
      <w:r>
        <w:rPr>
          <w:rStyle w:val="translated-span"/>
          <w:sz w:val="18"/>
          <w:szCs w:val="18"/>
        </w:rPr>
        <w:t>。在</w:t>
      </w:r>
      <w:r>
        <w:rPr>
          <w:rStyle w:val="translated-span"/>
          <w:sz w:val="18"/>
          <w:szCs w:val="18"/>
        </w:rPr>
        <w:t>CUB</w:t>
      </w:r>
      <w:r>
        <w:rPr>
          <w:rStyle w:val="translated-span"/>
          <w:sz w:val="18"/>
          <w:szCs w:val="18"/>
        </w:rPr>
        <w:t>（前六行）和</w:t>
      </w:r>
      <w:r>
        <w:rPr>
          <w:rStyle w:val="translated-span"/>
          <w:sz w:val="18"/>
          <w:szCs w:val="18"/>
        </w:rPr>
        <w:t>COCO</w:t>
      </w:r>
      <w:r>
        <w:rPr>
          <w:rStyle w:val="translated-span"/>
          <w:sz w:val="18"/>
          <w:szCs w:val="18"/>
        </w:rPr>
        <w:t>（最后一行）测试集上，每个</w:t>
      </w:r>
      <w:proofErr w:type="spellStart"/>
      <w:r>
        <w:rPr>
          <w:rStyle w:val="translated-span"/>
          <w:sz w:val="18"/>
          <w:szCs w:val="18"/>
        </w:rPr>
        <w:t>AttnGAN</w:t>
      </w:r>
      <w:proofErr w:type="spellEnd"/>
      <w:r>
        <w:rPr>
          <w:rStyle w:val="translated-span"/>
          <w:sz w:val="18"/>
          <w:szCs w:val="18"/>
        </w:rPr>
        <w:t>模型的最佳初始分数和相应的</w:t>
      </w:r>
      <w:r>
        <w:rPr>
          <w:rStyle w:val="translated-span"/>
          <w:sz w:val="18"/>
          <w:szCs w:val="18"/>
        </w:rPr>
        <w:t>R</w:t>
      </w:r>
      <w:r>
        <w:rPr>
          <w:rStyle w:val="translated-span"/>
          <w:sz w:val="18"/>
          <w:szCs w:val="18"/>
        </w:rPr>
        <w:t>准确率。更多结果如图</w:t>
      </w:r>
      <w:r>
        <w:rPr>
          <w:rStyle w:val="translated-span"/>
          <w:sz w:val="18"/>
          <w:szCs w:val="18"/>
        </w:rPr>
        <w:t>3</w:t>
      </w:r>
      <w:r>
        <w:rPr>
          <w:rStyle w:val="translated-span"/>
          <w:sz w:val="18"/>
          <w:szCs w:val="18"/>
        </w:rPr>
        <w:t>所示。</w:t>
      </w:r>
    </w:p>
    <w:p w14:paraId="7846C362" w14:textId="77777777" w:rsidR="002E4D96" w:rsidRDefault="00C4263A">
      <w:pPr>
        <w:spacing w:after="54"/>
        <w:ind w:left="-15" w:firstLine="0"/>
      </w:pPr>
      <w:r>
        <w:rPr>
          <w:rStyle w:val="translated-span"/>
        </w:rPr>
        <w:t>和图</w:t>
      </w:r>
      <w:r>
        <w:rPr>
          <w:rStyle w:val="translated-span"/>
        </w:rPr>
        <w:t>3</w:t>
      </w:r>
      <w:r>
        <w:rPr>
          <w:rStyle w:val="translated-span"/>
        </w:rPr>
        <w:t>。我们的</w:t>
      </w:r>
      <w:r>
        <w:rPr>
          <w:rStyle w:val="translated-span"/>
        </w:rPr>
        <w:t>“</w:t>
      </w:r>
      <w:r w:rsidRPr="00CB57B4">
        <w:rPr>
          <w:rStyle w:val="translated-span"/>
          <w:shd w:val="pct15" w:color="auto" w:fill="FFFFFF"/>
        </w:rPr>
        <w:t>AttnGAN1</w:t>
      </w:r>
      <w:r>
        <w:rPr>
          <w:rStyle w:val="translated-span"/>
        </w:rPr>
        <w:t>”</w:t>
      </w:r>
      <w:r>
        <w:rPr>
          <w:rStyle w:val="translated-span"/>
        </w:rPr>
        <w:t>架构有</w:t>
      </w:r>
      <w:r w:rsidRPr="00CB57B4">
        <w:rPr>
          <w:rStyle w:val="translated-span"/>
          <w:shd w:val="pct15" w:color="auto" w:fill="FFFFFF"/>
        </w:rPr>
        <w:t>一个注意模型</w:t>
      </w:r>
      <w:r>
        <w:rPr>
          <w:rStyle w:val="translated-span"/>
        </w:rPr>
        <w:t>和</w:t>
      </w:r>
      <w:r w:rsidRPr="00CB57B4">
        <w:rPr>
          <w:rStyle w:val="translated-span"/>
          <w:shd w:val="pct15" w:color="auto" w:fill="FFFFFF"/>
        </w:rPr>
        <w:t>两个生成器</w:t>
      </w:r>
      <w:r>
        <w:rPr>
          <w:rStyle w:val="translated-span"/>
        </w:rPr>
        <w:t>，而</w:t>
      </w:r>
      <w:r>
        <w:rPr>
          <w:rStyle w:val="translated-span"/>
        </w:rPr>
        <w:t>“</w:t>
      </w:r>
      <w:r w:rsidRPr="00CB57B4">
        <w:rPr>
          <w:rStyle w:val="translated-span"/>
          <w:shd w:val="pct15" w:color="auto" w:fill="FFFFFF"/>
        </w:rPr>
        <w:t>AttnGAN2</w:t>
      </w:r>
      <w:r>
        <w:rPr>
          <w:rStyle w:val="translated-span"/>
        </w:rPr>
        <w:t>”</w:t>
      </w:r>
      <w:r>
        <w:rPr>
          <w:rStyle w:val="translated-span"/>
        </w:rPr>
        <w:t>架构有</w:t>
      </w:r>
      <w:r w:rsidRPr="00CB57B4">
        <w:rPr>
          <w:rStyle w:val="translated-span"/>
          <w:shd w:val="pct15" w:color="auto" w:fill="FFFFFF"/>
        </w:rPr>
        <w:t>两个注意模型</w:t>
      </w:r>
      <w:r>
        <w:rPr>
          <w:rStyle w:val="translated-span"/>
        </w:rPr>
        <w:t>和</w:t>
      </w:r>
      <w:r w:rsidRPr="00CB57B4">
        <w:rPr>
          <w:rStyle w:val="translated-span"/>
          <w:shd w:val="pct15" w:color="auto" w:fill="FFFFFF"/>
        </w:rPr>
        <w:t>三个生成器</w:t>
      </w:r>
      <w:r>
        <w:rPr>
          <w:rStyle w:val="translated-span"/>
        </w:rPr>
        <w:t>（见图</w:t>
      </w:r>
      <w:r>
        <w:rPr>
          <w:rStyle w:val="translated-span"/>
        </w:rPr>
        <w:t>2</w:t>
      </w:r>
      <w:r>
        <w:rPr>
          <w:rStyle w:val="translated-span"/>
        </w:rPr>
        <w:t>）。此外，如图</w:t>
      </w:r>
      <w:r>
        <w:rPr>
          <w:rStyle w:val="translated-span"/>
        </w:rPr>
        <w:t>4</w:t>
      </w:r>
      <w:r>
        <w:rPr>
          <w:rStyle w:val="translated-span"/>
        </w:rPr>
        <w:t>、图</w:t>
      </w:r>
      <w:r>
        <w:rPr>
          <w:rStyle w:val="translated-span"/>
        </w:rPr>
        <w:t>5</w:t>
      </w:r>
      <w:r>
        <w:rPr>
          <w:rStyle w:val="translated-span"/>
        </w:rPr>
        <w:t>、图</w:t>
      </w:r>
      <w:r>
        <w:rPr>
          <w:rStyle w:val="translated-span"/>
        </w:rPr>
        <w:t>6</w:t>
      </w:r>
      <w:r>
        <w:rPr>
          <w:rStyle w:val="translated-span"/>
        </w:rPr>
        <w:t>和图</w:t>
      </w:r>
      <w:r>
        <w:rPr>
          <w:rStyle w:val="translated-span"/>
        </w:rPr>
        <w:t>7</w:t>
      </w:r>
      <w:r>
        <w:rPr>
          <w:rStyle w:val="translated-span"/>
        </w:rPr>
        <w:t>所示，我们</w:t>
      </w:r>
      <w:r w:rsidRPr="00CB57B4">
        <w:rPr>
          <w:rStyle w:val="translated-span"/>
          <w:shd w:val="pct15" w:color="auto" w:fill="FFFFFF"/>
        </w:rPr>
        <w:t>定性地检查了</w:t>
      </w:r>
      <w:proofErr w:type="spellStart"/>
      <w:r w:rsidRPr="00CB57B4">
        <w:rPr>
          <w:rStyle w:val="translated-span"/>
          <w:shd w:val="pct15" w:color="auto" w:fill="FFFFFF"/>
        </w:rPr>
        <w:t>AttnGAN</w:t>
      </w:r>
      <w:proofErr w:type="spellEnd"/>
      <w:r w:rsidRPr="00CB57B4">
        <w:rPr>
          <w:rStyle w:val="translated-span"/>
          <w:shd w:val="pct15" w:color="auto" w:fill="FFFFFF"/>
        </w:rPr>
        <w:t>生成的图像</w:t>
      </w:r>
      <w:r>
        <w:rPr>
          <w:rStyle w:val="translated-span"/>
        </w:rPr>
        <w:t>。</w:t>
      </w:r>
    </w:p>
    <w:p w14:paraId="4DC290EB" w14:textId="301DDB19" w:rsidR="002E4D96" w:rsidRDefault="00C4263A">
      <w:pPr>
        <w:spacing w:after="232"/>
        <w:ind w:left="-15"/>
      </w:pPr>
      <w:r>
        <w:rPr>
          <w:rStyle w:val="translated-span"/>
        </w:rPr>
        <w:t>达</w:t>
      </w:r>
      <w:proofErr w:type="gramStart"/>
      <w:r>
        <w:rPr>
          <w:rStyle w:val="translated-span"/>
        </w:rPr>
        <w:t>姆</w:t>
      </w:r>
      <w:proofErr w:type="gramEnd"/>
      <w:r>
        <w:rPr>
          <w:rStyle w:val="translated-span"/>
        </w:rPr>
        <w:t>的损失。为了测试建议的</w:t>
      </w:r>
      <w:r>
        <w:rPr>
          <w:rStyle w:val="translated-span"/>
        </w:rPr>
        <w:t>L</w:t>
      </w:r>
      <w:r>
        <w:rPr>
          <w:rStyle w:val="translated-span"/>
        </w:rPr>
        <w:t>，我们调整了</w:t>
      </w:r>
      <w:r w:rsidR="00CB57B4">
        <w:rPr>
          <w:rStyle w:val="translated-span"/>
          <w:rFonts w:ascii="Cambria" w:hAnsi="Cambria"/>
          <w:i/>
          <w:iCs/>
        </w:rPr>
        <w:t>λ</w:t>
      </w:r>
      <w:r>
        <w:rPr>
          <w:rStyle w:val="translated-span"/>
        </w:rPr>
        <w:t>的值（见等式（</w:t>
      </w:r>
      <w:r>
        <w:rPr>
          <w:rStyle w:val="translated-span"/>
        </w:rPr>
        <w:t>3</w:t>
      </w:r>
      <w:r>
        <w:rPr>
          <w:rStyle w:val="translated-span"/>
        </w:rPr>
        <w:t>））。如图</w:t>
      </w:r>
      <w:r>
        <w:rPr>
          <w:rStyle w:val="translated-span"/>
        </w:rPr>
        <w:t>3</w:t>
      </w:r>
      <w:r>
        <w:rPr>
          <w:rStyle w:val="translated-span"/>
        </w:rPr>
        <w:t>所示，在</w:t>
      </w:r>
      <w:r>
        <w:rPr>
          <w:rStyle w:val="translated-span"/>
        </w:rPr>
        <w:t>CUB</w:t>
      </w:r>
      <w:r>
        <w:rPr>
          <w:rStyle w:val="translated-span"/>
        </w:rPr>
        <w:t>和</w:t>
      </w:r>
      <w:r>
        <w:rPr>
          <w:rStyle w:val="translated-span"/>
        </w:rPr>
        <w:t>COCO</w:t>
      </w:r>
      <w:r>
        <w:rPr>
          <w:rStyle w:val="translated-span"/>
        </w:rPr>
        <w:t>数据集上，一个更大的</w:t>
      </w:r>
      <w:r w:rsidR="00CB57B4">
        <w:rPr>
          <w:rStyle w:val="translated-span"/>
          <w:rFonts w:ascii="Cambria" w:hAnsi="Cambria"/>
          <w:i/>
          <w:iCs/>
        </w:rPr>
        <w:t>λ</w:t>
      </w:r>
      <w:r>
        <w:rPr>
          <w:rStyle w:val="translated-span"/>
        </w:rPr>
        <w:t>值会导致更高的</w:t>
      </w:r>
      <w:r>
        <w:rPr>
          <w:rStyle w:val="translated-span"/>
        </w:rPr>
        <w:t>R</w:t>
      </w:r>
      <w:r>
        <w:rPr>
          <w:rStyle w:val="translated-span"/>
        </w:rPr>
        <w:t>精度。在</w:t>
      </w:r>
      <w:r>
        <w:rPr>
          <w:rStyle w:val="translated-span"/>
        </w:rPr>
        <w:t>CUB</w:t>
      </w:r>
      <w:r>
        <w:rPr>
          <w:rStyle w:val="translated-span"/>
        </w:rPr>
        <w:t>数据集上，</w:t>
      </w:r>
      <w:r w:rsidRPr="00CB57B4">
        <w:rPr>
          <w:rStyle w:val="translated-span"/>
          <w:shd w:val="pct15" w:color="auto" w:fill="FFFFFF"/>
        </w:rPr>
        <w:t>当</w:t>
      </w:r>
      <w:r w:rsidR="00CB57B4" w:rsidRPr="00CB57B4">
        <w:rPr>
          <w:rStyle w:val="translated-span"/>
          <w:rFonts w:ascii="Cambria" w:hAnsi="Cambria"/>
          <w:i/>
          <w:iCs/>
          <w:shd w:val="pct15" w:color="auto" w:fill="FFFFFF"/>
        </w:rPr>
        <w:t>λ</w:t>
      </w:r>
      <w:r w:rsidRPr="00CB57B4">
        <w:rPr>
          <w:rStyle w:val="translated-span"/>
          <w:shd w:val="pct15" w:color="auto" w:fill="FFFFFF"/>
        </w:rPr>
        <w:t>的值从</w:t>
      </w:r>
      <w:r w:rsidRPr="00CB57B4">
        <w:rPr>
          <w:rStyle w:val="translated-span"/>
          <w:shd w:val="pct15" w:color="auto" w:fill="FFFFFF"/>
        </w:rPr>
        <w:t>0.1</w:t>
      </w:r>
      <w:r w:rsidRPr="00CB57B4">
        <w:rPr>
          <w:rStyle w:val="translated-span"/>
          <w:shd w:val="pct15" w:color="auto" w:fill="FFFFFF"/>
        </w:rPr>
        <w:t>增加到</w:t>
      </w:r>
      <w:r w:rsidRPr="00CB57B4">
        <w:rPr>
          <w:rStyle w:val="translated-span"/>
          <w:shd w:val="pct15" w:color="auto" w:fill="FFFFFF"/>
        </w:rPr>
        <w:t>5</w:t>
      </w:r>
      <w:r w:rsidRPr="00CB57B4">
        <w:rPr>
          <w:rStyle w:val="translated-span"/>
          <w:shd w:val="pct15" w:color="auto" w:fill="FFFFFF"/>
        </w:rPr>
        <w:t>时，</w:t>
      </w:r>
      <w:r w:rsidRPr="00CB57B4">
        <w:rPr>
          <w:rStyle w:val="translated-span"/>
          <w:shd w:val="pct15" w:color="auto" w:fill="FFFFFF"/>
        </w:rPr>
        <w:t>AttnGAN1</w:t>
      </w:r>
      <w:r w:rsidRPr="00CB57B4">
        <w:rPr>
          <w:rStyle w:val="translated-span"/>
          <w:shd w:val="pct15" w:color="auto" w:fill="FFFFFF"/>
        </w:rPr>
        <w:t>的初始分数从</w:t>
      </w:r>
      <w:r w:rsidRPr="00CB57B4">
        <w:rPr>
          <w:rStyle w:val="translated-span"/>
          <w:shd w:val="pct15" w:color="auto" w:fill="FFFFFF"/>
        </w:rPr>
        <w:t>4.19</w:t>
      </w:r>
      <w:r w:rsidRPr="00CB57B4">
        <w:rPr>
          <w:rStyle w:val="translated-span"/>
          <w:shd w:val="pct15" w:color="auto" w:fill="FFFFFF"/>
        </w:rPr>
        <w:t>提高到</w:t>
      </w:r>
      <w:r w:rsidRPr="00CB57B4">
        <w:rPr>
          <w:rStyle w:val="translated-span"/>
          <w:shd w:val="pct15" w:color="auto" w:fill="FFFFFF"/>
        </w:rPr>
        <w:t>4.35</w:t>
      </w:r>
      <w:r w:rsidRPr="00CB57B4">
        <w:rPr>
          <w:rStyle w:val="translated-span"/>
          <w:shd w:val="pct15" w:color="auto" w:fill="FFFFFF"/>
        </w:rPr>
        <w:t>，相应的</w:t>
      </w:r>
      <w:r w:rsidRPr="00CB57B4">
        <w:rPr>
          <w:rStyle w:val="translated-span"/>
          <w:shd w:val="pct15" w:color="auto" w:fill="FFFFFF"/>
        </w:rPr>
        <w:t>R-</w:t>
      </w:r>
      <w:r w:rsidRPr="00CB57B4">
        <w:rPr>
          <w:rStyle w:val="translated-span"/>
          <w:shd w:val="pct15" w:color="auto" w:fill="FFFFFF"/>
        </w:rPr>
        <w:t>准确率从</w:t>
      </w:r>
      <w:r w:rsidRPr="00CB57B4">
        <w:rPr>
          <w:rStyle w:val="translated-span"/>
          <w:shd w:val="pct15" w:color="auto" w:fill="FFFFFF"/>
        </w:rPr>
        <w:t>16.55%</w:t>
      </w:r>
      <w:r w:rsidRPr="00CB57B4">
        <w:rPr>
          <w:rStyle w:val="translated-span"/>
          <w:shd w:val="pct15" w:color="auto" w:fill="FFFFFF"/>
        </w:rPr>
        <w:t>提高到</w:t>
      </w:r>
      <w:r w:rsidRPr="00CB57B4">
        <w:rPr>
          <w:rStyle w:val="translated-span"/>
          <w:shd w:val="pct15" w:color="auto" w:fill="FFFFFF"/>
        </w:rPr>
        <w:t>58.65%</w:t>
      </w:r>
      <w:r>
        <w:rPr>
          <w:rStyle w:val="translated-span"/>
        </w:rPr>
        <w:t>（见表</w:t>
      </w:r>
      <w:r>
        <w:rPr>
          <w:rStyle w:val="translated-span"/>
        </w:rPr>
        <w:t>2</w:t>
      </w:r>
      <w:r>
        <w:rPr>
          <w:rStyle w:val="translated-span"/>
        </w:rPr>
        <w:t>）。</w:t>
      </w:r>
      <w:r w:rsidRPr="00CB57B4">
        <w:rPr>
          <w:rStyle w:val="translated-span"/>
          <w:shd w:val="pct15" w:color="auto" w:fill="FFFFFF"/>
        </w:rPr>
        <w:t>在</w:t>
      </w:r>
      <w:r w:rsidRPr="00CB57B4">
        <w:rPr>
          <w:rStyle w:val="translated-span"/>
          <w:shd w:val="pct15" w:color="auto" w:fill="FFFFFF"/>
        </w:rPr>
        <w:t>COCO</w:t>
      </w:r>
      <w:r w:rsidRPr="00CB57B4">
        <w:rPr>
          <w:rStyle w:val="translated-span"/>
          <w:shd w:val="pct15" w:color="auto" w:fill="FFFFFF"/>
        </w:rPr>
        <w:t>数据集上，通过将</w:t>
      </w:r>
      <w:r w:rsidR="00CB57B4" w:rsidRPr="00CB57B4">
        <w:rPr>
          <w:rStyle w:val="translated-span"/>
          <w:rFonts w:ascii="Cambria" w:hAnsi="Cambria"/>
          <w:i/>
          <w:iCs/>
          <w:shd w:val="pct15" w:color="auto" w:fill="FFFFFF"/>
        </w:rPr>
        <w:t>λ</w:t>
      </w:r>
      <w:r w:rsidRPr="00CB57B4">
        <w:rPr>
          <w:rStyle w:val="translated-span"/>
          <w:shd w:val="pct15" w:color="auto" w:fill="FFFFFF"/>
        </w:rPr>
        <w:t>值从</w:t>
      </w:r>
      <w:r w:rsidRPr="00CB57B4">
        <w:rPr>
          <w:rStyle w:val="translated-span"/>
          <w:shd w:val="pct15" w:color="auto" w:fill="FFFFFF"/>
        </w:rPr>
        <w:t>0.1</w:t>
      </w:r>
      <w:r w:rsidRPr="00CB57B4">
        <w:rPr>
          <w:rStyle w:val="translated-span"/>
          <w:shd w:val="pct15" w:color="auto" w:fill="FFFFFF"/>
        </w:rPr>
        <w:t>增加到</w:t>
      </w:r>
      <w:r w:rsidRPr="00CB57B4">
        <w:rPr>
          <w:rStyle w:val="translated-span"/>
          <w:shd w:val="pct15" w:color="auto" w:fill="FFFFFF"/>
        </w:rPr>
        <w:t>50</w:t>
      </w:r>
      <w:r w:rsidRPr="00CB57B4">
        <w:rPr>
          <w:rStyle w:val="translated-span"/>
          <w:shd w:val="pct15" w:color="auto" w:fill="FFFFFF"/>
        </w:rPr>
        <w:t>，</w:t>
      </w:r>
      <w:r w:rsidRPr="00CB57B4">
        <w:rPr>
          <w:rStyle w:val="translated-span"/>
          <w:shd w:val="pct15" w:color="auto" w:fill="FFFFFF"/>
        </w:rPr>
        <w:t>AttnGAN1</w:t>
      </w:r>
      <w:r w:rsidRPr="00CB57B4">
        <w:rPr>
          <w:rStyle w:val="translated-span"/>
          <w:shd w:val="pct15" w:color="auto" w:fill="FFFFFF"/>
        </w:rPr>
        <w:t>实现了较高的初始分数和</w:t>
      </w:r>
      <w:r w:rsidRPr="00CB57B4">
        <w:rPr>
          <w:rStyle w:val="translated-span"/>
          <w:shd w:val="pct15" w:color="auto" w:fill="FFFFFF"/>
        </w:rPr>
        <w:t>R</w:t>
      </w:r>
      <w:r w:rsidRPr="00CB57B4">
        <w:rPr>
          <w:rStyle w:val="translated-span"/>
          <w:shd w:val="pct15" w:color="auto" w:fill="FFFFFF"/>
        </w:rPr>
        <w:t>精度（见图</w:t>
      </w:r>
      <w:r w:rsidRPr="00CB57B4">
        <w:rPr>
          <w:rStyle w:val="translated-span"/>
          <w:shd w:val="pct15" w:color="auto" w:fill="FFFFFF"/>
        </w:rPr>
        <w:t>3</w:t>
      </w:r>
      <w:r w:rsidRPr="00CB57B4">
        <w:rPr>
          <w:rStyle w:val="translated-span"/>
          <w:shd w:val="pct15" w:color="auto" w:fill="FFFFFF"/>
        </w:rPr>
        <w:t>）</w:t>
      </w:r>
      <w:r>
        <w:rPr>
          <w:rStyle w:val="translated-span"/>
        </w:rPr>
        <w:t>。这种比较表明，</w:t>
      </w:r>
      <w:r w:rsidRPr="00CB57B4">
        <w:rPr>
          <w:rStyle w:val="translated-span"/>
          <w:shd w:val="pct15" w:color="auto" w:fill="FFFFFF"/>
        </w:rPr>
        <w:t>适当增加</w:t>
      </w:r>
      <w:r w:rsidRPr="00CB57B4">
        <w:rPr>
          <w:rStyle w:val="translated-span"/>
          <w:shd w:val="pct15" w:color="auto" w:fill="FFFFFF"/>
        </w:rPr>
        <w:t>LHELP</w:t>
      </w:r>
      <w:r w:rsidRPr="00CB57B4">
        <w:rPr>
          <w:rStyle w:val="translated-span"/>
          <w:shd w:val="pct15" w:color="auto" w:fill="FFFFFF"/>
        </w:rPr>
        <w:t>的权重可以生成更高质量的图像，更好地适应给定的文本描述。</w:t>
      </w:r>
      <w:r>
        <w:rPr>
          <w:rStyle w:val="translated-span"/>
        </w:rPr>
        <w:t>原因是，建议的</w:t>
      </w:r>
      <w:r w:rsidRPr="00CB57B4">
        <w:rPr>
          <w:rStyle w:val="translated-span"/>
          <w:shd w:val="pct15" w:color="auto" w:fill="FFFFFF"/>
        </w:rPr>
        <w:t>细粒度图像</w:t>
      </w:r>
      <w:r w:rsidRPr="00CB57B4">
        <w:rPr>
          <w:rStyle w:val="translated-span"/>
          <w:shd w:val="pct15" w:color="auto" w:fill="FFFFFF"/>
        </w:rPr>
        <w:t>-</w:t>
      </w:r>
      <w:r w:rsidRPr="00CB57B4">
        <w:rPr>
          <w:rStyle w:val="translated-span"/>
          <w:shd w:val="pct15" w:color="auto" w:fill="FFFFFF"/>
        </w:rPr>
        <w:t>文本匹配损失</w:t>
      </w:r>
      <w:proofErr w:type="spellStart"/>
      <w:r w:rsidRPr="00CB57B4">
        <w:rPr>
          <w:rStyle w:val="translated-span"/>
          <w:shd w:val="pct15" w:color="auto" w:fill="FFFFFF"/>
        </w:rPr>
        <w:t>lp</w:t>
      </w:r>
      <w:proofErr w:type="spellEnd"/>
      <w:r w:rsidRPr="00CB57B4">
        <w:rPr>
          <w:rStyle w:val="translated-span"/>
          <w:shd w:val="pct15" w:color="auto" w:fill="FFFFFF"/>
        </w:rPr>
        <w:t>为训练生成器提供了额外的监督</w:t>
      </w:r>
      <w:r>
        <w:rPr>
          <w:rStyle w:val="translated-span"/>
        </w:rPr>
        <w:t>（即</w:t>
      </w:r>
      <w:proofErr w:type="gramStart"/>
      <w:r>
        <w:rPr>
          <w:rStyle w:val="translated-span"/>
        </w:rPr>
        <w:t>单词级</w:t>
      </w:r>
      <w:proofErr w:type="gramEnd"/>
      <w:r>
        <w:rPr>
          <w:rStyle w:val="translated-span"/>
        </w:rPr>
        <w:t>匹配信息）。此外，在我们的实验中，我们</w:t>
      </w:r>
      <w:bookmarkStart w:id="5" w:name="OLE_LINK5"/>
      <w:r>
        <w:rPr>
          <w:rStyle w:val="translated-span"/>
        </w:rPr>
        <w:t>没有观察到任何折叠的无意义模式在</w:t>
      </w:r>
      <w:proofErr w:type="spellStart"/>
      <w:r w:rsidR="00CB57B4">
        <w:rPr>
          <w:rFonts w:ascii="NimbusRomNo9L-Regu" w:eastAsiaTheme="minorEastAsia" w:hAnsi="NimbusRomNo9L-Regu" w:cs="NimbusRomNo9L-Regu"/>
          <w:color w:val="auto"/>
        </w:rPr>
        <w:t>AttnGAN</w:t>
      </w:r>
      <w:proofErr w:type="spellEnd"/>
      <w:r>
        <w:rPr>
          <w:rStyle w:val="translated-span"/>
        </w:rPr>
        <w:t>生成的图像可视化</w:t>
      </w:r>
      <w:bookmarkEnd w:id="5"/>
      <w:r>
        <w:rPr>
          <w:rStyle w:val="translated-span"/>
        </w:rPr>
        <w:t>。</w:t>
      </w:r>
      <w:r w:rsidRPr="00CB57B4">
        <w:rPr>
          <w:rStyle w:val="translated-span"/>
          <w:shd w:val="pct15" w:color="auto" w:fill="FFFFFF"/>
        </w:rPr>
        <w:t>这表明，在额外的监督下，细粒度图像文本匹配丢失也有助于稳定</w:t>
      </w:r>
      <w:proofErr w:type="spellStart"/>
      <w:r w:rsidRPr="00CB57B4">
        <w:rPr>
          <w:rStyle w:val="translated-span"/>
          <w:shd w:val="pct15" w:color="auto" w:fill="FFFFFF"/>
        </w:rPr>
        <w:t>AttnGAN</w:t>
      </w:r>
      <w:proofErr w:type="spellEnd"/>
      <w:r w:rsidRPr="00CB57B4">
        <w:rPr>
          <w:rStyle w:val="translated-span"/>
          <w:shd w:val="pct15" w:color="auto" w:fill="FFFFFF"/>
        </w:rPr>
        <w:t>的训练过程。</w:t>
      </w:r>
      <w:r>
        <w:rPr>
          <w:rStyle w:val="translated-span"/>
        </w:rPr>
        <w:t>此外，在</w:t>
      </w:r>
      <w:r>
        <w:rPr>
          <w:rStyle w:val="translated-span"/>
        </w:rPr>
        <w:t>CUB</w:t>
      </w:r>
      <w:r>
        <w:rPr>
          <w:rStyle w:val="translated-span"/>
        </w:rPr>
        <w:t>数据集上训练基线模型</w:t>
      </w:r>
      <w:r>
        <w:rPr>
          <w:rStyle w:val="translated-span"/>
        </w:rPr>
        <w:t>“AttnGAN1</w:t>
      </w:r>
      <w:r>
        <w:rPr>
          <w:rStyle w:val="translated-span"/>
        </w:rPr>
        <w:t>，无注意</w:t>
      </w:r>
      <w:r>
        <w:rPr>
          <w:rStyle w:val="translated-span"/>
        </w:rPr>
        <w:t>”</w:t>
      </w:r>
      <w:r>
        <w:rPr>
          <w:rStyle w:val="translated-span"/>
        </w:rPr>
        <w:t>，并使用</w:t>
      </w:r>
      <w:r>
        <w:rPr>
          <w:rStyle w:val="translated-span"/>
        </w:rPr>
        <w:t>[19]</w:t>
      </w:r>
      <w:r>
        <w:rPr>
          <w:rStyle w:val="translated-span"/>
        </w:rPr>
        <w:t>中使用的文本编码器</w:t>
      </w:r>
      <w:r w:rsidRPr="003D00FD">
        <w:rPr>
          <w:rStyle w:val="translated-span"/>
          <w:shd w:val="pct15" w:color="auto" w:fill="FFFFFF"/>
        </w:rPr>
        <w:t>。在不使用注意的情况下，其初始得分和</w:t>
      </w:r>
      <w:r w:rsidRPr="003D00FD">
        <w:rPr>
          <w:rStyle w:val="translated-span"/>
          <w:shd w:val="pct15" w:color="auto" w:fill="FFFFFF"/>
        </w:rPr>
        <w:t>R</w:t>
      </w:r>
      <w:r w:rsidRPr="003D00FD">
        <w:rPr>
          <w:rStyle w:val="translated-span"/>
          <w:shd w:val="pct15" w:color="auto" w:fill="FFFFFF"/>
        </w:rPr>
        <w:t>精度分别下降到</w:t>
      </w:r>
      <w:r w:rsidRPr="003D00FD">
        <w:rPr>
          <w:rStyle w:val="translated-span"/>
          <w:shd w:val="pct15" w:color="auto" w:fill="FFFFFF"/>
        </w:rPr>
        <w:t>3.98%</w:t>
      </w:r>
      <w:r w:rsidRPr="003D00FD">
        <w:rPr>
          <w:rStyle w:val="translated-span"/>
          <w:shd w:val="pct15" w:color="auto" w:fill="FFFFFF"/>
        </w:rPr>
        <w:t>和</w:t>
      </w:r>
      <w:r w:rsidRPr="003D00FD">
        <w:rPr>
          <w:rStyle w:val="translated-span"/>
          <w:shd w:val="pct15" w:color="auto" w:fill="FFFFFF"/>
        </w:rPr>
        <w:t>10.37%</w:t>
      </w:r>
      <w:r w:rsidRPr="003D00FD">
        <w:rPr>
          <w:rStyle w:val="translated-span"/>
          <w:shd w:val="pct15" w:color="auto" w:fill="FFFFFF"/>
        </w:rPr>
        <w:t>，这进一步证明了所提出的</w:t>
      </w:r>
      <w:r w:rsidRPr="003D00FD">
        <w:rPr>
          <w:rStyle w:val="translated-span"/>
          <w:shd w:val="pct15" w:color="auto" w:fill="FFFFFF"/>
        </w:rPr>
        <w:t>L</w:t>
      </w:r>
      <w:r>
        <w:rPr>
          <w:rStyle w:val="translated-span"/>
        </w:rPr>
        <w:t>。</w:t>
      </w:r>
      <w:r>
        <w:rPr>
          <w:rStyle w:val="translated-span"/>
          <w:rFonts w:ascii="Cambria" w:hAnsi="Cambria"/>
          <w:i/>
          <w:iCs/>
          <w:sz w:val="14"/>
          <w:szCs w:val="14"/>
        </w:rPr>
        <w:t>达</w:t>
      </w:r>
      <w:proofErr w:type="gramStart"/>
      <w:r>
        <w:rPr>
          <w:rStyle w:val="translated-span"/>
          <w:rFonts w:ascii="Cambria" w:hAnsi="Cambria"/>
          <w:i/>
          <w:iCs/>
          <w:sz w:val="14"/>
          <w:szCs w:val="14"/>
        </w:rPr>
        <w:t>姆</w:t>
      </w:r>
      <w:bookmarkStart w:id="6" w:name="OLE_LINK3"/>
      <w:proofErr w:type="gramEnd"/>
      <w:r>
        <w:rPr>
          <w:rStyle w:val="translated-span"/>
          <w:rFonts w:ascii="Cambria" w:hAnsi="Cambria"/>
          <w:i/>
          <w:iCs/>
        </w:rPr>
        <w:t>λ</w:t>
      </w:r>
      <w:bookmarkStart w:id="7" w:name="OLE_LINK4"/>
      <w:r>
        <w:rPr>
          <w:rStyle w:val="translated-span"/>
          <w:rFonts w:ascii="Cambria" w:hAnsi="Cambria"/>
          <w:i/>
          <w:iCs/>
        </w:rPr>
        <w:t xml:space="preserve"> </w:t>
      </w:r>
      <w:bookmarkEnd w:id="6"/>
      <w:proofErr w:type="spellStart"/>
      <w:r>
        <w:rPr>
          <w:rStyle w:val="translated-span"/>
          <w:rFonts w:ascii="Cambria" w:hAnsi="Cambria"/>
          <w:i/>
          <w:iCs/>
        </w:rPr>
        <w:t>λ</w:t>
      </w:r>
      <w:bookmarkEnd w:id="7"/>
      <w:proofErr w:type="spellEnd"/>
      <w:r>
        <w:rPr>
          <w:rStyle w:val="translated-span"/>
          <w:rFonts w:ascii="Cambria" w:hAnsi="Cambria"/>
          <w:i/>
          <w:iCs/>
        </w:rPr>
        <w:t xml:space="preserve"> </w:t>
      </w:r>
      <w:proofErr w:type="spellStart"/>
      <w:r>
        <w:rPr>
          <w:rStyle w:val="translated-span"/>
          <w:rFonts w:ascii="Cambria" w:hAnsi="Cambria"/>
          <w:i/>
          <w:iCs/>
        </w:rPr>
        <w:t>λ</w:t>
      </w:r>
      <w:proofErr w:type="spellEnd"/>
      <w:r>
        <w:rPr>
          <w:rStyle w:val="translated-span"/>
          <w:rFonts w:ascii="Cambria" w:hAnsi="Cambria"/>
          <w:i/>
          <w:iCs/>
        </w:rPr>
        <w:t xml:space="preserve"> </w:t>
      </w:r>
      <w:proofErr w:type="spellStart"/>
      <w:r>
        <w:rPr>
          <w:rStyle w:val="translated-span"/>
          <w:rFonts w:ascii="Cambria" w:hAnsi="Cambria"/>
          <w:i/>
          <w:iCs/>
        </w:rPr>
        <w:t>λ</w:t>
      </w:r>
      <w:proofErr w:type="spellEnd"/>
      <w:r>
        <w:rPr>
          <w:rStyle w:val="translated-span"/>
          <w:rFonts w:ascii="Cambria" w:hAnsi="Cambria"/>
          <w:i/>
          <w:iCs/>
        </w:rPr>
        <w:t xml:space="preserve"> </w:t>
      </w:r>
      <w:r>
        <w:rPr>
          <w:rStyle w:val="translated-span"/>
          <w:rFonts w:ascii="Cambria" w:hAnsi="Cambria"/>
          <w:i/>
          <w:iCs/>
          <w:sz w:val="14"/>
          <w:szCs w:val="14"/>
        </w:rPr>
        <w:t>达</w:t>
      </w:r>
      <w:proofErr w:type="gramStart"/>
      <w:r>
        <w:rPr>
          <w:rStyle w:val="translated-span"/>
          <w:rFonts w:ascii="Cambria" w:hAnsi="Cambria"/>
          <w:i/>
          <w:iCs/>
          <w:sz w:val="14"/>
          <w:szCs w:val="14"/>
        </w:rPr>
        <w:t>姆</w:t>
      </w:r>
      <w:proofErr w:type="gramEnd"/>
      <w:r>
        <w:rPr>
          <w:rStyle w:val="translated-span"/>
          <w:rFonts w:ascii="Cambria" w:hAnsi="Cambria"/>
          <w:i/>
          <w:iCs/>
          <w:sz w:val="14"/>
          <w:szCs w:val="14"/>
        </w:rPr>
        <w:t>达</w:t>
      </w:r>
      <w:proofErr w:type="gramStart"/>
      <w:r>
        <w:rPr>
          <w:rStyle w:val="translated-span"/>
          <w:rFonts w:ascii="Cambria" w:hAnsi="Cambria"/>
          <w:i/>
          <w:iCs/>
          <w:sz w:val="14"/>
          <w:szCs w:val="14"/>
        </w:rPr>
        <w:t>姆</w:t>
      </w:r>
      <w:proofErr w:type="gramEnd"/>
      <w:r>
        <w:rPr>
          <w:rStyle w:val="translated-span"/>
          <w:rFonts w:ascii="Cambria" w:hAnsi="Cambria"/>
          <w:i/>
          <w:iCs/>
          <w:sz w:val="14"/>
          <w:szCs w:val="14"/>
        </w:rPr>
        <w:t>达</w:t>
      </w:r>
      <w:proofErr w:type="gramStart"/>
      <w:r>
        <w:rPr>
          <w:rStyle w:val="translated-span"/>
          <w:rFonts w:ascii="Cambria" w:hAnsi="Cambria"/>
          <w:i/>
          <w:iCs/>
          <w:sz w:val="14"/>
          <w:szCs w:val="14"/>
        </w:rPr>
        <w:t>姆</w:t>
      </w:r>
      <w:proofErr w:type="gramEnd"/>
    </w:p>
    <w:p w14:paraId="3C3E6D33" w14:textId="77777777" w:rsidR="002E4D96" w:rsidRDefault="00C4263A">
      <w:pPr>
        <w:spacing w:after="79"/>
        <w:ind w:left="-15"/>
      </w:pPr>
      <w:r>
        <w:rPr>
          <w:rStyle w:val="translated-span"/>
        </w:rPr>
        <w:t>注意生成网络。如表</w:t>
      </w:r>
      <w:r>
        <w:rPr>
          <w:rStyle w:val="translated-span"/>
        </w:rPr>
        <w:t>2</w:t>
      </w:r>
      <w:r>
        <w:rPr>
          <w:rStyle w:val="translated-span"/>
        </w:rPr>
        <w:t>和图</w:t>
      </w:r>
      <w:r>
        <w:rPr>
          <w:rStyle w:val="translated-span"/>
        </w:rPr>
        <w:t>3</w:t>
      </w:r>
      <w:r>
        <w:rPr>
          <w:rStyle w:val="translated-span"/>
        </w:rPr>
        <w:t>所示，在</w:t>
      </w:r>
      <w:r w:rsidRPr="003D00FD">
        <w:rPr>
          <w:rStyle w:val="translated-span"/>
          <w:shd w:val="pct15" w:color="auto" w:fill="FFFFFF"/>
        </w:rPr>
        <w:t>生成网络</w:t>
      </w:r>
      <w:r>
        <w:rPr>
          <w:rStyle w:val="translated-span"/>
        </w:rPr>
        <w:t>中</w:t>
      </w:r>
      <w:r w:rsidRPr="003D00FD">
        <w:rPr>
          <w:rStyle w:val="translated-span"/>
          <w:shd w:val="pct15" w:color="auto" w:fill="FFFFFF"/>
        </w:rPr>
        <w:t>叠加两个注意力模型</w:t>
      </w:r>
      <w:r>
        <w:rPr>
          <w:rStyle w:val="translated-span"/>
        </w:rPr>
        <w:t>不仅</w:t>
      </w:r>
      <w:r w:rsidRPr="003D00FD">
        <w:rPr>
          <w:rStyle w:val="translated-span"/>
          <w:shd w:val="pct15" w:color="auto" w:fill="FFFFFF"/>
        </w:rPr>
        <w:t>可以生成更高分辨率</w:t>
      </w:r>
      <w:r>
        <w:rPr>
          <w:rStyle w:val="translated-span"/>
        </w:rPr>
        <w:t>（从</w:t>
      </w:r>
      <w:r>
        <w:rPr>
          <w:rStyle w:val="translated-span"/>
        </w:rPr>
        <w:t>128×128</w:t>
      </w:r>
      <w:r>
        <w:rPr>
          <w:rStyle w:val="translated-span"/>
        </w:rPr>
        <w:t>到</w:t>
      </w:r>
      <w:r>
        <w:rPr>
          <w:rStyle w:val="translated-span"/>
        </w:rPr>
        <w:t>256×256</w:t>
      </w:r>
      <w:r>
        <w:rPr>
          <w:rStyle w:val="translated-span"/>
        </w:rPr>
        <w:t>分辨率）的图像，而且还可以</w:t>
      </w:r>
      <w:r w:rsidRPr="003D00FD">
        <w:rPr>
          <w:rStyle w:val="translated-span"/>
          <w:shd w:val="pct15" w:color="auto" w:fill="FFFFFF"/>
        </w:rPr>
        <w:t>在</w:t>
      </w:r>
      <w:r w:rsidRPr="003D00FD">
        <w:rPr>
          <w:rStyle w:val="translated-span"/>
          <w:shd w:val="pct15" w:color="auto" w:fill="FFFFFF"/>
        </w:rPr>
        <w:t>CUB</w:t>
      </w:r>
      <w:r w:rsidRPr="003D00FD">
        <w:rPr>
          <w:rStyle w:val="translated-span"/>
          <w:shd w:val="pct15" w:color="auto" w:fill="FFFFFF"/>
        </w:rPr>
        <w:t>和</w:t>
      </w:r>
      <w:r w:rsidRPr="003D00FD">
        <w:rPr>
          <w:rStyle w:val="translated-span"/>
          <w:shd w:val="pct15" w:color="auto" w:fill="FFFFFF"/>
        </w:rPr>
        <w:t>COCO</w:t>
      </w:r>
      <w:r w:rsidRPr="003D00FD">
        <w:rPr>
          <w:rStyle w:val="translated-span"/>
          <w:shd w:val="pct15" w:color="auto" w:fill="FFFFFF"/>
        </w:rPr>
        <w:t>数据集上获得更高的初始分数</w:t>
      </w:r>
      <w:r>
        <w:rPr>
          <w:rStyle w:val="translated-span"/>
        </w:rPr>
        <w:t>。为了</w:t>
      </w:r>
      <w:r w:rsidRPr="003D00FD">
        <w:rPr>
          <w:rStyle w:val="translated-span"/>
          <w:shd w:val="pct15" w:color="auto" w:fill="FFFFFF"/>
        </w:rPr>
        <w:t>保证图像质量</w:t>
      </w:r>
      <w:r>
        <w:rPr>
          <w:rStyle w:val="translated-span"/>
        </w:rPr>
        <w:t>，我们通过</w:t>
      </w:r>
      <w:r w:rsidRPr="003D00FD">
        <w:rPr>
          <w:rStyle w:val="translated-span"/>
          <w:shd w:val="pct15" w:color="auto" w:fill="FFFFFF"/>
        </w:rPr>
        <w:t>增加的</w:t>
      </w:r>
      <w:proofErr w:type="gramStart"/>
      <w:r w:rsidRPr="003D00FD">
        <w:rPr>
          <w:rStyle w:val="translated-span"/>
          <w:shd w:val="pct15" w:color="auto" w:fill="FFFFFF"/>
        </w:rPr>
        <w:t>值找到</w:t>
      </w:r>
      <w:proofErr w:type="gramEnd"/>
      <w:r w:rsidRPr="003D00FD">
        <w:rPr>
          <w:rStyle w:val="translated-span"/>
          <w:shd w:val="pct15" w:color="auto" w:fill="FFFFFF"/>
        </w:rPr>
        <w:t>每个数据集的最佳值</w:t>
      </w:r>
      <w:r>
        <w:rPr>
          <w:rStyle w:val="translated-span"/>
        </w:rPr>
        <w:t>，直到在保留的验证集上的</w:t>
      </w:r>
      <w:r w:rsidRPr="003D00FD">
        <w:rPr>
          <w:rStyle w:val="translated-span"/>
          <w:shd w:val="pct15" w:color="auto" w:fill="FFFFFF"/>
        </w:rPr>
        <w:t>总体初始分数开始下降</w:t>
      </w:r>
      <w:r>
        <w:rPr>
          <w:rStyle w:val="translated-span"/>
        </w:rPr>
        <w:t>。</w:t>
      </w:r>
      <w:r w:rsidRPr="003D00FD">
        <w:rPr>
          <w:rStyle w:val="translated-span"/>
          <w:shd w:val="pct15" w:color="auto" w:fill="FFFFFF"/>
        </w:rPr>
        <w:t>“AttnGAN1”</w:t>
      </w:r>
      <w:r w:rsidRPr="003D00FD">
        <w:rPr>
          <w:rStyle w:val="translated-span"/>
          <w:shd w:val="pct15" w:color="auto" w:fill="FFFFFF"/>
        </w:rPr>
        <w:t>模型用于搜索最佳图像，在此基础上构建</w:t>
      </w:r>
      <w:r w:rsidRPr="003D00FD">
        <w:rPr>
          <w:rStyle w:val="translated-span"/>
          <w:shd w:val="pct15" w:color="auto" w:fill="FFFFFF"/>
        </w:rPr>
        <w:t>“AttnGAN2”</w:t>
      </w:r>
      <w:r w:rsidRPr="003D00FD">
        <w:rPr>
          <w:rStyle w:val="translated-span"/>
          <w:shd w:val="pct15" w:color="auto" w:fill="FFFFFF"/>
        </w:rPr>
        <w:t>模型以生成更高分辨率的图像。</w:t>
      </w:r>
      <w:r>
        <w:rPr>
          <w:rStyle w:val="translated-span"/>
        </w:rPr>
        <w:t>由于</w:t>
      </w:r>
      <w:r>
        <w:rPr>
          <w:rStyle w:val="translated-span"/>
        </w:rPr>
        <w:t>GPU</w:t>
      </w:r>
      <w:r>
        <w:rPr>
          <w:rStyle w:val="translated-span"/>
        </w:rPr>
        <w:t>内存限制，我们没有尝试使用三种注意力模型的</w:t>
      </w:r>
      <w:proofErr w:type="spellStart"/>
      <w:r>
        <w:rPr>
          <w:rStyle w:val="translated-span"/>
        </w:rPr>
        <w:t>AttnGAN</w:t>
      </w:r>
      <w:proofErr w:type="spellEnd"/>
      <w:r>
        <w:rPr>
          <w:rStyle w:val="translated-span"/>
        </w:rPr>
        <w:t>。因此，</w:t>
      </w:r>
      <w:r w:rsidRPr="003D00FD">
        <w:rPr>
          <w:rStyle w:val="translated-span"/>
          <w:shd w:val="pct15" w:color="auto" w:fill="FFFFFF"/>
        </w:rPr>
        <w:t>CUB</w:t>
      </w:r>
      <w:r w:rsidRPr="003D00FD">
        <w:rPr>
          <w:rStyle w:val="translated-span"/>
          <w:shd w:val="pct15" w:color="auto" w:fill="FFFFFF"/>
        </w:rPr>
        <w:t>和</w:t>
      </w:r>
      <w:r w:rsidRPr="003D00FD">
        <w:rPr>
          <w:rStyle w:val="translated-span"/>
          <w:shd w:val="pct15" w:color="auto" w:fill="FFFFFF"/>
        </w:rPr>
        <w:t>COCO</w:t>
      </w:r>
      <w:r w:rsidRPr="003D00FD">
        <w:rPr>
          <w:rStyle w:val="translated-span"/>
          <w:shd w:val="pct15" w:color="auto" w:fill="FFFFFF"/>
        </w:rPr>
        <w:t>的最终模型分别为</w:t>
      </w:r>
      <w:r w:rsidRPr="003D00FD">
        <w:rPr>
          <w:rStyle w:val="translated-span"/>
          <w:shd w:val="pct15" w:color="auto" w:fill="FFFFFF"/>
        </w:rPr>
        <w:t>“AttnGAN2</w:t>
      </w:r>
      <w:r w:rsidRPr="003D00FD">
        <w:rPr>
          <w:rStyle w:val="translated-span"/>
          <w:shd w:val="pct15" w:color="auto" w:fill="FFFFFF"/>
        </w:rPr>
        <w:t>，</w:t>
      </w:r>
      <w:r w:rsidRPr="003D00FD">
        <w:rPr>
          <w:rStyle w:val="translated-span"/>
          <w:shd w:val="pct15" w:color="auto" w:fill="FFFFFF"/>
        </w:rPr>
        <w:t>=5”</w:t>
      </w:r>
      <w:r w:rsidRPr="003D00FD">
        <w:rPr>
          <w:rStyle w:val="translated-span"/>
          <w:shd w:val="pct15" w:color="auto" w:fill="FFFFFF"/>
        </w:rPr>
        <w:t>和</w:t>
      </w:r>
      <w:r w:rsidRPr="003D00FD">
        <w:rPr>
          <w:rStyle w:val="translated-span"/>
          <w:shd w:val="pct15" w:color="auto" w:fill="FFFFFF"/>
        </w:rPr>
        <w:t>“AttnGAN2</w:t>
      </w:r>
      <w:r w:rsidRPr="003D00FD">
        <w:rPr>
          <w:rStyle w:val="translated-span"/>
          <w:shd w:val="pct15" w:color="auto" w:fill="FFFFFF"/>
        </w:rPr>
        <w:t>，</w:t>
      </w:r>
      <w:r w:rsidRPr="003D00FD">
        <w:rPr>
          <w:rStyle w:val="translated-span"/>
          <w:shd w:val="pct15" w:color="auto" w:fill="FFFFFF"/>
        </w:rPr>
        <w:t>=50”</w:t>
      </w:r>
      <w:r w:rsidRPr="003D00FD">
        <w:rPr>
          <w:rStyle w:val="translated-span"/>
          <w:shd w:val="pct15" w:color="auto" w:fill="FFFFFF"/>
        </w:rPr>
        <w:t>。</w:t>
      </w:r>
      <w:r w:rsidRPr="003D00FD">
        <w:rPr>
          <w:rStyle w:val="translated-span"/>
          <w:shd w:val="pct15" w:color="auto" w:fill="FFFFFF"/>
        </w:rPr>
        <w:t>COCO</w:t>
      </w:r>
      <w:r w:rsidRPr="003D00FD">
        <w:rPr>
          <w:rStyle w:val="translated-span"/>
          <w:shd w:val="pct15" w:color="auto" w:fill="FFFFFF"/>
        </w:rPr>
        <w:t>数据集的最终结果远大于</w:t>
      </w:r>
      <w:r w:rsidRPr="003D00FD">
        <w:rPr>
          <w:rStyle w:val="translated-span"/>
          <w:shd w:val="pct15" w:color="auto" w:fill="FFFFFF"/>
        </w:rPr>
        <w:t>CUB</w:t>
      </w:r>
      <w:r w:rsidRPr="003D00FD">
        <w:rPr>
          <w:rStyle w:val="translated-span"/>
          <w:shd w:val="pct15" w:color="auto" w:fill="FFFFFF"/>
        </w:rPr>
        <w:t>数据集的最终结果，这表明建议的</w:t>
      </w:r>
      <w:r w:rsidRPr="003D00FD">
        <w:rPr>
          <w:rStyle w:val="translated-span"/>
          <w:shd w:val="pct15" w:color="auto" w:fill="FFFFFF"/>
        </w:rPr>
        <w:t>Lis</w:t>
      </w:r>
      <w:r w:rsidRPr="003D00FD">
        <w:rPr>
          <w:rStyle w:val="translated-span"/>
          <w:shd w:val="pct15" w:color="auto" w:fill="FFFFFF"/>
        </w:rPr>
        <w:t>对于生成类似</w:t>
      </w:r>
      <w:r w:rsidRPr="003D00FD">
        <w:rPr>
          <w:rStyle w:val="translated-span"/>
          <w:shd w:val="pct15" w:color="auto" w:fill="FFFFFF"/>
        </w:rPr>
        <w:t>COCO</w:t>
      </w:r>
      <w:r w:rsidRPr="003D00FD">
        <w:rPr>
          <w:rStyle w:val="translated-span"/>
          <w:shd w:val="pct15" w:color="auto" w:fill="FFFFFF"/>
        </w:rPr>
        <w:t>数据集中的复杂场景尤其重要。</w:t>
      </w:r>
      <w:r>
        <w:rPr>
          <w:rStyle w:val="translated-span"/>
          <w:rFonts w:ascii="Cambria" w:hAnsi="Cambria"/>
          <w:i/>
          <w:iCs/>
        </w:rPr>
        <w:t xml:space="preserve">λ </w:t>
      </w:r>
      <w:proofErr w:type="spellStart"/>
      <w:r>
        <w:rPr>
          <w:rStyle w:val="translated-span"/>
          <w:rFonts w:ascii="Cambria" w:hAnsi="Cambria"/>
          <w:i/>
          <w:iCs/>
        </w:rPr>
        <w:t>λ</w:t>
      </w:r>
      <w:proofErr w:type="spellEnd"/>
      <w:r>
        <w:rPr>
          <w:rStyle w:val="translated-span"/>
          <w:rFonts w:ascii="Cambria" w:hAnsi="Cambria"/>
          <w:i/>
          <w:iCs/>
        </w:rPr>
        <w:t xml:space="preserve"> </w:t>
      </w:r>
      <w:proofErr w:type="spellStart"/>
      <w:r>
        <w:rPr>
          <w:rStyle w:val="translated-span"/>
          <w:rFonts w:ascii="Cambria" w:hAnsi="Cambria"/>
          <w:i/>
          <w:iCs/>
        </w:rPr>
        <w:t>λλλλ</w:t>
      </w:r>
      <w:proofErr w:type="spellEnd"/>
      <w:r>
        <w:rPr>
          <w:rStyle w:val="translated-span"/>
          <w:rFonts w:ascii="Cambria" w:hAnsi="Cambria"/>
          <w:i/>
          <w:iCs/>
        </w:rPr>
        <w:t xml:space="preserve"> </w:t>
      </w:r>
      <w:r>
        <w:rPr>
          <w:rStyle w:val="translated-span"/>
          <w:rFonts w:ascii="Cambria" w:hAnsi="Cambria"/>
          <w:i/>
          <w:iCs/>
          <w:sz w:val="14"/>
          <w:szCs w:val="14"/>
        </w:rPr>
        <w:t>达</w:t>
      </w:r>
      <w:proofErr w:type="gramStart"/>
      <w:r>
        <w:rPr>
          <w:rStyle w:val="translated-span"/>
          <w:rFonts w:ascii="Cambria" w:hAnsi="Cambria"/>
          <w:i/>
          <w:iCs/>
          <w:sz w:val="14"/>
          <w:szCs w:val="14"/>
        </w:rPr>
        <w:t>姆</w:t>
      </w:r>
      <w:proofErr w:type="gramEnd"/>
    </w:p>
    <w:p w14:paraId="41F01199" w14:textId="3BD7DBC1" w:rsidR="002E4D96" w:rsidRDefault="003D00FD">
      <w:pPr>
        <w:ind w:left="-15"/>
      </w:pPr>
      <w:r>
        <w:rPr>
          <w:rStyle w:val="translated-span"/>
          <w:rFonts w:hint="eastAsia"/>
        </w:rPr>
        <w:t>※</w:t>
      </w:r>
      <w:r w:rsidR="00C4263A">
        <w:rPr>
          <w:rStyle w:val="translated-span"/>
        </w:rPr>
        <w:t>为了更好地理解</w:t>
      </w:r>
      <w:proofErr w:type="spellStart"/>
      <w:r w:rsidR="00C4263A">
        <w:rPr>
          <w:rStyle w:val="translated-span"/>
        </w:rPr>
        <w:t>AttnGAN</w:t>
      </w:r>
      <w:proofErr w:type="spellEnd"/>
      <w:r w:rsidR="00C4263A">
        <w:rPr>
          <w:rStyle w:val="translated-span"/>
        </w:rPr>
        <w:t>所学到的知识，我们</w:t>
      </w:r>
      <w:r w:rsidR="00C4263A" w:rsidRPr="003D00FD">
        <w:rPr>
          <w:rStyle w:val="translated-span"/>
          <w:shd w:val="pct15" w:color="auto" w:fill="FFFFFF"/>
        </w:rPr>
        <w:t>将注意力集中在其中间结果上</w:t>
      </w:r>
      <w:r w:rsidR="00C4263A">
        <w:rPr>
          <w:rStyle w:val="translated-span"/>
        </w:rPr>
        <w:t>。如图</w:t>
      </w:r>
      <w:r w:rsidR="00C4263A">
        <w:rPr>
          <w:rStyle w:val="translated-span"/>
        </w:rPr>
        <w:t>4</w:t>
      </w:r>
      <w:r w:rsidR="00C4263A">
        <w:rPr>
          <w:rStyle w:val="translated-span"/>
        </w:rPr>
        <w:t>所示，</w:t>
      </w:r>
      <w:proofErr w:type="spellStart"/>
      <w:r w:rsidR="00C4263A">
        <w:rPr>
          <w:rStyle w:val="translated-span"/>
        </w:rPr>
        <w:t>AttnGAN</w:t>
      </w:r>
      <w:proofErr w:type="spellEnd"/>
      <w:r w:rsidR="00C4263A">
        <w:rPr>
          <w:rStyle w:val="translated-span"/>
        </w:rPr>
        <w:t>（</w:t>
      </w:r>
      <w:r>
        <w:rPr>
          <w:rStyle w:val="translated-span"/>
          <w:rFonts w:ascii="Cambria" w:hAnsi="Cambria"/>
          <w:i/>
          <w:iCs/>
        </w:rPr>
        <w:t>G</w:t>
      </w:r>
      <w:r>
        <w:rPr>
          <w:rFonts w:ascii="Cambria" w:hAnsi="Cambria"/>
          <w:vertAlign w:val="subscript"/>
        </w:rPr>
        <w:t>0</w:t>
      </w:r>
      <w:r w:rsidR="00C4263A">
        <w:rPr>
          <w:rStyle w:val="translated-span"/>
        </w:rPr>
        <w:t>）的</w:t>
      </w:r>
      <w:r w:rsidR="00C4263A" w:rsidRPr="003D00FD">
        <w:rPr>
          <w:rStyle w:val="translated-span"/>
          <w:shd w:val="pct15" w:color="auto" w:fill="FFFFFF"/>
        </w:rPr>
        <w:t>第一阶段只是绘制对象的基本形状和颜色，并</w:t>
      </w:r>
      <w:proofErr w:type="gramStart"/>
      <w:r w:rsidR="00C4263A" w:rsidRPr="003D00FD">
        <w:rPr>
          <w:rStyle w:val="translated-span"/>
          <w:shd w:val="pct15" w:color="auto" w:fill="FFFFFF"/>
        </w:rPr>
        <w:t>生成低</w:t>
      </w:r>
      <w:proofErr w:type="gramEnd"/>
      <w:r w:rsidR="00C4263A" w:rsidRPr="003D00FD">
        <w:rPr>
          <w:rStyle w:val="translated-span"/>
          <w:shd w:val="pct15" w:color="auto" w:fill="FFFFFF"/>
        </w:rPr>
        <w:t>分辨率图像。</w:t>
      </w:r>
      <w:r w:rsidR="00C4263A">
        <w:rPr>
          <w:rStyle w:val="translated-span"/>
        </w:rPr>
        <w:t>由于在此阶段仅使用全局句子向量，</w:t>
      </w:r>
      <w:r w:rsidR="00C4263A" w:rsidRPr="003D00FD">
        <w:rPr>
          <w:rStyle w:val="translated-span"/>
          <w:shd w:val="pct15" w:color="auto" w:fill="FFFFFF"/>
        </w:rPr>
        <w:t>因此生成的图像缺少由确切的单词</w:t>
      </w:r>
      <w:r w:rsidR="00C4263A">
        <w:rPr>
          <w:rStyle w:val="translated-span"/>
        </w:rPr>
        <w:t>（例如鸟的喙和眼睛）描述的细节。</w:t>
      </w:r>
      <w:r w:rsidR="00C4263A" w:rsidRPr="0042761B">
        <w:rPr>
          <w:rStyle w:val="translated-span"/>
          <w:shd w:val="pct15" w:color="auto" w:fill="FFFFFF"/>
        </w:rPr>
        <w:t>基于字向量</w:t>
      </w:r>
      <w:r w:rsidR="00C4263A">
        <w:rPr>
          <w:rStyle w:val="translated-span"/>
        </w:rPr>
        <w:t>，以下阶段（</w:t>
      </w:r>
      <w:r w:rsidR="0042761B">
        <w:rPr>
          <w:rStyle w:val="translated-span"/>
          <w:rFonts w:ascii="Cambria" w:hAnsi="Cambria"/>
          <w:i/>
          <w:iCs/>
        </w:rPr>
        <w:t>G</w:t>
      </w:r>
      <w:r w:rsidR="0042761B">
        <w:rPr>
          <w:rFonts w:ascii="Cambria" w:hAnsi="Cambria"/>
          <w:vertAlign w:val="subscript"/>
        </w:rPr>
        <w:t>1</w:t>
      </w:r>
      <w:r w:rsidR="00C4263A">
        <w:rPr>
          <w:rStyle w:val="translated-span"/>
        </w:rPr>
        <w:t>和</w:t>
      </w:r>
      <w:r w:rsidR="0042761B">
        <w:rPr>
          <w:rStyle w:val="translated-span"/>
          <w:rFonts w:ascii="Cambria" w:hAnsi="Cambria"/>
          <w:i/>
          <w:iCs/>
        </w:rPr>
        <w:t>G</w:t>
      </w:r>
      <w:r w:rsidR="0042761B">
        <w:rPr>
          <w:rFonts w:ascii="Cambria" w:hAnsi="Cambria"/>
          <w:vertAlign w:val="subscript"/>
        </w:rPr>
        <w:t>2</w:t>
      </w:r>
      <w:r w:rsidR="00C4263A">
        <w:rPr>
          <w:rStyle w:val="translated-span"/>
        </w:rPr>
        <w:t>）学习纠正前一阶段结果中的缺陷，</w:t>
      </w:r>
      <w:r w:rsidR="00C4263A" w:rsidRPr="0042761B">
        <w:rPr>
          <w:rStyle w:val="translated-span"/>
          <w:shd w:val="pct15" w:color="auto" w:fill="FFFFFF"/>
        </w:rPr>
        <w:t>并添加更多细节以生成更高分辨率的图像</w:t>
      </w:r>
      <w:r w:rsidR="00C4263A">
        <w:rPr>
          <w:rStyle w:val="translated-span"/>
        </w:rPr>
        <w:t>。或图像的一些</w:t>
      </w:r>
      <w:r w:rsidR="00C4263A" w:rsidRPr="0042761B">
        <w:rPr>
          <w:rStyle w:val="translated-span"/>
          <w:shd w:val="pct15" w:color="auto" w:fill="FFFFFF"/>
        </w:rPr>
        <w:t>子区域</w:t>
      </w:r>
      <w:r w:rsidR="00C4263A" w:rsidRPr="0042761B">
        <w:rPr>
          <w:rStyle w:val="translated-span"/>
          <w:shd w:val="pct15" w:color="auto" w:fill="FFFFFF"/>
        </w:rPr>
        <w:t>/</w:t>
      </w:r>
      <w:r w:rsidR="00C4263A" w:rsidRPr="0042761B">
        <w:rPr>
          <w:rStyle w:val="translated-span"/>
          <w:shd w:val="pct15" w:color="auto" w:fill="FFFFFF"/>
        </w:rPr>
        <w:t>像素</w:t>
      </w:r>
      <w:r w:rsidR="00C4263A">
        <w:rPr>
          <w:rStyle w:val="translated-span"/>
        </w:rPr>
        <w:t>可以直接</w:t>
      </w:r>
      <w:r w:rsidR="00C4263A" w:rsidRPr="0042761B">
        <w:rPr>
          <w:rStyle w:val="translated-span"/>
          <w:shd w:val="pct15" w:color="auto" w:fill="FFFFFF"/>
        </w:rPr>
        <w:t>从前一阶段生成的图像推断</w:t>
      </w:r>
      <w:r w:rsidR="00C4263A">
        <w:rPr>
          <w:rStyle w:val="translated-span"/>
        </w:rPr>
        <w:t>。对于这些子区域，</w:t>
      </w:r>
      <w:r w:rsidR="00C4263A" w:rsidRPr="0042761B">
        <w:rPr>
          <w:rStyle w:val="translated-span"/>
          <w:shd w:val="pct15" w:color="auto" w:fill="FFFFFF"/>
        </w:rPr>
        <w:t>注意力平均分配给所有单词</w:t>
      </w:r>
      <w:r w:rsidR="00C4263A">
        <w:rPr>
          <w:rStyle w:val="translated-span"/>
        </w:rPr>
        <w:t>，并在注</w:t>
      </w:r>
      <w:r w:rsidR="00C4263A" w:rsidRPr="0042761B">
        <w:rPr>
          <w:rStyle w:val="translated-span"/>
          <w:shd w:val="pct15" w:color="auto" w:fill="FFFFFF"/>
        </w:rPr>
        <w:t>意力图中显示为黑色</w:t>
      </w:r>
      <w:r w:rsidR="00C4263A">
        <w:rPr>
          <w:rStyle w:val="translated-span"/>
        </w:rPr>
        <w:t>（见图</w:t>
      </w:r>
      <w:r w:rsidR="00C4263A">
        <w:rPr>
          <w:rStyle w:val="translated-span"/>
        </w:rPr>
        <w:t>4</w:t>
      </w:r>
      <w:r w:rsidR="00C4263A">
        <w:rPr>
          <w:rStyle w:val="translated-span"/>
        </w:rPr>
        <w:t>）。对于其他子区域，通常在文本描述中表达语义，例如对象的属性，注意力被分配到它们最相关的单词（图</w:t>
      </w:r>
      <w:r w:rsidR="00C4263A">
        <w:rPr>
          <w:rStyle w:val="translated-span"/>
        </w:rPr>
        <w:t>4</w:t>
      </w:r>
      <w:r w:rsidR="00C4263A">
        <w:rPr>
          <w:rStyle w:val="translated-span"/>
        </w:rPr>
        <w:t>中的明亮区域）。因此，这些区域是从这些区域的单词上下文特征和以前的图像特征中推断出来的。如图</w:t>
      </w:r>
      <w:r w:rsidR="00C4263A">
        <w:rPr>
          <w:rStyle w:val="translated-span"/>
        </w:rPr>
        <w:t>4</w:t>
      </w:r>
      <w:r w:rsidR="00C4263A">
        <w:rPr>
          <w:rStyle w:val="translated-span"/>
        </w:rPr>
        <w:t>所示，在</w:t>
      </w:r>
      <w:r w:rsidR="00C4263A">
        <w:rPr>
          <w:rStyle w:val="translated-span"/>
        </w:rPr>
        <w:t>CUB</w:t>
      </w:r>
      <w:r w:rsidR="00C4263A">
        <w:rPr>
          <w:rStyle w:val="translated-span"/>
        </w:rPr>
        <w:t>数据集上，单词</w:t>
      </w:r>
      <w:r w:rsidR="00C4263A">
        <w:rPr>
          <w:rStyle w:val="translated-span"/>
        </w:rPr>
        <w:t>the</w:t>
      </w:r>
      <w:r w:rsidR="00C4263A">
        <w:rPr>
          <w:rStyle w:val="translated-span"/>
        </w:rPr>
        <w:t>，</w:t>
      </w:r>
      <w:r w:rsidR="00C4263A">
        <w:rPr>
          <w:rStyle w:val="translated-span"/>
        </w:rPr>
        <w:t>this</w:t>
      </w:r>
      <w:r w:rsidR="00C4263A">
        <w:rPr>
          <w:rStyle w:val="translated-span"/>
        </w:rPr>
        <w:t>，</w:t>
      </w:r>
      <w:r w:rsidR="00C4263A">
        <w:rPr>
          <w:rStyle w:val="translated-span"/>
        </w:rPr>
        <w:t>bird</w:t>
      </w:r>
      <w:r w:rsidR="00C4263A">
        <w:rPr>
          <w:rStyle w:val="translated-span"/>
        </w:rPr>
        <w:t>通常由用于定位</w:t>
      </w:r>
      <w:proofErr w:type="spellStart"/>
      <w:r w:rsidR="00C4263A">
        <w:rPr>
          <w:rStyle w:val="translated-span"/>
        </w:rPr>
        <w:t>ob</w:t>
      </w:r>
      <w:proofErr w:type="spellEnd"/>
      <w:r w:rsidR="00C4263A">
        <w:rPr>
          <w:rStyle w:val="translated-span"/>
        </w:rPr>
        <w:t>的模型参与</w:t>
      </w:r>
      <w:r w:rsidR="00C4263A">
        <w:rPr>
          <w:rStyle w:val="translated-span"/>
        </w:rPr>
        <w:t>-</w:t>
      </w:r>
      <w:bookmarkStart w:id="8" w:name="OLE_LINK6"/>
      <w:r w:rsidR="00C4263A">
        <w:rPr>
          <w:rStyle w:val="translated-span"/>
          <w:rFonts w:ascii="Cambria" w:hAnsi="Cambria"/>
          <w:i/>
          <w:iCs/>
        </w:rPr>
        <w:t>G</w:t>
      </w:r>
      <w:r w:rsidR="00C4263A">
        <w:rPr>
          <w:rFonts w:ascii="Cambria" w:hAnsi="Cambria"/>
          <w:vertAlign w:val="subscript"/>
        </w:rPr>
        <w:t>0</w:t>
      </w:r>
      <w:bookmarkStart w:id="9" w:name="OLE_LINK7"/>
      <w:bookmarkEnd w:id="8"/>
      <w:r w:rsidR="00C4263A">
        <w:rPr>
          <w:rStyle w:val="translated-span"/>
          <w:rFonts w:ascii="Cambria" w:hAnsi="Cambria"/>
          <w:i/>
          <w:iCs/>
        </w:rPr>
        <w:t>G</w:t>
      </w:r>
      <w:r w:rsidR="00C4263A">
        <w:rPr>
          <w:rFonts w:ascii="Cambria" w:hAnsi="Cambria"/>
          <w:vertAlign w:val="subscript"/>
        </w:rPr>
        <w:t>1</w:t>
      </w:r>
      <w:bookmarkEnd w:id="9"/>
      <w:r w:rsidR="00C4263A">
        <w:rPr>
          <w:rFonts w:ascii="Cambria" w:hAnsi="Cambria"/>
          <w:vertAlign w:val="subscript"/>
        </w:rPr>
        <w:t xml:space="preserve"> </w:t>
      </w:r>
      <w:bookmarkStart w:id="10" w:name="OLE_LINK8"/>
      <w:r w:rsidR="00C4263A">
        <w:rPr>
          <w:rStyle w:val="translated-span"/>
          <w:rFonts w:ascii="Cambria" w:hAnsi="Cambria"/>
          <w:i/>
          <w:iCs/>
        </w:rPr>
        <w:t>G</w:t>
      </w:r>
      <w:r w:rsidR="00C4263A">
        <w:rPr>
          <w:rFonts w:ascii="Cambria" w:hAnsi="Cambria"/>
          <w:vertAlign w:val="subscript"/>
        </w:rPr>
        <w:t>2</w:t>
      </w:r>
      <w:bookmarkEnd w:id="10"/>
      <w:r w:rsidR="00C4263A">
        <w:rPr>
          <w:rStyle w:val="translated-span"/>
          <w:rFonts w:ascii="Cambria" w:hAnsi="Cambria"/>
          <w:i/>
          <w:iCs/>
        </w:rPr>
        <w:t>G</w:t>
      </w:r>
      <w:r w:rsidR="00C4263A">
        <w:rPr>
          <w:rFonts w:ascii="Cambria" w:hAnsi="Cambria"/>
          <w:vertAlign w:val="subscript"/>
        </w:rPr>
        <w:t xml:space="preserve">1 </w:t>
      </w:r>
      <w:r w:rsidR="00C4263A">
        <w:rPr>
          <w:rStyle w:val="translated-span"/>
          <w:rFonts w:ascii="Cambria" w:hAnsi="Cambria"/>
          <w:i/>
          <w:iCs/>
        </w:rPr>
        <w:t>G</w:t>
      </w:r>
      <w:r w:rsidR="00C4263A">
        <w:rPr>
          <w:rFonts w:ascii="Cambria" w:hAnsi="Cambria"/>
          <w:vertAlign w:val="subscript"/>
        </w:rPr>
        <w:t xml:space="preserve">2 </w:t>
      </w:r>
      <w:r w:rsidR="00C4263A">
        <w:rPr>
          <w:rStyle w:val="translated-span"/>
          <w:rFonts w:ascii="Cambria" w:hAnsi="Cambria"/>
          <w:i/>
          <w:iCs/>
        </w:rPr>
        <w:t>肥</w:t>
      </w:r>
    </w:p>
    <w:tbl>
      <w:tblPr>
        <w:tblpPr w:vertAnchor="text"/>
        <w:tblW w:w="10247" w:type="dxa"/>
        <w:tblCellMar>
          <w:left w:w="0" w:type="dxa"/>
          <w:right w:w="0" w:type="dxa"/>
        </w:tblCellMar>
        <w:tblLook w:val="04A0" w:firstRow="1" w:lastRow="0" w:firstColumn="1" w:lastColumn="0" w:noHBand="0" w:noVBand="1"/>
      </w:tblPr>
      <w:tblGrid>
        <w:gridCol w:w="10267"/>
      </w:tblGrid>
      <w:tr w:rsidR="002E4D96" w14:paraId="171C9940" w14:textId="77777777">
        <w:trPr>
          <w:trHeight w:val="1794"/>
        </w:trPr>
        <w:tc>
          <w:tcPr>
            <w:tcW w:w="9900" w:type="dxa"/>
            <w:tcMar>
              <w:top w:w="0" w:type="dxa"/>
              <w:left w:w="0" w:type="dxa"/>
              <w:bottom w:w="4" w:type="dxa"/>
              <w:right w:w="0" w:type="dxa"/>
            </w:tcMar>
            <w:vAlign w:val="bottom"/>
            <w:hideMark/>
          </w:tcPr>
          <w:tbl>
            <w:tblPr>
              <w:tblW w:w="10243" w:type="dxa"/>
              <w:tblInd w:w="4" w:type="dxa"/>
              <w:tblCellMar>
                <w:left w:w="0" w:type="dxa"/>
                <w:right w:w="0" w:type="dxa"/>
              </w:tblCellMar>
              <w:tblLook w:val="04A0" w:firstRow="1" w:lastRow="0" w:firstColumn="1" w:lastColumn="0" w:noHBand="0" w:noVBand="1"/>
            </w:tblPr>
            <w:tblGrid>
              <w:gridCol w:w="5124"/>
              <w:gridCol w:w="5119"/>
            </w:tblGrid>
            <w:tr w:rsidR="002E4D96" w14:paraId="32EF5F1B" w14:textId="77777777">
              <w:trPr>
                <w:trHeight w:val="1068"/>
              </w:trPr>
              <w:tc>
                <w:tcPr>
                  <w:tcW w:w="5130" w:type="dxa"/>
                  <w:tcBorders>
                    <w:top w:val="single" w:sz="8" w:space="0" w:color="000000"/>
                    <w:left w:val="single" w:sz="8" w:space="0" w:color="000000"/>
                    <w:bottom w:val="nil"/>
                    <w:right w:val="single" w:sz="8" w:space="0" w:color="000000"/>
                  </w:tcBorders>
                  <w:tcMar>
                    <w:top w:w="63" w:type="dxa"/>
                    <w:left w:w="106" w:type="dxa"/>
                    <w:bottom w:w="0" w:type="dxa"/>
                    <w:right w:w="105" w:type="dxa"/>
                  </w:tcMar>
                  <w:hideMark/>
                </w:tcPr>
                <w:p w14:paraId="31DFECC8" w14:textId="77777777" w:rsidR="002E4D96" w:rsidRDefault="00C4263A">
                  <w:pPr>
                    <w:framePr w:wrap="around" w:vAnchor="text" w:hAnchor="text"/>
                    <w:spacing w:after="0" w:line="256" w:lineRule="auto"/>
                    <w:ind w:right="64" w:firstLine="0"/>
                    <w:jc w:val="center"/>
                  </w:pPr>
                  <w:r>
                    <w:rPr>
                      <w:rStyle w:val="translated-span"/>
                      <w:color w:val="FF0000"/>
                      <w:sz w:val="18"/>
                      <w:szCs w:val="18"/>
                    </w:rPr>
                    <w:t>这只</w:t>
                  </w:r>
                  <w:proofErr w:type="gramStart"/>
                  <w:r>
                    <w:rPr>
                      <w:rStyle w:val="translated-span"/>
                      <w:color w:val="FF0000"/>
                      <w:sz w:val="18"/>
                      <w:szCs w:val="18"/>
                    </w:rPr>
                    <w:t>鸟有</w:t>
                  </w:r>
                  <w:proofErr w:type="gramEnd"/>
                  <w:r>
                    <w:rPr>
                      <w:rStyle w:val="translated-span"/>
                      <w:color w:val="FF0000"/>
                      <w:sz w:val="18"/>
                      <w:szCs w:val="18"/>
                    </w:rPr>
                    <w:t>一个黄色的王冠和一个黑色的圆形眼圈</w:t>
                  </w:r>
                </w:p>
                <w:p w14:paraId="768B7218" w14:textId="77777777" w:rsidR="002E4D96" w:rsidRDefault="00C4263A">
                  <w:pPr>
                    <w:framePr w:wrap="around" w:vAnchor="text" w:hAnchor="text"/>
                    <w:spacing w:after="0" w:line="256" w:lineRule="auto"/>
                    <w:ind w:left="22" w:firstLine="0"/>
                    <w:jc w:val="left"/>
                  </w:pPr>
                  <w:r>
                    <w:rPr>
                      <w:rFonts w:ascii="Calibri" w:hAnsi="Calibri"/>
                      <w:noProof/>
                      <w:sz w:val="22"/>
                      <w:szCs w:val="22"/>
                    </w:rPr>
                    <w:drawing>
                      <wp:inline distT="0" distB="0" distL="0" distR="0" wp14:anchorId="52BCDB8E" wp14:editId="323FC52E">
                        <wp:extent cx="3057525" cy="1000125"/>
                        <wp:effectExtent l="0" t="0" r="9525" b="9525"/>
                        <wp:docPr id="23" name="Group 27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63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3057525" cy="1000125"/>
                                </a:xfrm>
                                <a:prstGeom prst="rect">
                                  <a:avLst/>
                                </a:prstGeom>
                                <a:noFill/>
                                <a:ln>
                                  <a:noFill/>
                                </a:ln>
                              </pic:spPr>
                            </pic:pic>
                          </a:graphicData>
                        </a:graphic>
                      </wp:inline>
                    </w:drawing>
                  </w:r>
                </w:p>
              </w:tc>
              <w:tc>
                <w:tcPr>
                  <w:tcW w:w="5114" w:type="dxa"/>
                  <w:tcBorders>
                    <w:top w:val="single" w:sz="8" w:space="0" w:color="000000"/>
                    <w:left w:val="nil"/>
                    <w:bottom w:val="nil"/>
                    <w:right w:val="single" w:sz="8" w:space="0" w:color="000000"/>
                  </w:tcBorders>
                  <w:tcMar>
                    <w:top w:w="63" w:type="dxa"/>
                    <w:left w:w="106" w:type="dxa"/>
                    <w:bottom w:w="0" w:type="dxa"/>
                    <w:right w:w="105" w:type="dxa"/>
                  </w:tcMar>
                  <w:hideMark/>
                </w:tcPr>
                <w:p w14:paraId="5EA500D2" w14:textId="77777777" w:rsidR="002E4D96" w:rsidRDefault="00C4263A">
                  <w:pPr>
                    <w:framePr w:wrap="around" w:vAnchor="text" w:hAnchor="text"/>
                    <w:spacing w:after="0" w:line="256" w:lineRule="auto"/>
                    <w:ind w:left="62" w:firstLine="0"/>
                    <w:jc w:val="center"/>
                  </w:pPr>
                  <w:r>
                    <w:rPr>
                      <w:rStyle w:val="translated-span"/>
                      <w:color w:val="FF0000"/>
                      <w:sz w:val="18"/>
                      <w:szCs w:val="18"/>
                    </w:rPr>
                    <w:t>这只</w:t>
                  </w:r>
                  <w:proofErr w:type="gramStart"/>
                  <w:r>
                    <w:rPr>
                      <w:rStyle w:val="translated-span"/>
                      <w:color w:val="FF0000"/>
                      <w:sz w:val="18"/>
                      <w:szCs w:val="18"/>
                    </w:rPr>
                    <w:t>鸟有</w:t>
                  </w:r>
                  <w:proofErr w:type="gramEnd"/>
                  <w:r>
                    <w:rPr>
                      <w:rStyle w:val="translated-span"/>
                      <w:color w:val="FF0000"/>
                      <w:sz w:val="18"/>
                      <w:szCs w:val="18"/>
                    </w:rPr>
                    <w:t>一顶绿色的王冠，黑色的初选和一个白色的腹部</w:t>
                  </w:r>
                </w:p>
                <w:p w14:paraId="7B1D6D19" w14:textId="77777777" w:rsidR="002E4D96" w:rsidRDefault="00C4263A">
                  <w:pPr>
                    <w:framePr w:wrap="around" w:vAnchor="text" w:hAnchor="text"/>
                    <w:spacing w:after="0" w:line="256" w:lineRule="auto"/>
                    <w:ind w:left="77" w:firstLine="0"/>
                    <w:jc w:val="left"/>
                  </w:pPr>
                  <w:r>
                    <w:rPr>
                      <w:rFonts w:ascii="Calibri" w:hAnsi="Calibri"/>
                      <w:noProof/>
                      <w:sz w:val="22"/>
                      <w:szCs w:val="22"/>
                    </w:rPr>
                    <w:drawing>
                      <wp:inline distT="0" distB="0" distL="0" distR="0" wp14:anchorId="537C5372" wp14:editId="639A1F2B">
                        <wp:extent cx="3057525" cy="1000125"/>
                        <wp:effectExtent l="0" t="0" r="9525" b="9525"/>
                        <wp:docPr id="24" name="Group 27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646"/>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3057525" cy="1000125"/>
                                </a:xfrm>
                                <a:prstGeom prst="rect">
                                  <a:avLst/>
                                </a:prstGeom>
                                <a:noFill/>
                                <a:ln>
                                  <a:noFill/>
                                </a:ln>
                              </pic:spPr>
                            </pic:pic>
                          </a:graphicData>
                        </a:graphic>
                      </wp:inline>
                    </w:drawing>
                  </w:r>
                </w:p>
              </w:tc>
            </w:tr>
            <w:tr w:rsidR="002E4D96" w14:paraId="1DFFC3D0" w14:textId="77777777">
              <w:trPr>
                <w:trHeight w:val="1541"/>
              </w:trPr>
              <w:tc>
                <w:tcPr>
                  <w:tcW w:w="5130" w:type="dxa"/>
                  <w:tcBorders>
                    <w:top w:val="nil"/>
                    <w:left w:val="single" w:sz="8" w:space="0" w:color="000000"/>
                    <w:bottom w:val="nil"/>
                    <w:right w:val="single" w:sz="8" w:space="0" w:color="000000"/>
                  </w:tcBorders>
                  <w:tcMar>
                    <w:top w:w="63" w:type="dxa"/>
                    <w:left w:w="106" w:type="dxa"/>
                    <w:bottom w:w="0" w:type="dxa"/>
                    <w:right w:w="105" w:type="dxa"/>
                  </w:tcMar>
                  <w:vAlign w:val="bottom"/>
                  <w:hideMark/>
                </w:tcPr>
                <w:p w14:paraId="24204E93" w14:textId="77777777" w:rsidR="002E4D96" w:rsidRDefault="00C4263A">
                  <w:pPr>
                    <w:framePr w:wrap="around" w:vAnchor="text" w:hAnchor="text"/>
                    <w:spacing w:after="0" w:line="256" w:lineRule="auto"/>
                    <w:ind w:firstLine="0"/>
                    <w:jc w:val="left"/>
                  </w:pPr>
                  <w:r>
                    <w:rPr>
                      <w:rStyle w:val="translated-span"/>
                      <w:color w:val="FF0000"/>
                      <w:sz w:val="18"/>
                      <w:szCs w:val="18"/>
                    </w:rPr>
                    <w:t>1:</w:t>
                  </w:r>
                  <w:r>
                    <w:rPr>
                      <w:rStyle w:val="translated-span"/>
                      <w:color w:val="FF0000"/>
                      <w:sz w:val="18"/>
                      <w:szCs w:val="18"/>
                    </w:rPr>
                    <w:t>鸟</w:t>
                  </w:r>
                  <w:r>
                    <w:rPr>
                      <w:rStyle w:val="translated-span"/>
                      <w:color w:val="FF0000"/>
                      <w:sz w:val="18"/>
                      <w:szCs w:val="18"/>
                    </w:rPr>
                    <w:t>4:</w:t>
                  </w:r>
                  <w:r>
                    <w:rPr>
                      <w:rStyle w:val="translated-span"/>
                      <w:color w:val="FF0000"/>
                      <w:sz w:val="18"/>
                      <w:szCs w:val="18"/>
                    </w:rPr>
                    <w:t>黄色</w:t>
                  </w:r>
                  <w:r>
                    <w:rPr>
                      <w:rStyle w:val="translated-span"/>
                      <w:color w:val="FF0000"/>
                      <w:sz w:val="18"/>
                      <w:szCs w:val="18"/>
                    </w:rPr>
                    <w:t>0:</w:t>
                  </w:r>
                  <w:r>
                    <w:rPr>
                      <w:rStyle w:val="translated-span"/>
                      <w:color w:val="FF0000"/>
                      <w:sz w:val="18"/>
                      <w:szCs w:val="18"/>
                    </w:rPr>
                    <w:t>第</w:t>
                  </w:r>
                  <w:r>
                    <w:rPr>
                      <w:rStyle w:val="translated-span"/>
                      <w:color w:val="FF0000"/>
                      <w:sz w:val="18"/>
                      <w:szCs w:val="18"/>
                    </w:rPr>
                    <w:t>12:</w:t>
                  </w:r>
                  <w:r>
                    <w:rPr>
                      <w:rStyle w:val="translated-span"/>
                      <w:color w:val="FF0000"/>
                      <w:sz w:val="18"/>
                      <w:szCs w:val="18"/>
                    </w:rPr>
                    <w:t>轮</w:t>
                  </w:r>
                  <w:r>
                    <w:rPr>
                      <w:rStyle w:val="translated-span"/>
                      <w:color w:val="FF0000"/>
                      <w:sz w:val="18"/>
                      <w:szCs w:val="18"/>
                    </w:rPr>
                    <w:t>11:</w:t>
                  </w:r>
                  <w:r>
                    <w:rPr>
                      <w:rStyle w:val="translated-span"/>
                      <w:color w:val="FF0000"/>
                      <w:sz w:val="18"/>
                      <w:szCs w:val="18"/>
                    </w:rPr>
                    <w:t>是</w:t>
                  </w:r>
                </w:p>
                <w:p w14:paraId="067326FC" w14:textId="77777777" w:rsidR="002E4D96" w:rsidRDefault="00C4263A">
                  <w:pPr>
                    <w:framePr w:wrap="around" w:vAnchor="text" w:hAnchor="text"/>
                    <w:spacing w:after="0" w:line="256" w:lineRule="auto"/>
                    <w:ind w:left="7" w:firstLine="0"/>
                    <w:jc w:val="left"/>
                  </w:pPr>
                  <w:r>
                    <w:rPr>
                      <w:noProof/>
                    </w:rPr>
                    <w:drawing>
                      <wp:inline distT="0" distB="0" distL="0" distR="0" wp14:anchorId="2AAA9DE6" wp14:editId="6E783BE5">
                        <wp:extent cx="3067050" cy="609600"/>
                        <wp:effectExtent l="0" t="0" r="0" b="0"/>
                        <wp:docPr id="25" name="Picture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7"/>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3067050" cy="609600"/>
                                </a:xfrm>
                                <a:prstGeom prst="rect">
                                  <a:avLst/>
                                </a:prstGeom>
                                <a:noFill/>
                                <a:ln>
                                  <a:noFill/>
                                </a:ln>
                              </pic:spPr>
                            </pic:pic>
                          </a:graphicData>
                        </a:graphic>
                      </wp:inline>
                    </w:drawing>
                  </w:r>
                </w:p>
              </w:tc>
              <w:tc>
                <w:tcPr>
                  <w:tcW w:w="5114" w:type="dxa"/>
                  <w:tcBorders>
                    <w:top w:val="nil"/>
                    <w:left w:val="nil"/>
                    <w:bottom w:val="nil"/>
                    <w:right w:val="single" w:sz="8" w:space="0" w:color="000000"/>
                  </w:tcBorders>
                  <w:tcMar>
                    <w:top w:w="63" w:type="dxa"/>
                    <w:left w:w="106" w:type="dxa"/>
                    <w:bottom w:w="0" w:type="dxa"/>
                    <w:right w:w="105" w:type="dxa"/>
                  </w:tcMar>
                  <w:vAlign w:val="bottom"/>
                  <w:hideMark/>
                </w:tcPr>
                <w:p w14:paraId="0AAB5343" w14:textId="77777777" w:rsidR="002E4D96" w:rsidRDefault="00C4263A">
                  <w:pPr>
                    <w:framePr w:wrap="around" w:vAnchor="text" w:hAnchor="text"/>
                    <w:spacing w:after="0" w:line="256" w:lineRule="auto"/>
                    <w:ind w:firstLine="0"/>
                    <w:jc w:val="left"/>
                  </w:pPr>
                  <w:r>
                    <w:rPr>
                      <w:rStyle w:val="translated-span"/>
                      <w:color w:val="FF0000"/>
                      <w:sz w:val="18"/>
                      <w:szCs w:val="18"/>
                    </w:rPr>
                    <w:t>1:</w:t>
                  </w:r>
                  <w:r>
                    <w:rPr>
                      <w:rStyle w:val="translated-span"/>
                      <w:color w:val="FF0000"/>
                      <w:sz w:val="18"/>
                      <w:szCs w:val="18"/>
                    </w:rPr>
                    <w:t>鸟</w:t>
                  </w:r>
                  <w:r>
                    <w:rPr>
                      <w:rStyle w:val="translated-span"/>
                      <w:color w:val="FF0000"/>
                      <w:sz w:val="18"/>
                      <w:szCs w:val="18"/>
                    </w:rPr>
                    <w:t>0:</w:t>
                  </w:r>
                  <w:r>
                    <w:rPr>
                      <w:rStyle w:val="translated-span"/>
                      <w:color w:val="FF0000"/>
                      <w:sz w:val="18"/>
                      <w:szCs w:val="18"/>
                    </w:rPr>
                    <w:t>此</w:t>
                  </w:r>
                  <w:r>
                    <w:rPr>
                      <w:rStyle w:val="translated-span"/>
                      <w:color w:val="FF0000"/>
                      <w:sz w:val="18"/>
                      <w:szCs w:val="18"/>
                    </w:rPr>
                    <w:t>2:</w:t>
                  </w:r>
                  <w:r>
                    <w:rPr>
                      <w:rStyle w:val="translated-span"/>
                      <w:color w:val="FF0000"/>
                      <w:sz w:val="18"/>
                      <w:szCs w:val="18"/>
                    </w:rPr>
                    <w:t>有</w:t>
                  </w:r>
                  <w:r>
                    <w:rPr>
                      <w:rStyle w:val="translated-span"/>
                      <w:color w:val="FF0000"/>
                      <w:sz w:val="18"/>
                      <w:szCs w:val="18"/>
                    </w:rPr>
                    <w:t>11:</w:t>
                  </w:r>
                  <w:r>
                    <w:rPr>
                      <w:rStyle w:val="translated-span"/>
                      <w:color w:val="FF0000"/>
                      <w:sz w:val="18"/>
                      <w:szCs w:val="18"/>
                    </w:rPr>
                    <w:t>腹部</w:t>
                  </w:r>
                  <w:r>
                    <w:rPr>
                      <w:rStyle w:val="translated-span"/>
                      <w:color w:val="FF0000"/>
                      <w:sz w:val="18"/>
                      <w:szCs w:val="18"/>
                    </w:rPr>
                    <w:t>10:</w:t>
                  </w:r>
                  <w:r>
                    <w:rPr>
                      <w:rStyle w:val="translated-span"/>
                      <w:color w:val="FF0000"/>
                      <w:sz w:val="18"/>
                      <w:szCs w:val="18"/>
                    </w:rPr>
                    <w:t>白色</w:t>
                  </w:r>
                </w:p>
                <w:p w14:paraId="69A5F047" w14:textId="77777777" w:rsidR="002E4D96" w:rsidRDefault="00C4263A">
                  <w:pPr>
                    <w:framePr w:wrap="around" w:vAnchor="text" w:hAnchor="text"/>
                    <w:spacing w:after="0" w:line="256" w:lineRule="auto"/>
                    <w:ind w:left="62" w:firstLine="0"/>
                    <w:jc w:val="left"/>
                  </w:pPr>
                  <w:r>
                    <w:rPr>
                      <w:noProof/>
                    </w:rPr>
                    <w:drawing>
                      <wp:inline distT="0" distB="0" distL="0" distR="0" wp14:anchorId="159EBB00" wp14:editId="0578BDC1">
                        <wp:extent cx="3067050" cy="609600"/>
                        <wp:effectExtent l="0" t="0" r="0" b="0"/>
                        <wp:docPr id="26" name="Picture 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3067050" cy="609600"/>
                                </a:xfrm>
                                <a:prstGeom prst="rect">
                                  <a:avLst/>
                                </a:prstGeom>
                                <a:noFill/>
                                <a:ln>
                                  <a:noFill/>
                                </a:ln>
                              </pic:spPr>
                            </pic:pic>
                          </a:graphicData>
                        </a:graphic>
                      </wp:inline>
                    </w:drawing>
                  </w:r>
                </w:p>
              </w:tc>
            </w:tr>
            <w:tr w:rsidR="002E4D96" w14:paraId="3132722E" w14:textId="77777777">
              <w:trPr>
                <w:trHeight w:val="1750"/>
              </w:trPr>
              <w:tc>
                <w:tcPr>
                  <w:tcW w:w="5130" w:type="dxa"/>
                  <w:tcBorders>
                    <w:top w:val="nil"/>
                    <w:left w:val="single" w:sz="8" w:space="0" w:color="000000"/>
                    <w:bottom w:val="single" w:sz="8" w:space="0" w:color="000000"/>
                    <w:right w:val="single" w:sz="8" w:space="0" w:color="000000"/>
                  </w:tcBorders>
                  <w:tcMar>
                    <w:top w:w="63" w:type="dxa"/>
                    <w:left w:w="106" w:type="dxa"/>
                    <w:bottom w:w="0" w:type="dxa"/>
                    <w:right w:w="105" w:type="dxa"/>
                  </w:tcMar>
                  <w:hideMark/>
                </w:tcPr>
                <w:p w14:paraId="7807CB3D" w14:textId="77777777" w:rsidR="002E4D96" w:rsidRDefault="00C4263A">
                  <w:pPr>
                    <w:framePr w:wrap="around" w:vAnchor="text" w:hAnchor="text"/>
                    <w:spacing w:after="0" w:line="256" w:lineRule="auto"/>
                    <w:ind w:firstLine="0"/>
                    <w:jc w:val="left"/>
                  </w:pPr>
                  <w:r>
                    <w:rPr>
                      <w:rStyle w:val="translated-span"/>
                      <w:color w:val="0000FF"/>
                      <w:sz w:val="18"/>
                      <w:szCs w:val="18"/>
                    </w:rPr>
                    <w:lastRenderedPageBreak/>
                    <w:t>1:</w:t>
                  </w:r>
                  <w:r>
                    <w:rPr>
                      <w:rStyle w:val="translated-span"/>
                      <w:color w:val="0000FF"/>
                      <w:sz w:val="18"/>
                      <w:szCs w:val="18"/>
                    </w:rPr>
                    <w:t>鸟</w:t>
                  </w:r>
                  <w:r>
                    <w:rPr>
                      <w:rStyle w:val="translated-span"/>
                      <w:color w:val="0000FF"/>
                      <w:sz w:val="18"/>
                      <w:szCs w:val="18"/>
                    </w:rPr>
                    <w:t>4:</w:t>
                  </w:r>
                  <w:r>
                    <w:rPr>
                      <w:rStyle w:val="translated-span"/>
                      <w:color w:val="0000FF"/>
                      <w:sz w:val="18"/>
                      <w:szCs w:val="18"/>
                    </w:rPr>
                    <w:t>黄</w:t>
                  </w:r>
                  <w:r>
                    <w:rPr>
                      <w:rStyle w:val="translated-span"/>
                      <w:color w:val="0000FF"/>
                      <w:sz w:val="18"/>
                      <w:szCs w:val="18"/>
                    </w:rPr>
                    <w:t>0:</w:t>
                  </w:r>
                  <w:r>
                    <w:rPr>
                      <w:rStyle w:val="translated-span"/>
                      <w:color w:val="0000FF"/>
                      <w:sz w:val="18"/>
                      <w:szCs w:val="18"/>
                    </w:rPr>
                    <w:t>黑</w:t>
                  </w:r>
                  <w:r>
                    <w:rPr>
                      <w:rStyle w:val="translated-span"/>
                      <w:color w:val="0000FF"/>
                      <w:sz w:val="18"/>
                      <w:szCs w:val="18"/>
                    </w:rPr>
                    <w:t>8:</w:t>
                  </w:r>
                  <w:r>
                    <w:rPr>
                      <w:rStyle w:val="translated-span"/>
                      <w:color w:val="0000FF"/>
                      <w:sz w:val="18"/>
                      <w:szCs w:val="18"/>
                    </w:rPr>
                    <w:t>黑</w:t>
                  </w:r>
                  <w:r>
                    <w:rPr>
                      <w:rStyle w:val="translated-span"/>
                      <w:color w:val="0000FF"/>
                      <w:sz w:val="18"/>
                      <w:szCs w:val="18"/>
                    </w:rPr>
                    <w:t>12:</w:t>
                  </w:r>
                  <w:r>
                    <w:rPr>
                      <w:rStyle w:val="translated-span"/>
                      <w:color w:val="0000FF"/>
                      <w:sz w:val="18"/>
                      <w:szCs w:val="18"/>
                    </w:rPr>
                    <w:t>圆</w:t>
                  </w:r>
                </w:p>
                <w:p w14:paraId="5E0CEAB4" w14:textId="77777777" w:rsidR="002E4D96" w:rsidRDefault="00C4263A">
                  <w:pPr>
                    <w:framePr w:wrap="around" w:vAnchor="text" w:hAnchor="text"/>
                    <w:spacing w:after="0" w:line="256" w:lineRule="auto"/>
                    <w:ind w:left="7" w:firstLine="0"/>
                    <w:jc w:val="left"/>
                  </w:pPr>
                  <w:r>
                    <w:rPr>
                      <w:noProof/>
                    </w:rPr>
                    <w:drawing>
                      <wp:inline distT="0" distB="0" distL="0" distR="0" wp14:anchorId="041444EC" wp14:editId="18A4C0DE">
                        <wp:extent cx="3067050" cy="609600"/>
                        <wp:effectExtent l="0" t="0" r="0" b="0"/>
                        <wp:docPr id="27" name="Picture 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9"/>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3067050" cy="609600"/>
                                </a:xfrm>
                                <a:prstGeom prst="rect">
                                  <a:avLst/>
                                </a:prstGeom>
                                <a:noFill/>
                                <a:ln>
                                  <a:noFill/>
                                </a:ln>
                              </pic:spPr>
                            </pic:pic>
                          </a:graphicData>
                        </a:graphic>
                      </wp:inline>
                    </w:drawing>
                  </w:r>
                </w:p>
              </w:tc>
              <w:tc>
                <w:tcPr>
                  <w:tcW w:w="5114" w:type="dxa"/>
                  <w:tcBorders>
                    <w:top w:val="nil"/>
                    <w:left w:val="nil"/>
                    <w:bottom w:val="single" w:sz="8" w:space="0" w:color="000000"/>
                    <w:right w:val="single" w:sz="8" w:space="0" w:color="000000"/>
                  </w:tcBorders>
                  <w:tcMar>
                    <w:top w:w="63" w:type="dxa"/>
                    <w:left w:w="106" w:type="dxa"/>
                    <w:bottom w:w="0" w:type="dxa"/>
                    <w:right w:w="105" w:type="dxa"/>
                  </w:tcMar>
                  <w:hideMark/>
                </w:tcPr>
                <w:p w14:paraId="3094EBDC" w14:textId="77777777" w:rsidR="002E4D96" w:rsidRDefault="00C4263A">
                  <w:pPr>
                    <w:framePr w:wrap="around" w:vAnchor="text" w:hAnchor="text"/>
                    <w:spacing w:after="0" w:line="256" w:lineRule="auto"/>
                    <w:ind w:firstLine="0"/>
                    <w:jc w:val="left"/>
                  </w:pPr>
                  <w:r>
                    <w:rPr>
                      <w:rStyle w:val="translated-span"/>
                      <w:color w:val="0000FF"/>
                      <w:sz w:val="18"/>
                      <w:szCs w:val="18"/>
                    </w:rPr>
                    <w:t>6:</w:t>
                  </w:r>
                  <w:r>
                    <w:rPr>
                      <w:rStyle w:val="translated-span"/>
                      <w:color w:val="0000FF"/>
                      <w:sz w:val="18"/>
                      <w:szCs w:val="18"/>
                    </w:rPr>
                    <w:t>黑色</w:t>
                  </w:r>
                  <w:r>
                    <w:rPr>
                      <w:rStyle w:val="translated-span"/>
                      <w:color w:val="0000FF"/>
                      <w:sz w:val="18"/>
                      <w:szCs w:val="18"/>
                    </w:rPr>
                    <w:t>4:</w:t>
                  </w:r>
                  <w:r>
                    <w:rPr>
                      <w:rStyle w:val="translated-span"/>
                      <w:color w:val="0000FF"/>
                      <w:sz w:val="18"/>
                      <w:szCs w:val="18"/>
                    </w:rPr>
                    <w:t>绿色</w:t>
                  </w:r>
                  <w:r>
                    <w:rPr>
                      <w:rStyle w:val="translated-span"/>
                      <w:color w:val="0000FF"/>
                      <w:sz w:val="18"/>
                      <w:szCs w:val="18"/>
                    </w:rPr>
                    <w:t>10:</w:t>
                  </w:r>
                  <w:r>
                    <w:rPr>
                      <w:rStyle w:val="translated-span"/>
                      <w:color w:val="0000FF"/>
                      <w:sz w:val="18"/>
                      <w:szCs w:val="18"/>
                    </w:rPr>
                    <w:t>白色</w:t>
                  </w:r>
                  <w:r>
                    <w:rPr>
                      <w:rStyle w:val="translated-span"/>
                      <w:color w:val="0000FF"/>
                      <w:sz w:val="18"/>
                      <w:szCs w:val="18"/>
                    </w:rPr>
                    <w:t>0:</w:t>
                  </w:r>
                  <w:r>
                    <w:rPr>
                      <w:rStyle w:val="translated-span"/>
                      <w:color w:val="0000FF"/>
                      <w:sz w:val="18"/>
                      <w:szCs w:val="18"/>
                    </w:rPr>
                    <w:t>这</w:t>
                  </w:r>
                  <w:r>
                    <w:rPr>
                      <w:rStyle w:val="translated-span"/>
                      <w:color w:val="0000FF"/>
                      <w:sz w:val="18"/>
                      <w:szCs w:val="18"/>
                    </w:rPr>
                    <w:t>1:</w:t>
                  </w:r>
                  <w:r>
                    <w:rPr>
                      <w:rStyle w:val="translated-span"/>
                      <w:color w:val="0000FF"/>
                      <w:sz w:val="18"/>
                      <w:szCs w:val="18"/>
                    </w:rPr>
                    <w:t>鸟</w:t>
                  </w:r>
                </w:p>
                <w:p w14:paraId="5C29230C" w14:textId="77777777" w:rsidR="002E4D96" w:rsidRDefault="00C4263A">
                  <w:pPr>
                    <w:framePr w:wrap="around" w:vAnchor="text" w:hAnchor="text"/>
                    <w:spacing w:after="0" w:line="256" w:lineRule="auto"/>
                    <w:ind w:left="62" w:firstLine="0"/>
                    <w:jc w:val="left"/>
                  </w:pPr>
                  <w:r>
                    <w:rPr>
                      <w:noProof/>
                    </w:rPr>
                    <w:drawing>
                      <wp:inline distT="0" distB="0" distL="0" distR="0" wp14:anchorId="0387C1CB" wp14:editId="0A22449E">
                        <wp:extent cx="3067050" cy="609600"/>
                        <wp:effectExtent l="0" t="0" r="0" b="0"/>
                        <wp:docPr id="28" name="Picture 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3067050" cy="609600"/>
                                </a:xfrm>
                                <a:prstGeom prst="rect">
                                  <a:avLst/>
                                </a:prstGeom>
                                <a:noFill/>
                                <a:ln>
                                  <a:noFill/>
                                </a:ln>
                              </pic:spPr>
                            </pic:pic>
                          </a:graphicData>
                        </a:graphic>
                      </wp:inline>
                    </w:drawing>
                  </w:r>
                </w:p>
              </w:tc>
            </w:tr>
            <w:tr w:rsidR="002E4D96" w14:paraId="4F3748EA" w14:textId="77777777">
              <w:trPr>
                <w:trHeight w:val="1068"/>
              </w:trPr>
              <w:tc>
                <w:tcPr>
                  <w:tcW w:w="5130" w:type="dxa"/>
                  <w:tcBorders>
                    <w:top w:val="nil"/>
                    <w:left w:val="single" w:sz="8" w:space="0" w:color="000000"/>
                    <w:bottom w:val="nil"/>
                    <w:right w:val="single" w:sz="8" w:space="0" w:color="000000"/>
                  </w:tcBorders>
                  <w:tcMar>
                    <w:top w:w="63" w:type="dxa"/>
                    <w:left w:w="61" w:type="dxa"/>
                    <w:bottom w:w="0" w:type="dxa"/>
                    <w:right w:w="105" w:type="dxa"/>
                  </w:tcMar>
                  <w:hideMark/>
                </w:tcPr>
                <w:p w14:paraId="77531AFC" w14:textId="77777777" w:rsidR="002E4D96" w:rsidRDefault="00C4263A">
                  <w:pPr>
                    <w:framePr w:wrap="around" w:vAnchor="text" w:hAnchor="text"/>
                    <w:spacing w:after="0" w:line="256" w:lineRule="auto"/>
                    <w:ind w:firstLine="0"/>
                    <w:jc w:val="left"/>
                  </w:pPr>
                  <w:r>
                    <w:rPr>
                      <w:rStyle w:val="translated-span"/>
                      <w:color w:val="FF0000"/>
                      <w:sz w:val="18"/>
                      <w:szCs w:val="18"/>
                    </w:rPr>
                    <w:t>一张自制的带花椰菜、胡萝卜和洋葱的漩涡意大利面的照片</w:t>
                  </w:r>
                </w:p>
                <w:p w14:paraId="4A3F324D" w14:textId="77777777" w:rsidR="002E4D96" w:rsidRDefault="00C4263A">
                  <w:pPr>
                    <w:framePr w:wrap="around" w:vAnchor="text" w:hAnchor="text"/>
                    <w:spacing w:after="0" w:line="256" w:lineRule="auto"/>
                    <w:ind w:left="67" w:firstLine="0"/>
                    <w:jc w:val="left"/>
                  </w:pPr>
                  <w:r>
                    <w:rPr>
                      <w:rFonts w:ascii="Calibri" w:hAnsi="Calibri"/>
                      <w:noProof/>
                      <w:sz w:val="22"/>
                      <w:szCs w:val="22"/>
                    </w:rPr>
                    <w:drawing>
                      <wp:inline distT="0" distB="0" distL="0" distR="0" wp14:anchorId="5FAF19E5" wp14:editId="5B813E61">
                        <wp:extent cx="3057525" cy="1000125"/>
                        <wp:effectExtent l="0" t="0" r="9525" b="9525"/>
                        <wp:docPr id="29" name="Group 27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430"/>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3057525" cy="1000125"/>
                                </a:xfrm>
                                <a:prstGeom prst="rect">
                                  <a:avLst/>
                                </a:prstGeom>
                                <a:noFill/>
                                <a:ln>
                                  <a:noFill/>
                                </a:ln>
                              </pic:spPr>
                            </pic:pic>
                          </a:graphicData>
                        </a:graphic>
                      </wp:inline>
                    </w:drawing>
                  </w:r>
                </w:p>
              </w:tc>
              <w:tc>
                <w:tcPr>
                  <w:tcW w:w="5114" w:type="dxa"/>
                  <w:tcBorders>
                    <w:top w:val="nil"/>
                    <w:left w:val="nil"/>
                    <w:bottom w:val="nil"/>
                    <w:right w:val="single" w:sz="8" w:space="0" w:color="000000"/>
                  </w:tcBorders>
                  <w:tcMar>
                    <w:top w:w="63" w:type="dxa"/>
                    <w:left w:w="61" w:type="dxa"/>
                    <w:bottom w:w="0" w:type="dxa"/>
                    <w:right w:w="105" w:type="dxa"/>
                  </w:tcMar>
                  <w:hideMark/>
                </w:tcPr>
                <w:p w14:paraId="75799E71" w14:textId="77777777" w:rsidR="002E4D96" w:rsidRDefault="00C4263A">
                  <w:pPr>
                    <w:framePr w:wrap="around" w:vAnchor="text" w:hAnchor="text"/>
                    <w:spacing w:after="0" w:line="256" w:lineRule="auto"/>
                    <w:ind w:left="107" w:firstLine="0"/>
                    <w:jc w:val="center"/>
                  </w:pPr>
                  <w:r>
                    <w:rPr>
                      <w:rStyle w:val="translated-span"/>
                      <w:color w:val="FF0000"/>
                      <w:sz w:val="18"/>
                      <w:szCs w:val="18"/>
                    </w:rPr>
                    <w:t>展示香蕉和猕猴桃的水果摊</w:t>
                  </w:r>
                </w:p>
                <w:p w14:paraId="55C05986" w14:textId="77777777" w:rsidR="002E4D96" w:rsidRDefault="00C4263A">
                  <w:pPr>
                    <w:framePr w:wrap="around" w:vAnchor="text" w:hAnchor="text"/>
                    <w:spacing w:after="0" w:line="256" w:lineRule="auto"/>
                    <w:ind w:left="122" w:firstLine="0"/>
                    <w:jc w:val="left"/>
                  </w:pPr>
                  <w:r>
                    <w:rPr>
                      <w:rFonts w:ascii="Calibri" w:hAnsi="Calibri"/>
                      <w:noProof/>
                      <w:sz w:val="22"/>
                      <w:szCs w:val="22"/>
                    </w:rPr>
                    <w:drawing>
                      <wp:inline distT="0" distB="0" distL="0" distR="0" wp14:anchorId="0843076D" wp14:editId="0E80A190">
                        <wp:extent cx="3057525" cy="1000125"/>
                        <wp:effectExtent l="0" t="0" r="9525" b="9525"/>
                        <wp:docPr id="30" name="Group 27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7446"/>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3057525" cy="1000125"/>
                                </a:xfrm>
                                <a:prstGeom prst="rect">
                                  <a:avLst/>
                                </a:prstGeom>
                                <a:noFill/>
                                <a:ln>
                                  <a:noFill/>
                                </a:ln>
                              </pic:spPr>
                            </pic:pic>
                          </a:graphicData>
                        </a:graphic>
                      </wp:inline>
                    </w:drawing>
                  </w:r>
                </w:p>
              </w:tc>
            </w:tr>
            <w:tr w:rsidR="002E4D96" w14:paraId="4F43F466" w14:textId="77777777">
              <w:trPr>
                <w:trHeight w:val="1541"/>
              </w:trPr>
              <w:tc>
                <w:tcPr>
                  <w:tcW w:w="5130" w:type="dxa"/>
                  <w:tcBorders>
                    <w:top w:val="nil"/>
                    <w:left w:val="single" w:sz="8" w:space="0" w:color="000000"/>
                    <w:bottom w:val="nil"/>
                    <w:right w:val="single" w:sz="8" w:space="0" w:color="000000"/>
                  </w:tcBorders>
                  <w:tcMar>
                    <w:top w:w="63" w:type="dxa"/>
                    <w:left w:w="61" w:type="dxa"/>
                    <w:bottom w:w="0" w:type="dxa"/>
                    <w:right w:w="105" w:type="dxa"/>
                  </w:tcMar>
                  <w:vAlign w:val="bottom"/>
                  <w:hideMark/>
                </w:tcPr>
                <w:p w14:paraId="16F50DAE" w14:textId="77777777" w:rsidR="002E4D96" w:rsidRDefault="00C4263A">
                  <w:pPr>
                    <w:framePr w:wrap="around" w:vAnchor="text" w:hAnchor="text"/>
                    <w:spacing w:after="0" w:line="256" w:lineRule="auto"/>
                    <w:ind w:firstLine="0"/>
                    <w:jc w:val="left"/>
                  </w:pPr>
                  <w:r>
                    <w:rPr>
                      <w:rStyle w:val="translated-span"/>
                      <w:color w:val="FF0000"/>
                      <w:sz w:val="18"/>
                      <w:szCs w:val="18"/>
                    </w:rPr>
                    <w:t>0:a 7:</w:t>
                  </w:r>
                  <w:r>
                    <w:rPr>
                      <w:rStyle w:val="translated-span"/>
                      <w:color w:val="FF0000"/>
                      <w:sz w:val="18"/>
                      <w:szCs w:val="18"/>
                    </w:rPr>
                    <w:t>带</w:t>
                  </w:r>
                  <w:r>
                    <w:rPr>
                      <w:rStyle w:val="translated-span"/>
                      <w:color w:val="FF0000"/>
                      <w:sz w:val="18"/>
                      <w:szCs w:val="18"/>
                    </w:rPr>
                    <w:t>5:</w:t>
                  </w:r>
                  <w:r>
                    <w:rPr>
                      <w:rStyle w:val="translated-span"/>
                      <w:color w:val="FF0000"/>
                      <w:sz w:val="18"/>
                      <w:szCs w:val="18"/>
                    </w:rPr>
                    <w:t>漩涡</w:t>
                  </w:r>
                  <w:r>
                    <w:rPr>
                      <w:rStyle w:val="translated-span"/>
                      <w:color w:val="FF0000"/>
                      <w:sz w:val="18"/>
                      <w:szCs w:val="18"/>
                    </w:rPr>
                    <w:t>8:</w:t>
                  </w:r>
                  <w:r>
                    <w:rPr>
                      <w:rStyle w:val="translated-span"/>
                      <w:color w:val="FF0000"/>
                      <w:sz w:val="18"/>
                      <w:szCs w:val="18"/>
                    </w:rPr>
                    <w:t>西兰花</w:t>
                  </w:r>
                  <w:r>
                    <w:rPr>
                      <w:rStyle w:val="translated-span"/>
                      <w:color w:val="FF0000"/>
                      <w:sz w:val="18"/>
                      <w:szCs w:val="18"/>
                    </w:rPr>
                    <w:t>10:</w:t>
                  </w:r>
                  <w:r>
                    <w:rPr>
                      <w:rStyle w:val="translated-span"/>
                      <w:color w:val="FF0000"/>
                      <w:sz w:val="18"/>
                      <w:szCs w:val="18"/>
                    </w:rPr>
                    <w:t>和</w:t>
                  </w:r>
                </w:p>
                <w:p w14:paraId="521A896D" w14:textId="77777777" w:rsidR="002E4D96" w:rsidRDefault="00C4263A">
                  <w:pPr>
                    <w:framePr w:wrap="around" w:vAnchor="text" w:hAnchor="text"/>
                    <w:spacing w:after="0" w:line="256" w:lineRule="auto"/>
                    <w:ind w:left="52" w:firstLine="0"/>
                    <w:jc w:val="left"/>
                  </w:pPr>
                  <w:r>
                    <w:rPr>
                      <w:noProof/>
                    </w:rPr>
                    <w:drawing>
                      <wp:inline distT="0" distB="0" distL="0" distR="0" wp14:anchorId="77C2D74B" wp14:editId="08CA4B1D">
                        <wp:extent cx="3067050" cy="609600"/>
                        <wp:effectExtent l="0" t="0" r="0" b="0"/>
                        <wp:docPr id="31" name="Picture 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2"/>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3067050" cy="609600"/>
                                </a:xfrm>
                                <a:prstGeom prst="rect">
                                  <a:avLst/>
                                </a:prstGeom>
                                <a:noFill/>
                                <a:ln>
                                  <a:noFill/>
                                </a:ln>
                              </pic:spPr>
                            </pic:pic>
                          </a:graphicData>
                        </a:graphic>
                      </wp:inline>
                    </w:drawing>
                  </w:r>
                </w:p>
              </w:tc>
              <w:tc>
                <w:tcPr>
                  <w:tcW w:w="5114" w:type="dxa"/>
                  <w:tcBorders>
                    <w:top w:val="nil"/>
                    <w:left w:val="nil"/>
                    <w:bottom w:val="nil"/>
                    <w:right w:val="single" w:sz="8" w:space="0" w:color="000000"/>
                  </w:tcBorders>
                  <w:tcMar>
                    <w:top w:w="63" w:type="dxa"/>
                    <w:left w:w="61" w:type="dxa"/>
                    <w:bottom w:w="0" w:type="dxa"/>
                    <w:right w:w="105" w:type="dxa"/>
                  </w:tcMar>
                  <w:vAlign w:val="bottom"/>
                  <w:hideMark/>
                </w:tcPr>
                <w:p w14:paraId="5F1703CC" w14:textId="77777777" w:rsidR="002E4D96" w:rsidRDefault="00C4263A">
                  <w:pPr>
                    <w:framePr w:wrap="around" w:vAnchor="text" w:hAnchor="text"/>
                    <w:spacing w:after="0" w:line="256" w:lineRule="auto"/>
                    <w:ind w:firstLine="0"/>
                    <w:jc w:val="left"/>
                  </w:pPr>
                  <w:r>
                    <w:rPr>
                      <w:rStyle w:val="translated-span"/>
                      <w:color w:val="FF0000"/>
                      <w:sz w:val="18"/>
                      <w:szCs w:val="18"/>
                    </w:rPr>
                    <w:t>0:a 6:</w:t>
                  </w:r>
                  <w:r>
                    <w:rPr>
                      <w:rStyle w:val="translated-span"/>
                      <w:color w:val="FF0000"/>
                      <w:sz w:val="18"/>
                      <w:szCs w:val="18"/>
                    </w:rPr>
                    <w:t>和</w:t>
                  </w:r>
                  <w:r>
                    <w:rPr>
                      <w:rStyle w:val="translated-span"/>
                      <w:color w:val="FF0000"/>
                      <w:sz w:val="18"/>
                      <w:szCs w:val="18"/>
                    </w:rPr>
                    <w:t>1:</w:t>
                  </w:r>
                  <w:r>
                    <w:rPr>
                      <w:rStyle w:val="translated-span"/>
                      <w:color w:val="FF0000"/>
                      <w:sz w:val="18"/>
                      <w:szCs w:val="18"/>
                    </w:rPr>
                    <w:t>水果</w:t>
                  </w:r>
                  <w:r>
                    <w:rPr>
                      <w:rStyle w:val="translated-span"/>
                      <w:color w:val="FF0000"/>
                      <w:sz w:val="18"/>
                      <w:szCs w:val="18"/>
                    </w:rPr>
                    <w:t>7:</w:t>
                  </w:r>
                  <w:r>
                    <w:rPr>
                      <w:rStyle w:val="translated-span"/>
                      <w:color w:val="FF0000"/>
                      <w:sz w:val="18"/>
                      <w:szCs w:val="18"/>
                    </w:rPr>
                    <w:t>猕猴桃</w:t>
                  </w:r>
                  <w:r>
                    <w:rPr>
                      <w:rStyle w:val="translated-span"/>
                      <w:color w:val="FF0000"/>
                      <w:sz w:val="18"/>
                      <w:szCs w:val="18"/>
                    </w:rPr>
                    <w:t>5:</w:t>
                  </w:r>
                  <w:r>
                    <w:rPr>
                      <w:rStyle w:val="translated-span"/>
                      <w:color w:val="FF0000"/>
                      <w:sz w:val="18"/>
                      <w:szCs w:val="18"/>
                    </w:rPr>
                    <w:t>香蕉</w:t>
                  </w:r>
                </w:p>
                <w:p w14:paraId="10F983DA" w14:textId="77777777" w:rsidR="002E4D96" w:rsidRDefault="00C4263A">
                  <w:pPr>
                    <w:framePr w:wrap="around" w:vAnchor="text" w:hAnchor="text"/>
                    <w:spacing w:after="0" w:line="256" w:lineRule="auto"/>
                    <w:ind w:left="107" w:firstLine="0"/>
                    <w:jc w:val="left"/>
                  </w:pPr>
                  <w:r>
                    <w:rPr>
                      <w:noProof/>
                    </w:rPr>
                    <w:drawing>
                      <wp:inline distT="0" distB="0" distL="0" distR="0" wp14:anchorId="53B05C8B" wp14:editId="2FDB2580">
                        <wp:extent cx="3067050" cy="609600"/>
                        <wp:effectExtent l="0" t="0" r="0" b="0"/>
                        <wp:docPr id="32" name="Picture 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5"/>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3067050" cy="609600"/>
                                </a:xfrm>
                                <a:prstGeom prst="rect">
                                  <a:avLst/>
                                </a:prstGeom>
                                <a:noFill/>
                                <a:ln>
                                  <a:noFill/>
                                </a:ln>
                              </pic:spPr>
                            </pic:pic>
                          </a:graphicData>
                        </a:graphic>
                      </wp:inline>
                    </w:drawing>
                  </w:r>
                </w:p>
              </w:tc>
            </w:tr>
            <w:tr w:rsidR="002E4D96" w14:paraId="7FCE43D3" w14:textId="77777777">
              <w:trPr>
                <w:trHeight w:val="1750"/>
              </w:trPr>
              <w:tc>
                <w:tcPr>
                  <w:tcW w:w="5130" w:type="dxa"/>
                  <w:tcBorders>
                    <w:top w:val="nil"/>
                    <w:left w:val="single" w:sz="8" w:space="0" w:color="000000"/>
                    <w:bottom w:val="single" w:sz="8" w:space="0" w:color="000000"/>
                    <w:right w:val="single" w:sz="8" w:space="0" w:color="000000"/>
                  </w:tcBorders>
                  <w:tcMar>
                    <w:top w:w="63" w:type="dxa"/>
                    <w:left w:w="61" w:type="dxa"/>
                    <w:bottom w:w="0" w:type="dxa"/>
                    <w:right w:w="105" w:type="dxa"/>
                  </w:tcMar>
                  <w:hideMark/>
                </w:tcPr>
                <w:p w14:paraId="7D03BB5A" w14:textId="77777777" w:rsidR="002E4D96" w:rsidRDefault="00C4263A">
                  <w:pPr>
                    <w:framePr w:wrap="around" w:vAnchor="text" w:hAnchor="text"/>
                    <w:spacing w:after="0" w:line="256" w:lineRule="auto"/>
                    <w:ind w:firstLine="0"/>
                    <w:jc w:val="left"/>
                  </w:pPr>
                  <w:r>
                    <w:rPr>
                      <w:rStyle w:val="translated-span"/>
                      <w:color w:val="0000FF"/>
                      <w:sz w:val="18"/>
                      <w:szCs w:val="18"/>
                    </w:rPr>
                    <w:t>8:</w:t>
                  </w:r>
                  <w:r>
                    <w:rPr>
                      <w:rStyle w:val="translated-span"/>
                      <w:color w:val="0000FF"/>
                      <w:sz w:val="18"/>
                      <w:szCs w:val="18"/>
                    </w:rPr>
                    <w:t>西兰花</w:t>
                  </w:r>
                  <w:r>
                    <w:rPr>
                      <w:rStyle w:val="translated-span"/>
                      <w:color w:val="0000FF"/>
                      <w:sz w:val="18"/>
                      <w:szCs w:val="18"/>
                    </w:rPr>
                    <w:t>6:</w:t>
                  </w:r>
                  <w:r>
                    <w:rPr>
                      <w:rStyle w:val="translated-span"/>
                      <w:color w:val="0000FF"/>
                      <w:sz w:val="18"/>
                      <w:szCs w:val="18"/>
                    </w:rPr>
                    <w:t>意大利面</w:t>
                  </w:r>
                  <w:r>
                    <w:rPr>
                      <w:rStyle w:val="translated-span"/>
                      <w:color w:val="0000FF"/>
                      <w:sz w:val="18"/>
                      <w:szCs w:val="18"/>
                    </w:rPr>
                    <w:t>0:A9:</w:t>
                  </w:r>
                  <w:r>
                    <w:rPr>
                      <w:rStyle w:val="translated-span"/>
                      <w:color w:val="0000FF"/>
                      <w:sz w:val="18"/>
                      <w:szCs w:val="18"/>
                    </w:rPr>
                    <w:t>胡萝卜</w:t>
                  </w:r>
                  <w:r>
                    <w:rPr>
                      <w:rStyle w:val="translated-span"/>
                      <w:color w:val="0000FF"/>
                      <w:sz w:val="18"/>
                      <w:szCs w:val="18"/>
                    </w:rPr>
                    <w:t>5:</w:t>
                  </w:r>
                  <w:r>
                    <w:rPr>
                      <w:rStyle w:val="translated-span"/>
                      <w:color w:val="0000FF"/>
                      <w:sz w:val="18"/>
                      <w:szCs w:val="18"/>
                    </w:rPr>
                    <w:t>漩涡状</w:t>
                  </w:r>
                </w:p>
                <w:p w14:paraId="133764C8" w14:textId="77777777" w:rsidR="002E4D96" w:rsidRDefault="00C4263A">
                  <w:pPr>
                    <w:framePr w:wrap="around" w:vAnchor="text" w:hAnchor="text"/>
                    <w:spacing w:after="0" w:line="256" w:lineRule="auto"/>
                    <w:ind w:left="52" w:firstLine="0"/>
                    <w:jc w:val="left"/>
                  </w:pPr>
                  <w:r>
                    <w:rPr>
                      <w:noProof/>
                    </w:rPr>
                    <w:drawing>
                      <wp:inline distT="0" distB="0" distL="0" distR="0" wp14:anchorId="053A73A6" wp14:editId="2E735A1C">
                        <wp:extent cx="3067050" cy="609600"/>
                        <wp:effectExtent l="0" t="0" r="0" b="0"/>
                        <wp:docPr id="33" name="Picture 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4"/>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3067050" cy="609600"/>
                                </a:xfrm>
                                <a:prstGeom prst="rect">
                                  <a:avLst/>
                                </a:prstGeom>
                                <a:noFill/>
                                <a:ln>
                                  <a:noFill/>
                                </a:ln>
                              </pic:spPr>
                            </pic:pic>
                          </a:graphicData>
                        </a:graphic>
                      </wp:inline>
                    </w:drawing>
                  </w:r>
                </w:p>
              </w:tc>
              <w:tc>
                <w:tcPr>
                  <w:tcW w:w="5114" w:type="dxa"/>
                  <w:tcBorders>
                    <w:top w:val="nil"/>
                    <w:left w:val="nil"/>
                    <w:bottom w:val="single" w:sz="8" w:space="0" w:color="000000"/>
                    <w:right w:val="single" w:sz="8" w:space="0" w:color="000000"/>
                  </w:tcBorders>
                  <w:tcMar>
                    <w:top w:w="63" w:type="dxa"/>
                    <w:left w:w="61" w:type="dxa"/>
                    <w:bottom w:w="0" w:type="dxa"/>
                    <w:right w:w="105" w:type="dxa"/>
                  </w:tcMar>
                  <w:hideMark/>
                </w:tcPr>
                <w:p w14:paraId="4F221483" w14:textId="77777777" w:rsidR="002E4D96" w:rsidRDefault="00C4263A">
                  <w:pPr>
                    <w:framePr w:wrap="around" w:vAnchor="text" w:hAnchor="text"/>
                    <w:spacing w:after="0" w:line="256" w:lineRule="auto"/>
                    <w:ind w:firstLine="0"/>
                    <w:jc w:val="left"/>
                  </w:pPr>
                  <w:r>
                    <w:rPr>
                      <w:rStyle w:val="translated-span"/>
                      <w:color w:val="0000FF"/>
                      <w:sz w:val="18"/>
                      <w:szCs w:val="18"/>
                    </w:rPr>
                    <w:t>0:a 5:</w:t>
                  </w:r>
                  <w:r>
                    <w:rPr>
                      <w:rStyle w:val="translated-span"/>
                      <w:color w:val="0000FF"/>
                      <w:sz w:val="18"/>
                      <w:szCs w:val="18"/>
                    </w:rPr>
                    <w:t>香蕉</w:t>
                  </w:r>
                  <w:r>
                    <w:rPr>
                      <w:rStyle w:val="translated-span"/>
                      <w:color w:val="0000FF"/>
                      <w:sz w:val="18"/>
                      <w:szCs w:val="18"/>
                    </w:rPr>
                    <w:t>1:</w:t>
                  </w:r>
                  <w:r>
                    <w:rPr>
                      <w:rStyle w:val="translated-span"/>
                      <w:color w:val="0000FF"/>
                      <w:sz w:val="18"/>
                      <w:szCs w:val="18"/>
                    </w:rPr>
                    <w:t>水果</w:t>
                  </w:r>
                  <w:r>
                    <w:rPr>
                      <w:rStyle w:val="translated-span"/>
                      <w:color w:val="0000FF"/>
                      <w:sz w:val="18"/>
                      <w:szCs w:val="18"/>
                    </w:rPr>
                    <w:t>7:</w:t>
                  </w:r>
                  <w:r>
                    <w:rPr>
                      <w:rStyle w:val="translated-span"/>
                      <w:color w:val="0000FF"/>
                      <w:sz w:val="18"/>
                      <w:szCs w:val="18"/>
                    </w:rPr>
                    <w:t>猕猴桃</w:t>
                  </w:r>
                  <w:r>
                    <w:rPr>
                      <w:rStyle w:val="translated-span"/>
                      <w:color w:val="0000FF"/>
                      <w:sz w:val="18"/>
                      <w:szCs w:val="18"/>
                    </w:rPr>
                    <w:t>6:</w:t>
                  </w:r>
                  <w:r>
                    <w:rPr>
                      <w:rStyle w:val="translated-span"/>
                      <w:color w:val="0000FF"/>
                      <w:sz w:val="18"/>
                      <w:szCs w:val="18"/>
                    </w:rPr>
                    <w:t>和</w:t>
                  </w:r>
                </w:p>
                <w:p w14:paraId="6979C6D8" w14:textId="77777777" w:rsidR="002E4D96" w:rsidRDefault="00C4263A">
                  <w:pPr>
                    <w:framePr w:wrap="around" w:vAnchor="text" w:hAnchor="text"/>
                    <w:spacing w:after="0" w:line="256" w:lineRule="auto"/>
                    <w:ind w:left="107" w:firstLine="0"/>
                    <w:jc w:val="left"/>
                  </w:pPr>
                  <w:r>
                    <w:rPr>
                      <w:noProof/>
                    </w:rPr>
                    <w:drawing>
                      <wp:inline distT="0" distB="0" distL="0" distR="0" wp14:anchorId="1A549D7F" wp14:editId="3B2AC2E4">
                        <wp:extent cx="3067050" cy="609600"/>
                        <wp:effectExtent l="0" t="0" r="0" b="0"/>
                        <wp:docPr id="34" name="Picture 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7"/>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3067050" cy="609600"/>
                                </a:xfrm>
                                <a:prstGeom prst="rect">
                                  <a:avLst/>
                                </a:prstGeom>
                                <a:noFill/>
                                <a:ln>
                                  <a:noFill/>
                                </a:ln>
                              </pic:spPr>
                            </pic:pic>
                          </a:graphicData>
                        </a:graphic>
                      </wp:inline>
                    </w:drawing>
                  </w:r>
                </w:p>
              </w:tc>
            </w:tr>
          </w:tbl>
          <w:p w14:paraId="270D036B" w14:textId="77777777" w:rsidR="002E4D96" w:rsidRDefault="00C4263A">
            <w:pPr>
              <w:spacing w:after="0" w:line="256" w:lineRule="auto"/>
              <w:ind w:right="347" w:firstLine="0"/>
            </w:pPr>
            <w:r>
              <w:rPr>
                <w:rFonts w:ascii="宋体" w:hAnsi="宋体" w:cs="宋体"/>
                <w:noProof/>
                <w:color w:val="auto"/>
                <w:sz w:val="24"/>
                <w:szCs w:val="24"/>
              </w:rPr>
              <w:drawing>
                <wp:anchor distT="0" distB="0" distL="114300" distR="114300" simplePos="0" relativeHeight="251659264" behindDoc="0" locked="0" layoutInCell="1" allowOverlap="0" wp14:anchorId="72836FAE" wp14:editId="376051A9">
                  <wp:simplePos x="0" y="0"/>
                  <wp:positionH relativeFrom="column">
                    <wp:align>left</wp:align>
                  </wp:positionH>
                  <wp:positionV relativeFrom="line">
                    <wp:posOffset>0</wp:posOffset>
                  </wp:positionV>
                  <wp:extent cx="771525" cy="123825"/>
                  <wp:effectExtent l="0" t="0" r="9525" b="9525"/>
                  <wp:wrapSquare wrapText="bothSides"/>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771525" cy="1238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sz w:val="18"/>
                <w:szCs w:val="18"/>
              </w:rPr>
              <w:t>图</w:t>
            </w:r>
            <w:r>
              <w:rPr>
                <w:rStyle w:val="translated-span"/>
                <w:sz w:val="18"/>
                <w:szCs w:val="18"/>
              </w:rPr>
              <w:t>4</w:t>
            </w:r>
            <w:r>
              <w:rPr>
                <w:rStyle w:val="translated-span"/>
                <w:sz w:val="18"/>
                <w:szCs w:val="18"/>
              </w:rPr>
              <w:t>。</w:t>
            </w:r>
            <w:r>
              <w:rPr>
                <w:rStyle w:val="translated-span"/>
                <w:sz w:val="18"/>
                <w:szCs w:val="18"/>
              </w:rPr>
              <w:t>ATTTNGAN</w:t>
            </w:r>
            <w:r>
              <w:rPr>
                <w:rStyle w:val="translated-span"/>
                <w:sz w:val="18"/>
                <w:szCs w:val="18"/>
              </w:rPr>
              <w:t>在</w:t>
            </w:r>
            <w:r>
              <w:rPr>
                <w:rStyle w:val="translated-span"/>
                <w:sz w:val="18"/>
                <w:szCs w:val="18"/>
              </w:rPr>
              <w:t>CUB</w:t>
            </w:r>
            <w:r>
              <w:rPr>
                <w:rStyle w:val="translated-span"/>
                <w:sz w:val="18"/>
                <w:szCs w:val="18"/>
              </w:rPr>
              <w:t>（顶部）和</w:t>
            </w:r>
            <w:r>
              <w:rPr>
                <w:rStyle w:val="translated-span"/>
                <w:sz w:val="18"/>
                <w:szCs w:val="18"/>
              </w:rPr>
              <w:t>COCO</w:t>
            </w:r>
            <w:r>
              <w:rPr>
                <w:rStyle w:val="translated-span"/>
                <w:sz w:val="18"/>
                <w:szCs w:val="18"/>
              </w:rPr>
              <w:t>（底部）测试集上的中间结果。在每个块中，第一行给出了</w:t>
            </w:r>
            <w:proofErr w:type="spellStart"/>
            <w:r>
              <w:rPr>
                <w:rStyle w:val="translated-span"/>
                <w:sz w:val="18"/>
                <w:szCs w:val="18"/>
              </w:rPr>
              <w:t>AttnGAN</w:t>
            </w:r>
            <w:proofErr w:type="spellEnd"/>
            <w:r>
              <w:rPr>
                <w:rStyle w:val="translated-span"/>
                <w:sz w:val="18"/>
                <w:szCs w:val="18"/>
              </w:rPr>
              <w:t>的</w:t>
            </w:r>
            <w:r>
              <w:rPr>
                <w:rStyle w:val="translated-span"/>
                <w:sz w:val="18"/>
                <w:szCs w:val="18"/>
              </w:rPr>
              <w:t>64×64</w:t>
            </w:r>
            <w:r>
              <w:rPr>
                <w:rStyle w:val="translated-span"/>
                <w:sz w:val="18"/>
                <w:szCs w:val="18"/>
              </w:rPr>
              <w:t>个图像，</w:t>
            </w:r>
            <w:r>
              <w:rPr>
                <w:rStyle w:val="translated-span"/>
                <w:sz w:val="18"/>
                <w:szCs w:val="18"/>
              </w:rPr>
              <w:t>128×128</w:t>
            </w:r>
            <w:r>
              <w:rPr>
                <w:rStyle w:val="translated-span"/>
                <w:sz w:val="18"/>
                <w:szCs w:val="18"/>
              </w:rPr>
              <w:t>个图像和</w:t>
            </w:r>
            <w:r>
              <w:rPr>
                <w:rStyle w:val="translated-span"/>
                <w:sz w:val="18"/>
                <w:szCs w:val="18"/>
              </w:rPr>
              <w:t>256×256</w:t>
            </w:r>
            <w:r>
              <w:rPr>
                <w:rStyle w:val="translated-span"/>
                <w:sz w:val="18"/>
                <w:szCs w:val="18"/>
              </w:rPr>
              <w:t>个图像；第二行和第三行分别显示了</w:t>
            </w:r>
            <w:proofErr w:type="spellStart"/>
            <w:r>
              <w:rPr>
                <w:rStyle w:val="translated-span"/>
                <w:sz w:val="18"/>
                <w:szCs w:val="18"/>
              </w:rPr>
              <w:t>AttnGAN</w:t>
            </w:r>
            <w:proofErr w:type="spellEnd"/>
            <w:r>
              <w:rPr>
                <w:rStyle w:val="translated-span"/>
                <w:sz w:val="18"/>
                <w:szCs w:val="18"/>
              </w:rPr>
              <w:t>中最受关注的前</w:t>
            </w:r>
            <w:r>
              <w:rPr>
                <w:rStyle w:val="translated-span"/>
                <w:sz w:val="18"/>
                <w:szCs w:val="18"/>
              </w:rPr>
              <w:t>5</w:t>
            </w:r>
            <w:r>
              <w:rPr>
                <w:rStyle w:val="translated-span"/>
                <w:sz w:val="18"/>
                <w:szCs w:val="18"/>
              </w:rPr>
              <w:t>个单词。有关更多示例，请参阅补充资料。</w:t>
            </w:r>
            <w:r>
              <w:rPr>
                <w:rStyle w:val="translated-span"/>
                <w:rFonts w:ascii="Cambria" w:hAnsi="Cambria"/>
                <w:i/>
                <w:iCs/>
                <w:sz w:val="18"/>
                <w:szCs w:val="18"/>
              </w:rPr>
              <w:t>G</w:t>
            </w:r>
            <w:r>
              <w:rPr>
                <w:rFonts w:ascii="Cambria" w:hAnsi="Cambria"/>
                <w:sz w:val="18"/>
                <w:szCs w:val="18"/>
                <w:vertAlign w:val="subscript"/>
              </w:rPr>
              <w:t>0</w:t>
            </w:r>
            <w:r>
              <w:rPr>
                <w:rStyle w:val="translated-span"/>
                <w:rFonts w:ascii="Cambria" w:hAnsi="Cambria"/>
                <w:i/>
                <w:iCs/>
                <w:sz w:val="18"/>
                <w:szCs w:val="18"/>
              </w:rPr>
              <w:t>G</w:t>
            </w:r>
            <w:r>
              <w:rPr>
                <w:rFonts w:ascii="Cambria" w:hAnsi="Cambria"/>
                <w:sz w:val="18"/>
                <w:szCs w:val="18"/>
                <w:vertAlign w:val="subscript"/>
              </w:rPr>
              <w:t xml:space="preserve">1 </w:t>
            </w:r>
            <w:r>
              <w:rPr>
                <w:rStyle w:val="translated-span"/>
                <w:rFonts w:ascii="Cambria" w:hAnsi="Cambria"/>
                <w:i/>
                <w:iCs/>
                <w:sz w:val="18"/>
                <w:szCs w:val="18"/>
              </w:rPr>
              <w:t>G</w:t>
            </w:r>
            <w:r>
              <w:rPr>
                <w:rFonts w:ascii="Cambria" w:hAnsi="Cambria"/>
                <w:sz w:val="18"/>
                <w:szCs w:val="18"/>
                <w:vertAlign w:val="subscript"/>
              </w:rPr>
              <w:t xml:space="preserve">2 1 </w:t>
            </w:r>
          </w:p>
          <w:tbl>
            <w:tblPr>
              <w:tblW w:w="9109" w:type="dxa"/>
              <w:tblInd w:w="395" w:type="dxa"/>
              <w:tblCellMar>
                <w:left w:w="0" w:type="dxa"/>
                <w:right w:w="0" w:type="dxa"/>
              </w:tblCellMar>
              <w:tblLook w:val="04A0" w:firstRow="1" w:lastRow="0" w:firstColumn="1" w:lastColumn="0" w:noHBand="0" w:noVBand="1"/>
            </w:tblPr>
            <w:tblGrid>
              <w:gridCol w:w="780"/>
              <w:gridCol w:w="1709"/>
              <w:gridCol w:w="1302"/>
              <w:gridCol w:w="1378"/>
              <w:gridCol w:w="1617"/>
              <w:gridCol w:w="1049"/>
              <w:gridCol w:w="1274"/>
            </w:tblGrid>
            <w:tr w:rsidR="002E4D96" w14:paraId="2479644E" w14:textId="77777777">
              <w:trPr>
                <w:trHeight w:val="218"/>
              </w:trPr>
              <w:tc>
                <w:tcPr>
                  <w:tcW w:w="781" w:type="dxa"/>
                  <w:tcBorders>
                    <w:top w:val="single" w:sz="8" w:space="0" w:color="000000"/>
                    <w:left w:val="nil"/>
                    <w:bottom w:val="single" w:sz="8" w:space="0" w:color="000000"/>
                    <w:right w:val="single" w:sz="8" w:space="0" w:color="000000"/>
                  </w:tcBorders>
                  <w:tcMar>
                    <w:top w:w="25" w:type="dxa"/>
                    <w:left w:w="120" w:type="dxa"/>
                    <w:bottom w:w="0" w:type="dxa"/>
                    <w:right w:w="115" w:type="dxa"/>
                  </w:tcMar>
                  <w:hideMark/>
                </w:tcPr>
                <w:p w14:paraId="3948ECD3" w14:textId="77777777" w:rsidR="002E4D96" w:rsidRDefault="00C4263A">
                  <w:pPr>
                    <w:framePr w:wrap="around" w:vAnchor="text" w:hAnchor="text"/>
                    <w:spacing w:after="0" w:line="256" w:lineRule="auto"/>
                    <w:ind w:firstLine="0"/>
                    <w:jc w:val="left"/>
                  </w:pPr>
                  <w:r>
                    <w:rPr>
                      <w:rStyle w:val="translated-span"/>
                      <w:sz w:val="18"/>
                      <w:szCs w:val="18"/>
                    </w:rPr>
                    <w:t>数据集</w:t>
                  </w:r>
                </w:p>
              </w:tc>
              <w:tc>
                <w:tcPr>
                  <w:tcW w:w="1710" w:type="dxa"/>
                  <w:tcBorders>
                    <w:top w:val="single" w:sz="8" w:space="0" w:color="000000"/>
                    <w:left w:val="nil"/>
                    <w:bottom w:val="single" w:sz="8" w:space="0" w:color="000000"/>
                    <w:right w:val="single" w:sz="8" w:space="0" w:color="000000"/>
                  </w:tcBorders>
                  <w:tcMar>
                    <w:top w:w="25" w:type="dxa"/>
                    <w:left w:w="120" w:type="dxa"/>
                    <w:bottom w:w="0" w:type="dxa"/>
                    <w:right w:w="115" w:type="dxa"/>
                  </w:tcMar>
                  <w:hideMark/>
                </w:tcPr>
                <w:p w14:paraId="3DB22309" w14:textId="77777777" w:rsidR="002E4D96" w:rsidRDefault="00C4263A">
                  <w:pPr>
                    <w:framePr w:wrap="around" w:vAnchor="text" w:hAnchor="text"/>
                    <w:spacing w:after="0" w:line="256" w:lineRule="auto"/>
                    <w:ind w:left="4" w:firstLine="0"/>
                    <w:jc w:val="left"/>
                  </w:pPr>
                  <w:r>
                    <w:rPr>
                      <w:rStyle w:val="translated-span"/>
                      <w:sz w:val="18"/>
                      <w:szCs w:val="18"/>
                    </w:rPr>
                    <w:t>GAN-INT-</w:t>
                  </w:r>
                  <w:proofErr w:type="gramStart"/>
                  <w:r>
                    <w:rPr>
                      <w:rStyle w:val="translated-span"/>
                      <w:sz w:val="18"/>
                      <w:szCs w:val="18"/>
                    </w:rPr>
                    <w:t>CLS[</w:t>
                  </w:r>
                  <w:proofErr w:type="gramEnd"/>
                  <w:r>
                    <w:rPr>
                      <w:rStyle w:val="translated-span"/>
                      <w:sz w:val="18"/>
                      <w:szCs w:val="18"/>
                    </w:rPr>
                    <w:t>20]</w:t>
                  </w:r>
                </w:p>
              </w:tc>
              <w:tc>
                <w:tcPr>
                  <w:tcW w:w="1302" w:type="dxa"/>
                  <w:tcBorders>
                    <w:top w:val="single" w:sz="8" w:space="0" w:color="000000"/>
                    <w:left w:val="nil"/>
                    <w:bottom w:val="single" w:sz="8" w:space="0" w:color="000000"/>
                    <w:right w:val="single" w:sz="8" w:space="0" w:color="000000"/>
                  </w:tcBorders>
                  <w:tcMar>
                    <w:top w:w="25" w:type="dxa"/>
                    <w:left w:w="120" w:type="dxa"/>
                    <w:bottom w:w="0" w:type="dxa"/>
                    <w:right w:w="115" w:type="dxa"/>
                  </w:tcMar>
                  <w:hideMark/>
                </w:tcPr>
                <w:p w14:paraId="75F6D593" w14:textId="77777777" w:rsidR="002E4D96" w:rsidRDefault="00C4263A">
                  <w:pPr>
                    <w:framePr w:wrap="around" w:vAnchor="text" w:hAnchor="text"/>
                    <w:spacing w:after="0" w:line="256" w:lineRule="auto"/>
                    <w:ind w:left="4" w:firstLine="0"/>
                    <w:jc w:val="left"/>
                  </w:pPr>
                  <w:proofErr w:type="gramStart"/>
                  <w:r>
                    <w:rPr>
                      <w:rStyle w:val="translated-span"/>
                      <w:sz w:val="18"/>
                      <w:szCs w:val="18"/>
                    </w:rPr>
                    <w:t>GAWWN[</w:t>
                  </w:r>
                  <w:proofErr w:type="gramEnd"/>
                  <w:r>
                    <w:rPr>
                      <w:rStyle w:val="translated-span"/>
                      <w:sz w:val="18"/>
                      <w:szCs w:val="18"/>
                    </w:rPr>
                    <w:t>18]</w:t>
                  </w:r>
                </w:p>
              </w:tc>
              <w:tc>
                <w:tcPr>
                  <w:tcW w:w="1378" w:type="dxa"/>
                  <w:tcBorders>
                    <w:top w:val="single" w:sz="8" w:space="0" w:color="000000"/>
                    <w:left w:val="nil"/>
                    <w:bottom w:val="single" w:sz="8" w:space="0" w:color="000000"/>
                    <w:right w:val="single" w:sz="8" w:space="0" w:color="000000"/>
                  </w:tcBorders>
                  <w:tcMar>
                    <w:top w:w="25" w:type="dxa"/>
                    <w:left w:w="120" w:type="dxa"/>
                    <w:bottom w:w="0" w:type="dxa"/>
                    <w:right w:w="115" w:type="dxa"/>
                  </w:tcMar>
                  <w:hideMark/>
                </w:tcPr>
                <w:p w14:paraId="196C6948" w14:textId="77777777" w:rsidR="002E4D96" w:rsidRDefault="00C4263A">
                  <w:pPr>
                    <w:framePr w:wrap="around" w:vAnchor="text" w:hAnchor="text"/>
                    <w:spacing w:after="0" w:line="256" w:lineRule="auto"/>
                    <w:ind w:left="4" w:firstLine="0"/>
                    <w:jc w:val="left"/>
                  </w:pPr>
                  <w:r>
                    <w:rPr>
                      <w:rStyle w:val="translated-span"/>
                      <w:sz w:val="18"/>
                      <w:szCs w:val="18"/>
                    </w:rPr>
                    <w:t>斯塔克甘</w:t>
                  </w:r>
                  <w:r>
                    <w:rPr>
                      <w:rStyle w:val="translated-span"/>
                      <w:sz w:val="18"/>
                      <w:szCs w:val="18"/>
                    </w:rPr>
                    <w:t>[36]</w:t>
                  </w:r>
                </w:p>
              </w:tc>
              <w:tc>
                <w:tcPr>
                  <w:tcW w:w="1617" w:type="dxa"/>
                  <w:tcBorders>
                    <w:top w:val="single" w:sz="8" w:space="0" w:color="000000"/>
                    <w:left w:val="nil"/>
                    <w:bottom w:val="single" w:sz="8" w:space="0" w:color="000000"/>
                    <w:right w:val="single" w:sz="8" w:space="0" w:color="000000"/>
                  </w:tcBorders>
                  <w:tcMar>
                    <w:top w:w="25" w:type="dxa"/>
                    <w:left w:w="120" w:type="dxa"/>
                    <w:bottom w:w="0" w:type="dxa"/>
                    <w:right w:w="115" w:type="dxa"/>
                  </w:tcMar>
                  <w:hideMark/>
                </w:tcPr>
                <w:p w14:paraId="6F0FB2D0" w14:textId="77777777" w:rsidR="002E4D96" w:rsidRDefault="00C4263A">
                  <w:pPr>
                    <w:framePr w:wrap="around" w:vAnchor="text" w:hAnchor="text"/>
                    <w:spacing w:after="0" w:line="256" w:lineRule="auto"/>
                    <w:ind w:left="4" w:firstLine="0"/>
                    <w:jc w:val="left"/>
                  </w:pPr>
                  <w:r>
                    <w:rPr>
                      <w:rStyle w:val="translated-span"/>
                      <w:sz w:val="18"/>
                      <w:szCs w:val="18"/>
                    </w:rPr>
                    <w:t>StackGAN-v2[37]</w:t>
                  </w:r>
                </w:p>
              </w:tc>
              <w:tc>
                <w:tcPr>
                  <w:tcW w:w="1049" w:type="dxa"/>
                  <w:tcBorders>
                    <w:top w:val="single" w:sz="8" w:space="0" w:color="000000"/>
                    <w:left w:val="nil"/>
                    <w:bottom w:val="single" w:sz="8" w:space="0" w:color="000000"/>
                    <w:right w:val="single" w:sz="8" w:space="0" w:color="000000"/>
                  </w:tcBorders>
                  <w:tcMar>
                    <w:top w:w="25" w:type="dxa"/>
                    <w:left w:w="120" w:type="dxa"/>
                    <w:bottom w:w="0" w:type="dxa"/>
                    <w:right w:w="115" w:type="dxa"/>
                  </w:tcMar>
                  <w:hideMark/>
                </w:tcPr>
                <w:p w14:paraId="484BD697" w14:textId="77777777" w:rsidR="002E4D96" w:rsidRDefault="00C4263A">
                  <w:pPr>
                    <w:framePr w:wrap="around" w:vAnchor="text" w:hAnchor="text"/>
                    <w:spacing w:after="0" w:line="256" w:lineRule="auto"/>
                    <w:ind w:left="4" w:firstLine="0"/>
                    <w:jc w:val="left"/>
                  </w:pPr>
                  <w:proofErr w:type="gramStart"/>
                  <w:r>
                    <w:rPr>
                      <w:rStyle w:val="translated-span"/>
                      <w:sz w:val="18"/>
                      <w:szCs w:val="18"/>
                    </w:rPr>
                    <w:t>PPGN[</w:t>
                  </w:r>
                  <w:proofErr w:type="gramEnd"/>
                  <w:r>
                    <w:rPr>
                      <w:rStyle w:val="translated-span"/>
                      <w:sz w:val="18"/>
                      <w:szCs w:val="18"/>
                    </w:rPr>
                    <w:t>16]</w:t>
                  </w:r>
                </w:p>
              </w:tc>
              <w:tc>
                <w:tcPr>
                  <w:tcW w:w="1274" w:type="dxa"/>
                  <w:tcBorders>
                    <w:top w:val="single" w:sz="8" w:space="0" w:color="000000"/>
                    <w:left w:val="nil"/>
                    <w:bottom w:val="single" w:sz="8" w:space="0" w:color="000000"/>
                    <w:right w:val="nil"/>
                  </w:tcBorders>
                  <w:tcMar>
                    <w:top w:w="25" w:type="dxa"/>
                    <w:left w:w="120" w:type="dxa"/>
                    <w:bottom w:w="0" w:type="dxa"/>
                    <w:right w:w="115" w:type="dxa"/>
                  </w:tcMar>
                  <w:hideMark/>
                </w:tcPr>
                <w:p w14:paraId="2074309B" w14:textId="77777777" w:rsidR="002E4D96" w:rsidRDefault="00C4263A">
                  <w:pPr>
                    <w:framePr w:wrap="around" w:vAnchor="text" w:hAnchor="text"/>
                    <w:spacing w:after="0" w:line="256" w:lineRule="auto"/>
                    <w:ind w:left="4" w:firstLine="0"/>
                    <w:jc w:val="left"/>
                  </w:pPr>
                  <w:r>
                    <w:rPr>
                      <w:rStyle w:val="translated-span"/>
                      <w:sz w:val="18"/>
                      <w:szCs w:val="18"/>
                    </w:rPr>
                    <w:t>我们的阿廷根</w:t>
                  </w:r>
                </w:p>
              </w:tc>
            </w:tr>
            <w:tr w:rsidR="002E4D96" w14:paraId="62211B8B" w14:textId="77777777">
              <w:trPr>
                <w:trHeight w:val="218"/>
              </w:trPr>
              <w:tc>
                <w:tcPr>
                  <w:tcW w:w="781" w:type="dxa"/>
                  <w:tcBorders>
                    <w:top w:val="nil"/>
                    <w:left w:val="nil"/>
                    <w:bottom w:val="single" w:sz="8" w:space="0" w:color="000000"/>
                    <w:right w:val="single" w:sz="8" w:space="0" w:color="000000"/>
                  </w:tcBorders>
                  <w:tcMar>
                    <w:top w:w="25" w:type="dxa"/>
                    <w:left w:w="120" w:type="dxa"/>
                    <w:bottom w:w="0" w:type="dxa"/>
                    <w:right w:w="115" w:type="dxa"/>
                  </w:tcMar>
                  <w:hideMark/>
                </w:tcPr>
                <w:p w14:paraId="6009CE70" w14:textId="77777777" w:rsidR="002E4D96" w:rsidRDefault="00C4263A">
                  <w:pPr>
                    <w:framePr w:wrap="around" w:vAnchor="text" w:hAnchor="text"/>
                    <w:spacing w:after="0" w:line="256" w:lineRule="auto"/>
                    <w:ind w:firstLine="0"/>
                    <w:jc w:val="left"/>
                  </w:pPr>
                  <w:r>
                    <w:rPr>
                      <w:rStyle w:val="translated-span"/>
                      <w:sz w:val="18"/>
                      <w:szCs w:val="18"/>
                    </w:rPr>
                    <w:t>幼兽</w:t>
                  </w:r>
                </w:p>
              </w:tc>
              <w:tc>
                <w:tcPr>
                  <w:tcW w:w="1710" w:type="dxa"/>
                  <w:tcBorders>
                    <w:top w:val="nil"/>
                    <w:left w:val="nil"/>
                    <w:bottom w:val="single" w:sz="8" w:space="0" w:color="000000"/>
                    <w:right w:val="single" w:sz="8" w:space="0" w:color="000000"/>
                  </w:tcBorders>
                  <w:tcMar>
                    <w:top w:w="25" w:type="dxa"/>
                    <w:left w:w="120" w:type="dxa"/>
                    <w:bottom w:w="0" w:type="dxa"/>
                    <w:right w:w="115" w:type="dxa"/>
                  </w:tcMar>
                  <w:hideMark/>
                </w:tcPr>
                <w:p w14:paraId="7341912D" w14:textId="77777777" w:rsidR="002E4D96" w:rsidRDefault="00C4263A">
                  <w:pPr>
                    <w:framePr w:wrap="around" w:vAnchor="text" w:hAnchor="text"/>
                    <w:spacing w:after="0" w:line="256" w:lineRule="auto"/>
                    <w:ind w:right="4" w:firstLine="0"/>
                    <w:jc w:val="center"/>
                  </w:pPr>
                  <w:r>
                    <w:rPr>
                      <w:sz w:val="18"/>
                      <w:szCs w:val="18"/>
                    </w:rPr>
                    <w:t xml:space="preserve">2.88 </w:t>
                  </w:r>
                  <w:r>
                    <w:rPr>
                      <w:rStyle w:val="translated-span"/>
                      <w:rFonts w:ascii="Cambria" w:hAnsi="Cambria"/>
                      <w:sz w:val="18"/>
                      <w:szCs w:val="18"/>
                    </w:rPr>
                    <w:t>± .04</w:t>
                  </w:r>
                </w:p>
              </w:tc>
              <w:tc>
                <w:tcPr>
                  <w:tcW w:w="1302" w:type="dxa"/>
                  <w:tcBorders>
                    <w:top w:val="nil"/>
                    <w:left w:val="nil"/>
                    <w:bottom w:val="single" w:sz="8" w:space="0" w:color="000000"/>
                    <w:right w:val="single" w:sz="8" w:space="0" w:color="000000"/>
                  </w:tcBorders>
                  <w:tcMar>
                    <w:top w:w="25" w:type="dxa"/>
                    <w:left w:w="120" w:type="dxa"/>
                    <w:bottom w:w="0" w:type="dxa"/>
                    <w:right w:w="115" w:type="dxa"/>
                  </w:tcMar>
                  <w:hideMark/>
                </w:tcPr>
                <w:p w14:paraId="356B5A2B" w14:textId="77777777" w:rsidR="002E4D96" w:rsidRDefault="00C4263A">
                  <w:pPr>
                    <w:framePr w:wrap="around" w:vAnchor="text" w:hAnchor="text"/>
                    <w:spacing w:after="0" w:line="256" w:lineRule="auto"/>
                    <w:ind w:right="4" w:firstLine="0"/>
                    <w:jc w:val="center"/>
                  </w:pPr>
                  <w:r>
                    <w:rPr>
                      <w:sz w:val="18"/>
                      <w:szCs w:val="18"/>
                    </w:rPr>
                    <w:t xml:space="preserve">3.62 </w:t>
                  </w:r>
                  <w:r>
                    <w:rPr>
                      <w:rStyle w:val="translated-span"/>
                      <w:rFonts w:ascii="Cambria" w:hAnsi="Cambria"/>
                      <w:sz w:val="18"/>
                      <w:szCs w:val="18"/>
                    </w:rPr>
                    <w:t>± .07</w:t>
                  </w:r>
                </w:p>
              </w:tc>
              <w:tc>
                <w:tcPr>
                  <w:tcW w:w="1378" w:type="dxa"/>
                  <w:tcBorders>
                    <w:top w:val="nil"/>
                    <w:left w:val="nil"/>
                    <w:bottom w:val="single" w:sz="8" w:space="0" w:color="000000"/>
                    <w:right w:val="single" w:sz="8" w:space="0" w:color="000000"/>
                  </w:tcBorders>
                  <w:tcMar>
                    <w:top w:w="25" w:type="dxa"/>
                    <w:left w:w="120" w:type="dxa"/>
                    <w:bottom w:w="0" w:type="dxa"/>
                    <w:right w:w="115" w:type="dxa"/>
                  </w:tcMar>
                  <w:hideMark/>
                </w:tcPr>
                <w:p w14:paraId="726EEFF8" w14:textId="77777777" w:rsidR="002E4D96" w:rsidRDefault="00C4263A">
                  <w:pPr>
                    <w:framePr w:wrap="around" w:vAnchor="text" w:hAnchor="text"/>
                    <w:spacing w:after="0" w:line="256" w:lineRule="auto"/>
                    <w:ind w:right="4" w:firstLine="0"/>
                    <w:jc w:val="center"/>
                  </w:pPr>
                  <w:r>
                    <w:rPr>
                      <w:sz w:val="18"/>
                      <w:szCs w:val="18"/>
                    </w:rPr>
                    <w:t xml:space="preserve">3.70 </w:t>
                  </w:r>
                  <w:r>
                    <w:rPr>
                      <w:rStyle w:val="translated-span"/>
                      <w:rFonts w:ascii="Cambria" w:hAnsi="Cambria"/>
                      <w:sz w:val="18"/>
                      <w:szCs w:val="18"/>
                    </w:rPr>
                    <w:t>± .04</w:t>
                  </w:r>
                </w:p>
              </w:tc>
              <w:tc>
                <w:tcPr>
                  <w:tcW w:w="1617" w:type="dxa"/>
                  <w:tcBorders>
                    <w:top w:val="nil"/>
                    <w:left w:val="nil"/>
                    <w:bottom w:val="single" w:sz="8" w:space="0" w:color="000000"/>
                    <w:right w:val="single" w:sz="8" w:space="0" w:color="000000"/>
                  </w:tcBorders>
                  <w:tcMar>
                    <w:top w:w="25" w:type="dxa"/>
                    <w:left w:w="120" w:type="dxa"/>
                    <w:bottom w:w="0" w:type="dxa"/>
                    <w:right w:w="115" w:type="dxa"/>
                  </w:tcMar>
                  <w:hideMark/>
                </w:tcPr>
                <w:p w14:paraId="24F900D2" w14:textId="77777777" w:rsidR="002E4D96" w:rsidRDefault="00C4263A">
                  <w:pPr>
                    <w:framePr w:wrap="around" w:vAnchor="text" w:hAnchor="text"/>
                    <w:spacing w:after="0" w:line="256" w:lineRule="auto"/>
                    <w:ind w:right="4" w:firstLine="0"/>
                    <w:jc w:val="center"/>
                  </w:pPr>
                  <w:r>
                    <w:rPr>
                      <w:sz w:val="18"/>
                      <w:szCs w:val="18"/>
                    </w:rPr>
                    <w:t xml:space="preserve">3.84 </w:t>
                  </w:r>
                  <w:r>
                    <w:rPr>
                      <w:rStyle w:val="translated-span"/>
                      <w:rFonts w:ascii="Cambria" w:hAnsi="Cambria"/>
                      <w:sz w:val="18"/>
                      <w:szCs w:val="18"/>
                    </w:rPr>
                    <w:t>± .06</w:t>
                  </w:r>
                </w:p>
              </w:tc>
              <w:tc>
                <w:tcPr>
                  <w:tcW w:w="1049" w:type="dxa"/>
                  <w:tcBorders>
                    <w:top w:val="nil"/>
                    <w:left w:val="nil"/>
                    <w:bottom w:val="single" w:sz="8" w:space="0" w:color="000000"/>
                    <w:right w:val="single" w:sz="8" w:space="0" w:color="000000"/>
                  </w:tcBorders>
                  <w:tcMar>
                    <w:top w:w="25" w:type="dxa"/>
                    <w:left w:w="120" w:type="dxa"/>
                    <w:bottom w:w="0" w:type="dxa"/>
                    <w:right w:w="115" w:type="dxa"/>
                  </w:tcMar>
                  <w:hideMark/>
                </w:tcPr>
                <w:p w14:paraId="7FA13859" w14:textId="77777777" w:rsidR="002E4D96" w:rsidRDefault="00C4263A">
                  <w:pPr>
                    <w:framePr w:wrap="around" w:vAnchor="text" w:hAnchor="text"/>
                    <w:spacing w:after="0" w:line="256" w:lineRule="auto"/>
                    <w:ind w:right="4" w:firstLine="0"/>
                    <w:jc w:val="center"/>
                  </w:pPr>
                  <w:r>
                    <w:rPr>
                      <w:sz w:val="18"/>
                      <w:szCs w:val="18"/>
                    </w:rPr>
                    <w:t>/</w:t>
                  </w:r>
                </w:p>
              </w:tc>
              <w:tc>
                <w:tcPr>
                  <w:tcW w:w="1274" w:type="dxa"/>
                  <w:tcBorders>
                    <w:top w:val="nil"/>
                    <w:left w:val="nil"/>
                    <w:bottom w:val="single" w:sz="8" w:space="0" w:color="000000"/>
                    <w:right w:val="nil"/>
                  </w:tcBorders>
                  <w:tcMar>
                    <w:top w:w="25" w:type="dxa"/>
                    <w:left w:w="120" w:type="dxa"/>
                    <w:bottom w:w="0" w:type="dxa"/>
                    <w:right w:w="115" w:type="dxa"/>
                  </w:tcMar>
                  <w:hideMark/>
                </w:tcPr>
                <w:p w14:paraId="66FBBA25" w14:textId="77777777" w:rsidR="002E4D96" w:rsidRDefault="00C4263A">
                  <w:pPr>
                    <w:framePr w:wrap="around" w:vAnchor="text" w:hAnchor="text"/>
                    <w:spacing w:after="0" w:line="256" w:lineRule="auto"/>
                    <w:ind w:firstLine="0"/>
                    <w:jc w:val="center"/>
                  </w:pPr>
                  <w:r>
                    <w:rPr>
                      <w:sz w:val="18"/>
                      <w:szCs w:val="18"/>
                    </w:rPr>
                    <w:t xml:space="preserve">4.36 </w:t>
                  </w:r>
                  <w:r>
                    <w:rPr>
                      <w:rStyle w:val="translated-span"/>
                      <w:rFonts w:ascii="Cambria" w:hAnsi="Cambria"/>
                      <w:sz w:val="18"/>
                      <w:szCs w:val="18"/>
                    </w:rPr>
                    <w:t>± .03</w:t>
                  </w:r>
                </w:p>
              </w:tc>
            </w:tr>
            <w:tr w:rsidR="002E4D96" w14:paraId="3861CF0F" w14:textId="77777777">
              <w:trPr>
                <w:trHeight w:val="218"/>
              </w:trPr>
              <w:tc>
                <w:tcPr>
                  <w:tcW w:w="781" w:type="dxa"/>
                  <w:tcBorders>
                    <w:top w:val="nil"/>
                    <w:left w:val="nil"/>
                    <w:bottom w:val="single" w:sz="8" w:space="0" w:color="000000"/>
                    <w:right w:val="single" w:sz="8" w:space="0" w:color="000000"/>
                  </w:tcBorders>
                  <w:tcMar>
                    <w:top w:w="25" w:type="dxa"/>
                    <w:left w:w="120" w:type="dxa"/>
                    <w:bottom w:w="0" w:type="dxa"/>
                    <w:right w:w="115" w:type="dxa"/>
                  </w:tcMar>
                  <w:hideMark/>
                </w:tcPr>
                <w:p w14:paraId="2B2A983C" w14:textId="77777777" w:rsidR="002E4D96" w:rsidRDefault="00C4263A">
                  <w:pPr>
                    <w:framePr w:wrap="around" w:vAnchor="text" w:hAnchor="text"/>
                    <w:spacing w:after="0" w:line="256" w:lineRule="auto"/>
                    <w:ind w:firstLine="0"/>
                    <w:jc w:val="left"/>
                  </w:pPr>
                  <w:r>
                    <w:rPr>
                      <w:rStyle w:val="translated-span"/>
                      <w:sz w:val="18"/>
                      <w:szCs w:val="18"/>
                    </w:rPr>
                    <w:t>可可</w:t>
                  </w:r>
                </w:p>
              </w:tc>
              <w:tc>
                <w:tcPr>
                  <w:tcW w:w="1710" w:type="dxa"/>
                  <w:tcBorders>
                    <w:top w:val="nil"/>
                    <w:left w:val="nil"/>
                    <w:bottom w:val="single" w:sz="8" w:space="0" w:color="000000"/>
                    <w:right w:val="single" w:sz="8" w:space="0" w:color="000000"/>
                  </w:tcBorders>
                  <w:tcMar>
                    <w:top w:w="25" w:type="dxa"/>
                    <w:left w:w="120" w:type="dxa"/>
                    <w:bottom w:w="0" w:type="dxa"/>
                    <w:right w:w="115" w:type="dxa"/>
                  </w:tcMar>
                  <w:hideMark/>
                </w:tcPr>
                <w:p w14:paraId="1C1F0F7D" w14:textId="77777777" w:rsidR="002E4D96" w:rsidRDefault="00C4263A">
                  <w:pPr>
                    <w:framePr w:wrap="around" w:vAnchor="text" w:hAnchor="text"/>
                    <w:spacing w:after="0" w:line="256" w:lineRule="auto"/>
                    <w:ind w:right="4" w:firstLine="0"/>
                    <w:jc w:val="center"/>
                  </w:pPr>
                  <w:r>
                    <w:rPr>
                      <w:sz w:val="18"/>
                      <w:szCs w:val="18"/>
                    </w:rPr>
                    <w:t xml:space="preserve">7.88 </w:t>
                  </w:r>
                  <w:r>
                    <w:rPr>
                      <w:rStyle w:val="translated-span"/>
                      <w:rFonts w:ascii="Cambria" w:hAnsi="Cambria"/>
                      <w:sz w:val="18"/>
                      <w:szCs w:val="18"/>
                    </w:rPr>
                    <w:t>± .07</w:t>
                  </w:r>
                </w:p>
              </w:tc>
              <w:tc>
                <w:tcPr>
                  <w:tcW w:w="1302" w:type="dxa"/>
                  <w:tcBorders>
                    <w:top w:val="nil"/>
                    <w:left w:val="nil"/>
                    <w:bottom w:val="single" w:sz="8" w:space="0" w:color="000000"/>
                    <w:right w:val="single" w:sz="8" w:space="0" w:color="000000"/>
                  </w:tcBorders>
                  <w:tcMar>
                    <w:top w:w="25" w:type="dxa"/>
                    <w:left w:w="120" w:type="dxa"/>
                    <w:bottom w:w="0" w:type="dxa"/>
                    <w:right w:w="115" w:type="dxa"/>
                  </w:tcMar>
                  <w:hideMark/>
                </w:tcPr>
                <w:p w14:paraId="6EA1F225" w14:textId="77777777" w:rsidR="002E4D96" w:rsidRDefault="00C4263A">
                  <w:pPr>
                    <w:framePr w:wrap="around" w:vAnchor="text" w:hAnchor="text"/>
                    <w:spacing w:after="0" w:line="256" w:lineRule="auto"/>
                    <w:ind w:right="4" w:firstLine="0"/>
                    <w:jc w:val="center"/>
                  </w:pPr>
                  <w:r>
                    <w:rPr>
                      <w:sz w:val="18"/>
                      <w:szCs w:val="18"/>
                    </w:rPr>
                    <w:t>/</w:t>
                  </w:r>
                </w:p>
              </w:tc>
              <w:tc>
                <w:tcPr>
                  <w:tcW w:w="1378" w:type="dxa"/>
                  <w:tcBorders>
                    <w:top w:val="nil"/>
                    <w:left w:val="nil"/>
                    <w:bottom w:val="single" w:sz="8" w:space="0" w:color="000000"/>
                    <w:right w:val="single" w:sz="8" w:space="0" w:color="000000"/>
                  </w:tcBorders>
                  <w:tcMar>
                    <w:top w:w="25" w:type="dxa"/>
                    <w:left w:w="120" w:type="dxa"/>
                    <w:bottom w:w="0" w:type="dxa"/>
                    <w:right w:w="115" w:type="dxa"/>
                  </w:tcMar>
                  <w:hideMark/>
                </w:tcPr>
                <w:p w14:paraId="55D35712" w14:textId="77777777" w:rsidR="002E4D96" w:rsidRDefault="00C4263A">
                  <w:pPr>
                    <w:framePr w:wrap="around" w:vAnchor="text" w:hAnchor="text"/>
                    <w:spacing w:after="0" w:line="256" w:lineRule="auto"/>
                    <w:ind w:right="4" w:firstLine="0"/>
                    <w:jc w:val="center"/>
                  </w:pPr>
                  <w:r>
                    <w:rPr>
                      <w:sz w:val="18"/>
                      <w:szCs w:val="18"/>
                    </w:rPr>
                    <w:t xml:space="preserve">8.45 </w:t>
                  </w:r>
                  <w:r>
                    <w:rPr>
                      <w:rStyle w:val="translated-span"/>
                      <w:rFonts w:ascii="Cambria" w:hAnsi="Cambria"/>
                      <w:sz w:val="18"/>
                      <w:szCs w:val="18"/>
                    </w:rPr>
                    <w:t>± .03</w:t>
                  </w:r>
                </w:p>
              </w:tc>
              <w:tc>
                <w:tcPr>
                  <w:tcW w:w="1617" w:type="dxa"/>
                  <w:tcBorders>
                    <w:top w:val="nil"/>
                    <w:left w:val="nil"/>
                    <w:bottom w:val="single" w:sz="8" w:space="0" w:color="000000"/>
                    <w:right w:val="single" w:sz="8" w:space="0" w:color="000000"/>
                  </w:tcBorders>
                  <w:tcMar>
                    <w:top w:w="25" w:type="dxa"/>
                    <w:left w:w="120" w:type="dxa"/>
                    <w:bottom w:w="0" w:type="dxa"/>
                    <w:right w:w="115" w:type="dxa"/>
                  </w:tcMar>
                  <w:hideMark/>
                </w:tcPr>
                <w:p w14:paraId="27C04174" w14:textId="77777777" w:rsidR="002E4D96" w:rsidRDefault="00C4263A">
                  <w:pPr>
                    <w:framePr w:wrap="around" w:vAnchor="text" w:hAnchor="text"/>
                    <w:spacing w:after="0" w:line="256" w:lineRule="auto"/>
                    <w:ind w:right="4" w:firstLine="0"/>
                    <w:jc w:val="center"/>
                  </w:pPr>
                  <w:r>
                    <w:rPr>
                      <w:sz w:val="18"/>
                      <w:szCs w:val="18"/>
                    </w:rPr>
                    <w:t>/</w:t>
                  </w:r>
                </w:p>
              </w:tc>
              <w:tc>
                <w:tcPr>
                  <w:tcW w:w="1049" w:type="dxa"/>
                  <w:tcBorders>
                    <w:top w:val="nil"/>
                    <w:left w:val="nil"/>
                    <w:bottom w:val="single" w:sz="8" w:space="0" w:color="000000"/>
                    <w:right w:val="single" w:sz="8" w:space="0" w:color="000000"/>
                  </w:tcBorders>
                  <w:tcMar>
                    <w:top w:w="25" w:type="dxa"/>
                    <w:left w:w="120" w:type="dxa"/>
                    <w:bottom w:w="0" w:type="dxa"/>
                    <w:right w:w="115" w:type="dxa"/>
                  </w:tcMar>
                  <w:hideMark/>
                </w:tcPr>
                <w:p w14:paraId="159BD8E8" w14:textId="77777777" w:rsidR="002E4D96" w:rsidRDefault="00C4263A">
                  <w:pPr>
                    <w:framePr w:wrap="around" w:vAnchor="text" w:hAnchor="text"/>
                    <w:spacing w:after="0" w:line="256" w:lineRule="auto"/>
                    <w:ind w:left="19" w:firstLine="0"/>
                    <w:jc w:val="left"/>
                  </w:pPr>
                  <w:r>
                    <w:rPr>
                      <w:sz w:val="18"/>
                      <w:szCs w:val="18"/>
                    </w:rPr>
                    <w:t xml:space="preserve">9.58 </w:t>
                  </w:r>
                  <w:r>
                    <w:rPr>
                      <w:rStyle w:val="translated-span"/>
                      <w:rFonts w:ascii="Cambria" w:hAnsi="Cambria"/>
                      <w:sz w:val="18"/>
                      <w:szCs w:val="18"/>
                    </w:rPr>
                    <w:t>± .21</w:t>
                  </w:r>
                </w:p>
              </w:tc>
              <w:tc>
                <w:tcPr>
                  <w:tcW w:w="1274" w:type="dxa"/>
                  <w:tcBorders>
                    <w:top w:val="nil"/>
                    <w:left w:val="nil"/>
                    <w:bottom w:val="single" w:sz="8" w:space="0" w:color="000000"/>
                    <w:right w:val="nil"/>
                  </w:tcBorders>
                  <w:tcMar>
                    <w:top w:w="25" w:type="dxa"/>
                    <w:left w:w="120" w:type="dxa"/>
                    <w:bottom w:w="0" w:type="dxa"/>
                    <w:right w:w="115" w:type="dxa"/>
                  </w:tcMar>
                  <w:hideMark/>
                </w:tcPr>
                <w:p w14:paraId="16DD06FD" w14:textId="77777777" w:rsidR="002E4D96" w:rsidRDefault="00C4263A">
                  <w:pPr>
                    <w:framePr w:wrap="around" w:vAnchor="text" w:hAnchor="text"/>
                    <w:spacing w:after="0" w:line="256" w:lineRule="auto"/>
                    <w:ind w:firstLine="0"/>
                    <w:jc w:val="center"/>
                  </w:pPr>
                  <w:r>
                    <w:rPr>
                      <w:sz w:val="18"/>
                      <w:szCs w:val="18"/>
                    </w:rPr>
                    <w:t xml:space="preserve">25.89 </w:t>
                  </w:r>
                  <w:r>
                    <w:rPr>
                      <w:rStyle w:val="translated-span"/>
                      <w:rFonts w:ascii="Cambria" w:hAnsi="Cambria"/>
                      <w:sz w:val="18"/>
                      <w:szCs w:val="18"/>
                    </w:rPr>
                    <w:t>± .47</w:t>
                  </w:r>
                </w:p>
              </w:tc>
            </w:tr>
          </w:tbl>
          <w:p w14:paraId="1B51404D" w14:textId="77777777" w:rsidR="002E4D96" w:rsidRDefault="00C4263A">
            <w:pPr>
              <w:spacing w:after="0" w:line="256" w:lineRule="auto"/>
              <w:ind w:right="347" w:firstLine="0"/>
              <w:jc w:val="center"/>
            </w:pPr>
            <w:r>
              <w:rPr>
                <w:rStyle w:val="translated-span"/>
                <w:sz w:val="18"/>
                <w:szCs w:val="18"/>
              </w:rPr>
              <w:t>表</w:t>
            </w:r>
            <w:r>
              <w:rPr>
                <w:rStyle w:val="translated-span"/>
                <w:sz w:val="18"/>
                <w:szCs w:val="18"/>
              </w:rPr>
              <w:t>3</w:t>
            </w:r>
            <w:r>
              <w:rPr>
                <w:rStyle w:val="translated-span"/>
                <w:sz w:val="18"/>
                <w:szCs w:val="18"/>
              </w:rPr>
              <w:t>。《盗梦空间》由最先进的</w:t>
            </w:r>
            <w:r>
              <w:rPr>
                <w:rStyle w:val="translated-span"/>
                <w:sz w:val="18"/>
                <w:szCs w:val="18"/>
              </w:rPr>
              <w:t>GAN</w:t>
            </w:r>
            <w:r>
              <w:rPr>
                <w:rStyle w:val="translated-span"/>
                <w:sz w:val="18"/>
                <w:szCs w:val="18"/>
              </w:rPr>
              <w:t>模型</w:t>
            </w:r>
            <w:r>
              <w:rPr>
                <w:rStyle w:val="translated-span"/>
                <w:sz w:val="18"/>
                <w:szCs w:val="18"/>
              </w:rPr>
              <w:t>[20,18,36,37,16]</w:t>
            </w:r>
            <w:r>
              <w:rPr>
                <w:rStyle w:val="translated-span"/>
                <w:sz w:val="18"/>
                <w:szCs w:val="18"/>
              </w:rPr>
              <w:t>和我们的</w:t>
            </w:r>
            <w:proofErr w:type="spellStart"/>
            <w:r>
              <w:rPr>
                <w:rStyle w:val="translated-span"/>
                <w:sz w:val="18"/>
                <w:szCs w:val="18"/>
              </w:rPr>
              <w:t>AttnGAN</w:t>
            </w:r>
            <w:proofErr w:type="spellEnd"/>
            <w:r>
              <w:rPr>
                <w:rStyle w:val="translated-span"/>
                <w:sz w:val="18"/>
                <w:szCs w:val="18"/>
              </w:rPr>
              <w:t>在</w:t>
            </w:r>
            <w:r>
              <w:rPr>
                <w:rStyle w:val="translated-span"/>
                <w:sz w:val="18"/>
                <w:szCs w:val="18"/>
              </w:rPr>
              <w:t>CUB</w:t>
            </w:r>
            <w:r>
              <w:rPr>
                <w:rStyle w:val="translated-span"/>
                <w:sz w:val="18"/>
                <w:szCs w:val="18"/>
              </w:rPr>
              <w:t>和</w:t>
            </w:r>
            <w:r>
              <w:rPr>
                <w:rStyle w:val="translated-span"/>
                <w:sz w:val="18"/>
                <w:szCs w:val="18"/>
              </w:rPr>
              <w:t>COCO</w:t>
            </w:r>
            <w:r>
              <w:rPr>
                <w:rStyle w:val="translated-span"/>
                <w:sz w:val="18"/>
                <w:szCs w:val="18"/>
              </w:rPr>
              <w:t>测试集上获得分数。</w:t>
            </w:r>
          </w:p>
        </w:tc>
      </w:tr>
    </w:tbl>
    <w:p w14:paraId="2BA9689B" w14:textId="618AB694" w:rsidR="002E4D96" w:rsidRDefault="00C4263A" w:rsidP="0042761B">
      <w:pPr>
        <w:ind w:left="-15" w:firstLine="0"/>
      </w:pPr>
      <w:r>
        <w:rPr>
          <w:rStyle w:val="translated-span"/>
        </w:rPr>
        <w:lastRenderedPageBreak/>
        <w:t>对象；</w:t>
      </w:r>
      <w:r w:rsidRPr="0042761B">
        <w:rPr>
          <w:rStyle w:val="translated-span"/>
          <w:shd w:val="pct15" w:color="auto" w:fill="FFFFFF"/>
        </w:rPr>
        <w:t>描述对象属性的单词</w:t>
      </w:r>
      <w:r>
        <w:rPr>
          <w:rStyle w:val="translated-span"/>
        </w:rPr>
        <w:t>，如</w:t>
      </w:r>
      <w:r w:rsidRPr="0042761B">
        <w:rPr>
          <w:rStyle w:val="translated-span"/>
          <w:shd w:val="pct15" w:color="auto" w:fill="FFFFFF"/>
        </w:rPr>
        <w:t>颜色和鸟</w:t>
      </w:r>
      <w:r>
        <w:rPr>
          <w:rStyle w:val="translated-span"/>
        </w:rPr>
        <w:t>的部分，也用于</w:t>
      </w:r>
      <w:r w:rsidRPr="0042761B">
        <w:rPr>
          <w:rStyle w:val="translated-span"/>
          <w:shd w:val="pct15" w:color="auto" w:fill="FFFFFF"/>
        </w:rPr>
        <w:t>纠正缺陷和图纸细节</w:t>
      </w:r>
      <w:r>
        <w:rPr>
          <w:rStyle w:val="translated-span"/>
        </w:rPr>
        <w:t>。在</w:t>
      </w:r>
      <w:r>
        <w:rPr>
          <w:rStyle w:val="translated-span"/>
        </w:rPr>
        <w:t>COCO</w:t>
      </w:r>
      <w:r>
        <w:rPr>
          <w:rStyle w:val="translated-span"/>
        </w:rPr>
        <w:t>数据集上，我们有类似的观察结果。由于</w:t>
      </w:r>
      <w:r w:rsidRPr="0042761B">
        <w:rPr>
          <w:rStyle w:val="translated-span"/>
          <w:shd w:val="pct15" w:color="auto" w:fill="FFFFFF"/>
        </w:rPr>
        <w:t>每个</w:t>
      </w:r>
      <w:r w:rsidRPr="0042761B">
        <w:rPr>
          <w:rStyle w:val="translated-span"/>
          <w:shd w:val="pct15" w:color="auto" w:fill="FFFFFF"/>
        </w:rPr>
        <w:t>COCO</w:t>
      </w:r>
      <w:r w:rsidRPr="0042761B">
        <w:rPr>
          <w:rStyle w:val="translated-span"/>
          <w:shd w:val="pct15" w:color="auto" w:fill="FFFFFF"/>
        </w:rPr>
        <w:t>图像中通常有多个对象</w:t>
      </w:r>
      <w:r>
        <w:rPr>
          <w:rStyle w:val="translated-span"/>
        </w:rPr>
        <w:t>，因此更明显的是，描述</w:t>
      </w:r>
      <w:r w:rsidRPr="0042761B">
        <w:rPr>
          <w:rStyle w:val="translated-span"/>
          <w:shd w:val="pct15" w:color="auto" w:fill="FFFFFF"/>
        </w:rPr>
        <w:t>不同对象的单词</w:t>
      </w:r>
      <w:r>
        <w:rPr>
          <w:rStyle w:val="translated-span"/>
        </w:rPr>
        <w:t>由图像的不同子区域表示，例如，右下角的香蕉、猕猴桃</w:t>
      </w:r>
      <w:r w:rsidR="0042761B">
        <w:rPr>
          <w:rStyle w:val="translated-span"/>
          <w:rFonts w:hint="eastAsia"/>
        </w:rPr>
        <w:t>。</w:t>
      </w:r>
      <w:r>
        <w:rPr>
          <w:rStyle w:val="translated-span"/>
        </w:rPr>
        <w:t>图</w:t>
      </w:r>
      <w:r>
        <w:rPr>
          <w:rStyle w:val="translated-span"/>
        </w:rPr>
        <w:t>4</w:t>
      </w:r>
      <w:r>
        <w:rPr>
          <w:rStyle w:val="translated-span"/>
        </w:rPr>
        <w:t>的方框这些观察结果表明，</w:t>
      </w:r>
      <w:proofErr w:type="spellStart"/>
      <w:r w:rsidR="0042761B">
        <w:rPr>
          <w:rFonts w:ascii="NimbusRomNo9L-Regu" w:eastAsiaTheme="minorEastAsia" w:hAnsi="NimbusRomNo9L-Regu" w:cs="NimbusRomNo9L-Regu"/>
          <w:color w:val="auto"/>
        </w:rPr>
        <w:t>AttnGAN</w:t>
      </w:r>
      <w:proofErr w:type="spellEnd"/>
      <w:r>
        <w:rPr>
          <w:rStyle w:val="translated-span"/>
        </w:rPr>
        <w:t>学会了理解图像文本描述中表达的详细语义。另一个观察结果是，我们的第二个注意模型能够注意到一些被第一个注意模型忽略的新词（见图）</w:t>
      </w:r>
      <w:r>
        <w:rPr>
          <w:rStyle w:val="translated-span"/>
          <w:color w:val="FF0000"/>
        </w:rPr>
        <w:t xml:space="preserve">4). </w:t>
      </w:r>
      <w:r>
        <w:rPr>
          <w:rStyle w:val="translated-span"/>
          <w:color w:val="FF0000"/>
        </w:rPr>
        <w:t>它表明，为了提供更丰富的信息以产生更高的分辨率</w:t>
      </w:r>
      <w:r>
        <w:rPr>
          <w:rStyle w:val="translated-span"/>
          <w:color w:val="FF0000"/>
        </w:rPr>
        <w:t>-</w:t>
      </w:r>
    </w:p>
    <w:p w14:paraId="1D1EC213" w14:textId="77777777" w:rsidR="002E4D96" w:rsidRDefault="00C4263A">
      <w:pPr>
        <w:spacing w:after="0" w:line="256" w:lineRule="auto"/>
        <w:ind w:left="38" w:hanging="10"/>
        <w:jc w:val="center"/>
      </w:pPr>
      <w:r>
        <w:rPr>
          <w:rStyle w:val="translated-span"/>
          <w:sz w:val="18"/>
          <w:szCs w:val="18"/>
        </w:rPr>
        <w:t>这种</w:t>
      </w:r>
      <w:proofErr w:type="gramStart"/>
      <w:r>
        <w:rPr>
          <w:rStyle w:val="translated-span"/>
          <w:sz w:val="18"/>
          <w:szCs w:val="18"/>
        </w:rPr>
        <w:t>鸟有</w:t>
      </w:r>
      <w:proofErr w:type="gramEnd"/>
      <w:r>
        <w:rPr>
          <w:rStyle w:val="translated-span"/>
          <w:sz w:val="18"/>
          <w:szCs w:val="18"/>
        </w:rPr>
        <w:t>黑色的翅膀和白色的腹部</w:t>
      </w:r>
    </w:p>
    <w:p w14:paraId="40081C7B" w14:textId="77777777" w:rsidR="002E4D96" w:rsidRDefault="00C4263A">
      <w:pPr>
        <w:spacing w:after="87" w:line="256" w:lineRule="auto"/>
        <w:ind w:left="57" w:firstLine="0"/>
        <w:jc w:val="left"/>
      </w:pPr>
      <w:r>
        <w:rPr>
          <w:rFonts w:ascii="Calibri" w:hAnsi="Calibri"/>
          <w:noProof/>
          <w:sz w:val="22"/>
          <w:szCs w:val="22"/>
        </w:rPr>
        <w:drawing>
          <wp:inline distT="0" distB="0" distL="0" distR="0" wp14:anchorId="05298628" wp14:editId="250C6421">
            <wp:extent cx="2943225" cy="390525"/>
            <wp:effectExtent l="0" t="0" r="9525" b="9525"/>
            <wp:docPr id="35" name="Group 29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481"/>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2943225" cy="390525"/>
                    </a:xfrm>
                    <a:prstGeom prst="rect">
                      <a:avLst/>
                    </a:prstGeom>
                    <a:noFill/>
                    <a:ln>
                      <a:noFill/>
                    </a:ln>
                  </pic:spPr>
                </pic:pic>
              </a:graphicData>
            </a:graphic>
          </wp:inline>
        </w:drawing>
      </w:r>
    </w:p>
    <w:p w14:paraId="123982C3" w14:textId="77777777" w:rsidR="002E4D96" w:rsidRDefault="00C4263A">
      <w:pPr>
        <w:spacing w:after="0" w:line="256" w:lineRule="auto"/>
        <w:ind w:left="38" w:hanging="10"/>
        <w:jc w:val="center"/>
      </w:pPr>
      <w:r>
        <w:rPr>
          <w:rStyle w:val="translated-span"/>
          <w:sz w:val="18"/>
          <w:szCs w:val="18"/>
        </w:rPr>
        <w:t>这种</w:t>
      </w:r>
      <w:proofErr w:type="gramStart"/>
      <w:r>
        <w:rPr>
          <w:rStyle w:val="translated-span"/>
          <w:sz w:val="18"/>
          <w:szCs w:val="18"/>
        </w:rPr>
        <w:t>鸟有</w:t>
      </w:r>
      <w:proofErr w:type="gramEnd"/>
      <w:r>
        <w:rPr>
          <w:rStyle w:val="translated-span"/>
          <w:sz w:val="18"/>
          <w:szCs w:val="18"/>
        </w:rPr>
        <w:t>红色的翅膀和黄色的腹部</w:t>
      </w:r>
    </w:p>
    <w:p w14:paraId="435A31C8" w14:textId="77777777" w:rsidR="002E4D96" w:rsidRDefault="00C4263A">
      <w:pPr>
        <w:spacing w:after="87" w:line="256" w:lineRule="auto"/>
        <w:ind w:left="57" w:firstLine="0"/>
        <w:jc w:val="left"/>
      </w:pPr>
      <w:r>
        <w:rPr>
          <w:rFonts w:ascii="Calibri" w:hAnsi="Calibri"/>
          <w:noProof/>
          <w:sz w:val="22"/>
          <w:szCs w:val="22"/>
        </w:rPr>
        <w:drawing>
          <wp:inline distT="0" distB="0" distL="0" distR="0" wp14:anchorId="676A1749" wp14:editId="6C0C286E">
            <wp:extent cx="2943225" cy="390525"/>
            <wp:effectExtent l="0" t="0" r="9525" b="9525"/>
            <wp:docPr id="36" name="Group 29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482"/>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2943225" cy="390525"/>
                    </a:xfrm>
                    <a:prstGeom prst="rect">
                      <a:avLst/>
                    </a:prstGeom>
                    <a:noFill/>
                    <a:ln>
                      <a:noFill/>
                    </a:ln>
                  </pic:spPr>
                </pic:pic>
              </a:graphicData>
            </a:graphic>
          </wp:inline>
        </w:drawing>
      </w:r>
    </w:p>
    <w:p w14:paraId="76348F4F" w14:textId="77777777" w:rsidR="002E4D96" w:rsidRDefault="00C4263A">
      <w:pPr>
        <w:spacing w:after="0" w:line="256" w:lineRule="auto"/>
        <w:ind w:left="38" w:hanging="10"/>
        <w:jc w:val="center"/>
      </w:pPr>
      <w:r>
        <w:rPr>
          <w:rStyle w:val="translated-span"/>
          <w:sz w:val="18"/>
          <w:szCs w:val="18"/>
        </w:rPr>
        <w:t>这只</w:t>
      </w:r>
      <w:proofErr w:type="gramStart"/>
      <w:r>
        <w:rPr>
          <w:rStyle w:val="translated-span"/>
          <w:sz w:val="18"/>
          <w:szCs w:val="18"/>
        </w:rPr>
        <w:t>鸟有</w:t>
      </w:r>
      <w:proofErr w:type="gramEnd"/>
      <w:r>
        <w:rPr>
          <w:rStyle w:val="translated-span"/>
          <w:sz w:val="18"/>
          <w:szCs w:val="18"/>
        </w:rPr>
        <w:t>蓝色的翅膀和红色的腹部</w:t>
      </w:r>
    </w:p>
    <w:p w14:paraId="596AB8BE" w14:textId="77777777" w:rsidR="002E4D96" w:rsidRDefault="00C4263A">
      <w:pPr>
        <w:spacing w:after="82" w:line="256" w:lineRule="auto"/>
        <w:ind w:left="57" w:firstLine="0"/>
        <w:jc w:val="left"/>
      </w:pPr>
      <w:r>
        <w:rPr>
          <w:rFonts w:ascii="Calibri" w:hAnsi="Calibri"/>
          <w:noProof/>
          <w:sz w:val="22"/>
          <w:szCs w:val="22"/>
        </w:rPr>
        <w:lastRenderedPageBreak/>
        <w:drawing>
          <wp:inline distT="0" distB="0" distL="0" distR="0" wp14:anchorId="2977E6CB" wp14:editId="77DDC3B2">
            <wp:extent cx="2943225" cy="390525"/>
            <wp:effectExtent l="0" t="0" r="9525" b="9525"/>
            <wp:docPr id="37" name="Group 29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483"/>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2943225" cy="390525"/>
                    </a:xfrm>
                    <a:prstGeom prst="rect">
                      <a:avLst/>
                    </a:prstGeom>
                    <a:noFill/>
                    <a:ln>
                      <a:noFill/>
                    </a:ln>
                  </pic:spPr>
                </pic:pic>
              </a:graphicData>
            </a:graphic>
          </wp:inline>
        </w:drawing>
      </w:r>
    </w:p>
    <w:p w14:paraId="6E3E325A" w14:textId="77777777" w:rsidR="002E4D96" w:rsidRDefault="00C4263A">
      <w:pPr>
        <w:spacing w:after="67"/>
        <w:ind w:left="-5" w:hanging="10"/>
      </w:pPr>
      <w:r>
        <w:rPr>
          <w:rStyle w:val="translated-span"/>
          <w:sz w:val="18"/>
          <w:szCs w:val="18"/>
        </w:rPr>
        <w:t>图</w:t>
      </w:r>
      <w:r>
        <w:rPr>
          <w:rStyle w:val="translated-span"/>
          <w:sz w:val="18"/>
          <w:szCs w:val="18"/>
        </w:rPr>
        <w:t>5</w:t>
      </w:r>
      <w:r>
        <w:rPr>
          <w:rStyle w:val="translated-span"/>
          <w:sz w:val="18"/>
          <w:szCs w:val="18"/>
        </w:rPr>
        <w:t>。我们的</w:t>
      </w:r>
      <w:proofErr w:type="spellStart"/>
      <w:r>
        <w:rPr>
          <w:rStyle w:val="translated-span"/>
          <w:sz w:val="18"/>
          <w:szCs w:val="18"/>
        </w:rPr>
        <w:t>AttnGAN</w:t>
      </w:r>
      <w:proofErr w:type="spellEnd"/>
      <w:r>
        <w:rPr>
          <w:rStyle w:val="translated-span"/>
          <w:sz w:val="18"/>
          <w:szCs w:val="18"/>
        </w:rPr>
        <w:t>模型的示例结果在</w:t>
      </w:r>
      <w:r>
        <w:rPr>
          <w:rStyle w:val="translated-span"/>
          <w:sz w:val="18"/>
          <w:szCs w:val="18"/>
        </w:rPr>
        <w:t>CUB</w:t>
      </w:r>
      <w:r>
        <w:rPr>
          <w:rStyle w:val="translated-span"/>
          <w:sz w:val="18"/>
          <w:szCs w:val="18"/>
        </w:rPr>
        <w:t>上进行了训练，同时更改了文本描述中一些最受关注的单词。</w:t>
      </w:r>
    </w:p>
    <w:p w14:paraId="631EA506" w14:textId="77777777" w:rsidR="002E4D96" w:rsidRDefault="00C4263A">
      <w:pPr>
        <w:ind w:left="1348" w:hanging="10"/>
      </w:pPr>
      <w:r>
        <w:rPr>
          <w:rStyle w:val="translated-span"/>
          <w:sz w:val="18"/>
          <w:szCs w:val="18"/>
        </w:rPr>
        <w:t>红色的双人床</w:t>
      </w:r>
    </w:p>
    <w:p w14:paraId="29ADBA9C" w14:textId="77777777" w:rsidR="002E4D96" w:rsidRDefault="00C4263A">
      <w:pPr>
        <w:spacing w:after="0" w:line="295" w:lineRule="auto"/>
        <w:ind w:left="106" w:right="26" w:firstLine="37"/>
        <w:jc w:val="left"/>
      </w:pPr>
      <w:r>
        <w:rPr>
          <w:rStyle w:val="translated-span"/>
          <w:sz w:val="18"/>
          <w:szCs w:val="18"/>
        </w:rPr>
        <w:t>一辆毛茸茸的黑色双层巴士一个站牌一只停牌猫漂浮在水面上漂浮在水面上漂浮在</w:t>
      </w:r>
      <w:proofErr w:type="gramStart"/>
      <w:r>
        <w:rPr>
          <w:rStyle w:val="translated-span"/>
          <w:sz w:val="18"/>
          <w:szCs w:val="18"/>
        </w:rPr>
        <w:t>湖顶一个湖顶一个湖顶</w:t>
      </w:r>
      <w:proofErr w:type="gramEnd"/>
      <w:r>
        <w:rPr>
          <w:rStyle w:val="translated-span"/>
          <w:sz w:val="18"/>
          <w:szCs w:val="18"/>
        </w:rPr>
        <w:t>蓝天</w:t>
      </w:r>
    </w:p>
    <w:p w14:paraId="08DCCDF0" w14:textId="77777777" w:rsidR="002E4D96" w:rsidRDefault="00C4263A">
      <w:pPr>
        <w:spacing w:after="130" w:line="256" w:lineRule="auto"/>
        <w:ind w:left="66" w:firstLine="0"/>
        <w:jc w:val="left"/>
      </w:pPr>
      <w:r>
        <w:rPr>
          <w:rFonts w:ascii="Calibri" w:hAnsi="Calibri"/>
          <w:noProof/>
          <w:sz w:val="22"/>
          <w:szCs w:val="22"/>
        </w:rPr>
        <w:drawing>
          <wp:inline distT="0" distB="0" distL="0" distR="0" wp14:anchorId="11A98E96" wp14:editId="30CFBAFA">
            <wp:extent cx="2914650" cy="704850"/>
            <wp:effectExtent l="0" t="0" r="0" b="0"/>
            <wp:docPr id="38" name="Group 29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350"/>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2914650" cy="704850"/>
                    </a:xfrm>
                    <a:prstGeom prst="rect">
                      <a:avLst/>
                    </a:prstGeom>
                    <a:noFill/>
                    <a:ln>
                      <a:noFill/>
                    </a:ln>
                  </pic:spPr>
                </pic:pic>
              </a:graphicData>
            </a:graphic>
          </wp:inline>
        </w:drawing>
      </w:r>
    </w:p>
    <w:p w14:paraId="19D52CCF" w14:textId="77777777" w:rsidR="002E4D96" w:rsidRDefault="00C4263A">
      <w:pPr>
        <w:ind w:left="-5" w:hanging="10"/>
      </w:pPr>
      <w:r>
        <w:rPr>
          <w:rStyle w:val="translated-span"/>
          <w:sz w:val="18"/>
          <w:szCs w:val="18"/>
        </w:rPr>
        <w:t>图</w:t>
      </w:r>
      <w:r>
        <w:rPr>
          <w:rStyle w:val="translated-span"/>
          <w:sz w:val="18"/>
          <w:szCs w:val="18"/>
        </w:rPr>
        <w:t>6</w:t>
      </w:r>
      <w:r>
        <w:rPr>
          <w:rStyle w:val="translated-span"/>
          <w:sz w:val="18"/>
          <w:szCs w:val="18"/>
        </w:rPr>
        <w:t>。使用在</w:t>
      </w:r>
      <w:r>
        <w:rPr>
          <w:rStyle w:val="translated-span"/>
          <w:sz w:val="18"/>
          <w:szCs w:val="18"/>
        </w:rPr>
        <w:t>COCO</w:t>
      </w:r>
      <w:r>
        <w:rPr>
          <w:rStyle w:val="translated-span"/>
          <w:sz w:val="18"/>
          <w:szCs w:val="18"/>
        </w:rPr>
        <w:t>上训练的</w:t>
      </w:r>
      <w:proofErr w:type="spellStart"/>
      <w:r>
        <w:rPr>
          <w:rStyle w:val="translated-span"/>
          <w:sz w:val="18"/>
          <w:szCs w:val="18"/>
        </w:rPr>
        <w:t>AttnGAN</w:t>
      </w:r>
      <w:proofErr w:type="spellEnd"/>
      <w:r>
        <w:rPr>
          <w:rStyle w:val="translated-span"/>
          <w:sz w:val="18"/>
          <w:szCs w:val="18"/>
        </w:rPr>
        <w:t>模型，根据新场景描述生成</w:t>
      </w:r>
      <w:r>
        <w:rPr>
          <w:rStyle w:val="translated-span"/>
          <w:sz w:val="18"/>
          <w:szCs w:val="18"/>
        </w:rPr>
        <w:t>256×256</w:t>
      </w:r>
      <w:r>
        <w:rPr>
          <w:rStyle w:val="translated-span"/>
          <w:sz w:val="18"/>
          <w:szCs w:val="18"/>
        </w:rPr>
        <w:t>幅图像。（补充材料中给出了中间结果。）</w:t>
      </w:r>
    </w:p>
    <w:p w14:paraId="2224B2A7" w14:textId="77777777" w:rsidR="002E4D96" w:rsidRDefault="00C4263A">
      <w:pPr>
        <w:spacing w:after="82" w:line="256" w:lineRule="auto"/>
        <w:ind w:left="120" w:right="-34" w:firstLine="0"/>
        <w:jc w:val="left"/>
      </w:pPr>
      <w:r>
        <w:rPr>
          <w:rFonts w:ascii="Calibri" w:hAnsi="Calibri"/>
          <w:noProof/>
          <w:sz w:val="22"/>
          <w:szCs w:val="22"/>
        </w:rPr>
        <w:drawing>
          <wp:inline distT="0" distB="0" distL="0" distR="0" wp14:anchorId="2C44E249" wp14:editId="69A9DFB6">
            <wp:extent cx="2943225" cy="819150"/>
            <wp:effectExtent l="0" t="0" r="9525" b="0"/>
            <wp:docPr id="39" name="Group 2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9351"/>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2943225" cy="819150"/>
                    </a:xfrm>
                    <a:prstGeom prst="rect">
                      <a:avLst/>
                    </a:prstGeom>
                    <a:noFill/>
                    <a:ln>
                      <a:noFill/>
                    </a:ln>
                  </pic:spPr>
                </pic:pic>
              </a:graphicData>
            </a:graphic>
          </wp:inline>
        </w:drawing>
      </w:r>
    </w:p>
    <w:p w14:paraId="74E68602" w14:textId="77777777" w:rsidR="002E4D96" w:rsidRDefault="00C4263A">
      <w:pPr>
        <w:spacing w:after="241"/>
        <w:ind w:left="-5" w:hanging="10"/>
      </w:pPr>
      <w:r>
        <w:rPr>
          <w:rStyle w:val="translated-span"/>
          <w:sz w:val="18"/>
          <w:szCs w:val="18"/>
        </w:rPr>
        <w:t>图</w:t>
      </w:r>
      <w:r>
        <w:rPr>
          <w:rStyle w:val="translated-span"/>
          <w:sz w:val="18"/>
          <w:szCs w:val="18"/>
        </w:rPr>
        <w:t>7</w:t>
      </w:r>
      <w:r>
        <w:rPr>
          <w:rStyle w:val="translated-span"/>
          <w:sz w:val="18"/>
          <w:szCs w:val="18"/>
        </w:rPr>
        <w:t>。我们的</w:t>
      </w:r>
      <w:proofErr w:type="spellStart"/>
      <w:r>
        <w:rPr>
          <w:rStyle w:val="translated-span"/>
          <w:sz w:val="18"/>
          <w:szCs w:val="18"/>
        </w:rPr>
        <w:t>AttnGAN</w:t>
      </w:r>
      <w:proofErr w:type="spellEnd"/>
      <w:r>
        <w:rPr>
          <w:rStyle w:val="translated-span"/>
          <w:sz w:val="18"/>
          <w:szCs w:val="18"/>
        </w:rPr>
        <w:t>在幼崽测试集上的新图像。</w:t>
      </w:r>
    </w:p>
    <w:p w14:paraId="4AAFF6A8" w14:textId="77777777" w:rsidR="002E4D96" w:rsidRDefault="00C4263A">
      <w:pPr>
        <w:spacing w:after="26"/>
        <w:ind w:left="-15" w:firstLine="0"/>
      </w:pPr>
      <w:r>
        <w:rPr>
          <w:rStyle w:val="translated-span"/>
        </w:rPr>
        <w:t>在</w:t>
      </w:r>
      <w:proofErr w:type="spellStart"/>
      <w:r>
        <w:rPr>
          <w:rStyle w:val="translated-span"/>
        </w:rPr>
        <w:t>AttnGAN</w:t>
      </w:r>
      <w:proofErr w:type="spellEnd"/>
      <w:r>
        <w:rPr>
          <w:rStyle w:val="translated-span"/>
        </w:rPr>
        <w:t>的后期阶段，</w:t>
      </w:r>
      <w:r w:rsidRPr="0042761B">
        <w:rPr>
          <w:rStyle w:val="translated-span"/>
          <w:shd w:val="pct15" w:color="auto" w:fill="FFFFFF"/>
        </w:rPr>
        <w:t>相应的注意模型学习恢复先前阶段忽略的对象和属性</w:t>
      </w:r>
      <w:r>
        <w:rPr>
          <w:rStyle w:val="translated-span"/>
        </w:rPr>
        <w:t>。</w:t>
      </w:r>
    </w:p>
    <w:p w14:paraId="5B9675A7" w14:textId="26947ADB" w:rsidR="002E4D96" w:rsidRDefault="0042761B">
      <w:pPr>
        <w:spacing w:after="165"/>
        <w:ind w:left="-15"/>
      </w:pPr>
      <w:r>
        <w:rPr>
          <w:rStyle w:val="translated-span"/>
          <w:rFonts w:hint="eastAsia"/>
        </w:rPr>
        <w:t>※</w:t>
      </w:r>
      <w:r w:rsidR="00C4263A">
        <w:rPr>
          <w:rStyle w:val="translated-span"/>
        </w:rPr>
        <w:t>泛化能力。我们上面的实验结果通过</w:t>
      </w:r>
      <w:r w:rsidR="00C4263A" w:rsidRPr="0042761B">
        <w:rPr>
          <w:rStyle w:val="translated-span"/>
          <w:shd w:val="pct15" w:color="auto" w:fill="FFFFFF"/>
        </w:rPr>
        <w:t>从看不见的文本描述生成图像</w:t>
      </w:r>
      <w:r w:rsidR="00C4263A">
        <w:rPr>
          <w:rStyle w:val="translated-span"/>
        </w:rPr>
        <w:t>，</w:t>
      </w:r>
      <w:r w:rsidR="00C4263A" w:rsidRPr="0042761B">
        <w:rPr>
          <w:rStyle w:val="translated-span"/>
          <w:shd w:val="pct15" w:color="auto" w:fill="FFFFFF"/>
        </w:rPr>
        <w:t>定量和定性地显示了</w:t>
      </w:r>
      <w:proofErr w:type="spellStart"/>
      <w:r w:rsidR="00C4263A" w:rsidRPr="0042761B">
        <w:rPr>
          <w:rStyle w:val="translated-span"/>
          <w:shd w:val="pct15" w:color="auto" w:fill="FFFFFF"/>
        </w:rPr>
        <w:t>AttnGAN</w:t>
      </w:r>
      <w:proofErr w:type="spellEnd"/>
      <w:r w:rsidR="00C4263A" w:rsidRPr="0042761B">
        <w:rPr>
          <w:rStyle w:val="translated-span"/>
          <w:shd w:val="pct15" w:color="auto" w:fill="FFFFFF"/>
        </w:rPr>
        <w:t>的泛化能力。</w:t>
      </w:r>
      <w:r w:rsidR="00C4263A">
        <w:rPr>
          <w:rStyle w:val="translated-span"/>
        </w:rPr>
        <w:t>在这里，我们通过</w:t>
      </w:r>
      <w:r w:rsidR="00C4263A" w:rsidRPr="0042761B">
        <w:rPr>
          <w:rStyle w:val="translated-span"/>
          <w:shd w:val="pct15" w:color="auto" w:fill="FFFFFF"/>
        </w:rPr>
        <w:t>改变文本描述中一些最受关注的单词</w:t>
      </w:r>
      <w:r w:rsidR="00C4263A">
        <w:rPr>
          <w:rStyle w:val="translated-span"/>
        </w:rPr>
        <w:t>，进一步</w:t>
      </w:r>
      <w:r w:rsidR="00C4263A" w:rsidRPr="0042761B">
        <w:rPr>
          <w:rStyle w:val="translated-span"/>
          <w:shd w:val="pct15" w:color="auto" w:fill="FFFFFF"/>
        </w:rPr>
        <w:t>测试输出对输入句子变化的敏感性</w:t>
      </w:r>
      <w:r w:rsidR="00C4263A">
        <w:rPr>
          <w:rStyle w:val="translated-span"/>
        </w:rPr>
        <w:t>。图</w:t>
      </w:r>
      <w:r w:rsidR="00C4263A">
        <w:rPr>
          <w:rStyle w:val="translated-span"/>
        </w:rPr>
        <w:t>5</w:t>
      </w:r>
      <w:r w:rsidR="00C4263A">
        <w:rPr>
          <w:rStyle w:val="translated-span"/>
        </w:rPr>
        <w:t>显示了一些示例。该模型</w:t>
      </w:r>
      <w:r w:rsidR="00C4263A" w:rsidRPr="0042761B">
        <w:rPr>
          <w:rStyle w:val="translated-span"/>
          <w:shd w:val="pct15" w:color="auto" w:fill="FFFFFF"/>
        </w:rPr>
        <w:t>根据输入句子的变化对生成的图像进行修改</w:t>
      </w:r>
      <w:r w:rsidR="00C4263A">
        <w:rPr>
          <w:rStyle w:val="translated-span"/>
        </w:rPr>
        <w:t>，表明该模型能够捕捉文本描述中的细微语义差异。此外，如图</w:t>
      </w:r>
      <w:r w:rsidR="00C4263A">
        <w:rPr>
          <w:rStyle w:val="translated-span"/>
        </w:rPr>
        <w:t>6</w:t>
      </w:r>
      <w:r w:rsidR="00C4263A">
        <w:rPr>
          <w:rStyle w:val="translated-span"/>
        </w:rPr>
        <w:t>所示，</w:t>
      </w:r>
      <w:r w:rsidR="00C4263A" w:rsidRPr="00BE35FA">
        <w:rPr>
          <w:rStyle w:val="translated-span"/>
          <w:shd w:val="pct15" w:color="auto" w:fill="FFFFFF"/>
        </w:rPr>
        <w:t>我们的</w:t>
      </w:r>
      <w:proofErr w:type="spellStart"/>
      <w:r w:rsidR="00C4263A" w:rsidRPr="00BE35FA">
        <w:rPr>
          <w:rStyle w:val="translated-span"/>
          <w:shd w:val="pct15" w:color="auto" w:fill="FFFFFF"/>
        </w:rPr>
        <w:t>AttnGAN</w:t>
      </w:r>
      <w:proofErr w:type="spellEnd"/>
      <w:r w:rsidR="00C4263A" w:rsidRPr="00BE35FA">
        <w:rPr>
          <w:rStyle w:val="translated-span"/>
          <w:shd w:val="pct15" w:color="auto" w:fill="FFFFFF"/>
        </w:rPr>
        <w:t>可以生成图像，以反映真实世界中不太可能发生的新场景描述的语义，例如，停车标志漂浮在湖面上</w:t>
      </w:r>
      <w:r w:rsidR="00C4263A">
        <w:rPr>
          <w:rStyle w:val="translated-span"/>
        </w:rPr>
        <w:t>。另一方面，我们还观察到，</w:t>
      </w:r>
      <w:proofErr w:type="spellStart"/>
      <w:r w:rsidR="00BE35FA">
        <w:rPr>
          <w:rFonts w:ascii="NimbusRomNo9L-Regu" w:eastAsiaTheme="minorEastAsia" w:hAnsi="NimbusRomNo9L-Regu" w:cs="NimbusRomNo9L-Regu"/>
          <w:color w:val="auto"/>
        </w:rPr>
        <w:t>AttnGAN</w:t>
      </w:r>
      <w:proofErr w:type="spellEnd"/>
      <w:r w:rsidR="00C4263A">
        <w:rPr>
          <w:rStyle w:val="translated-span"/>
        </w:rPr>
        <w:t>有时会生成</w:t>
      </w:r>
      <w:r w:rsidR="00C4263A" w:rsidRPr="00BE35FA">
        <w:rPr>
          <w:rStyle w:val="translated-span"/>
          <w:shd w:val="pct15" w:color="auto" w:fill="FFFFFF"/>
        </w:rPr>
        <w:t>清晰而详细的图像</w:t>
      </w:r>
      <w:r w:rsidR="00C4263A">
        <w:rPr>
          <w:rStyle w:val="translated-span"/>
        </w:rPr>
        <w:t>，</w:t>
      </w:r>
      <w:r w:rsidR="00C4263A" w:rsidRPr="00BE35FA">
        <w:rPr>
          <w:rStyle w:val="translated-span"/>
          <w:shd w:val="pct15" w:color="auto" w:fill="FFFFFF"/>
        </w:rPr>
        <w:t>但不太可能是真实的</w:t>
      </w:r>
      <w:r w:rsidR="00C4263A">
        <w:rPr>
          <w:rStyle w:val="translated-span"/>
        </w:rPr>
        <w:t>。如图</w:t>
      </w:r>
      <w:r w:rsidR="00C4263A">
        <w:rPr>
          <w:rStyle w:val="translated-span"/>
        </w:rPr>
        <w:t>7</w:t>
      </w:r>
      <w:r w:rsidR="00C4263A">
        <w:rPr>
          <w:rStyle w:val="translated-span"/>
        </w:rPr>
        <w:t>所示，</w:t>
      </w:r>
      <w:proofErr w:type="spellStart"/>
      <w:r w:rsidR="00BE35FA">
        <w:rPr>
          <w:rFonts w:ascii="NimbusRomNo9L-Regu" w:eastAsiaTheme="minorEastAsia" w:hAnsi="NimbusRomNo9L-Regu" w:cs="NimbusRomNo9L-Regu"/>
          <w:color w:val="auto"/>
        </w:rPr>
        <w:t>AttnGAN</w:t>
      </w:r>
      <w:proofErr w:type="spellEnd"/>
      <w:r w:rsidR="00C4263A">
        <w:rPr>
          <w:rStyle w:val="translated-span"/>
        </w:rPr>
        <w:t>创造了多个头、眼睛或尾巴的鸟，这些鸟只存在于童话中。这表明我们目前的方法在</w:t>
      </w:r>
      <w:r w:rsidR="00C4263A" w:rsidRPr="00BE35FA">
        <w:rPr>
          <w:rStyle w:val="translated-span"/>
          <w:shd w:val="pct15" w:color="auto" w:fill="FFFFFF"/>
        </w:rPr>
        <w:t>捕获全局相干结构方面还不够完善</w:t>
      </w:r>
      <w:r w:rsidR="00C4263A">
        <w:rPr>
          <w:rStyle w:val="translated-span"/>
        </w:rPr>
        <w:t>，还有待改进。总之，图</w:t>
      </w:r>
      <w:r w:rsidR="00C4263A">
        <w:rPr>
          <w:rStyle w:val="translated-span"/>
        </w:rPr>
        <w:t>5</w:t>
      </w:r>
      <w:r w:rsidR="00C4263A">
        <w:rPr>
          <w:rStyle w:val="translated-span"/>
        </w:rPr>
        <w:t>、图</w:t>
      </w:r>
      <w:r w:rsidR="00C4263A">
        <w:rPr>
          <w:rStyle w:val="translated-span"/>
        </w:rPr>
        <w:t>6</w:t>
      </w:r>
      <w:r w:rsidR="00C4263A">
        <w:rPr>
          <w:rStyle w:val="translated-span"/>
        </w:rPr>
        <w:t>和图</w:t>
      </w:r>
      <w:r w:rsidR="00C4263A">
        <w:rPr>
          <w:rStyle w:val="translated-span"/>
        </w:rPr>
        <w:t>7</w:t>
      </w:r>
      <w:r w:rsidR="00C4263A">
        <w:rPr>
          <w:rStyle w:val="translated-span"/>
        </w:rPr>
        <w:t>所示的观察结果进一步证明了</w:t>
      </w:r>
      <w:proofErr w:type="spellStart"/>
      <w:r w:rsidR="00C4263A">
        <w:rPr>
          <w:rStyle w:val="translated-span"/>
        </w:rPr>
        <w:t>AttnGAN</w:t>
      </w:r>
      <w:proofErr w:type="spellEnd"/>
      <w:r w:rsidR="00C4263A">
        <w:rPr>
          <w:rStyle w:val="translated-span"/>
        </w:rPr>
        <w:t>的泛化能力。</w:t>
      </w:r>
    </w:p>
    <w:p w14:paraId="362C73B7" w14:textId="77777777" w:rsidR="002E4D96" w:rsidRDefault="00C4263A">
      <w:pPr>
        <w:pStyle w:val="2"/>
        <w:ind w:left="369" w:hanging="384"/>
      </w:pPr>
      <w:r>
        <w:t>4.2.</w:t>
      </w:r>
      <w:r>
        <w:rPr>
          <w:sz w:val="14"/>
          <w:szCs w:val="14"/>
        </w:rPr>
        <w:t xml:space="preserve">  </w:t>
      </w:r>
      <w:r>
        <w:rPr>
          <w:rStyle w:val="translated-span"/>
        </w:rPr>
        <w:t>与以往方法的比较</w:t>
      </w:r>
    </w:p>
    <w:p w14:paraId="62600A78" w14:textId="77777777" w:rsidR="002E4D96" w:rsidRDefault="00C4263A">
      <w:pPr>
        <w:ind w:left="-15"/>
      </w:pPr>
      <w:r>
        <w:rPr>
          <w:rStyle w:val="translated-span"/>
        </w:rPr>
        <w:t>我们将我们的</w:t>
      </w:r>
      <w:r>
        <w:rPr>
          <w:rStyle w:val="translated-span"/>
        </w:rPr>
        <w:t>ATTANGAN</w:t>
      </w:r>
      <w:proofErr w:type="gramStart"/>
      <w:r>
        <w:rPr>
          <w:rStyle w:val="translated-span"/>
        </w:rPr>
        <w:t>和之前</w:t>
      </w:r>
      <w:proofErr w:type="gramEnd"/>
      <w:r>
        <w:rPr>
          <w:rStyle w:val="translated-span"/>
        </w:rPr>
        <w:t>在</w:t>
      </w:r>
      <w:r>
        <w:rPr>
          <w:rStyle w:val="translated-span"/>
        </w:rPr>
        <w:t>CUB</w:t>
      </w:r>
      <w:r>
        <w:rPr>
          <w:rStyle w:val="translated-span"/>
        </w:rPr>
        <w:t>和</w:t>
      </w:r>
      <w:r>
        <w:rPr>
          <w:rStyle w:val="translated-span"/>
        </w:rPr>
        <w:t>COCO</w:t>
      </w:r>
      <w:r>
        <w:rPr>
          <w:rStyle w:val="translated-span"/>
        </w:rPr>
        <w:t>测试集上生成文本到图像的最先进的</w:t>
      </w:r>
      <w:r>
        <w:rPr>
          <w:rStyle w:val="translated-span"/>
        </w:rPr>
        <w:t>GAN</w:t>
      </w:r>
      <w:r>
        <w:rPr>
          <w:rStyle w:val="translated-span"/>
        </w:rPr>
        <w:t>模型进行了比较。如表</w:t>
      </w:r>
      <w:r>
        <w:rPr>
          <w:rStyle w:val="translated-span"/>
        </w:rPr>
        <w:t>36</w:t>
      </w:r>
      <w:r>
        <w:rPr>
          <w:rStyle w:val="translated-span"/>
        </w:rPr>
        <w:t>所示，在《开始》中，哪一个得分达到了前一张表格中最好的</w:t>
      </w:r>
      <w:r>
        <w:rPr>
          <w:rStyle w:val="translated-span"/>
        </w:rPr>
        <w:t>ATTN.3</w:t>
      </w:r>
      <w:r>
        <w:rPr>
          <w:rStyle w:val="translated-span"/>
        </w:rPr>
        <w:t>。</w:t>
      </w:r>
      <w:r w:rsidRPr="00BE35FA">
        <w:rPr>
          <w:rStyle w:val="translated-span"/>
          <w:shd w:val="pct15" w:color="auto" w:fill="FFFFFF"/>
        </w:rPr>
        <w:t>从开始阶段到最佳阶段，我们的得分提高了</w:t>
      </w:r>
      <w:r w:rsidRPr="00BE35FA">
        <w:rPr>
          <w:rStyle w:val="translated-span"/>
          <w:shd w:val="pct15" w:color="auto" w:fill="FFFFFF"/>
        </w:rPr>
        <w:t>58.9%</w:t>
      </w:r>
      <w:r w:rsidRPr="00BE35FA">
        <w:rPr>
          <w:rStyle w:val="translated-span"/>
          <w:shd w:val="pct15" w:color="auto" w:fill="FFFFFF"/>
        </w:rPr>
        <w:t>，达到了令人印象深刻的水平。</w:t>
      </w:r>
      <w:r>
        <w:rPr>
          <w:rStyle w:val="translated-span"/>
        </w:rPr>
        <w:t>众所周知，</w:t>
      </w:r>
      <w:r w:rsidRPr="00BE35FA">
        <w:rPr>
          <w:rStyle w:val="translated-span"/>
          <w:shd w:val="pct15" w:color="auto" w:fill="FFFFFF"/>
        </w:rPr>
        <w:t>COCO</w:t>
      </w:r>
      <w:proofErr w:type="gramStart"/>
      <w:r w:rsidRPr="00BE35FA">
        <w:rPr>
          <w:rStyle w:val="translated-span"/>
          <w:shd w:val="pct15" w:color="auto" w:fill="FFFFFF"/>
        </w:rPr>
        <w:t>数据集比</w:t>
      </w:r>
      <w:proofErr w:type="gramEnd"/>
      <w:r w:rsidRPr="00BE35FA">
        <w:rPr>
          <w:rStyle w:val="translated-span"/>
          <w:shd w:val="pct15" w:color="auto" w:fill="FFFFFF"/>
        </w:rPr>
        <w:t>CUB</w:t>
      </w:r>
      <w:r w:rsidRPr="00BE35FA">
        <w:rPr>
          <w:rStyle w:val="translated-span"/>
          <w:shd w:val="pct15" w:color="auto" w:fill="FFFFFF"/>
        </w:rPr>
        <w:t>数据集更具挑战性，因为它包含具有更复杂场景的图像。现有的方法很难在这个数据集上生成真实的高分辨率图像</w:t>
      </w:r>
      <w:r>
        <w:rPr>
          <w:rStyle w:val="translated-span"/>
        </w:rPr>
        <w:t>。图</w:t>
      </w:r>
      <w:r>
        <w:rPr>
          <w:rStyle w:val="translated-span"/>
        </w:rPr>
        <w:t>4</w:t>
      </w:r>
      <w:r>
        <w:rPr>
          <w:rStyle w:val="translated-span"/>
        </w:rPr>
        <w:t>和图</w:t>
      </w:r>
      <w:r>
        <w:rPr>
          <w:rStyle w:val="translated-span"/>
        </w:rPr>
        <w:t>6</w:t>
      </w:r>
      <w:r>
        <w:rPr>
          <w:rStyle w:val="translated-span"/>
        </w:rPr>
        <w:t>中的示例说明，</w:t>
      </w:r>
      <w:r w:rsidRPr="00BE35FA">
        <w:rPr>
          <w:rStyle w:val="translated-span"/>
          <w:highlight w:val="green"/>
        </w:rPr>
        <w:t>我们的</w:t>
      </w:r>
      <w:proofErr w:type="spellStart"/>
      <w:r w:rsidRPr="00BE35FA">
        <w:rPr>
          <w:rStyle w:val="translated-span"/>
          <w:highlight w:val="green"/>
        </w:rPr>
        <w:t>AttnGAN</w:t>
      </w:r>
      <w:proofErr w:type="spellEnd"/>
      <w:r w:rsidRPr="00BE35FA">
        <w:rPr>
          <w:rStyle w:val="translated-span"/>
          <w:highlight w:val="green"/>
        </w:rPr>
        <w:t>成功地为</w:t>
      </w:r>
      <w:r w:rsidRPr="00BE35FA">
        <w:rPr>
          <w:rStyle w:val="translated-span"/>
          <w:highlight w:val="green"/>
        </w:rPr>
        <w:t>COCO</w:t>
      </w:r>
      <w:r w:rsidRPr="00BE35FA">
        <w:rPr>
          <w:rStyle w:val="translated-span"/>
          <w:highlight w:val="green"/>
        </w:rPr>
        <w:t>数据集上的各种场景生成了</w:t>
      </w:r>
      <w:r w:rsidRPr="00BE35FA">
        <w:rPr>
          <w:rStyle w:val="translated-span"/>
          <w:highlight w:val="green"/>
        </w:rPr>
        <w:t>256×256</w:t>
      </w:r>
      <w:r w:rsidRPr="00BE35FA">
        <w:rPr>
          <w:rStyle w:val="translated-span"/>
          <w:highlight w:val="green"/>
        </w:rPr>
        <w:t>个图像，尽管</w:t>
      </w:r>
      <w:r w:rsidRPr="00BE35FA">
        <w:rPr>
          <w:rStyle w:val="translated-span"/>
          <w:highlight w:val="green"/>
        </w:rPr>
        <w:t>COCO</w:t>
      </w:r>
      <w:r w:rsidRPr="00BE35FA">
        <w:rPr>
          <w:rStyle w:val="translated-span"/>
          <w:highlight w:val="green"/>
        </w:rPr>
        <w:t>数据集生成的图像不如</w:t>
      </w:r>
      <w:r w:rsidRPr="00BE35FA">
        <w:rPr>
          <w:rStyle w:val="translated-span"/>
          <w:highlight w:val="green"/>
        </w:rPr>
        <w:t>CUB</w:t>
      </w:r>
      <w:r w:rsidRPr="00BE35FA">
        <w:rPr>
          <w:rStyle w:val="translated-span"/>
          <w:highlight w:val="green"/>
        </w:rPr>
        <w:t>数据集生成的图像逼真。</w:t>
      </w:r>
      <w:r>
        <w:rPr>
          <w:rStyle w:val="translated-span"/>
        </w:rPr>
        <w:t>实验结果表明，</w:t>
      </w:r>
      <w:r w:rsidRPr="00BE35FA">
        <w:rPr>
          <w:rStyle w:val="translated-span"/>
          <w:highlight w:val="green"/>
        </w:rPr>
        <w:t>与以前的最先进的方法相比，</w:t>
      </w:r>
      <w:proofErr w:type="spellStart"/>
      <w:r w:rsidRPr="00BE35FA">
        <w:rPr>
          <w:rStyle w:val="translated-span"/>
          <w:highlight w:val="green"/>
        </w:rPr>
        <w:t>AttnGAN</w:t>
      </w:r>
      <w:proofErr w:type="spellEnd"/>
      <w:r w:rsidRPr="00BE35FA">
        <w:rPr>
          <w:rStyle w:val="translated-span"/>
          <w:highlight w:val="green"/>
        </w:rPr>
        <w:t>在生成复杂场景方面更为有效，因为它具有新颖的注意机制，能够捕获文本到图像生成中的细粒度</w:t>
      </w:r>
      <w:proofErr w:type="gramStart"/>
      <w:r w:rsidRPr="00BE35FA">
        <w:rPr>
          <w:rStyle w:val="translated-span"/>
          <w:highlight w:val="green"/>
        </w:rPr>
        <w:t>单词级</w:t>
      </w:r>
      <w:proofErr w:type="gramEnd"/>
      <w:r w:rsidRPr="00BE35FA">
        <w:rPr>
          <w:rStyle w:val="translated-span"/>
          <w:highlight w:val="green"/>
        </w:rPr>
        <w:t>和子区域级信息。</w:t>
      </w:r>
    </w:p>
    <w:p w14:paraId="197E9961" w14:textId="0D4B8E27" w:rsidR="002E4D96" w:rsidRDefault="00C4263A">
      <w:pPr>
        <w:spacing w:after="140"/>
        <w:ind w:left="-15"/>
      </w:pPr>
      <w:r>
        <w:rPr>
          <w:rStyle w:val="translated-span"/>
        </w:rPr>
        <w:t>除了</w:t>
      </w:r>
      <w:r>
        <w:rPr>
          <w:rStyle w:val="translated-span"/>
        </w:rPr>
        <w:t>StackGAN-v2[37]</w:t>
      </w:r>
      <w:r>
        <w:rPr>
          <w:rStyle w:val="translated-span"/>
        </w:rPr>
        <w:t>，提</w:t>
      </w:r>
      <w:r w:rsidRPr="00BE35FA">
        <w:rPr>
          <w:rStyle w:val="translated-span"/>
          <w:shd w:val="pct15" w:color="auto" w:fill="FFFFFF"/>
        </w:rPr>
        <w:t>出的注意机制也可以应用于广泛使用的</w:t>
      </w:r>
      <w:r w:rsidRPr="00BE35FA">
        <w:rPr>
          <w:rStyle w:val="translated-span"/>
          <w:shd w:val="pct15" w:color="auto" w:fill="FFFFFF"/>
        </w:rPr>
        <w:t>DCGAN</w:t>
      </w:r>
      <w:r w:rsidRPr="00BE35FA">
        <w:rPr>
          <w:rStyle w:val="translated-span"/>
          <w:shd w:val="pct15" w:color="auto" w:fill="FFFFFF"/>
        </w:rPr>
        <w:t>框架</w:t>
      </w:r>
      <w:r w:rsidRPr="00BE35FA">
        <w:rPr>
          <w:rStyle w:val="translated-span"/>
          <w:shd w:val="pct15" w:color="auto" w:fill="FFFFFF"/>
        </w:rPr>
        <w:t>[17]</w:t>
      </w:r>
      <w:r w:rsidRPr="00BE35FA">
        <w:rPr>
          <w:rStyle w:val="translated-span"/>
          <w:shd w:val="pct15" w:color="auto" w:fill="FFFFFF"/>
        </w:rPr>
        <w:t>。</w:t>
      </w:r>
      <w:r>
        <w:rPr>
          <w:rStyle w:val="translated-span"/>
        </w:rPr>
        <w:t>在</w:t>
      </w:r>
      <w:r>
        <w:rPr>
          <w:rStyle w:val="translated-span"/>
        </w:rPr>
        <w:t>CUB</w:t>
      </w:r>
      <w:r>
        <w:rPr>
          <w:rStyle w:val="translated-span"/>
        </w:rPr>
        <w:t>数据集上，我们构建了一个</w:t>
      </w:r>
      <w:r>
        <w:rPr>
          <w:rStyle w:val="translated-span"/>
        </w:rPr>
        <w:t>ATTNDCAN</w:t>
      </w:r>
      <w:r>
        <w:rPr>
          <w:rStyle w:val="translated-span"/>
        </w:rPr>
        <w:t>和一个</w:t>
      </w:r>
      <w:r w:rsidR="00BE35FA">
        <w:rPr>
          <w:rStyle w:val="translated-span"/>
          <w:rFonts w:hint="eastAsia"/>
        </w:rPr>
        <w:t>普通的</w:t>
      </w:r>
      <w:r>
        <w:rPr>
          <w:rStyle w:val="translated-span"/>
        </w:rPr>
        <w:t>DCGAN</w:t>
      </w:r>
      <w:r>
        <w:rPr>
          <w:rStyle w:val="translated-span"/>
        </w:rPr>
        <w:t>。虽然仅以句子向量为条件的普通</w:t>
      </w:r>
      <w:r>
        <w:rPr>
          <w:rStyle w:val="translated-span"/>
        </w:rPr>
        <w:t>DCGAN</w:t>
      </w:r>
      <w:r>
        <w:rPr>
          <w:rStyle w:val="translated-span"/>
        </w:rPr>
        <w:t>（没有提出的注意机制）无法生成合理的</w:t>
      </w:r>
      <w:r>
        <w:rPr>
          <w:rStyle w:val="translated-span"/>
        </w:rPr>
        <w:t>256×256</w:t>
      </w:r>
      <w:r>
        <w:rPr>
          <w:rStyle w:val="translated-span"/>
        </w:rPr>
        <w:t>图像，</w:t>
      </w:r>
      <w:r w:rsidRPr="00BE35FA">
        <w:rPr>
          <w:rStyle w:val="translated-span"/>
          <w:highlight w:val="green"/>
        </w:rPr>
        <w:t>但我们的</w:t>
      </w:r>
      <w:proofErr w:type="spellStart"/>
      <w:r w:rsidRPr="00BE35FA">
        <w:rPr>
          <w:rStyle w:val="translated-span"/>
          <w:highlight w:val="green"/>
        </w:rPr>
        <w:t>AttnDCGAN</w:t>
      </w:r>
      <w:proofErr w:type="spellEnd"/>
      <w:r w:rsidRPr="00BE35FA">
        <w:rPr>
          <w:rStyle w:val="translated-span"/>
          <w:highlight w:val="green"/>
        </w:rPr>
        <w:t>能够生成真实的图像</w:t>
      </w:r>
      <w:r>
        <w:rPr>
          <w:rStyle w:val="translated-span"/>
        </w:rPr>
        <w:t>。</w:t>
      </w:r>
      <w:r>
        <w:rPr>
          <w:rStyle w:val="translated-span"/>
        </w:rPr>
        <w:t>ATTNDCGA</w:t>
      </w:r>
      <w:r>
        <w:rPr>
          <w:rStyle w:val="translated-span"/>
        </w:rPr>
        <w:t>初始得分为</w:t>
      </w:r>
      <w:r>
        <w:rPr>
          <w:rStyle w:val="translated-span"/>
        </w:rPr>
        <w:t>4.12±0.05</w:t>
      </w:r>
      <w:r>
        <w:rPr>
          <w:rStyle w:val="translated-span"/>
        </w:rPr>
        <w:t>，</w:t>
      </w:r>
      <w:r>
        <w:rPr>
          <w:rStyle w:val="translated-span"/>
        </w:rPr>
        <w:t>R</w:t>
      </w:r>
      <w:r>
        <w:rPr>
          <w:rStyle w:val="translated-span"/>
        </w:rPr>
        <w:t>精度为</w:t>
      </w:r>
      <w:r>
        <w:rPr>
          <w:rStyle w:val="translated-span"/>
        </w:rPr>
        <w:t>38.45±4.26%</w:t>
      </w:r>
      <w:r>
        <w:rPr>
          <w:rStyle w:val="translated-span"/>
        </w:rPr>
        <w:t>。</w:t>
      </w:r>
      <w:r w:rsidRPr="00BE35FA">
        <w:rPr>
          <w:rStyle w:val="translated-span"/>
          <w:shd w:val="pct15" w:color="auto" w:fill="FFFFFF"/>
        </w:rPr>
        <w:t>由于严重的模式崩溃，</w:t>
      </w:r>
      <w:r w:rsidR="00BE35FA" w:rsidRPr="00BE35FA">
        <w:rPr>
          <w:rStyle w:val="translated-span"/>
          <w:rFonts w:hint="eastAsia"/>
          <w:shd w:val="pct15" w:color="auto" w:fill="FFFFFF"/>
        </w:rPr>
        <w:t>普通</w:t>
      </w:r>
      <w:r w:rsidRPr="00BE35FA">
        <w:rPr>
          <w:rStyle w:val="translated-span"/>
          <w:shd w:val="pct15" w:color="auto" w:fill="FFFFFF"/>
        </w:rPr>
        <w:t>CGAN</w:t>
      </w:r>
      <w:r w:rsidRPr="00BE35FA">
        <w:rPr>
          <w:rStyle w:val="translated-span"/>
          <w:shd w:val="pct15" w:color="auto" w:fill="FFFFFF"/>
        </w:rPr>
        <w:t>仅达到</w:t>
      </w:r>
      <w:r w:rsidRPr="00BE35FA">
        <w:rPr>
          <w:rStyle w:val="translated-span"/>
          <w:shd w:val="pct15" w:color="auto" w:fill="FFFFFF"/>
        </w:rPr>
        <w:t>2.47±0.01</w:t>
      </w:r>
      <w:r w:rsidRPr="00BE35FA">
        <w:rPr>
          <w:rStyle w:val="translated-span"/>
          <w:shd w:val="pct15" w:color="auto" w:fill="FFFFFF"/>
        </w:rPr>
        <w:t>初始分数和</w:t>
      </w:r>
      <w:r w:rsidRPr="00BE35FA">
        <w:rPr>
          <w:rStyle w:val="translated-span"/>
          <w:shd w:val="pct15" w:color="auto" w:fill="FFFFFF"/>
        </w:rPr>
        <w:t>3.69±1.82%</w:t>
      </w:r>
      <w:r w:rsidRPr="00BE35FA">
        <w:rPr>
          <w:rStyle w:val="translated-span"/>
          <w:shd w:val="pct15" w:color="auto" w:fill="FFFFFF"/>
        </w:rPr>
        <w:t>的</w:t>
      </w:r>
      <w:r w:rsidRPr="00BE35FA">
        <w:rPr>
          <w:rStyle w:val="translated-span"/>
          <w:shd w:val="pct15" w:color="auto" w:fill="FFFFFF"/>
        </w:rPr>
        <w:t>R</w:t>
      </w:r>
      <w:r w:rsidRPr="00BE35FA">
        <w:rPr>
          <w:rStyle w:val="translated-span"/>
          <w:shd w:val="pct15" w:color="auto" w:fill="FFFFFF"/>
        </w:rPr>
        <w:t>精度。比较结果进一步证明了所提出的注意机制的有效性。</w:t>
      </w:r>
    </w:p>
    <w:p w14:paraId="28CED46A" w14:textId="77777777" w:rsidR="002E4D96" w:rsidRDefault="00C4263A">
      <w:pPr>
        <w:pStyle w:val="1"/>
        <w:ind w:left="224" w:hanging="239"/>
      </w:pPr>
      <w:r>
        <w:t>5.</w:t>
      </w:r>
      <w:r>
        <w:rPr>
          <w:sz w:val="14"/>
          <w:szCs w:val="14"/>
        </w:rPr>
        <w:t xml:space="preserve">  </w:t>
      </w:r>
      <w:r>
        <w:rPr>
          <w:rStyle w:val="translated-span"/>
        </w:rPr>
        <w:t>结论</w:t>
      </w:r>
    </w:p>
    <w:p w14:paraId="21B7A680" w14:textId="43CB7BFC" w:rsidR="002E4D96" w:rsidRDefault="00BE35FA">
      <w:pPr>
        <w:ind w:left="-15"/>
      </w:pPr>
      <w:r>
        <w:rPr>
          <w:rStyle w:val="translated-span"/>
          <w:rFonts w:hint="eastAsia"/>
        </w:rPr>
        <w:t>※</w:t>
      </w:r>
      <w:r w:rsidR="00C4263A" w:rsidRPr="00BE35FA">
        <w:rPr>
          <w:rStyle w:val="translated-span"/>
          <w:highlight w:val="green"/>
        </w:rPr>
        <w:t>本文提出了一种用于细粒度文本图像合成的注意生成对抗网络</w:t>
      </w:r>
      <w:proofErr w:type="spellStart"/>
      <w:r w:rsidR="00C4263A" w:rsidRPr="00BE35FA">
        <w:rPr>
          <w:rStyle w:val="translated-span"/>
          <w:highlight w:val="green"/>
        </w:rPr>
        <w:t>AttnGAN</w:t>
      </w:r>
      <w:proofErr w:type="spellEnd"/>
      <w:r w:rsidR="00C4263A" w:rsidRPr="00BE35FA">
        <w:rPr>
          <w:rStyle w:val="translated-span"/>
          <w:highlight w:val="green"/>
        </w:rPr>
        <w:t>。我们构建了一个新的注意生成网络，让</w:t>
      </w:r>
      <w:proofErr w:type="spellStart"/>
      <w:r w:rsidR="00C4263A" w:rsidRPr="00BE35FA">
        <w:rPr>
          <w:rStyle w:val="translated-span"/>
          <w:highlight w:val="green"/>
        </w:rPr>
        <w:t>AttnGAN</w:t>
      </w:r>
      <w:proofErr w:type="spellEnd"/>
      <w:r w:rsidR="00C4263A" w:rsidRPr="00BE35FA">
        <w:rPr>
          <w:rStyle w:val="translated-span"/>
          <w:highlight w:val="green"/>
        </w:rPr>
        <w:t>通过多阶段过程生成高质量的图像</w:t>
      </w:r>
      <w:r w:rsidR="00C4263A">
        <w:rPr>
          <w:rStyle w:val="translated-span"/>
        </w:rPr>
        <w:t>。我们提出了一个</w:t>
      </w:r>
      <w:r w:rsidR="00C4263A" w:rsidRPr="00BE35FA">
        <w:rPr>
          <w:rStyle w:val="translated-span"/>
          <w:highlight w:val="green"/>
        </w:rPr>
        <w:t>深度注意多模态相似模型来计算细粒度图像</w:t>
      </w:r>
      <w:r w:rsidR="00C4263A" w:rsidRPr="00BE35FA">
        <w:rPr>
          <w:rStyle w:val="translated-span"/>
          <w:highlight w:val="green"/>
        </w:rPr>
        <w:t>-</w:t>
      </w:r>
      <w:r w:rsidR="00C4263A" w:rsidRPr="00BE35FA">
        <w:rPr>
          <w:rStyle w:val="translated-span"/>
          <w:highlight w:val="green"/>
        </w:rPr>
        <w:t>文本匹配损失，以训练</w:t>
      </w:r>
      <w:proofErr w:type="spellStart"/>
      <w:r w:rsidR="00C4263A" w:rsidRPr="00BE35FA">
        <w:rPr>
          <w:rStyle w:val="translated-span"/>
          <w:highlight w:val="green"/>
        </w:rPr>
        <w:t>AttnGAN</w:t>
      </w:r>
      <w:proofErr w:type="spellEnd"/>
      <w:r w:rsidR="00C4263A" w:rsidRPr="00BE35FA">
        <w:rPr>
          <w:rStyle w:val="translated-span"/>
          <w:highlight w:val="green"/>
        </w:rPr>
        <w:t>生成器。</w:t>
      </w:r>
      <w:r w:rsidR="00C4263A">
        <w:rPr>
          <w:rStyle w:val="translated-span"/>
        </w:rPr>
        <w:t>我们的</w:t>
      </w:r>
      <w:proofErr w:type="spellStart"/>
      <w:r w:rsidR="00C4263A" w:rsidRPr="00BE35FA">
        <w:rPr>
          <w:rStyle w:val="translated-span"/>
          <w:highlight w:val="green"/>
          <w:shd w:val="pct15" w:color="auto" w:fill="FFFFFF"/>
        </w:rPr>
        <w:t>AttnGAN</w:t>
      </w:r>
      <w:proofErr w:type="spellEnd"/>
      <w:r w:rsidR="00C4263A" w:rsidRPr="00BE35FA">
        <w:rPr>
          <w:rStyle w:val="translated-span"/>
          <w:highlight w:val="green"/>
          <w:shd w:val="pct15" w:color="auto" w:fill="FFFFFF"/>
        </w:rPr>
        <w:t>显著优于最先进的</w:t>
      </w:r>
      <w:r w:rsidR="00C4263A" w:rsidRPr="00BE35FA">
        <w:rPr>
          <w:rStyle w:val="translated-span"/>
          <w:highlight w:val="green"/>
          <w:shd w:val="pct15" w:color="auto" w:fill="FFFFFF"/>
        </w:rPr>
        <w:t>GAN</w:t>
      </w:r>
      <w:r w:rsidR="00C4263A" w:rsidRPr="00BE35FA">
        <w:rPr>
          <w:rStyle w:val="translated-span"/>
          <w:highlight w:val="green"/>
          <w:shd w:val="pct15" w:color="auto" w:fill="FFFFFF"/>
        </w:rPr>
        <w:t>模型，在</w:t>
      </w:r>
      <w:r w:rsidR="00C4263A" w:rsidRPr="00BE35FA">
        <w:rPr>
          <w:rStyle w:val="translated-span"/>
          <w:highlight w:val="green"/>
          <w:shd w:val="pct15" w:color="auto" w:fill="FFFFFF"/>
        </w:rPr>
        <w:t>CUB</w:t>
      </w:r>
      <w:r w:rsidR="00C4263A" w:rsidRPr="00BE35FA">
        <w:rPr>
          <w:rStyle w:val="translated-span"/>
          <w:highlight w:val="green"/>
          <w:shd w:val="pct15" w:color="auto" w:fill="FFFFFF"/>
        </w:rPr>
        <w:t>数据集和更具挑战性的</w:t>
      </w:r>
      <w:r w:rsidR="00C4263A" w:rsidRPr="00BE35FA">
        <w:rPr>
          <w:rStyle w:val="translated-span"/>
          <w:highlight w:val="green"/>
          <w:shd w:val="pct15" w:color="auto" w:fill="FFFFFF"/>
        </w:rPr>
        <w:t>COCO</w:t>
      </w:r>
      <w:r w:rsidR="00C4263A" w:rsidRPr="00BE35FA">
        <w:rPr>
          <w:rStyle w:val="translated-span"/>
          <w:highlight w:val="green"/>
          <w:shd w:val="pct15" w:color="auto" w:fill="FFFFFF"/>
        </w:rPr>
        <w:t>数据集上分别将</w:t>
      </w:r>
      <w:proofErr w:type="gramStart"/>
      <w:r w:rsidR="00C4263A" w:rsidRPr="00BE35FA">
        <w:rPr>
          <w:rStyle w:val="translated-span"/>
          <w:highlight w:val="green"/>
          <w:shd w:val="pct15" w:color="auto" w:fill="FFFFFF"/>
        </w:rPr>
        <w:t>最佳报告</w:t>
      </w:r>
      <w:proofErr w:type="gramEnd"/>
      <w:r w:rsidR="00C4263A" w:rsidRPr="00BE35FA">
        <w:rPr>
          <w:rStyle w:val="translated-span"/>
          <w:highlight w:val="green"/>
          <w:shd w:val="pct15" w:color="auto" w:fill="FFFFFF"/>
        </w:rPr>
        <w:t>初始得分提高了</w:t>
      </w:r>
      <w:r w:rsidR="00C4263A" w:rsidRPr="00BE35FA">
        <w:rPr>
          <w:rStyle w:val="translated-span"/>
          <w:highlight w:val="green"/>
          <w:shd w:val="pct15" w:color="auto" w:fill="FFFFFF"/>
        </w:rPr>
        <w:t>14.14%</w:t>
      </w:r>
      <w:r w:rsidR="00C4263A" w:rsidRPr="00BE35FA">
        <w:rPr>
          <w:rStyle w:val="translated-span"/>
          <w:highlight w:val="green"/>
          <w:shd w:val="pct15" w:color="auto" w:fill="FFFFFF"/>
        </w:rPr>
        <w:t>和</w:t>
      </w:r>
      <w:r w:rsidR="00C4263A" w:rsidRPr="00BE35FA">
        <w:rPr>
          <w:rStyle w:val="translated-span"/>
          <w:highlight w:val="green"/>
          <w:shd w:val="pct15" w:color="auto" w:fill="FFFFFF"/>
        </w:rPr>
        <w:t>170.25%</w:t>
      </w:r>
      <w:r w:rsidR="00C4263A" w:rsidRPr="00BE35FA">
        <w:rPr>
          <w:rStyle w:val="translated-span"/>
          <w:highlight w:val="green"/>
          <w:shd w:val="pct15" w:color="auto" w:fill="FFFFFF"/>
        </w:rPr>
        <w:t>。</w:t>
      </w:r>
      <w:r w:rsidR="00C4263A">
        <w:rPr>
          <w:rStyle w:val="translated-span"/>
        </w:rPr>
        <w:t>大量的实验结果证明了</w:t>
      </w:r>
      <w:proofErr w:type="spellStart"/>
      <w:r w:rsidR="00C4263A">
        <w:rPr>
          <w:rStyle w:val="translated-span"/>
        </w:rPr>
        <w:t>AttnGAN</w:t>
      </w:r>
      <w:proofErr w:type="spellEnd"/>
      <w:r w:rsidR="00C4263A">
        <w:rPr>
          <w:rStyle w:val="translated-span"/>
        </w:rPr>
        <w:t>中提出的注意机制的有效性，这对于复杂场景中的文本到图像生成尤其重要。</w:t>
      </w:r>
    </w:p>
    <w:p w14:paraId="1D7B34A0" w14:textId="77777777" w:rsidR="002E4D96" w:rsidRDefault="00C4263A">
      <w:pPr>
        <w:pStyle w:val="1"/>
        <w:spacing w:after="42"/>
        <w:ind w:left="-5" w:firstLine="0"/>
      </w:pPr>
      <w:r>
        <w:rPr>
          <w:rStyle w:val="translated-span"/>
        </w:rPr>
        <w:lastRenderedPageBreak/>
        <w:t>工具书类</w:t>
      </w:r>
    </w:p>
    <w:p w14:paraId="1A9E937A" w14:textId="77777777" w:rsidR="002E4D96" w:rsidRDefault="00C4263A">
      <w:pPr>
        <w:spacing w:after="22" w:line="256" w:lineRule="auto"/>
        <w:ind w:left="365" w:hanging="285"/>
      </w:pPr>
      <w:r>
        <w:rPr>
          <w:rStyle w:val="translated-span"/>
          <w:sz w:val="16"/>
          <w:szCs w:val="16"/>
        </w:rPr>
        <w:t xml:space="preserve">[1] </w:t>
      </w:r>
      <w:proofErr w:type="spellStart"/>
      <w:r>
        <w:rPr>
          <w:rStyle w:val="translated-span"/>
          <w:sz w:val="16"/>
          <w:szCs w:val="16"/>
        </w:rPr>
        <w:t>A.Agrawal</w:t>
      </w:r>
      <w:proofErr w:type="spellEnd"/>
      <w:r>
        <w:rPr>
          <w:rStyle w:val="translated-span"/>
          <w:sz w:val="16"/>
          <w:szCs w:val="16"/>
        </w:rPr>
        <w:t>、</w:t>
      </w:r>
      <w:proofErr w:type="spellStart"/>
      <w:r>
        <w:rPr>
          <w:rStyle w:val="translated-span"/>
          <w:sz w:val="16"/>
          <w:szCs w:val="16"/>
        </w:rPr>
        <w:t>J.Lu</w:t>
      </w:r>
      <w:proofErr w:type="spellEnd"/>
      <w:r>
        <w:rPr>
          <w:rStyle w:val="translated-span"/>
          <w:sz w:val="16"/>
          <w:szCs w:val="16"/>
        </w:rPr>
        <w:t>、</w:t>
      </w:r>
      <w:proofErr w:type="spellStart"/>
      <w:r>
        <w:rPr>
          <w:rStyle w:val="translated-span"/>
          <w:sz w:val="16"/>
          <w:szCs w:val="16"/>
        </w:rPr>
        <w:t>S.Antol</w:t>
      </w:r>
      <w:proofErr w:type="spellEnd"/>
      <w:r>
        <w:rPr>
          <w:rStyle w:val="translated-span"/>
          <w:sz w:val="16"/>
          <w:szCs w:val="16"/>
        </w:rPr>
        <w:t>、</w:t>
      </w:r>
      <w:proofErr w:type="spellStart"/>
      <w:r>
        <w:rPr>
          <w:rStyle w:val="translated-span"/>
          <w:sz w:val="16"/>
          <w:szCs w:val="16"/>
        </w:rPr>
        <w:t>M.Mitchell</w:t>
      </w:r>
      <w:proofErr w:type="spellEnd"/>
      <w:r>
        <w:rPr>
          <w:rStyle w:val="translated-span"/>
          <w:sz w:val="16"/>
          <w:szCs w:val="16"/>
        </w:rPr>
        <w:t>、</w:t>
      </w:r>
      <w:proofErr w:type="spellStart"/>
      <w:r>
        <w:rPr>
          <w:rStyle w:val="translated-span"/>
          <w:sz w:val="16"/>
          <w:szCs w:val="16"/>
        </w:rPr>
        <w:t>C.L.Zitnick</w:t>
      </w:r>
      <w:proofErr w:type="spellEnd"/>
      <w:r>
        <w:rPr>
          <w:rStyle w:val="translated-span"/>
          <w:sz w:val="16"/>
          <w:szCs w:val="16"/>
        </w:rPr>
        <w:t>、</w:t>
      </w:r>
      <w:proofErr w:type="spellStart"/>
      <w:r>
        <w:rPr>
          <w:rStyle w:val="translated-span"/>
          <w:sz w:val="16"/>
          <w:szCs w:val="16"/>
        </w:rPr>
        <w:t>D.Parikh</w:t>
      </w:r>
      <w:proofErr w:type="spellEnd"/>
      <w:r>
        <w:rPr>
          <w:rStyle w:val="translated-span"/>
          <w:sz w:val="16"/>
          <w:szCs w:val="16"/>
        </w:rPr>
        <w:t>和</w:t>
      </w:r>
      <w:proofErr w:type="spellStart"/>
      <w:r>
        <w:rPr>
          <w:rStyle w:val="translated-span"/>
          <w:sz w:val="16"/>
          <w:szCs w:val="16"/>
        </w:rPr>
        <w:t>D.Batra</w:t>
      </w:r>
      <w:proofErr w:type="spellEnd"/>
      <w:r>
        <w:rPr>
          <w:rStyle w:val="translated-span"/>
          <w:sz w:val="16"/>
          <w:szCs w:val="16"/>
        </w:rPr>
        <w:t>。视觉问答。</w:t>
      </w:r>
      <w:r>
        <w:rPr>
          <w:rStyle w:val="translated-span"/>
          <w:sz w:val="16"/>
          <w:szCs w:val="16"/>
        </w:rPr>
        <w:t>IJCV</w:t>
      </w:r>
      <w:r>
        <w:rPr>
          <w:rStyle w:val="translated-span"/>
          <w:sz w:val="16"/>
          <w:szCs w:val="16"/>
        </w:rPr>
        <w:t>，</w:t>
      </w:r>
      <w:r>
        <w:rPr>
          <w:rStyle w:val="translated-span"/>
          <w:sz w:val="16"/>
          <w:szCs w:val="16"/>
        </w:rPr>
        <w:t>123</w:t>
      </w: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4</w:t>
      </w:r>
      <w:r>
        <w:rPr>
          <w:rStyle w:val="translated-span"/>
          <w:sz w:val="16"/>
          <w:szCs w:val="16"/>
        </w:rPr>
        <w:t>月至</w:t>
      </w:r>
      <w:r>
        <w:rPr>
          <w:rStyle w:val="translated-span"/>
          <w:sz w:val="16"/>
          <w:szCs w:val="16"/>
        </w:rPr>
        <w:t>31</w:t>
      </w:r>
      <w:r>
        <w:rPr>
          <w:rStyle w:val="translated-span"/>
          <w:sz w:val="16"/>
          <w:szCs w:val="16"/>
        </w:rPr>
        <w:t>日。</w:t>
      </w:r>
      <w:r>
        <w:rPr>
          <w:rStyle w:val="translated-span"/>
          <w:sz w:val="16"/>
          <w:szCs w:val="16"/>
        </w:rPr>
        <w:t>1.</w:t>
      </w:r>
    </w:p>
    <w:p w14:paraId="508C6F62" w14:textId="77777777" w:rsidR="002E4D96" w:rsidRDefault="00C4263A">
      <w:pPr>
        <w:spacing w:after="22" w:line="256" w:lineRule="auto"/>
        <w:ind w:left="365" w:hanging="285"/>
      </w:pPr>
      <w:r>
        <w:rPr>
          <w:rStyle w:val="translated-span"/>
          <w:sz w:val="16"/>
          <w:szCs w:val="16"/>
        </w:rPr>
        <w:t xml:space="preserve">[2] </w:t>
      </w:r>
      <w:proofErr w:type="spellStart"/>
      <w:r>
        <w:rPr>
          <w:rStyle w:val="translated-span"/>
          <w:sz w:val="16"/>
          <w:szCs w:val="16"/>
        </w:rPr>
        <w:t>D.Bahdanau</w:t>
      </w:r>
      <w:proofErr w:type="spellEnd"/>
      <w:r>
        <w:rPr>
          <w:rStyle w:val="translated-span"/>
          <w:sz w:val="16"/>
          <w:szCs w:val="16"/>
        </w:rPr>
        <w:t>、</w:t>
      </w:r>
      <w:proofErr w:type="spellStart"/>
      <w:r>
        <w:rPr>
          <w:rStyle w:val="translated-span"/>
          <w:sz w:val="16"/>
          <w:szCs w:val="16"/>
        </w:rPr>
        <w:t>K.Cho</w:t>
      </w:r>
      <w:proofErr w:type="spellEnd"/>
      <w:r>
        <w:rPr>
          <w:rStyle w:val="translated-span"/>
          <w:sz w:val="16"/>
          <w:szCs w:val="16"/>
        </w:rPr>
        <w:t>和</w:t>
      </w:r>
      <w:proofErr w:type="spellStart"/>
      <w:r>
        <w:rPr>
          <w:rStyle w:val="translated-span"/>
          <w:sz w:val="16"/>
          <w:szCs w:val="16"/>
        </w:rPr>
        <w:t>Y.Bengio</w:t>
      </w:r>
      <w:proofErr w:type="spellEnd"/>
      <w:r>
        <w:rPr>
          <w:rStyle w:val="translated-span"/>
          <w:sz w:val="16"/>
          <w:szCs w:val="16"/>
        </w:rPr>
        <w:t>。神经机器翻译的联合学习对齐和翻译。</w:t>
      </w:r>
      <w:r>
        <w:rPr>
          <w:rStyle w:val="translated-span"/>
          <w:sz w:val="16"/>
          <w:szCs w:val="16"/>
        </w:rPr>
        <w:t>arXiv:1409.04732014</w:t>
      </w:r>
      <w:r>
        <w:rPr>
          <w:rStyle w:val="translated-span"/>
          <w:sz w:val="16"/>
          <w:szCs w:val="16"/>
        </w:rPr>
        <w:t>。</w:t>
      </w:r>
      <w:r>
        <w:rPr>
          <w:rStyle w:val="translated-span"/>
          <w:sz w:val="16"/>
          <w:szCs w:val="16"/>
        </w:rPr>
        <w:t>2.</w:t>
      </w:r>
    </w:p>
    <w:p w14:paraId="3699E80E" w14:textId="77777777" w:rsidR="002E4D96" w:rsidRDefault="00C4263A">
      <w:pPr>
        <w:spacing w:after="22" w:line="256" w:lineRule="auto"/>
        <w:ind w:left="365" w:hanging="285"/>
      </w:pPr>
      <w:r>
        <w:rPr>
          <w:rStyle w:val="translated-span"/>
          <w:sz w:val="16"/>
          <w:szCs w:val="16"/>
        </w:rPr>
        <w:t xml:space="preserve">[3] </w:t>
      </w:r>
      <w:proofErr w:type="spellStart"/>
      <w:r>
        <w:rPr>
          <w:rStyle w:val="translated-span"/>
          <w:sz w:val="16"/>
          <w:szCs w:val="16"/>
        </w:rPr>
        <w:t>E.L.Denton</w:t>
      </w:r>
      <w:proofErr w:type="spellEnd"/>
      <w:r>
        <w:rPr>
          <w:rStyle w:val="translated-span"/>
          <w:sz w:val="16"/>
          <w:szCs w:val="16"/>
        </w:rPr>
        <w:t>、</w:t>
      </w:r>
      <w:proofErr w:type="spellStart"/>
      <w:r>
        <w:rPr>
          <w:rStyle w:val="translated-span"/>
          <w:sz w:val="16"/>
          <w:szCs w:val="16"/>
        </w:rPr>
        <w:t>S.Chintala</w:t>
      </w:r>
      <w:proofErr w:type="spellEnd"/>
      <w:r>
        <w:rPr>
          <w:rStyle w:val="translated-span"/>
          <w:sz w:val="16"/>
          <w:szCs w:val="16"/>
        </w:rPr>
        <w:t>、</w:t>
      </w:r>
      <w:proofErr w:type="spellStart"/>
      <w:r>
        <w:rPr>
          <w:rStyle w:val="translated-span"/>
          <w:sz w:val="16"/>
          <w:szCs w:val="16"/>
        </w:rPr>
        <w:t>A.Szlam</w:t>
      </w:r>
      <w:proofErr w:type="spellEnd"/>
      <w:r>
        <w:rPr>
          <w:rStyle w:val="translated-span"/>
          <w:sz w:val="16"/>
          <w:szCs w:val="16"/>
        </w:rPr>
        <w:t>和</w:t>
      </w:r>
      <w:proofErr w:type="spellStart"/>
      <w:r>
        <w:rPr>
          <w:rStyle w:val="translated-span"/>
          <w:sz w:val="16"/>
          <w:szCs w:val="16"/>
        </w:rPr>
        <w:t>R.Fergus</w:t>
      </w:r>
      <w:proofErr w:type="spellEnd"/>
      <w:r>
        <w:rPr>
          <w:rStyle w:val="translated-span"/>
          <w:sz w:val="16"/>
          <w:szCs w:val="16"/>
        </w:rPr>
        <w:t>。使用拉普拉斯金字塔对抗网络的深层生成图像模型。在</w:t>
      </w:r>
      <w:r>
        <w:rPr>
          <w:rStyle w:val="translated-span"/>
          <w:sz w:val="16"/>
          <w:szCs w:val="16"/>
        </w:rPr>
        <w:t>NIPS</w:t>
      </w:r>
      <w:r>
        <w:rPr>
          <w:rStyle w:val="translated-span"/>
          <w:sz w:val="16"/>
          <w:szCs w:val="16"/>
        </w:rPr>
        <w:t>，</w:t>
      </w:r>
      <w:r>
        <w:rPr>
          <w:rStyle w:val="translated-span"/>
          <w:sz w:val="16"/>
          <w:szCs w:val="16"/>
        </w:rPr>
        <w:t>2015</w:t>
      </w:r>
      <w:r>
        <w:rPr>
          <w:rStyle w:val="translated-span"/>
          <w:sz w:val="16"/>
          <w:szCs w:val="16"/>
        </w:rPr>
        <w:t>年。</w:t>
      </w:r>
      <w:r>
        <w:rPr>
          <w:rStyle w:val="translated-span"/>
          <w:sz w:val="16"/>
          <w:szCs w:val="16"/>
        </w:rPr>
        <w:t>2.</w:t>
      </w:r>
    </w:p>
    <w:p w14:paraId="496838AD" w14:textId="77777777" w:rsidR="002E4D96" w:rsidRDefault="00C4263A">
      <w:pPr>
        <w:spacing w:after="22" w:line="256" w:lineRule="auto"/>
        <w:ind w:left="365" w:hanging="285"/>
      </w:pPr>
      <w:r>
        <w:rPr>
          <w:rStyle w:val="translated-span"/>
          <w:sz w:val="16"/>
          <w:szCs w:val="16"/>
        </w:rPr>
        <w:t xml:space="preserve">[4] </w:t>
      </w:r>
      <w:r>
        <w:rPr>
          <w:rStyle w:val="translated-span"/>
          <w:sz w:val="16"/>
          <w:szCs w:val="16"/>
        </w:rPr>
        <w:t>方</w:t>
      </w:r>
      <w:r>
        <w:rPr>
          <w:rStyle w:val="translated-span"/>
          <w:sz w:val="16"/>
          <w:szCs w:val="16"/>
        </w:rPr>
        <w:t>H.</w:t>
      </w:r>
      <w:r>
        <w:rPr>
          <w:rStyle w:val="translated-span"/>
          <w:sz w:val="16"/>
          <w:szCs w:val="16"/>
        </w:rPr>
        <w:t>方</w:t>
      </w:r>
      <w:r>
        <w:rPr>
          <w:rStyle w:val="translated-span"/>
          <w:sz w:val="16"/>
          <w:szCs w:val="16"/>
        </w:rPr>
        <w:t>S.</w:t>
      </w:r>
      <w:proofErr w:type="gramStart"/>
      <w:r>
        <w:rPr>
          <w:rStyle w:val="translated-span"/>
          <w:sz w:val="16"/>
          <w:szCs w:val="16"/>
        </w:rPr>
        <w:t>古普塔</w:t>
      </w:r>
      <w:proofErr w:type="gramEnd"/>
      <w:r>
        <w:rPr>
          <w:rStyle w:val="translated-span"/>
          <w:sz w:val="16"/>
          <w:szCs w:val="16"/>
        </w:rPr>
        <w:t>F.N.</w:t>
      </w:r>
      <w:r>
        <w:rPr>
          <w:rStyle w:val="translated-span"/>
          <w:sz w:val="16"/>
          <w:szCs w:val="16"/>
        </w:rPr>
        <w:t>伊恩多拉</w:t>
      </w:r>
      <w:r>
        <w:rPr>
          <w:rStyle w:val="translated-span"/>
          <w:sz w:val="16"/>
          <w:szCs w:val="16"/>
        </w:rPr>
        <w:t>R.K.</w:t>
      </w:r>
      <w:r>
        <w:rPr>
          <w:rStyle w:val="translated-span"/>
          <w:sz w:val="16"/>
          <w:szCs w:val="16"/>
        </w:rPr>
        <w:t>斯里瓦斯塔瓦</w:t>
      </w:r>
      <w:r>
        <w:rPr>
          <w:rStyle w:val="translated-span"/>
          <w:sz w:val="16"/>
          <w:szCs w:val="16"/>
        </w:rPr>
        <w:t>L.</w:t>
      </w:r>
      <w:proofErr w:type="gramStart"/>
      <w:r>
        <w:rPr>
          <w:rStyle w:val="translated-span"/>
          <w:sz w:val="16"/>
          <w:szCs w:val="16"/>
        </w:rPr>
        <w:t>邓</w:t>
      </w:r>
      <w:proofErr w:type="gramEnd"/>
      <w:r>
        <w:rPr>
          <w:rStyle w:val="translated-span"/>
          <w:sz w:val="16"/>
          <w:szCs w:val="16"/>
        </w:rPr>
        <w:t>P.</w:t>
      </w:r>
      <w:r>
        <w:rPr>
          <w:rStyle w:val="translated-span"/>
          <w:sz w:val="16"/>
          <w:szCs w:val="16"/>
        </w:rPr>
        <w:t>多拉</w:t>
      </w:r>
      <w:r>
        <w:rPr>
          <w:rStyle w:val="translated-span"/>
          <w:sz w:val="16"/>
          <w:szCs w:val="16"/>
        </w:rPr>
        <w:t>´</w:t>
      </w:r>
      <w:r>
        <w:rPr>
          <w:rStyle w:val="translated-span"/>
          <w:sz w:val="16"/>
          <w:szCs w:val="16"/>
        </w:rPr>
        <w:t>高</w:t>
      </w:r>
      <w:r>
        <w:rPr>
          <w:rStyle w:val="translated-span"/>
          <w:sz w:val="16"/>
          <w:szCs w:val="16"/>
        </w:rPr>
        <w:t>J.</w:t>
      </w:r>
      <w:r>
        <w:rPr>
          <w:rStyle w:val="translated-span"/>
          <w:sz w:val="16"/>
          <w:szCs w:val="16"/>
        </w:rPr>
        <w:t>高</w:t>
      </w:r>
      <w:r>
        <w:rPr>
          <w:rStyle w:val="translated-span"/>
          <w:sz w:val="16"/>
          <w:szCs w:val="16"/>
        </w:rPr>
        <w:t>X.</w:t>
      </w:r>
      <w:r>
        <w:rPr>
          <w:rStyle w:val="translated-span"/>
          <w:sz w:val="16"/>
          <w:szCs w:val="16"/>
        </w:rPr>
        <w:t>何</w:t>
      </w:r>
      <w:r>
        <w:rPr>
          <w:rStyle w:val="translated-span"/>
          <w:sz w:val="16"/>
          <w:szCs w:val="16"/>
        </w:rPr>
        <w:t>M.</w:t>
      </w:r>
      <w:r>
        <w:rPr>
          <w:rStyle w:val="translated-span"/>
          <w:sz w:val="16"/>
          <w:szCs w:val="16"/>
        </w:rPr>
        <w:t>米切尔</w:t>
      </w:r>
      <w:r>
        <w:rPr>
          <w:rStyle w:val="translated-span"/>
          <w:sz w:val="16"/>
          <w:szCs w:val="16"/>
        </w:rPr>
        <w:t>J.C.</w:t>
      </w:r>
      <w:r>
        <w:rPr>
          <w:rStyle w:val="translated-span"/>
          <w:sz w:val="16"/>
          <w:szCs w:val="16"/>
        </w:rPr>
        <w:t>普拉特</w:t>
      </w:r>
      <w:r>
        <w:rPr>
          <w:rStyle w:val="translated-span"/>
          <w:sz w:val="16"/>
          <w:szCs w:val="16"/>
        </w:rPr>
        <w:t>C.</w:t>
      </w:r>
      <w:r>
        <w:rPr>
          <w:rStyle w:val="translated-span"/>
          <w:sz w:val="16"/>
          <w:szCs w:val="16"/>
        </w:rPr>
        <w:t>齐特尼克</w:t>
      </w:r>
      <w:r>
        <w:rPr>
          <w:rStyle w:val="translated-span"/>
          <w:sz w:val="16"/>
          <w:szCs w:val="16"/>
        </w:rPr>
        <w:t>G.</w:t>
      </w:r>
      <w:proofErr w:type="gramStart"/>
      <w:r>
        <w:rPr>
          <w:rStyle w:val="translated-span"/>
          <w:sz w:val="16"/>
          <w:szCs w:val="16"/>
        </w:rPr>
        <w:t>茨</w:t>
      </w:r>
      <w:proofErr w:type="gramEnd"/>
      <w:r>
        <w:rPr>
          <w:rStyle w:val="translated-span"/>
          <w:sz w:val="16"/>
          <w:szCs w:val="16"/>
        </w:rPr>
        <w:t>威格。从标题到视觉概念再到背景。在</w:t>
      </w:r>
      <w:r>
        <w:rPr>
          <w:rStyle w:val="translated-span"/>
          <w:sz w:val="16"/>
          <w:szCs w:val="16"/>
        </w:rPr>
        <w:t>CVPR</w:t>
      </w:r>
      <w:r>
        <w:rPr>
          <w:rStyle w:val="translated-span"/>
          <w:sz w:val="16"/>
          <w:szCs w:val="16"/>
        </w:rPr>
        <w:t>，</w:t>
      </w:r>
      <w:r>
        <w:rPr>
          <w:rStyle w:val="translated-span"/>
          <w:sz w:val="16"/>
          <w:szCs w:val="16"/>
        </w:rPr>
        <w:t>2015</w:t>
      </w:r>
      <w:r>
        <w:rPr>
          <w:rStyle w:val="translated-span"/>
          <w:sz w:val="16"/>
          <w:szCs w:val="16"/>
        </w:rPr>
        <w:t>年。</w:t>
      </w:r>
      <w:r>
        <w:rPr>
          <w:rStyle w:val="translated-span"/>
          <w:sz w:val="16"/>
          <w:szCs w:val="16"/>
        </w:rPr>
        <w:t>1,4[5]</w:t>
      </w:r>
      <w:proofErr w:type="spellStart"/>
      <w:r>
        <w:rPr>
          <w:rStyle w:val="translated-span"/>
          <w:sz w:val="16"/>
          <w:szCs w:val="16"/>
        </w:rPr>
        <w:t>Z.Gan</w:t>
      </w:r>
      <w:proofErr w:type="spellEnd"/>
      <w:r>
        <w:rPr>
          <w:rStyle w:val="translated-span"/>
          <w:sz w:val="16"/>
          <w:szCs w:val="16"/>
        </w:rPr>
        <w:t>，</w:t>
      </w:r>
      <w:proofErr w:type="spellStart"/>
      <w:r>
        <w:rPr>
          <w:rStyle w:val="translated-span"/>
          <w:sz w:val="16"/>
          <w:szCs w:val="16"/>
        </w:rPr>
        <w:t>C.Gan</w:t>
      </w:r>
      <w:proofErr w:type="spellEnd"/>
      <w:r>
        <w:rPr>
          <w:rStyle w:val="translated-span"/>
          <w:sz w:val="16"/>
          <w:szCs w:val="16"/>
        </w:rPr>
        <w:t>，</w:t>
      </w:r>
      <w:proofErr w:type="spellStart"/>
      <w:r>
        <w:rPr>
          <w:rStyle w:val="translated-span"/>
          <w:sz w:val="16"/>
          <w:szCs w:val="16"/>
        </w:rPr>
        <w:t>X.He</w:t>
      </w:r>
      <w:proofErr w:type="spellEnd"/>
      <w:r>
        <w:rPr>
          <w:rStyle w:val="translated-span"/>
          <w:sz w:val="16"/>
          <w:szCs w:val="16"/>
        </w:rPr>
        <w:t>，</w:t>
      </w:r>
      <w:proofErr w:type="spellStart"/>
      <w:r>
        <w:rPr>
          <w:rStyle w:val="translated-span"/>
          <w:sz w:val="16"/>
          <w:szCs w:val="16"/>
        </w:rPr>
        <w:t>Y.Pu</w:t>
      </w:r>
      <w:proofErr w:type="spellEnd"/>
      <w:r>
        <w:rPr>
          <w:rStyle w:val="translated-span"/>
          <w:sz w:val="16"/>
          <w:szCs w:val="16"/>
        </w:rPr>
        <w:t>，</w:t>
      </w:r>
      <w:proofErr w:type="spellStart"/>
      <w:r>
        <w:rPr>
          <w:rStyle w:val="translated-span"/>
          <w:sz w:val="16"/>
          <w:szCs w:val="16"/>
        </w:rPr>
        <w:t>K.Tran</w:t>
      </w:r>
      <w:proofErr w:type="spellEnd"/>
      <w:r>
        <w:rPr>
          <w:rStyle w:val="translated-span"/>
          <w:sz w:val="16"/>
          <w:szCs w:val="16"/>
        </w:rPr>
        <w:t>，</w:t>
      </w:r>
      <w:proofErr w:type="spellStart"/>
      <w:r>
        <w:rPr>
          <w:rStyle w:val="translated-span"/>
          <w:sz w:val="16"/>
          <w:szCs w:val="16"/>
        </w:rPr>
        <w:t>J.Gao</w:t>
      </w:r>
      <w:proofErr w:type="spellEnd"/>
      <w:r>
        <w:rPr>
          <w:rStyle w:val="translated-span"/>
          <w:sz w:val="16"/>
          <w:szCs w:val="16"/>
        </w:rPr>
        <w:t>，</w:t>
      </w:r>
      <w:proofErr w:type="spellStart"/>
      <w:r>
        <w:rPr>
          <w:rStyle w:val="translated-span"/>
          <w:sz w:val="16"/>
          <w:szCs w:val="16"/>
        </w:rPr>
        <w:t>L.Carin</w:t>
      </w:r>
      <w:proofErr w:type="spellEnd"/>
      <w:r>
        <w:rPr>
          <w:rStyle w:val="translated-span"/>
          <w:sz w:val="16"/>
          <w:szCs w:val="16"/>
        </w:rPr>
        <w:t>和</w:t>
      </w:r>
      <w:proofErr w:type="spellStart"/>
      <w:r>
        <w:rPr>
          <w:rStyle w:val="translated-span"/>
          <w:sz w:val="16"/>
          <w:szCs w:val="16"/>
        </w:rPr>
        <w:t>L.Deng</w:t>
      </w:r>
      <w:proofErr w:type="spellEnd"/>
      <w:r>
        <w:rPr>
          <w:rStyle w:val="translated-span"/>
          <w:sz w:val="16"/>
          <w:szCs w:val="16"/>
        </w:rPr>
        <w:t>。视觉字幕的语义合成网络。在</w:t>
      </w:r>
      <w:r>
        <w:rPr>
          <w:rStyle w:val="translated-span"/>
          <w:sz w:val="16"/>
          <w:szCs w:val="16"/>
        </w:rPr>
        <w:t>CVPR</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1.</w:t>
      </w:r>
    </w:p>
    <w:p w14:paraId="3E532BA6" w14:textId="77777777" w:rsidR="002E4D96" w:rsidRDefault="00C4263A">
      <w:pPr>
        <w:spacing w:after="22" w:line="256" w:lineRule="auto"/>
        <w:ind w:left="365" w:hanging="365"/>
      </w:pPr>
      <w:r>
        <w:rPr>
          <w:rStyle w:val="translated-span"/>
          <w:sz w:val="16"/>
          <w:szCs w:val="16"/>
        </w:rPr>
        <w:t>[6] I.J.</w:t>
      </w:r>
      <w:r>
        <w:rPr>
          <w:rStyle w:val="translated-span"/>
          <w:sz w:val="16"/>
          <w:szCs w:val="16"/>
        </w:rPr>
        <w:t>古德费罗、</w:t>
      </w:r>
      <w:r>
        <w:rPr>
          <w:rStyle w:val="translated-span"/>
          <w:sz w:val="16"/>
          <w:szCs w:val="16"/>
        </w:rPr>
        <w:t>J.</w:t>
      </w:r>
      <w:r>
        <w:rPr>
          <w:rStyle w:val="translated-span"/>
          <w:sz w:val="16"/>
          <w:szCs w:val="16"/>
        </w:rPr>
        <w:t>普吉</w:t>
      </w:r>
      <w:r>
        <w:rPr>
          <w:rStyle w:val="translated-span"/>
          <w:sz w:val="16"/>
          <w:szCs w:val="16"/>
        </w:rPr>
        <w:t>·</w:t>
      </w:r>
      <w:r>
        <w:rPr>
          <w:rStyle w:val="translated-span"/>
          <w:sz w:val="16"/>
          <w:szCs w:val="16"/>
        </w:rPr>
        <w:t>阿巴迪、</w:t>
      </w:r>
      <w:r>
        <w:rPr>
          <w:rStyle w:val="translated-span"/>
          <w:sz w:val="16"/>
          <w:szCs w:val="16"/>
        </w:rPr>
        <w:t>M.</w:t>
      </w:r>
      <w:r>
        <w:rPr>
          <w:rStyle w:val="translated-span"/>
          <w:sz w:val="16"/>
          <w:szCs w:val="16"/>
        </w:rPr>
        <w:t>米尔扎、</w:t>
      </w:r>
      <w:r>
        <w:rPr>
          <w:rStyle w:val="translated-span"/>
          <w:sz w:val="16"/>
          <w:szCs w:val="16"/>
        </w:rPr>
        <w:t>B.</w:t>
      </w:r>
      <w:r>
        <w:rPr>
          <w:rStyle w:val="translated-span"/>
          <w:sz w:val="16"/>
          <w:szCs w:val="16"/>
        </w:rPr>
        <w:t>徐、</w:t>
      </w:r>
      <w:r>
        <w:rPr>
          <w:rStyle w:val="translated-span"/>
          <w:sz w:val="16"/>
          <w:szCs w:val="16"/>
        </w:rPr>
        <w:t>D.</w:t>
      </w:r>
      <w:r>
        <w:rPr>
          <w:rStyle w:val="translated-span"/>
          <w:sz w:val="16"/>
          <w:szCs w:val="16"/>
        </w:rPr>
        <w:t>沃德法利、</w:t>
      </w:r>
      <w:r>
        <w:rPr>
          <w:rStyle w:val="translated-span"/>
          <w:sz w:val="16"/>
          <w:szCs w:val="16"/>
        </w:rPr>
        <w:t>S.</w:t>
      </w:r>
      <w:r>
        <w:rPr>
          <w:rStyle w:val="translated-span"/>
          <w:sz w:val="16"/>
          <w:szCs w:val="16"/>
        </w:rPr>
        <w:t>奥扎尔、</w:t>
      </w:r>
      <w:r>
        <w:rPr>
          <w:rStyle w:val="translated-span"/>
          <w:sz w:val="16"/>
          <w:szCs w:val="16"/>
        </w:rPr>
        <w:t>A.C.</w:t>
      </w:r>
      <w:r>
        <w:rPr>
          <w:rStyle w:val="translated-span"/>
          <w:sz w:val="16"/>
          <w:szCs w:val="16"/>
        </w:rPr>
        <w:t>库尔维尔和</w:t>
      </w:r>
      <w:r>
        <w:rPr>
          <w:rStyle w:val="translated-span"/>
          <w:sz w:val="16"/>
          <w:szCs w:val="16"/>
        </w:rPr>
        <w:t>Y.</w:t>
      </w:r>
      <w:r>
        <w:rPr>
          <w:rStyle w:val="translated-span"/>
          <w:sz w:val="16"/>
          <w:szCs w:val="16"/>
        </w:rPr>
        <w:t>本吉奥。生成性对抗网。在</w:t>
      </w:r>
      <w:r>
        <w:rPr>
          <w:rStyle w:val="translated-span"/>
          <w:sz w:val="16"/>
          <w:szCs w:val="16"/>
        </w:rPr>
        <w:t>NIPS</w:t>
      </w:r>
      <w:r>
        <w:rPr>
          <w:rStyle w:val="translated-span"/>
          <w:sz w:val="16"/>
          <w:szCs w:val="16"/>
        </w:rPr>
        <w:t>，</w:t>
      </w:r>
      <w:r>
        <w:rPr>
          <w:rStyle w:val="translated-span"/>
          <w:sz w:val="16"/>
          <w:szCs w:val="16"/>
        </w:rPr>
        <w:t>2014</w:t>
      </w:r>
      <w:r>
        <w:rPr>
          <w:rStyle w:val="translated-span"/>
          <w:sz w:val="16"/>
          <w:szCs w:val="16"/>
        </w:rPr>
        <w:t>年。</w:t>
      </w:r>
      <w:r>
        <w:rPr>
          <w:rStyle w:val="translated-span"/>
          <w:sz w:val="16"/>
          <w:szCs w:val="16"/>
        </w:rPr>
        <w:t>1, 2</w:t>
      </w:r>
    </w:p>
    <w:p w14:paraId="17BE613D" w14:textId="77777777" w:rsidR="002E4D96" w:rsidRDefault="00C4263A">
      <w:pPr>
        <w:spacing w:after="22" w:line="256" w:lineRule="auto"/>
        <w:ind w:left="365" w:hanging="365"/>
      </w:pPr>
      <w:r>
        <w:rPr>
          <w:rStyle w:val="translated-span"/>
          <w:sz w:val="16"/>
          <w:szCs w:val="16"/>
        </w:rPr>
        <w:t xml:space="preserve">[7] </w:t>
      </w:r>
      <w:r>
        <w:rPr>
          <w:rStyle w:val="translated-span"/>
          <w:sz w:val="16"/>
          <w:szCs w:val="16"/>
        </w:rPr>
        <w:t>格雷戈、丹尼尔卡、格雷夫斯、雷赞德和维尔斯特拉。</w:t>
      </w:r>
    </w:p>
    <w:p w14:paraId="7DA52425" w14:textId="77777777" w:rsidR="002E4D96" w:rsidRDefault="00C4263A">
      <w:pPr>
        <w:spacing w:after="22" w:line="256" w:lineRule="auto"/>
        <w:ind w:left="365" w:firstLine="0"/>
      </w:pPr>
      <w:r>
        <w:rPr>
          <w:rStyle w:val="translated-span"/>
          <w:sz w:val="16"/>
          <w:szCs w:val="16"/>
        </w:rPr>
        <w:t>DRAW</w:t>
      </w:r>
      <w:r>
        <w:rPr>
          <w:rStyle w:val="translated-span"/>
          <w:sz w:val="16"/>
          <w:szCs w:val="16"/>
        </w:rPr>
        <w:t>：用于图像生成的递归神经网络。在</w:t>
      </w:r>
      <w:r>
        <w:rPr>
          <w:rStyle w:val="translated-span"/>
          <w:sz w:val="16"/>
          <w:szCs w:val="16"/>
        </w:rPr>
        <w:t>ICML</w:t>
      </w:r>
      <w:r>
        <w:rPr>
          <w:rStyle w:val="translated-span"/>
          <w:sz w:val="16"/>
          <w:szCs w:val="16"/>
        </w:rPr>
        <w:t>，</w:t>
      </w:r>
      <w:r>
        <w:rPr>
          <w:rStyle w:val="translated-span"/>
          <w:sz w:val="16"/>
          <w:szCs w:val="16"/>
        </w:rPr>
        <w:t>2015</w:t>
      </w:r>
      <w:r>
        <w:rPr>
          <w:rStyle w:val="translated-span"/>
          <w:sz w:val="16"/>
          <w:szCs w:val="16"/>
        </w:rPr>
        <w:t>年。</w:t>
      </w:r>
      <w:r>
        <w:rPr>
          <w:rStyle w:val="translated-span"/>
          <w:sz w:val="16"/>
          <w:szCs w:val="16"/>
        </w:rPr>
        <w:t>2.</w:t>
      </w:r>
    </w:p>
    <w:p w14:paraId="4368881E" w14:textId="77777777" w:rsidR="002E4D96" w:rsidRDefault="00C4263A">
      <w:pPr>
        <w:spacing w:after="22" w:line="256" w:lineRule="auto"/>
        <w:ind w:left="365" w:hanging="365"/>
      </w:pPr>
      <w:r>
        <w:rPr>
          <w:rStyle w:val="translated-span"/>
          <w:sz w:val="16"/>
          <w:szCs w:val="16"/>
        </w:rPr>
        <w:t xml:space="preserve">[8] </w:t>
      </w:r>
      <w:r>
        <w:rPr>
          <w:rStyle w:val="translated-span"/>
          <w:sz w:val="16"/>
          <w:szCs w:val="16"/>
        </w:rPr>
        <w:t>何，</w:t>
      </w:r>
      <w:proofErr w:type="gramStart"/>
      <w:r>
        <w:rPr>
          <w:rStyle w:val="translated-span"/>
          <w:sz w:val="16"/>
          <w:szCs w:val="16"/>
        </w:rPr>
        <w:t>邓</w:t>
      </w:r>
      <w:proofErr w:type="gramEnd"/>
      <w:r>
        <w:rPr>
          <w:rStyle w:val="translated-span"/>
          <w:sz w:val="16"/>
          <w:szCs w:val="16"/>
        </w:rPr>
        <w:t>，周。序列模式识别中的判别学习。</w:t>
      </w:r>
      <w:r>
        <w:rPr>
          <w:rStyle w:val="translated-span"/>
          <w:sz w:val="16"/>
          <w:szCs w:val="16"/>
        </w:rPr>
        <w:t>IEEE</w:t>
      </w:r>
      <w:r>
        <w:rPr>
          <w:rStyle w:val="translated-span"/>
          <w:sz w:val="16"/>
          <w:szCs w:val="16"/>
        </w:rPr>
        <w:t>信号处理杂志，</w:t>
      </w:r>
      <w:r>
        <w:rPr>
          <w:rStyle w:val="translated-span"/>
          <w:sz w:val="16"/>
          <w:szCs w:val="16"/>
        </w:rPr>
        <w:t>25</w:t>
      </w:r>
      <w:r>
        <w:rPr>
          <w:rStyle w:val="translated-span"/>
          <w:sz w:val="16"/>
          <w:szCs w:val="16"/>
        </w:rPr>
        <w:t>（</w:t>
      </w:r>
      <w:r>
        <w:rPr>
          <w:rStyle w:val="translated-span"/>
          <w:sz w:val="16"/>
          <w:szCs w:val="16"/>
        </w:rPr>
        <w:t>5</w:t>
      </w:r>
      <w:r>
        <w:rPr>
          <w:rStyle w:val="translated-span"/>
          <w:sz w:val="16"/>
          <w:szCs w:val="16"/>
        </w:rPr>
        <w:t>）：</w:t>
      </w:r>
      <w:r>
        <w:rPr>
          <w:rStyle w:val="translated-span"/>
          <w:sz w:val="16"/>
          <w:szCs w:val="16"/>
        </w:rPr>
        <w:t>14–362008</w:t>
      </w:r>
      <w:r>
        <w:rPr>
          <w:rStyle w:val="translated-span"/>
          <w:sz w:val="16"/>
          <w:szCs w:val="16"/>
        </w:rPr>
        <w:t>。</w:t>
      </w:r>
      <w:r>
        <w:rPr>
          <w:rStyle w:val="translated-span"/>
          <w:sz w:val="16"/>
          <w:szCs w:val="16"/>
        </w:rPr>
        <w:t>4.</w:t>
      </w:r>
    </w:p>
    <w:p w14:paraId="1C3AB74D" w14:textId="77777777" w:rsidR="002E4D96" w:rsidRDefault="00C4263A">
      <w:pPr>
        <w:spacing w:after="22" w:line="256" w:lineRule="auto"/>
        <w:ind w:left="365" w:hanging="365"/>
      </w:pPr>
      <w:r>
        <w:rPr>
          <w:rStyle w:val="translated-span"/>
          <w:sz w:val="16"/>
          <w:szCs w:val="16"/>
        </w:rPr>
        <w:t xml:space="preserve">[9] </w:t>
      </w:r>
      <w:r>
        <w:rPr>
          <w:rStyle w:val="translated-span"/>
          <w:sz w:val="16"/>
          <w:szCs w:val="16"/>
        </w:rPr>
        <w:t>黄培生、何克星、高俊杰、邓丽君、阿奇罗和赫克。使用点击数据学习</w:t>
      </w:r>
      <w:r>
        <w:rPr>
          <w:rStyle w:val="translated-span"/>
          <w:sz w:val="16"/>
          <w:szCs w:val="16"/>
        </w:rPr>
        <w:t>web</w:t>
      </w:r>
      <w:r>
        <w:rPr>
          <w:rStyle w:val="translated-span"/>
          <w:sz w:val="16"/>
          <w:szCs w:val="16"/>
        </w:rPr>
        <w:t>搜索的深层结构语义模型。在</w:t>
      </w:r>
      <w:r>
        <w:rPr>
          <w:rStyle w:val="translated-span"/>
          <w:sz w:val="16"/>
          <w:szCs w:val="16"/>
        </w:rPr>
        <w:t>CIKM</w:t>
      </w:r>
      <w:r>
        <w:rPr>
          <w:rStyle w:val="translated-span"/>
          <w:sz w:val="16"/>
          <w:szCs w:val="16"/>
        </w:rPr>
        <w:t>，</w:t>
      </w:r>
      <w:r>
        <w:rPr>
          <w:rStyle w:val="translated-span"/>
          <w:sz w:val="16"/>
          <w:szCs w:val="16"/>
        </w:rPr>
        <w:t>2013</w:t>
      </w:r>
      <w:r>
        <w:rPr>
          <w:rStyle w:val="translated-span"/>
          <w:sz w:val="16"/>
          <w:szCs w:val="16"/>
        </w:rPr>
        <w:t>年。</w:t>
      </w:r>
      <w:r>
        <w:rPr>
          <w:rStyle w:val="translated-span"/>
          <w:sz w:val="16"/>
          <w:szCs w:val="16"/>
        </w:rPr>
        <w:t>4.</w:t>
      </w:r>
    </w:p>
    <w:p w14:paraId="1396B4A1" w14:textId="77777777" w:rsidR="002E4D96" w:rsidRDefault="00C4263A">
      <w:pPr>
        <w:spacing w:after="22" w:line="256" w:lineRule="auto"/>
        <w:ind w:left="365" w:hanging="365"/>
      </w:pPr>
      <w:r>
        <w:rPr>
          <w:rStyle w:val="translated-span"/>
          <w:sz w:val="16"/>
          <w:szCs w:val="16"/>
        </w:rPr>
        <w:t xml:space="preserve">[10] </w:t>
      </w:r>
      <w:proofErr w:type="spellStart"/>
      <w:r>
        <w:rPr>
          <w:rStyle w:val="translated-span"/>
          <w:sz w:val="16"/>
          <w:szCs w:val="16"/>
        </w:rPr>
        <w:t>P.Isola</w:t>
      </w:r>
      <w:proofErr w:type="spellEnd"/>
      <w:r>
        <w:rPr>
          <w:rStyle w:val="translated-span"/>
          <w:sz w:val="16"/>
          <w:szCs w:val="16"/>
        </w:rPr>
        <w:t>，</w:t>
      </w:r>
      <w:r>
        <w:rPr>
          <w:rStyle w:val="translated-span"/>
          <w:sz w:val="16"/>
          <w:szCs w:val="16"/>
        </w:rPr>
        <w:t>J.-</w:t>
      </w:r>
      <w:proofErr w:type="spellStart"/>
      <w:r>
        <w:rPr>
          <w:rStyle w:val="translated-span"/>
          <w:sz w:val="16"/>
          <w:szCs w:val="16"/>
        </w:rPr>
        <w:t>Y.Zhu</w:t>
      </w:r>
      <w:proofErr w:type="spellEnd"/>
      <w:r>
        <w:rPr>
          <w:rStyle w:val="translated-span"/>
          <w:sz w:val="16"/>
          <w:szCs w:val="16"/>
        </w:rPr>
        <w:t>，</w:t>
      </w:r>
      <w:proofErr w:type="spellStart"/>
      <w:r>
        <w:rPr>
          <w:rStyle w:val="translated-span"/>
          <w:sz w:val="16"/>
          <w:szCs w:val="16"/>
        </w:rPr>
        <w:t>T.Zhou</w:t>
      </w:r>
      <w:proofErr w:type="spellEnd"/>
      <w:r>
        <w:rPr>
          <w:rStyle w:val="translated-span"/>
          <w:sz w:val="16"/>
          <w:szCs w:val="16"/>
        </w:rPr>
        <w:t>和</w:t>
      </w:r>
      <w:proofErr w:type="spellStart"/>
      <w:r>
        <w:rPr>
          <w:rStyle w:val="translated-span"/>
          <w:sz w:val="16"/>
          <w:szCs w:val="16"/>
        </w:rPr>
        <w:t>A.A.Efros</w:t>
      </w:r>
      <w:proofErr w:type="spellEnd"/>
      <w:r>
        <w:rPr>
          <w:rStyle w:val="translated-span"/>
          <w:sz w:val="16"/>
          <w:szCs w:val="16"/>
        </w:rPr>
        <w:t>。使用条件对抗网络进行图像到图像的翻译。在</w:t>
      </w:r>
      <w:r>
        <w:rPr>
          <w:rStyle w:val="translated-span"/>
          <w:sz w:val="16"/>
          <w:szCs w:val="16"/>
        </w:rPr>
        <w:t>CVPR</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2.</w:t>
      </w:r>
    </w:p>
    <w:p w14:paraId="179C4C0C" w14:textId="77777777" w:rsidR="002E4D96" w:rsidRDefault="00C4263A">
      <w:pPr>
        <w:spacing w:after="22" w:line="256" w:lineRule="auto"/>
        <w:ind w:left="365" w:hanging="365"/>
      </w:pPr>
      <w:r>
        <w:rPr>
          <w:rStyle w:val="translated-span"/>
          <w:sz w:val="16"/>
          <w:szCs w:val="16"/>
        </w:rPr>
        <w:t xml:space="preserve">[11] </w:t>
      </w:r>
      <w:proofErr w:type="spellStart"/>
      <w:r>
        <w:rPr>
          <w:rStyle w:val="translated-span"/>
          <w:sz w:val="16"/>
          <w:szCs w:val="16"/>
        </w:rPr>
        <w:t>Juang</w:t>
      </w:r>
      <w:proofErr w:type="spellEnd"/>
      <w:r>
        <w:rPr>
          <w:rStyle w:val="translated-span"/>
          <w:sz w:val="16"/>
          <w:szCs w:val="16"/>
        </w:rPr>
        <w:t>、</w:t>
      </w:r>
      <w:proofErr w:type="spellStart"/>
      <w:r>
        <w:rPr>
          <w:rStyle w:val="translated-span"/>
          <w:sz w:val="16"/>
          <w:szCs w:val="16"/>
        </w:rPr>
        <w:t>W.Chou</w:t>
      </w:r>
      <w:proofErr w:type="spellEnd"/>
      <w:r>
        <w:rPr>
          <w:rStyle w:val="translated-span"/>
          <w:sz w:val="16"/>
          <w:szCs w:val="16"/>
        </w:rPr>
        <w:t>和</w:t>
      </w:r>
      <w:r>
        <w:rPr>
          <w:rStyle w:val="translated-span"/>
          <w:sz w:val="16"/>
          <w:szCs w:val="16"/>
        </w:rPr>
        <w:t>C-</w:t>
      </w:r>
      <w:proofErr w:type="spellStart"/>
      <w:r>
        <w:rPr>
          <w:rStyle w:val="translated-span"/>
          <w:sz w:val="16"/>
          <w:szCs w:val="16"/>
        </w:rPr>
        <w:t>H.Lee</w:t>
      </w:r>
      <w:proofErr w:type="spellEnd"/>
      <w:r>
        <w:rPr>
          <w:rStyle w:val="translated-span"/>
          <w:sz w:val="16"/>
          <w:szCs w:val="16"/>
        </w:rPr>
        <w:t>。用于语音识别的最小分类错误率方法。</w:t>
      </w:r>
      <w:r>
        <w:rPr>
          <w:rStyle w:val="translated-span"/>
          <w:sz w:val="16"/>
          <w:szCs w:val="16"/>
        </w:rPr>
        <w:t>IEEE</w:t>
      </w:r>
      <w:r>
        <w:rPr>
          <w:rStyle w:val="translated-span"/>
          <w:sz w:val="16"/>
          <w:szCs w:val="16"/>
        </w:rPr>
        <w:t>语音和音频处理学报，</w:t>
      </w:r>
      <w:r>
        <w:rPr>
          <w:rStyle w:val="translated-span"/>
          <w:sz w:val="16"/>
          <w:szCs w:val="16"/>
        </w:rPr>
        <w:t>5</w:t>
      </w:r>
      <w:r>
        <w:rPr>
          <w:rStyle w:val="translated-span"/>
          <w:sz w:val="16"/>
          <w:szCs w:val="16"/>
        </w:rPr>
        <w:t>（</w:t>
      </w:r>
      <w:r>
        <w:rPr>
          <w:rStyle w:val="translated-span"/>
          <w:sz w:val="16"/>
          <w:szCs w:val="16"/>
        </w:rPr>
        <w:t>3</w:t>
      </w:r>
      <w:r>
        <w:rPr>
          <w:rStyle w:val="translated-span"/>
          <w:sz w:val="16"/>
          <w:szCs w:val="16"/>
        </w:rPr>
        <w:t>）：</w:t>
      </w:r>
      <w:r>
        <w:rPr>
          <w:rStyle w:val="translated-span"/>
          <w:sz w:val="16"/>
          <w:szCs w:val="16"/>
        </w:rPr>
        <w:t>257-2651997</w:t>
      </w:r>
      <w:r>
        <w:rPr>
          <w:rStyle w:val="translated-span"/>
          <w:sz w:val="16"/>
          <w:szCs w:val="16"/>
        </w:rPr>
        <w:t>。</w:t>
      </w:r>
      <w:r>
        <w:rPr>
          <w:rStyle w:val="translated-span"/>
          <w:sz w:val="16"/>
          <w:szCs w:val="16"/>
        </w:rPr>
        <w:t>4.</w:t>
      </w:r>
    </w:p>
    <w:p w14:paraId="621E2DBE" w14:textId="77777777" w:rsidR="002E4D96" w:rsidRDefault="00C4263A">
      <w:pPr>
        <w:spacing w:after="22" w:line="256" w:lineRule="auto"/>
        <w:ind w:left="365" w:hanging="365"/>
      </w:pPr>
      <w:r>
        <w:rPr>
          <w:rStyle w:val="translated-span"/>
          <w:sz w:val="16"/>
          <w:szCs w:val="16"/>
        </w:rPr>
        <w:t xml:space="preserve">[12] </w:t>
      </w:r>
      <w:proofErr w:type="spellStart"/>
      <w:r>
        <w:rPr>
          <w:rStyle w:val="translated-span"/>
          <w:sz w:val="16"/>
          <w:szCs w:val="16"/>
        </w:rPr>
        <w:t>D.P.Kingma</w:t>
      </w:r>
      <w:proofErr w:type="spellEnd"/>
      <w:r>
        <w:rPr>
          <w:rStyle w:val="translated-span"/>
          <w:sz w:val="16"/>
          <w:szCs w:val="16"/>
        </w:rPr>
        <w:t>和</w:t>
      </w:r>
      <w:proofErr w:type="spellStart"/>
      <w:r>
        <w:rPr>
          <w:rStyle w:val="translated-span"/>
          <w:sz w:val="16"/>
          <w:szCs w:val="16"/>
        </w:rPr>
        <w:t>M.Welling</w:t>
      </w:r>
      <w:proofErr w:type="spellEnd"/>
      <w:r>
        <w:rPr>
          <w:rStyle w:val="translated-span"/>
          <w:sz w:val="16"/>
          <w:szCs w:val="16"/>
        </w:rPr>
        <w:t>。自动编码变分贝叶斯。在</w:t>
      </w:r>
      <w:r>
        <w:rPr>
          <w:rStyle w:val="translated-span"/>
          <w:sz w:val="16"/>
          <w:szCs w:val="16"/>
        </w:rPr>
        <w:t>ICLR</w:t>
      </w:r>
      <w:r>
        <w:rPr>
          <w:rStyle w:val="translated-span"/>
          <w:sz w:val="16"/>
          <w:szCs w:val="16"/>
        </w:rPr>
        <w:t>，</w:t>
      </w:r>
      <w:r>
        <w:rPr>
          <w:rStyle w:val="translated-span"/>
          <w:sz w:val="16"/>
          <w:szCs w:val="16"/>
        </w:rPr>
        <w:t>2014</w:t>
      </w:r>
      <w:r>
        <w:rPr>
          <w:rStyle w:val="translated-span"/>
          <w:sz w:val="16"/>
          <w:szCs w:val="16"/>
        </w:rPr>
        <w:t>年。</w:t>
      </w:r>
      <w:r>
        <w:rPr>
          <w:rStyle w:val="translated-span"/>
          <w:sz w:val="16"/>
          <w:szCs w:val="16"/>
        </w:rPr>
        <w:t>2.</w:t>
      </w:r>
    </w:p>
    <w:p w14:paraId="3ACDB381" w14:textId="77777777" w:rsidR="002E4D96" w:rsidRDefault="00C4263A">
      <w:pPr>
        <w:spacing w:after="0" w:line="256" w:lineRule="auto"/>
        <w:ind w:left="365" w:hanging="365"/>
      </w:pPr>
      <w:r>
        <w:rPr>
          <w:rStyle w:val="translated-span"/>
          <w:sz w:val="16"/>
          <w:szCs w:val="16"/>
        </w:rPr>
        <w:t>[13] C.</w:t>
      </w:r>
      <w:r>
        <w:rPr>
          <w:rStyle w:val="translated-span"/>
          <w:sz w:val="16"/>
          <w:szCs w:val="16"/>
        </w:rPr>
        <w:t>莱迪格、</w:t>
      </w:r>
      <w:r>
        <w:rPr>
          <w:rStyle w:val="translated-span"/>
          <w:sz w:val="16"/>
          <w:szCs w:val="16"/>
        </w:rPr>
        <w:t>L.</w:t>
      </w:r>
      <w:r>
        <w:rPr>
          <w:rStyle w:val="translated-span"/>
          <w:sz w:val="16"/>
          <w:szCs w:val="16"/>
        </w:rPr>
        <w:t>泰斯、</w:t>
      </w:r>
      <w:r>
        <w:rPr>
          <w:rStyle w:val="translated-span"/>
          <w:sz w:val="16"/>
          <w:szCs w:val="16"/>
        </w:rPr>
        <w:t>F.</w:t>
      </w:r>
      <w:r>
        <w:rPr>
          <w:rStyle w:val="translated-span"/>
          <w:sz w:val="16"/>
          <w:szCs w:val="16"/>
        </w:rPr>
        <w:t>胡萨、</w:t>
      </w:r>
      <w:r>
        <w:rPr>
          <w:rStyle w:val="translated-span"/>
          <w:sz w:val="16"/>
          <w:szCs w:val="16"/>
        </w:rPr>
        <w:t>J.</w:t>
      </w:r>
      <w:r>
        <w:rPr>
          <w:rStyle w:val="translated-span"/>
          <w:sz w:val="16"/>
          <w:szCs w:val="16"/>
        </w:rPr>
        <w:t>卡巴莱罗、</w:t>
      </w:r>
      <w:r>
        <w:rPr>
          <w:rStyle w:val="translated-span"/>
          <w:sz w:val="16"/>
          <w:szCs w:val="16"/>
        </w:rPr>
        <w:t>A.</w:t>
      </w:r>
      <w:r>
        <w:rPr>
          <w:rStyle w:val="translated-span"/>
          <w:sz w:val="16"/>
          <w:szCs w:val="16"/>
        </w:rPr>
        <w:t>艾特肯、</w:t>
      </w:r>
      <w:r>
        <w:rPr>
          <w:rStyle w:val="translated-span"/>
          <w:sz w:val="16"/>
          <w:szCs w:val="16"/>
        </w:rPr>
        <w:t>A.</w:t>
      </w:r>
      <w:r>
        <w:rPr>
          <w:rStyle w:val="translated-span"/>
          <w:sz w:val="16"/>
          <w:szCs w:val="16"/>
        </w:rPr>
        <w:t>特贾尼、</w:t>
      </w:r>
      <w:r>
        <w:rPr>
          <w:rStyle w:val="translated-span"/>
          <w:sz w:val="16"/>
          <w:szCs w:val="16"/>
        </w:rPr>
        <w:t>J.</w:t>
      </w:r>
      <w:r>
        <w:rPr>
          <w:rStyle w:val="translated-span"/>
          <w:sz w:val="16"/>
          <w:szCs w:val="16"/>
        </w:rPr>
        <w:t>托茨、</w:t>
      </w:r>
      <w:r>
        <w:rPr>
          <w:rStyle w:val="translated-span"/>
          <w:sz w:val="16"/>
          <w:szCs w:val="16"/>
        </w:rPr>
        <w:t>Z.</w:t>
      </w:r>
      <w:r>
        <w:rPr>
          <w:rStyle w:val="translated-span"/>
          <w:sz w:val="16"/>
          <w:szCs w:val="16"/>
        </w:rPr>
        <w:t>王和</w:t>
      </w:r>
      <w:r>
        <w:rPr>
          <w:rStyle w:val="translated-span"/>
          <w:sz w:val="16"/>
          <w:szCs w:val="16"/>
        </w:rPr>
        <w:t>W.</w:t>
      </w:r>
      <w:r>
        <w:rPr>
          <w:rStyle w:val="translated-span"/>
          <w:sz w:val="16"/>
          <w:szCs w:val="16"/>
        </w:rPr>
        <w:t>史。使用生成对抗网络的照片逼真单</w:t>
      </w:r>
      <w:proofErr w:type="gramStart"/>
      <w:r>
        <w:rPr>
          <w:rStyle w:val="translated-span"/>
          <w:sz w:val="16"/>
          <w:szCs w:val="16"/>
        </w:rPr>
        <w:t>图像超</w:t>
      </w:r>
      <w:proofErr w:type="gramEnd"/>
      <w:r>
        <w:rPr>
          <w:rStyle w:val="translated-span"/>
          <w:sz w:val="16"/>
          <w:szCs w:val="16"/>
        </w:rPr>
        <w:t>分辨率。在</w:t>
      </w:r>
      <w:r>
        <w:rPr>
          <w:rStyle w:val="translated-span"/>
          <w:sz w:val="16"/>
          <w:szCs w:val="16"/>
        </w:rPr>
        <w:t>CVPR</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2.</w:t>
      </w:r>
    </w:p>
    <w:p w14:paraId="006C41C5" w14:textId="77777777" w:rsidR="002E4D96" w:rsidRDefault="00C4263A">
      <w:pPr>
        <w:spacing w:after="22" w:line="256" w:lineRule="auto"/>
        <w:ind w:left="365" w:hanging="365"/>
      </w:pPr>
      <w:r>
        <w:rPr>
          <w:rStyle w:val="translated-span"/>
          <w:sz w:val="16"/>
          <w:szCs w:val="16"/>
        </w:rPr>
        <w:t xml:space="preserve">[14] </w:t>
      </w:r>
      <w:r>
        <w:rPr>
          <w:rStyle w:val="translated-span"/>
          <w:sz w:val="16"/>
          <w:szCs w:val="16"/>
        </w:rPr>
        <w:t>林泰耀、梅尔、贝隆吉、海斯、佩罗纳、拉马南、多尔和齐特尼克。</w:t>
      </w:r>
      <w:r>
        <w:rPr>
          <w:rStyle w:val="translated-span"/>
          <w:sz w:val="16"/>
          <w:szCs w:val="16"/>
        </w:rPr>
        <w:t>Microsoft coco</w:t>
      </w:r>
      <w:r>
        <w:rPr>
          <w:rStyle w:val="translated-span"/>
          <w:sz w:val="16"/>
          <w:szCs w:val="16"/>
        </w:rPr>
        <w:t>：上下文中的常见对象。在</w:t>
      </w:r>
      <w:r>
        <w:rPr>
          <w:rStyle w:val="translated-span"/>
          <w:sz w:val="16"/>
          <w:szCs w:val="16"/>
        </w:rPr>
        <w:t>ECCV</w:t>
      </w:r>
      <w:r>
        <w:rPr>
          <w:rStyle w:val="translated-span"/>
          <w:sz w:val="16"/>
          <w:szCs w:val="16"/>
        </w:rPr>
        <w:t>中，</w:t>
      </w:r>
      <w:r>
        <w:rPr>
          <w:rStyle w:val="translated-span"/>
          <w:sz w:val="16"/>
          <w:szCs w:val="16"/>
        </w:rPr>
        <w:t>2014</w:t>
      </w:r>
      <w:r>
        <w:rPr>
          <w:rStyle w:val="translated-span"/>
          <w:sz w:val="16"/>
          <w:szCs w:val="16"/>
        </w:rPr>
        <w:t>年。</w:t>
      </w:r>
      <w:r>
        <w:rPr>
          <w:rStyle w:val="translated-span"/>
          <w:sz w:val="16"/>
          <w:szCs w:val="16"/>
        </w:rPr>
        <w:t>1, 5</w:t>
      </w:r>
    </w:p>
    <w:p w14:paraId="5423D73D" w14:textId="77777777" w:rsidR="002E4D96" w:rsidRDefault="00C4263A">
      <w:pPr>
        <w:spacing w:after="22" w:line="256" w:lineRule="auto"/>
        <w:ind w:left="365" w:hanging="365"/>
      </w:pPr>
      <w:r>
        <w:rPr>
          <w:rStyle w:val="translated-span"/>
          <w:sz w:val="16"/>
          <w:szCs w:val="16"/>
        </w:rPr>
        <w:t>[15] E.</w:t>
      </w:r>
      <w:r>
        <w:rPr>
          <w:rStyle w:val="translated-span"/>
          <w:sz w:val="16"/>
          <w:szCs w:val="16"/>
        </w:rPr>
        <w:t>曼西莫夫、</w:t>
      </w:r>
      <w:r>
        <w:rPr>
          <w:rStyle w:val="translated-span"/>
          <w:sz w:val="16"/>
          <w:szCs w:val="16"/>
        </w:rPr>
        <w:t>E.</w:t>
      </w:r>
      <w:r>
        <w:rPr>
          <w:rStyle w:val="translated-span"/>
          <w:sz w:val="16"/>
          <w:szCs w:val="16"/>
        </w:rPr>
        <w:t>帕里索托、</w:t>
      </w:r>
      <w:r>
        <w:rPr>
          <w:rStyle w:val="translated-span"/>
          <w:sz w:val="16"/>
          <w:szCs w:val="16"/>
        </w:rPr>
        <w:t>L.J.</w:t>
      </w:r>
      <w:r>
        <w:rPr>
          <w:rStyle w:val="translated-span"/>
          <w:sz w:val="16"/>
          <w:szCs w:val="16"/>
        </w:rPr>
        <w:t>巴和</w:t>
      </w:r>
      <w:r>
        <w:rPr>
          <w:rStyle w:val="translated-span"/>
          <w:sz w:val="16"/>
          <w:szCs w:val="16"/>
        </w:rPr>
        <w:t>R.</w:t>
      </w:r>
      <w:r>
        <w:rPr>
          <w:rStyle w:val="translated-span"/>
          <w:sz w:val="16"/>
          <w:szCs w:val="16"/>
        </w:rPr>
        <w:t>萨拉胡季诺夫。从标题中产生注意力集中的图像。在</w:t>
      </w:r>
      <w:r>
        <w:rPr>
          <w:rStyle w:val="translated-span"/>
          <w:sz w:val="16"/>
          <w:szCs w:val="16"/>
        </w:rPr>
        <w:t>ICLR</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2.</w:t>
      </w:r>
    </w:p>
    <w:p w14:paraId="7E053399" w14:textId="77777777" w:rsidR="002E4D96" w:rsidRDefault="00C4263A">
      <w:pPr>
        <w:spacing w:after="22" w:line="256" w:lineRule="auto"/>
        <w:ind w:left="365" w:hanging="365"/>
      </w:pPr>
      <w:r>
        <w:rPr>
          <w:rStyle w:val="translated-span"/>
          <w:sz w:val="16"/>
          <w:szCs w:val="16"/>
        </w:rPr>
        <w:t xml:space="preserve">[16] </w:t>
      </w:r>
      <w:proofErr w:type="spellStart"/>
      <w:r>
        <w:rPr>
          <w:rStyle w:val="translated-span"/>
          <w:sz w:val="16"/>
          <w:szCs w:val="16"/>
        </w:rPr>
        <w:t>A.Nguyen</w:t>
      </w:r>
      <w:proofErr w:type="spellEnd"/>
      <w:r>
        <w:rPr>
          <w:rStyle w:val="translated-span"/>
          <w:sz w:val="16"/>
          <w:szCs w:val="16"/>
        </w:rPr>
        <w:t>、</w:t>
      </w:r>
      <w:proofErr w:type="spellStart"/>
      <w:r>
        <w:rPr>
          <w:rStyle w:val="translated-span"/>
          <w:sz w:val="16"/>
          <w:szCs w:val="16"/>
        </w:rPr>
        <w:t>J.Yosinski</w:t>
      </w:r>
      <w:proofErr w:type="spellEnd"/>
      <w:r>
        <w:rPr>
          <w:rStyle w:val="translated-span"/>
          <w:sz w:val="16"/>
          <w:szCs w:val="16"/>
        </w:rPr>
        <w:t>、</w:t>
      </w:r>
      <w:proofErr w:type="spellStart"/>
      <w:r>
        <w:rPr>
          <w:rStyle w:val="translated-span"/>
          <w:sz w:val="16"/>
          <w:szCs w:val="16"/>
        </w:rPr>
        <w:t>Y.Bengio</w:t>
      </w:r>
      <w:proofErr w:type="spellEnd"/>
      <w:r>
        <w:rPr>
          <w:rStyle w:val="translated-span"/>
          <w:sz w:val="16"/>
          <w:szCs w:val="16"/>
        </w:rPr>
        <w:t>、</w:t>
      </w:r>
      <w:proofErr w:type="spellStart"/>
      <w:r>
        <w:rPr>
          <w:rStyle w:val="translated-span"/>
          <w:sz w:val="16"/>
          <w:szCs w:val="16"/>
        </w:rPr>
        <w:t>A.Dosovitskiy</w:t>
      </w:r>
      <w:proofErr w:type="spellEnd"/>
      <w:r>
        <w:rPr>
          <w:rStyle w:val="translated-span"/>
          <w:sz w:val="16"/>
          <w:szCs w:val="16"/>
        </w:rPr>
        <w:t>和</w:t>
      </w:r>
      <w:proofErr w:type="spellStart"/>
      <w:r>
        <w:rPr>
          <w:rStyle w:val="translated-span"/>
          <w:sz w:val="16"/>
          <w:szCs w:val="16"/>
        </w:rPr>
        <w:t>J.Clune</w:t>
      </w:r>
      <w:proofErr w:type="spellEnd"/>
      <w:r>
        <w:rPr>
          <w:rStyle w:val="translated-span"/>
          <w:sz w:val="16"/>
          <w:szCs w:val="16"/>
        </w:rPr>
        <w:t>。即插即用生成网络：在潜在空间中有条件地迭代生成图像。在</w:t>
      </w:r>
      <w:r>
        <w:rPr>
          <w:rStyle w:val="translated-span"/>
          <w:sz w:val="16"/>
          <w:szCs w:val="16"/>
        </w:rPr>
        <w:t>CVPR</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2, 5, 7</w:t>
      </w:r>
    </w:p>
    <w:p w14:paraId="2899643A" w14:textId="77777777" w:rsidR="002E4D96" w:rsidRDefault="00C4263A">
      <w:pPr>
        <w:spacing w:after="22" w:line="256" w:lineRule="auto"/>
        <w:ind w:left="365" w:hanging="365"/>
      </w:pPr>
      <w:r>
        <w:rPr>
          <w:rStyle w:val="translated-span"/>
          <w:sz w:val="16"/>
          <w:szCs w:val="16"/>
        </w:rPr>
        <w:t>[17] A.</w:t>
      </w:r>
      <w:r>
        <w:rPr>
          <w:rStyle w:val="translated-span"/>
          <w:sz w:val="16"/>
          <w:szCs w:val="16"/>
        </w:rPr>
        <w:t>拉德福德、</w:t>
      </w:r>
      <w:r>
        <w:rPr>
          <w:rStyle w:val="translated-span"/>
          <w:sz w:val="16"/>
          <w:szCs w:val="16"/>
        </w:rPr>
        <w:t>L.</w:t>
      </w:r>
      <w:r>
        <w:rPr>
          <w:rStyle w:val="translated-span"/>
          <w:sz w:val="16"/>
          <w:szCs w:val="16"/>
        </w:rPr>
        <w:t>梅</w:t>
      </w:r>
      <w:proofErr w:type="gramStart"/>
      <w:r>
        <w:rPr>
          <w:rStyle w:val="translated-span"/>
          <w:sz w:val="16"/>
          <w:szCs w:val="16"/>
        </w:rPr>
        <w:t>茨</w:t>
      </w:r>
      <w:proofErr w:type="gramEnd"/>
      <w:r>
        <w:rPr>
          <w:rStyle w:val="translated-span"/>
          <w:sz w:val="16"/>
          <w:szCs w:val="16"/>
        </w:rPr>
        <w:t>和</w:t>
      </w:r>
      <w:r>
        <w:rPr>
          <w:rStyle w:val="translated-span"/>
          <w:sz w:val="16"/>
          <w:szCs w:val="16"/>
        </w:rPr>
        <w:t>S.</w:t>
      </w:r>
      <w:proofErr w:type="gramStart"/>
      <w:r>
        <w:rPr>
          <w:rStyle w:val="translated-span"/>
          <w:sz w:val="16"/>
          <w:szCs w:val="16"/>
        </w:rPr>
        <w:t>钦塔拉</w:t>
      </w:r>
      <w:proofErr w:type="gramEnd"/>
      <w:r>
        <w:rPr>
          <w:rStyle w:val="translated-span"/>
          <w:sz w:val="16"/>
          <w:szCs w:val="16"/>
        </w:rPr>
        <w:t>。深度卷积生成对抗网络的无监督表征学习。在</w:t>
      </w:r>
      <w:r>
        <w:rPr>
          <w:rStyle w:val="translated-span"/>
          <w:sz w:val="16"/>
          <w:szCs w:val="16"/>
        </w:rPr>
        <w:t>ICLR</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2, 8</w:t>
      </w:r>
    </w:p>
    <w:p w14:paraId="1FA6D16D" w14:textId="77777777" w:rsidR="002E4D96" w:rsidRDefault="00C4263A">
      <w:pPr>
        <w:spacing w:after="22" w:line="256" w:lineRule="auto"/>
        <w:ind w:left="365" w:hanging="365"/>
      </w:pPr>
      <w:r>
        <w:rPr>
          <w:rStyle w:val="translated-span"/>
          <w:sz w:val="16"/>
          <w:szCs w:val="16"/>
        </w:rPr>
        <w:t>[18] S.</w:t>
      </w:r>
      <w:r>
        <w:rPr>
          <w:rStyle w:val="translated-span"/>
          <w:sz w:val="16"/>
          <w:szCs w:val="16"/>
        </w:rPr>
        <w:t>里德、</w:t>
      </w:r>
      <w:r>
        <w:rPr>
          <w:rStyle w:val="translated-span"/>
          <w:sz w:val="16"/>
          <w:szCs w:val="16"/>
        </w:rPr>
        <w:t>Z.</w:t>
      </w:r>
      <w:proofErr w:type="gramStart"/>
      <w:r>
        <w:rPr>
          <w:rStyle w:val="translated-span"/>
          <w:sz w:val="16"/>
          <w:szCs w:val="16"/>
        </w:rPr>
        <w:t>赤</w:t>
      </w:r>
      <w:proofErr w:type="gramEnd"/>
      <w:r>
        <w:rPr>
          <w:rStyle w:val="translated-span"/>
          <w:sz w:val="16"/>
          <w:szCs w:val="16"/>
        </w:rPr>
        <w:t>田、</w:t>
      </w:r>
      <w:r>
        <w:rPr>
          <w:rStyle w:val="translated-span"/>
          <w:sz w:val="16"/>
          <w:szCs w:val="16"/>
        </w:rPr>
        <w:t>S.</w:t>
      </w:r>
      <w:r>
        <w:rPr>
          <w:rStyle w:val="translated-span"/>
          <w:sz w:val="16"/>
          <w:szCs w:val="16"/>
        </w:rPr>
        <w:t>莫汉、</w:t>
      </w:r>
      <w:r>
        <w:rPr>
          <w:rStyle w:val="translated-span"/>
          <w:sz w:val="16"/>
          <w:szCs w:val="16"/>
        </w:rPr>
        <w:t>S.</w:t>
      </w:r>
      <w:r>
        <w:rPr>
          <w:rStyle w:val="translated-span"/>
          <w:sz w:val="16"/>
          <w:szCs w:val="16"/>
        </w:rPr>
        <w:t>坦卡、</w:t>
      </w:r>
      <w:r>
        <w:rPr>
          <w:rStyle w:val="translated-span"/>
          <w:sz w:val="16"/>
          <w:szCs w:val="16"/>
        </w:rPr>
        <w:t>B.</w:t>
      </w:r>
      <w:r>
        <w:rPr>
          <w:rStyle w:val="translated-span"/>
          <w:sz w:val="16"/>
          <w:szCs w:val="16"/>
        </w:rPr>
        <w:t>希勒和</w:t>
      </w:r>
      <w:r>
        <w:rPr>
          <w:rStyle w:val="translated-span"/>
          <w:sz w:val="16"/>
          <w:szCs w:val="16"/>
        </w:rPr>
        <w:t>H.</w:t>
      </w:r>
      <w:r>
        <w:rPr>
          <w:rStyle w:val="translated-span"/>
          <w:sz w:val="16"/>
          <w:szCs w:val="16"/>
        </w:rPr>
        <w:t>李。学习画什么和在哪里画。在</w:t>
      </w:r>
      <w:r>
        <w:rPr>
          <w:rStyle w:val="translated-span"/>
          <w:sz w:val="16"/>
          <w:szCs w:val="16"/>
        </w:rPr>
        <w:t>NIPS</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1, 2, 5, 7</w:t>
      </w:r>
    </w:p>
    <w:p w14:paraId="5DBCF998" w14:textId="77777777" w:rsidR="002E4D96" w:rsidRDefault="00C4263A">
      <w:pPr>
        <w:spacing w:after="22" w:line="256" w:lineRule="auto"/>
        <w:ind w:left="365" w:hanging="365"/>
      </w:pPr>
      <w:r>
        <w:rPr>
          <w:rStyle w:val="translated-span"/>
          <w:sz w:val="16"/>
          <w:szCs w:val="16"/>
        </w:rPr>
        <w:t>[19] S.</w:t>
      </w:r>
      <w:r>
        <w:rPr>
          <w:rStyle w:val="translated-span"/>
          <w:sz w:val="16"/>
          <w:szCs w:val="16"/>
        </w:rPr>
        <w:t>里德、</w:t>
      </w:r>
      <w:r>
        <w:rPr>
          <w:rStyle w:val="translated-span"/>
          <w:sz w:val="16"/>
          <w:szCs w:val="16"/>
        </w:rPr>
        <w:t>Z.</w:t>
      </w:r>
      <w:proofErr w:type="gramStart"/>
      <w:r>
        <w:rPr>
          <w:rStyle w:val="translated-span"/>
          <w:sz w:val="16"/>
          <w:szCs w:val="16"/>
        </w:rPr>
        <w:t>赤</w:t>
      </w:r>
      <w:proofErr w:type="gramEnd"/>
      <w:r>
        <w:rPr>
          <w:rStyle w:val="translated-span"/>
          <w:sz w:val="16"/>
          <w:szCs w:val="16"/>
        </w:rPr>
        <w:t>田、</w:t>
      </w:r>
      <w:r>
        <w:rPr>
          <w:rStyle w:val="translated-span"/>
          <w:sz w:val="16"/>
          <w:szCs w:val="16"/>
        </w:rPr>
        <w:t>B.</w:t>
      </w:r>
      <w:r>
        <w:rPr>
          <w:rStyle w:val="translated-span"/>
          <w:sz w:val="16"/>
          <w:szCs w:val="16"/>
        </w:rPr>
        <w:t>希勒和</w:t>
      </w:r>
      <w:r>
        <w:rPr>
          <w:rStyle w:val="translated-span"/>
          <w:sz w:val="16"/>
          <w:szCs w:val="16"/>
        </w:rPr>
        <w:t>H.</w:t>
      </w:r>
      <w:r>
        <w:rPr>
          <w:rStyle w:val="translated-span"/>
          <w:sz w:val="16"/>
          <w:szCs w:val="16"/>
        </w:rPr>
        <w:t>李。学习细粒度视觉描述的深层表示。在</w:t>
      </w:r>
      <w:r>
        <w:rPr>
          <w:rStyle w:val="translated-span"/>
          <w:sz w:val="16"/>
          <w:szCs w:val="16"/>
        </w:rPr>
        <w:t>CVPR</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1, 6</w:t>
      </w:r>
    </w:p>
    <w:p w14:paraId="35C0227F" w14:textId="77777777" w:rsidR="002E4D96" w:rsidRDefault="00C4263A">
      <w:pPr>
        <w:spacing w:after="22" w:line="256" w:lineRule="auto"/>
        <w:ind w:left="365" w:hanging="365"/>
      </w:pPr>
      <w:r>
        <w:rPr>
          <w:rStyle w:val="translated-span"/>
          <w:sz w:val="16"/>
          <w:szCs w:val="16"/>
        </w:rPr>
        <w:t xml:space="preserve">[20] </w:t>
      </w:r>
      <w:proofErr w:type="spellStart"/>
      <w:r>
        <w:rPr>
          <w:rStyle w:val="translated-span"/>
          <w:sz w:val="16"/>
          <w:szCs w:val="16"/>
        </w:rPr>
        <w:t>S.Reed</w:t>
      </w:r>
      <w:proofErr w:type="spellEnd"/>
      <w:r>
        <w:rPr>
          <w:rStyle w:val="translated-span"/>
          <w:sz w:val="16"/>
          <w:szCs w:val="16"/>
        </w:rPr>
        <w:t>、</w:t>
      </w:r>
      <w:proofErr w:type="spellStart"/>
      <w:r>
        <w:rPr>
          <w:rStyle w:val="translated-span"/>
          <w:sz w:val="16"/>
          <w:szCs w:val="16"/>
        </w:rPr>
        <w:t>Z.Akata</w:t>
      </w:r>
      <w:proofErr w:type="spellEnd"/>
      <w:r>
        <w:rPr>
          <w:rStyle w:val="translated-span"/>
          <w:sz w:val="16"/>
          <w:szCs w:val="16"/>
        </w:rPr>
        <w:t>、</w:t>
      </w:r>
      <w:proofErr w:type="spellStart"/>
      <w:r>
        <w:rPr>
          <w:rStyle w:val="translated-span"/>
          <w:sz w:val="16"/>
          <w:szCs w:val="16"/>
        </w:rPr>
        <w:t>X.Yan</w:t>
      </w:r>
      <w:proofErr w:type="spellEnd"/>
      <w:r>
        <w:rPr>
          <w:rStyle w:val="translated-span"/>
          <w:sz w:val="16"/>
          <w:szCs w:val="16"/>
        </w:rPr>
        <w:t>、</w:t>
      </w:r>
      <w:proofErr w:type="spellStart"/>
      <w:r>
        <w:rPr>
          <w:rStyle w:val="translated-span"/>
          <w:sz w:val="16"/>
          <w:szCs w:val="16"/>
        </w:rPr>
        <w:t>L.Logeswaran</w:t>
      </w:r>
      <w:proofErr w:type="spellEnd"/>
      <w:r>
        <w:rPr>
          <w:rStyle w:val="translated-span"/>
          <w:sz w:val="16"/>
          <w:szCs w:val="16"/>
        </w:rPr>
        <w:t>、</w:t>
      </w:r>
      <w:proofErr w:type="spellStart"/>
      <w:r>
        <w:rPr>
          <w:rStyle w:val="translated-span"/>
          <w:sz w:val="16"/>
          <w:szCs w:val="16"/>
        </w:rPr>
        <w:t>B.Schiele</w:t>
      </w:r>
      <w:proofErr w:type="spellEnd"/>
      <w:r>
        <w:rPr>
          <w:rStyle w:val="translated-span"/>
          <w:sz w:val="16"/>
          <w:szCs w:val="16"/>
        </w:rPr>
        <w:t>和</w:t>
      </w:r>
      <w:proofErr w:type="spellStart"/>
      <w:r>
        <w:rPr>
          <w:rStyle w:val="translated-span"/>
          <w:sz w:val="16"/>
          <w:szCs w:val="16"/>
        </w:rPr>
        <w:t>H.Lee</w:t>
      </w:r>
      <w:proofErr w:type="spellEnd"/>
      <w:r>
        <w:rPr>
          <w:rStyle w:val="translated-span"/>
          <w:sz w:val="16"/>
          <w:szCs w:val="16"/>
        </w:rPr>
        <w:t>。生成对抗性文本图像合成。在</w:t>
      </w:r>
      <w:r>
        <w:rPr>
          <w:rStyle w:val="translated-span"/>
          <w:sz w:val="16"/>
          <w:szCs w:val="16"/>
        </w:rPr>
        <w:t>ICML</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1, 2, 5, 7</w:t>
      </w:r>
    </w:p>
    <w:p w14:paraId="26F839A8" w14:textId="77777777" w:rsidR="002E4D96" w:rsidRDefault="00C4263A">
      <w:pPr>
        <w:spacing w:after="22" w:line="256" w:lineRule="auto"/>
        <w:ind w:left="365" w:hanging="365"/>
      </w:pPr>
      <w:r>
        <w:rPr>
          <w:rStyle w:val="translated-span"/>
          <w:sz w:val="16"/>
          <w:szCs w:val="16"/>
        </w:rPr>
        <w:t>[21]S.E.</w:t>
      </w:r>
      <w:r>
        <w:rPr>
          <w:rStyle w:val="translated-span"/>
          <w:sz w:val="16"/>
          <w:szCs w:val="16"/>
        </w:rPr>
        <w:t>里德、</w:t>
      </w:r>
      <w:r>
        <w:rPr>
          <w:rStyle w:val="translated-span"/>
          <w:sz w:val="16"/>
          <w:szCs w:val="16"/>
        </w:rPr>
        <w:t>A.</w:t>
      </w:r>
      <w:r>
        <w:rPr>
          <w:rStyle w:val="translated-span"/>
          <w:sz w:val="16"/>
          <w:szCs w:val="16"/>
        </w:rPr>
        <w:t>范登奥尔德、</w:t>
      </w:r>
      <w:r>
        <w:rPr>
          <w:rStyle w:val="translated-span"/>
          <w:sz w:val="16"/>
          <w:szCs w:val="16"/>
        </w:rPr>
        <w:t>N.</w:t>
      </w:r>
      <w:r>
        <w:rPr>
          <w:rStyle w:val="translated-span"/>
          <w:sz w:val="16"/>
          <w:szCs w:val="16"/>
        </w:rPr>
        <w:t>卡尔希布伦纳、</w:t>
      </w:r>
      <w:r>
        <w:rPr>
          <w:rStyle w:val="translated-span"/>
          <w:sz w:val="16"/>
          <w:szCs w:val="16"/>
        </w:rPr>
        <w:t>S.G.</w:t>
      </w:r>
      <w:r>
        <w:rPr>
          <w:rStyle w:val="translated-span"/>
          <w:sz w:val="16"/>
          <w:szCs w:val="16"/>
        </w:rPr>
        <w:t>科尔门纳雷乔、</w:t>
      </w:r>
      <w:r>
        <w:rPr>
          <w:rStyle w:val="translated-span"/>
          <w:sz w:val="16"/>
          <w:szCs w:val="16"/>
        </w:rPr>
        <w:t>Z.</w:t>
      </w:r>
      <w:r>
        <w:rPr>
          <w:rStyle w:val="translated-span"/>
          <w:sz w:val="16"/>
          <w:szCs w:val="16"/>
        </w:rPr>
        <w:t>王、</w:t>
      </w:r>
      <w:r>
        <w:rPr>
          <w:rStyle w:val="translated-span"/>
          <w:sz w:val="16"/>
          <w:szCs w:val="16"/>
        </w:rPr>
        <w:t>Y.</w:t>
      </w:r>
      <w:r>
        <w:rPr>
          <w:rStyle w:val="translated-span"/>
          <w:sz w:val="16"/>
          <w:szCs w:val="16"/>
        </w:rPr>
        <w:t>陈、</w:t>
      </w:r>
      <w:r>
        <w:rPr>
          <w:rStyle w:val="translated-span"/>
          <w:sz w:val="16"/>
          <w:szCs w:val="16"/>
        </w:rPr>
        <w:t>D.</w:t>
      </w:r>
      <w:r>
        <w:rPr>
          <w:rStyle w:val="translated-span"/>
          <w:sz w:val="16"/>
          <w:szCs w:val="16"/>
        </w:rPr>
        <w:t>贝洛夫和</w:t>
      </w:r>
      <w:r>
        <w:rPr>
          <w:rStyle w:val="translated-span"/>
          <w:sz w:val="16"/>
          <w:szCs w:val="16"/>
        </w:rPr>
        <w:t>N.</w:t>
      </w:r>
      <w:r>
        <w:rPr>
          <w:rStyle w:val="translated-span"/>
          <w:sz w:val="16"/>
          <w:szCs w:val="16"/>
        </w:rPr>
        <w:t>德弗雷塔斯。并行多尺度自回归密度估计。在</w:t>
      </w:r>
      <w:r>
        <w:rPr>
          <w:rStyle w:val="translated-span"/>
          <w:sz w:val="16"/>
          <w:szCs w:val="16"/>
        </w:rPr>
        <w:t>ICML</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2.</w:t>
      </w:r>
    </w:p>
    <w:p w14:paraId="1BC89B81" w14:textId="77777777" w:rsidR="002E4D96" w:rsidRDefault="00C4263A">
      <w:pPr>
        <w:spacing w:after="0" w:line="256" w:lineRule="auto"/>
        <w:ind w:left="365" w:hanging="365"/>
      </w:pPr>
      <w:r>
        <w:rPr>
          <w:rStyle w:val="translated-span"/>
          <w:sz w:val="16"/>
          <w:szCs w:val="16"/>
        </w:rPr>
        <w:t>[22]</w:t>
      </w:r>
      <w:proofErr w:type="spellStart"/>
      <w:r>
        <w:rPr>
          <w:rStyle w:val="translated-span"/>
          <w:sz w:val="16"/>
          <w:szCs w:val="16"/>
        </w:rPr>
        <w:t>O.Russakovsky</w:t>
      </w:r>
      <w:proofErr w:type="spellEnd"/>
      <w:r>
        <w:rPr>
          <w:rStyle w:val="translated-span"/>
          <w:sz w:val="16"/>
          <w:szCs w:val="16"/>
        </w:rPr>
        <w:t>，</w:t>
      </w:r>
      <w:proofErr w:type="spellStart"/>
      <w:r>
        <w:rPr>
          <w:rStyle w:val="translated-span"/>
          <w:sz w:val="16"/>
          <w:szCs w:val="16"/>
        </w:rPr>
        <w:t>J.Deng</w:t>
      </w:r>
      <w:proofErr w:type="spellEnd"/>
      <w:r>
        <w:rPr>
          <w:rStyle w:val="translated-span"/>
          <w:sz w:val="16"/>
          <w:szCs w:val="16"/>
        </w:rPr>
        <w:t>，</w:t>
      </w:r>
      <w:proofErr w:type="spellStart"/>
      <w:r>
        <w:rPr>
          <w:rStyle w:val="translated-span"/>
          <w:sz w:val="16"/>
          <w:szCs w:val="16"/>
        </w:rPr>
        <w:t>H.Su</w:t>
      </w:r>
      <w:proofErr w:type="spellEnd"/>
      <w:r>
        <w:rPr>
          <w:rStyle w:val="translated-span"/>
          <w:sz w:val="16"/>
          <w:szCs w:val="16"/>
        </w:rPr>
        <w:t>，</w:t>
      </w:r>
      <w:proofErr w:type="spellStart"/>
      <w:r>
        <w:rPr>
          <w:rStyle w:val="translated-span"/>
          <w:sz w:val="16"/>
          <w:szCs w:val="16"/>
        </w:rPr>
        <w:t>J.Krause</w:t>
      </w:r>
      <w:proofErr w:type="spellEnd"/>
      <w:r>
        <w:rPr>
          <w:rStyle w:val="translated-span"/>
          <w:sz w:val="16"/>
          <w:szCs w:val="16"/>
        </w:rPr>
        <w:t>，</w:t>
      </w:r>
      <w:proofErr w:type="spellStart"/>
      <w:r>
        <w:rPr>
          <w:rStyle w:val="translated-span"/>
          <w:sz w:val="16"/>
          <w:szCs w:val="16"/>
        </w:rPr>
        <w:t>S.Satheesh</w:t>
      </w:r>
      <w:proofErr w:type="spellEnd"/>
      <w:r>
        <w:rPr>
          <w:rStyle w:val="translated-span"/>
          <w:sz w:val="16"/>
          <w:szCs w:val="16"/>
        </w:rPr>
        <w:t>，</w:t>
      </w:r>
      <w:proofErr w:type="spellStart"/>
      <w:r>
        <w:rPr>
          <w:rStyle w:val="translated-span"/>
          <w:sz w:val="16"/>
          <w:szCs w:val="16"/>
        </w:rPr>
        <w:t>S.Ma</w:t>
      </w:r>
      <w:proofErr w:type="spellEnd"/>
      <w:r>
        <w:rPr>
          <w:rStyle w:val="translated-span"/>
          <w:sz w:val="16"/>
          <w:szCs w:val="16"/>
        </w:rPr>
        <w:t>，</w:t>
      </w:r>
    </w:p>
    <w:p w14:paraId="7A02638D" w14:textId="77777777" w:rsidR="002E4D96" w:rsidRDefault="00C4263A">
      <w:pPr>
        <w:spacing w:after="22" w:line="256" w:lineRule="auto"/>
        <w:ind w:left="365" w:firstLine="0"/>
      </w:pPr>
      <w:r>
        <w:rPr>
          <w:rStyle w:val="translated-span"/>
          <w:sz w:val="16"/>
          <w:szCs w:val="16"/>
        </w:rPr>
        <w:t>黄志强、卡帕蒂、科斯拉、伯恩斯坦、贝格和费菲。</w:t>
      </w:r>
      <w:r>
        <w:rPr>
          <w:rStyle w:val="translated-span"/>
          <w:sz w:val="16"/>
          <w:szCs w:val="16"/>
        </w:rPr>
        <w:t>ImageNet</w:t>
      </w:r>
      <w:r>
        <w:rPr>
          <w:rStyle w:val="translated-span"/>
          <w:sz w:val="16"/>
          <w:szCs w:val="16"/>
        </w:rPr>
        <w:t>大规模视觉识别挑战。</w:t>
      </w:r>
      <w:r>
        <w:rPr>
          <w:rStyle w:val="translated-span"/>
          <w:sz w:val="16"/>
          <w:szCs w:val="16"/>
        </w:rPr>
        <w:t>IJCV</w:t>
      </w:r>
      <w:r>
        <w:rPr>
          <w:rStyle w:val="translated-span"/>
          <w:sz w:val="16"/>
          <w:szCs w:val="16"/>
        </w:rPr>
        <w:t>，</w:t>
      </w:r>
      <w:r>
        <w:rPr>
          <w:rStyle w:val="translated-span"/>
          <w:sz w:val="16"/>
          <w:szCs w:val="16"/>
        </w:rPr>
        <w:t>115</w:t>
      </w:r>
      <w:r>
        <w:rPr>
          <w:rStyle w:val="translated-span"/>
          <w:sz w:val="16"/>
          <w:szCs w:val="16"/>
        </w:rPr>
        <w:t>（</w:t>
      </w:r>
      <w:r>
        <w:rPr>
          <w:rStyle w:val="translated-span"/>
          <w:sz w:val="16"/>
          <w:szCs w:val="16"/>
        </w:rPr>
        <w:t>3</w:t>
      </w:r>
      <w:r>
        <w:rPr>
          <w:rStyle w:val="translated-span"/>
          <w:sz w:val="16"/>
          <w:szCs w:val="16"/>
        </w:rPr>
        <w:t>）：</w:t>
      </w:r>
      <w:r>
        <w:rPr>
          <w:rStyle w:val="translated-span"/>
          <w:sz w:val="16"/>
          <w:szCs w:val="16"/>
        </w:rPr>
        <w:t>211-252</w:t>
      </w:r>
      <w:r>
        <w:rPr>
          <w:rStyle w:val="translated-span"/>
          <w:sz w:val="16"/>
          <w:szCs w:val="16"/>
        </w:rPr>
        <w:t>，</w:t>
      </w:r>
      <w:r>
        <w:rPr>
          <w:rStyle w:val="translated-span"/>
          <w:sz w:val="16"/>
          <w:szCs w:val="16"/>
        </w:rPr>
        <w:t>2015</w:t>
      </w:r>
      <w:r>
        <w:rPr>
          <w:rStyle w:val="translated-span"/>
          <w:sz w:val="16"/>
          <w:szCs w:val="16"/>
        </w:rPr>
        <w:t>年。</w:t>
      </w:r>
      <w:r>
        <w:rPr>
          <w:rStyle w:val="translated-span"/>
          <w:sz w:val="16"/>
          <w:szCs w:val="16"/>
        </w:rPr>
        <w:t>4.</w:t>
      </w:r>
    </w:p>
    <w:p w14:paraId="48B20132" w14:textId="77777777" w:rsidR="002E4D96" w:rsidRDefault="00C4263A">
      <w:pPr>
        <w:spacing w:after="22" w:line="256" w:lineRule="auto"/>
        <w:ind w:left="365" w:hanging="365"/>
      </w:pPr>
      <w:r>
        <w:rPr>
          <w:rStyle w:val="translated-span"/>
          <w:sz w:val="16"/>
          <w:szCs w:val="16"/>
        </w:rPr>
        <w:t>[23]</w:t>
      </w:r>
      <w:proofErr w:type="spellStart"/>
      <w:r>
        <w:rPr>
          <w:rStyle w:val="translated-span"/>
          <w:sz w:val="16"/>
          <w:szCs w:val="16"/>
        </w:rPr>
        <w:t>T.Salimans</w:t>
      </w:r>
      <w:proofErr w:type="spellEnd"/>
      <w:r>
        <w:rPr>
          <w:rStyle w:val="translated-span"/>
          <w:sz w:val="16"/>
          <w:szCs w:val="16"/>
        </w:rPr>
        <w:t>、</w:t>
      </w:r>
      <w:proofErr w:type="spellStart"/>
      <w:r>
        <w:rPr>
          <w:rStyle w:val="translated-span"/>
          <w:sz w:val="16"/>
          <w:szCs w:val="16"/>
        </w:rPr>
        <w:t>I.J.Goodfello</w:t>
      </w:r>
      <w:proofErr w:type="spellEnd"/>
      <w:r>
        <w:rPr>
          <w:rStyle w:val="translated-span"/>
          <w:sz w:val="16"/>
          <w:szCs w:val="16"/>
        </w:rPr>
        <w:t>、</w:t>
      </w:r>
      <w:proofErr w:type="spellStart"/>
      <w:r>
        <w:rPr>
          <w:rStyle w:val="translated-span"/>
          <w:sz w:val="16"/>
          <w:szCs w:val="16"/>
        </w:rPr>
        <w:t>W.Zaremba</w:t>
      </w:r>
      <w:proofErr w:type="spellEnd"/>
      <w:r>
        <w:rPr>
          <w:rStyle w:val="translated-span"/>
          <w:sz w:val="16"/>
          <w:szCs w:val="16"/>
        </w:rPr>
        <w:t>、</w:t>
      </w:r>
      <w:proofErr w:type="spellStart"/>
      <w:r>
        <w:rPr>
          <w:rStyle w:val="translated-span"/>
          <w:sz w:val="16"/>
          <w:szCs w:val="16"/>
        </w:rPr>
        <w:t>V.Cheung</w:t>
      </w:r>
      <w:proofErr w:type="spellEnd"/>
      <w:r>
        <w:rPr>
          <w:rStyle w:val="translated-span"/>
          <w:sz w:val="16"/>
          <w:szCs w:val="16"/>
        </w:rPr>
        <w:t>、</w:t>
      </w:r>
      <w:proofErr w:type="spellStart"/>
      <w:r>
        <w:rPr>
          <w:rStyle w:val="translated-span"/>
          <w:sz w:val="16"/>
          <w:szCs w:val="16"/>
        </w:rPr>
        <w:t>A.Radford</w:t>
      </w:r>
      <w:proofErr w:type="spellEnd"/>
      <w:r>
        <w:rPr>
          <w:rStyle w:val="translated-span"/>
          <w:sz w:val="16"/>
          <w:szCs w:val="16"/>
        </w:rPr>
        <w:t>和</w:t>
      </w:r>
      <w:proofErr w:type="spellStart"/>
      <w:r>
        <w:rPr>
          <w:rStyle w:val="translated-span"/>
          <w:sz w:val="16"/>
          <w:szCs w:val="16"/>
        </w:rPr>
        <w:t>X.Chen</w:t>
      </w:r>
      <w:proofErr w:type="spellEnd"/>
      <w:r>
        <w:rPr>
          <w:rStyle w:val="translated-span"/>
          <w:sz w:val="16"/>
          <w:szCs w:val="16"/>
        </w:rPr>
        <w:t>。改进了训练</w:t>
      </w:r>
      <w:proofErr w:type="spellStart"/>
      <w:r>
        <w:rPr>
          <w:rStyle w:val="translated-span"/>
          <w:sz w:val="16"/>
          <w:szCs w:val="16"/>
        </w:rPr>
        <w:t>gans</w:t>
      </w:r>
      <w:proofErr w:type="spellEnd"/>
      <w:r>
        <w:rPr>
          <w:rStyle w:val="translated-span"/>
          <w:sz w:val="16"/>
          <w:szCs w:val="16"/>
        </w:rPr>
        <w:t>的技术。在</w:t>
      </w:r>
      <w:r>
        <w:rPr>
          <w:rStyle w:val="translated-span"/>
          <w:sz w:val="16"/>
          <w:szCs w:val="16"/>
        </w:rPr>
        <w:t>NIPS</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2, 5</w:t>
      </w:r>
    </w:p>
    <w:p w14:paraId="6FE4C76F" w14:textId="77777777" w:rsidR="002E4D96" w:rsidRDefault="00C4263A">
      <w:pPr>
        <w:spacing w:after="22" w:line="256" w:lineRule="auto"/>
        <w:ind w:left="365" w:hanging="365"/>
      </w:pPr>
      <w:r>
        <w:rPr>
          <w:rStyle w:val="translated-span"/>
          <w:sz w:val="16"/>
          <w:szCs w:val="16"/>
        </w:rPr>
        <w:t>[24]</w:t>
      </w:r>
      <w:proofErr w:type="spellStart"/>
      <w:r>
        <w:rPr>
          <w:rStyle w:val="translated-span"/>
          <w:sz w:val="16"/>
          <w:szCs w:val="16"/>
        </w:rPr>
        <w:t>T.Salimans</w:t>
      </w:r>
      <w:proofErr w:type="spellEnd"/>
      <w:r>
        <w:rPr>
          <w:rStyle w:val="translated-span"/>
          <w:sz w:val="16"/>
          <w:szCs w:val="16"/>
        </w:rPr>
        <w:t>、</w:t>
      </w:r>
      <w:proofErr w:type="spellStart"/>
      <w:r>
        <w:rPr>
          <w:rStyle w:val="translated-span"/>
          <w:sz w:val="16"/>
          <w:szCs w:val="16"/>
        </w:rPr>
        <w:t>H.Zhang</w:t>
      </w:r>
      <w:proofErr w:type="spellEnd"/>
      <w:r>
        <w:rPr>
          <w:rStyle w:val="translated-span"/>
          <w:sz w:val="16"/>
          <w:szCs w:val="16"/>
        </w:rPr>
        <w:t>、</w:t>
      </w:r>
      <w:proofErr w:type="spellStart"/>
      <w:r>
        <w:rPr>
          <w:rStyle w:val="translated-span"/>
          <w:sz w:val="16"/>
          <w:szCs w:val="16"/>
        </w:rPr>
        <w:t>A.Radford</w:t>
      </w:r>
      <w:proofErr w:type="spellEnd"/>
      <w:r>
        <w:rPr>
          <w:rStyle w:val="translated-span"/>
          <w:sz w:val="16"/>
          <w:szCs w:val="16"/>
        </w:rPr>
        <w:t>和</w:t>
      </w:r>
      <w:proofErr w:type="spellStart"/>
      <w:r>
        <w:rPr>
          <w:rStyle w:val="translated-span"/>
          <w:sz w:val="16"/>
          <w:szCs w:val="16"/>
        </w:rPr>
        <w:t>D.Metaxas</w:t>
      </w:r>
      <w:proofErr w:type="spellEnd"/>
      <w:r>
        <w:rPr>
          <w:rStyle w:val="translated-span"/>
          <w:sz w:val="16"/>
          <w:szCs w:val="16"/>
        </w:rPr>
        <w:t>。使用最佳运输改进</w:t>
      </w:r>
      <w:proofErr w:type="spellStart"/>
      <w:r>
        <w:rPr>
          <w:rStyle w:val="translated-span"/>
          <w:sz w:val="16"/>
          <w:szCs w:val="16"/>
        </w:rPr>
        <w:t>gans</w:t>
      </w:r>
      <w:proofErr w:type="spellEnd"/>
      <w:r>
        <w:rPr>
          <w:rStyle w:val="translated-span"/>
          <w:sz w:val="16"/>
          <w:szCs w:val="16"/>
        </w:rPr>
        <w:t>。在</w:t>
      </w:r>
      <w:r>
        <w:rPr>
          <w:rStyle w:val="translated-span"/>
          <w:sz w:val="16"/>
          <w:szCs w:val="16"/>
        </w:rPr>
        <w:t>ICLR</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2.</w:t>
      </w:r>
    </w:p>
    <w:p w14:paraId="36C3D939" w14:textId="77777777" w:rsidR="002E4D96" w:rsidRDefault="00C4263A">
      <w:pPr>
        <w:spacing w:after="22" w:line="256" w:lineRule="auto"/>
        <w:ind w:left="365" w:hanging="365"/>
      </w:pPr>
      <w:r>
        <w:rPr>
          <w:rStyle w:val="translated-span"/>
          <w:sz w:val="16"/>
          <w:szCs w:val="16"/>
        </w:rPr>
        <w:t>[25]M.</w:t>
      </w:r>
      <w:r>
        <w:rPr>
          <w:rStyle w:val="translated-span"/>
          <w:sz w:val="16"/>
          <w:szCs w:val="16"/>
        </w:rPr>
        <w:t>舒斯</w:t>
      </w:r>
      <w:proofErr w:type="gramStart"/>
      <w:r>
        <w:rPr>
          <w:rStyle w:val="translated-span"/>
          <w:sz w:val="16"/>
          <w:szCs w:val="16"/>
        </w:rPr>
        <w:t>特</w:t>
      </w:r>
      <w:proofErr w:type="gramEnd"/>
      <w:r>
        <w:rPr>
          <w:rStyle w:val="translated-span"/>
          <w:sz w:val="16"/>
          <w:szCs w:val="16"/>
        </w:rPr>
        <w:t>和</w:t>
      </w:r>
      <w:r>
        <w:rPr>
          <w:rStyle w:val="translated-span"/>
          <w:sz w:val="16"/>
          <w:szCs w:val="16"/>
        </w:rPr>
        <w:t>K.K.</w:t>
      </w:r>
      <w:r>
        <w:rPr>
          <w:rStyle w:val="translated-span"/>
          <w:sz w:val="16"/>
          <w:szCs w:val="16"/>
        </w:rPr>
        <w:t>帕利瓦尔。双向递归神经网络。</w:t>
      </w:r>
      <w:r>
        <w:rPr>
          <w:rStyle w:val="translated-span"/>
          <w:sz w:val="16"/>
          <w:szCs w:val="16"/>
        </w:rPr>
        <w:t>IEEE Trans</w:t>
      </w:r>
      <w:r>
        <w:rPr>
          <w:rStyle w:val="translated-span"/>
          <w:sz w:val="16"/>
          <w:szCs w:val="16"/>
        </w:rPr>
        <w:t>。信号处理，</w:t>
      </w:r>
      <w:r>
        <w:rPr>
          <w:rStyle w:val="translated-span"/>
          <w:sz w:val="16"/>
          <w:szCs w:val="16"/>
        </w:rPr>
        <w:t>45</w:t>
      </w:r>
      <w:r>
        <w:rPr>
          <w:rStyle w:val="translated-span"/>
          <w:sz w:val="16"/>
          <w:szCs w:val="16"/>
        </w:rPr>
        <w:t>（</w:t>
      </w:r>
      <w:r>
        <w:rPr>
          <w:rStyle w:val="translated-span"/>
          <w:sz w:val="16"/>
          <w:szCs w:val="16"/>
        </w:rPr>
        <w:t>11</w:t>
      </w:r>
      <w:r>
        <w:rPr>
          <w:rStyle w:val="translated-span"/>
          <w:sz w:val="16"/>
          <w:szCs w:val="16"/>
        </w:rPr>
        <w:t>）：</w:t>
      </w:r>
      <w:r>
        <w:rPr>
          <w:rStyle w:val="translated-span"/>
          <w:sz w:val="16"/>
          <w:szCs w:val="16"/>
        </w:rPr>
        <w:t>2673-26811997</w:t>
      </w:r>
      <w:r>
        <w:rPr>
          <w:rStyle w:val="translated-span"/>
          <w:sz w:val="16"/>
          <w:szCs w:val="16"/>
        </w:rPr>
        <w:t>。</w:t>
      </w:r>
      <w:r>
        <w:rPr>
          <w:rStyle w:val="translated-span"/>
          <w:sz w:val="16"/>
          <w:szCs w:val="16"/>
        </w:rPr>
        <w:t>4.</w:t>
      </w:r>
    </w:p>
    <w:p w14:paraId="127128C4" w14:textId="77777777" w:rsidR="002E4D96" w:rsidRDefault="00C4263A">
      <w:pPr>
        <w:spacing w:after="22" w:line="256" w:lineRule="auto"/>
        <w:ind w:left="365" w:hanging="365"/>
      </w:pPr>
      <w:r>
        <w:rPr>
          <w:rStyle w:val="translated-span"/>
          <w:sz w:val="16"/>
          <w:szCs w:val="16"/>
        </w:rPr>
        <w:t>[26]</w:t>
      </w:r>
      <w:proofErr w:type="spellStart"/>
      <w:r>
        <w:rPr>
          <w:rStyle w:val="translated-span"/>
          <w:sz w:val="16"/>
          <w:szCs w:val="16"/>
        </w:rPr>
        <w:t>C.Szegedy</w:t>
      </w:r>
      <w:proofErr w:type="spellEnd"/>
      <w:r>
        <w:rPr>
          <w:rStyle w:val="translated-span"/>
          <w:sz w:val="16"/>
          <w:szCs w:val="16"/>
        </w:rPr>
        <w:t>、</w:t>
      </w:r>
      <w:proofErr w:type="spellStart"/>
      <w:r>
        <w:rPr>
          <w:rStyle w:val="translated-span"/>
          <w:sz w:val="16"/>
          <w:szCs w:val="16"/>
        </w:rPr>
        <w:t>V.Vanhoucke</w:t>
      </w:r>
      <w:proofErr w:type="spellEnd"/>
      <w:r>
        <w:rPr>
          <w:rStyle w:val="translated-span"/>
          <w:sz w:val="16"/>
          <w:szCs w:val="16"/>
        </w:rPr>
        <w:t>、</w:t>
      </w:r>
      <w:proofErr w:type="spellStart"/>
      <w:r>
        <w:rPr>
          <w:rStyle w:val="translated-span"/>
          <w:sz w:val="16"/>
          <w:szCs w:val="16"/>
        </w:rPr>
        <w:t>S.Ioffe</w:t>
      </w:r>
      <w:proofErr w:type="spellEnd"/>
      <w:r>
        <w:rPr>
          <w:rStyle w:val="translated-span"/>
          <w:sz w:val="16"/>
          <w:szCs w:val="16"/>
        </w:rPr>
        <w:t>、</w:t>
      </w:r>
      <w:proofErr w:type="spellStart"/>
      <w:r>
        <w:rPr>
          <w:rStyle w:val="translated-span"/>
          <w:sz w:val="16"/>
          <w:szCs w:val="16"/>
        </w:rPr>
        <w:t>J.Shlens</w:t>
      </w:r>
      <w:proofErr w:type="spellEnd"/>
      <w:r>
        <w:rPr>
          <w:rStyle w:val="translated-span"/>
          <w:sz w:val="16"/>
          <w:szCs w:val="16"/>
        </w:rPr>
        <w:t>和</w:t>
      </w:r>
      <w:proofErr w:type="spellStart"/>
      <w:r>
        <w:rPr>
          <w:rStyle w:val="translated-span"/>
          <w:sz w:val="16"/>
          <w:szCs w:val="16"/>
        </w:rPr>
        <w:t>Z.Wojna</w:t>
      </w:r>
      <w:proofErr w:type="spellEnd"/>
      <w:r>
        <w:rPr>
          <w:rStyle w:val="translated-span"/>
          <w:sz w:val="16"/>
          <w:szCs w:val="16"/>
        </w:rPr>
        <w:t>。重新思考计算机视觉的初始架构。在</w:t>
      </w:r>
      <w:r>
        <w:rPr>
          <w:rStyle w:val="translated-span"/>
          <w:sz w:val="16"/>
          <w:szCs w:val="16"/>
        </w:rPr>
        <w:t>CVPR</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4.</w:t>
      </w:r>
    </w:p>
    <w:p w14:paraId="1A359E81" w14:textId="77777777" w:rsidR="002E4D96" w:rsidRDefault="00C4263A">
      <w:pPr>
        <w:spacing w:after="22" w:line="256" w:lineRule="auto"/>
        <w:ind w:left="365" w:hanging="365"/>
      </w:pPr>
      <w:r>
        <w:rPr>
          <w:rStyle w:val="translated-span"/>
          <w:sz w:val="16"/>
          <w:szCs w:val="16"/>
        </w:rPr>
        <w:t>[27]</w:t>
      </w:r>
      <w:proofErr w:type="spellStart"/>
      <w:r>
        <w:rPr>
          <w:rStyle w:val="translated-span"/>
          <w:sz w:val="16"/>
          <w:szCs w:val="16"/>
        </w:rPr>
        <w:t>A.van</w:t>
      </w:r>
      <w:proofErr w:type="spellEnd"/>
      <w:r>
        <w:rPr>
          <w:rStyle w:val="translated-span"/>
          <w:sz w:val="16"/>
          <w:szCs w:val="16"/>
        </w:rPr>
        <w:t xml:space="preserve"> den Oord</w:t>
      </w:r>
      <w:r>
        <w:rPr>
          <w:rStyle w:val="translated-span"/>
          <w:sz w:val="16"/>
          <w:szCs w:val="16"/>
        </w:rPr>
        <w:t>、</w:t>
      </w:r>
      <w:proofErr w:type="spellStart"/>
      <w:r>
        <w:rPr>
          <w:rStyle w:val="translated-span"/>
          <w:sz w:val="16"/>
          <w:szCs w:val="16"/>
        </w:rPr>
        <w:t>N.Kalchbrenner</w:t>
      </w:r>
      <w:proofErr w:type="spellEnd"/>
      <w:r>
        <w:rPr>
          <w:rStyle w:val="translated-span"/>
          <w:sz w:val="16"/>
          <w:szCs w:val="16"/>
        </w:rPr>
        <w:t>、</w:t>
      </w:r>
      <w:proofErr w:type="spellStart"/>
      <w:r>
        <w:rPr>
          <w:rStyle w:val="translated-span"/>
          <w:sz w:val="16"/>
          <w:szCs w:val="16"/>
        </w:rPr>
        <w:t>O.Vinyals</w:t>
      </w:r>
      <w:proofErr w:type="spellEnd"/>
      <w:r>
        <w:rPr>
          <w:rStyle w:val="translated-span"/>
          <w:sz w:val="16"/>
          <w:szCs w:val="16"/>
        </w:rPr>
        <w:t>、</w:t>
      </w:r>
      <w:proofErr w:type="spellStart"/>
      <w:r>
        <w:rPr>
          <w:rStyle w:val="translated-span"/>
          <w:sz w:val="16"/>
          <w:szCs w:val="16"/>
        </w:rPr>
        <w:t>L.Espeholt</w:t>
      </w:r>
      <w:proofErr w:type="spellEnd"/>
      <w:r>
        <w:rPr>
          <w:rStyle w:val="translated-span"/>
          <w:sz w:val="16"/>
          <w:szCs w:val="16"/>
        </w:rPr>
        <w:t>、</w:t>
      </w:r>
      <w:proofErr w:type="spellStart"/>
      <w:r>
        <w:rPr>
          <w:rStyle w:val="translated-span"/>
          <w:sz w:val="16"/>
          <w:szCs w:val="16"/>
        </w:rPr>
        <w:t>A.Graves</w:t>
      </w:r>
      <w:proofErr w:type="spellEnd"/>
      <w:r>
        <w:rPr>
          <w:rStyle w:val="translated-span"/>
          <w:sz w:val="16"/>
          <w:szCs w:val="16"/>
        </w:rPr>
        <w:t>和</w:t>
      </w:r>
      <w:proofErr w:type="spellStart"/>
      <w:r>
        <w:rPr>
          <w:rStyle w:val="translated-span"/>
          <w:sz w:val="16"/>
          <w:szCs w:val="16"/>
        </w:rPr>
        <w:t>K.Kavukcuoglu</w:t>
      </w:r>
      <w:proofErr w:type="spellEnd"/>
      <w:r>
        <w:rPr>
          <w:rStyle w:val="translated-span"/>
          <w:sz w:val="16"/>
          <w:szCs w:val="16"/>
        </w:rPr>
        <w:t>。使用像素</w:t>
      </w:r>
      <w:r>
        <w:rPr>
          <w:rStyle w:val="translated-span"/>
          <w:sz w:val="16"/>
          <w:szCs w:val="16"/>
        </w:rPr>
        <w:t>CNN</w:t>
      </w:r>
      <w:r>
        <w:rPr>
          <w:rStyle w:val="translated-span"/>
          <w:sz w:val="16"/>
          <w:szCs w:val="16"/>
        </w:rPr>
        <w:t>解码器生成条件图像。在</w:t>
      </w:r>
      <w:r>
        <w:rPr>
          <w:rStyle w:val="translated-span"/>
          <w:sz w:val="16"/>
          <w:szCs w:val="16"/>
        </w:rPr>
        <w:t>NIPS</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2.</w:t>
      </w:r>
    </w:p>
    <w:p w14:paraId="160E704A" w14:textId="77777777" w:rsidR="002E4D96" w:rsidRDefault="00C4263A">
      <w:pPr>
        <w:spacing w:after="22" w:line="256" w:lineRule="auto"/>
        <w:ind w:left="365" w:hanging="365"/>
      </w:pPr>
      <w:r>
        <w:rPr>
          <w:rStyle w:val="translated-span"/>
          <w:sz w:val="16"/>
          <w:szCs w:val="16"/>
        </w:rPr>
        <w:t>[28]</w:t>
      </w:r>
      <w:proofErr w:type="spellStart"/>
      <w:r>
        <w:rPr>
          <w:rStyle w:val="translated-span"/>
          <w:sz w:val="16"/>
          <w:szCs w:val="16"/>
        </w:rPr>
        <w:t>A.Vaswani</w:t>
      </w:r>
      <w:proofErr w:type="spellEnd"/>
      <w:r>
        <w:rPr>
          <w:rStyle w:val="translated-span"/>
          <w:sz w:val="16"/>
          <w:szCs w:val="16"/>
        </w:rPr>
        <w:t>、</w:t>
      </w:r>
      <w:proofErr w:type="spellStart"/>
      <w:r>
        <w:rPr>
          <w:rStyle w:val="translated-span"/>
          <w:sz w:val="16"/>
          <w:szCs w:val="16"/>
        </w:rPr>
        <w:t>N.Shazeer</w:t>
      </w:r>
      <w:proofErr w:type="spellEnd"/>
      <w:r>
        <w:rPr>
          <w:rStyle w:val="translated-span"/>
          <w:sz w:val="16"/>
          <w:szCs w:val="16"/>
        </w:rPr>
        <w:t>、</w:t>
      </w:r>
      <w:proofErr w:type="spellStart"/>
      <w:r>
        <w:rPr>
          <w:rStyle w:val="translated-span"/>
          <w:sz w:val="16"/>
          <w:szCs w:val="16"/>
        </w:rPr>
        <w:t>N.Parmar</w:t>
      </w:r>
      <w:proofErr w:type="spellEnd"/>
      <w:r>
        <w:rPr>
          <w:rStyle w:val="translated-span"/>
          <w:sz w:val="16"/>
          <w:szCs w:val="16"/>
        </w:rPr>
        <w:t>、</w:t>
      </w:r>
      <w:proofErr w:type="spellStart"/>
      <w:r>
        <w:rPr>
          <w:rStyle w:val="translated-span"/>
          <w:sz w:val="16"/>
          <w:szCs w:val="16"/>
        </w:rPr>
        <w:t>J.Uszkoreit</w:t>
      </w:r>
      <w:proofErr w:type="spellEnd"/>
      <w:r>
        <w:rPr>
          <w:rStyle w:val="translated-span"/>
          <w:sz w:val="16"/>
          <w:szCs w:val="16"/>
        </w:rPr>
        <w:t>、</w:t>
      </w:r>
      <w:proofErr w:type="spellStart"/>
      <w:r>
        <w:rPr>
          <w:rStyle w:val="translated-span"/>
          <w:sz w:val="16"/>
          <w:szCs w:val="16"/>
        </w:rPr>
        <w:t>L.Jones</w:t>
      </w:r>
      <w:proofErr w:type="spellEnd"/>
      <w:r>
        <w:rPr>
          <w:rStyle w:val="translated-span"/>
          <w:sz w:val="16"/>
          <w:szCs w:val="16"/>
        </w:rPr>
        <w:t>、</w:t>
      </w:r>
      <w:proofErr w:type="spellStart"/>
      <w:r>
        <w:rPr>
          <w:rStyle w:val="translated-span"/>
          <w:sz w:val="16"/>
          <w:szCs w:val="16"/>
        </w:rPr>
        <w:t>A.N.Gomez</w:t>
      </w:r>
      <w:proofErr w:type="spellEnd"/>
      <w:r>
        <w:rPr>
          <w:rStyle w:val="translated-span"/>
          <w:sz w:val="16"/>
          <w:szCs w:val="16"/>
        </w:rPr>
        <w:t>、</w:t>
      </w:r>
      <w:proofErr w:type="spellStart"/>
      <w:r>
        <w:rPr>
          <w:rStyle w:val="translated-span"/>
          <w:sz w:val="16"/>
          <w:szCs w:val="16"/>
        </w:rPr>
        <w:t>L.Kaiser</w:t>
      </w:r>
      <w:proofErr w:type="spellEnd"/>
      <w:r>
        <w:rPr>
          <w:rStyle w:val="translated-span"/>
          <w:sz w:val="16"/>
          <w:szCs w:val="16"/>
        </w:rPr>
        <w:t>和</w:t>
      </w:r>
      <w:proofErr w:type="spellStart"/>
      <w:r>
        <w:rPr>
          <w:rStyle w:val="translated-span"/>
          <w:sz w:val="16"/>
          <w:szCs w:val="16"/>
        </w:rPr>
        <w:t>I.Polosukhin</w:t>
      </w:r>
      <w:proofErr w:type="spellEnd"/>
      <w:r>
        <w:rPr>
          <w:rStyle w:val="translated-span"/>
          <w:sz w:val="16"/>
          <w:szCs w:val="16"/>
        </w:rPr>
        <w:t>。注意力是你所需要的。</w:t>
      </w:r>
      <w:r>
        <w:rPr>
          <w:rStyle w:val="translated-span"/>
          <w:sz w:val="16"/>
          <w:szCs w:val="16"/>
        </w:rPr>
        <w:t>arXiv:1706.03762</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2.</w:t>
      </w:r>
    </w:p>
    <w:p w14:paraId="42F68DEA" w14:textId="77777777" w:rsidR="002E4D96" w:rsidRDefault="00C4263A">
      <w:pPr>
        <w:spacing w:after="22" w:line="256" w:lineRule="auto"/>
        <w:ind w:left="365" w:hanging="365"/>
      </w:pPr>
      <w:r>
        <w:rPr>
          <w:rStyle w:val="translated-span"/>
          <w:sz w:val="16"/>
          <w:szCs w:val="16"/>
        </w:rPr>
        <w:t>[29]</w:t>
      </w:r>
      <w:proofErr w:type="spellStart"/>
      <w:r>
        <w:rPr>
          <w:rStyle w:val="translated-span"/>
          <w:sz w:val="16"/>
          <w:szCs w:val="16"/>
        </w:rPr>
        <w:t>C.Wah</w:t>
      </w:r>
      <w:proofErr w:type="spellEnd"/>
      <w:r>
        <w:rPr>
          <w:rStyle w:val="translated-span"/>
          <w:sz w:val="16"/>
          <w:szCs w:val="16"/>
        </w:rPr>
        <w:t>、</w:t>
      </w:r>
      <w:proofErr w:type="spellStart"/>
      <w:r>
        <w:rPr>
          <w:rStyle w:val="translated-span"/>
          <w:sz w:val="16"/>
          <w:szCs w:val="16"/>
        </w:rPr>
        <w:t>S.Branson</w:t>
      </w:r>
      <w:proofErr w:type="spellEnd"/>
      <w:r>
        <w:rPr>
          <w:rStyle w:val="translated-span"/>
          <w:sz w:val="16"/>
          <w:szCs w:val="16"/>
        </w:rPr>
        <w:t>、</w:t>
      </w:r>
      <w:proofErr w:type="spellStart"/>
      <w:r>
        <w:rPr>
          <w:rStyle w:val="translated-span"/>
          <w:sz w:val="16"/>
          <w:szCs w:val="16"/>
        </w:rPr>
        <w:t>P.Welinder</w:t>
      </w:r>
      <w:proofErr w:type="spellEnd"/>
      <w:r>
        <w:rPr>
          <w:rStyle w:val="translated-span"/>
          <w:sz w:val="16"/>
          <w:szCs w:val="16"/>
        </w:rPr>
        <w:t>、</w:t>
      </w:r>
      <w:proofErr w:type="spellStart"/>
      <w:r>
        <w:rPr>
          <w:rStyle w:val="translated-span"/>
          <w:sz w:val="16"/>
          <w:szCs w:val="16"/>
        </w:rPr>
        <w:t>P.Perona</w:t>
      </w:r>
      <w:proofErr w:type="spellEnd"/>
      <w:r>
        <w:rPr>
          <w:rStyle w:val="translated-span"/>
          <w:sz w:val="16"/>
          <w:szCs w:val="16"/>
        </w:rPr>
        <w:t>和</w:t>
      </w:r>
      <w:proofErr w:type="spellStart"/>
      <w:r>
        <w:rPr>
          <w:rStyle w:val="translated-span"/>
          <w:sz w:val="16"/>
          <w:szCs w:val="16"/>
        </w:rPr>
        <w:t>S.Belongie</w:t>
      </w:r>
      <w:proofErr w:type="spellEnd"/>
      <w:r>
        <w:rPr>
          <w:rStyle w:val="translated-span"/>
          <w:sz w:val="16"/>
          <w:szCs w:val="16"/>
        </w:rPr>
        <w:t>。加州理工大学</w:t>
      </w:r>
      <w:r>
        <w:rPr>
          <w:rStyle w:val="translated-span"/>
          <w:sz w:val="16"/>
          <w:szCs w:val="16"/>
        </w:rPr>
        <w:t>UCSD Birds-200-2011</w:t>
      </w:r>
      <w:r>
        <w:rPr>
          <w:rStyle w:val="translated-span"/>
          <w:sz w:val="16"/>
          <w:szCs w:val="16"/>
        </w:rPr>
        <w:t>数据集。技术报告</w:t>
      </w:r>
      <w:r>
        <w:rPr>
          <w:rStyle w:val="translated-span"/>
          <w:sz w:val="16"/>
          <w:szCs w:val="16"/>
        </w:rPr>
        <w:t>CNS-TR2011-001</w:t>
      </w:r>
      <w:r>
        <w:rPr>
          <w:rStyle w:val="translated-span"/>
          <w:sz w:val="16"/>
          <w:szCs w:val="16"/>
        </w:rPr>
        <w:t>，加利福尼亚理工学院，</w:t>
      </w:r>
      <w:r>
        <w:rPr>
          <w:rStyle w:val="translated-span"/>
          <w:sz w:val="16"/>
          <w:szCs w:val="16"/>
        </w:rPr>
        <w:t>2011</w:t>
      </w:r>
      <w:r>
        <w:rPr>
          <w:rStyle w:val="translated-span"/>
          <w:sz w:val="16"/>
          <w:szCs w:val="16"/>
        </w:rPr>
        <w:t>年。</w:t>
      </w:r>
      <w:r>
        <w:rPr>
          <w:rStyle w:val="translated-span"/>
          <w:sz w:val="16"/>
          <w:szCs w:val="16"/>
        </w:rPr>
        <w:t>5.</w:t>
      </w:r>
    </w:p>
    <w:p w14:paraId="07AF2B58" w14:textId="77777777" w:rsidR="002E4D96" w:rsidRDefault="00C4263A">
      <w:pPr>
        <w:spacing w:after="22" w:line="256" w:lineRule="auto"/>
        <w:ind w:left="365" w:hanging="365"/>
      </w:pPr>
      <w:r>
        <w:rPr>
          <w:rStyle w:val="translated-span"/>
          <w:sz w:val="16"/>
          <w:szCs w:val="16"/>
        </w:rPr>
        <w:t>[30]</w:t>
      </w:r>
      <w:proofErr w:type="spellStart"/>
      <w:r>
        <w:rPr>
          <w:rStyle w:val="translated-span"/>
          <w:sz w:val="16"/>
          <w:szCs w:val="16"/>
        </w:rPr>
        <w:t>K.Xu</w:t>
      </w:r>
      <w:proofErr w:type="spellEnd"/>
      <w:r>
        <w:rPr>
          <w:rStyle w:val="translated-span"/>
          <w:sz w:val="16"/>
          <w:szCs w:val="16"/>
        </w:rPr>
        <w:t>、</w:t>
      </w:r>
      <w:proofErr w:type="spellStart"/>
      <w:r>
        <w:rPr>
          <w:rStyle w:val="translated-span"/>
          <w:sz w:val="16"/>
          <w:szCs w:val="16"/>
        </w:rPr>
        <w:t>J.Ba</w:t>
      </w:r>
      <w:proofErr w:type="spellEnd"/>
      <w:r>
        <w:rPr>
          <w:rStyle w:val="translated-span"/>
          <w:sz w:val="16"/>
          <w:szCs w:val="16"/>
        </w:rPr>
        <w:t>、</w:t>
      </w:r>
      <w:proofErr w:type="spellStart"/>
      <w:r>
        <w:rPr>
          <w:rStyle w:val="translated-span"/>
          <w:sz w:val="16"/>
          <w:szCs w:val="16"/>
        </w:rPr>
        <w:t>R.Kiros</w:t>
      </w:r>
      <w:proofErr w:type="spellEnd"/>
      <w:r>
        <w:rPr>
          <w:rStyle w:val="translated-span"/>
          <w:sz w:val="16"/>
          <w:szCs w:val="16"/>
        </w:rPr>
        <w:t>、</w:t>
      </w:r>
      <w:proofErr w:type="spellStart"/>
      <w:r>
        <w:rPr>
          <w:rStyle w:val="translated-span"/>
          <w:sz w:val="16"/>
          <w:szCs w:val="16"/>
        </w:rPr>
        <w:t>K.Cho</w:t>
      </w:r>
      <w:proofErr w:type="spellEnd"/>
      <w:r>
        <w:rPr>
          <w:rStyle w:val="translated-span"/>
          <w:sz w:val="16"/>
          <w:szCs w:val="16"/>
        </w:rPr>
        <w:t>、</w:t>
      </w:r>
      <w:proofErr w:type="spellStart"/>
      <w:r>
        <w:rPr>
          <w:rStyle w:val="translated-span"/>
          <w:sz w:val="16"/>
          <w:szCs w:val="16"/>
        </w:rPr>
        <w:t>A.C.Courville</w:t>
      </w:r>
      <w:proofErr w:type="spellEnd"/>
      <w:r>
        <w:rPr>
          <w:rStyle w:val="translated-span"/>
          <w:sz w:val="16"/>
          <w:szCs w:val="16"/>
        </w:rPr>
        <w:t>、</w:t>
      </w:r>
      <w:proofErr w:type="spellStart"/>
      <w:r>
        <w:rPr>
          <w:rStyle w:val="translated-span"/>
          <w:sz w:val="16"/>
          <w:szCs w:val="16"/>
        </w:rPr>
        <w:t>R.Salakhutdinov</w:t>
      </w:r>
      <w:proofErr w:type="spellEnd"/>
      <w:r>
        <w:rPr>
          <w:rStyle w:val="translated-span"/>
          <w:sz w:val="16"/>
          <w:szCs w:val="16"/>
        </w:rPr>
        <w:t>、</w:t>
      </w:r>
      <w:proofErr w:type="spellStart"/>
      <w:r>
        <w:rPr>
          <w:rStyle w:val="translated-span"/>
          <w:sz w:val="16"/>
          <w:szCs w:val="16"/>
        </w:rPr>
        <w:t>R.S.Zemel</w:t>
      </w:r>
      <w:proofErr w:type="spellEnd"/>
      <w:r>
        <w:rPr>
          <w:rStyle w:val="translated-span"/>
          <w:sz w:val="16"/>
          <w:szCs w:val="16"/>
        </w:rPr>
        <w:t>和</w:t>
      </w:r>
      <w:proofErr w:type="spellStart"/>
      <w:r>
        <w:rPr>
          <w:rStyle w:val="translated-span"/>
          <w:sz w:val="16"/>
          <w:szCs w:val="16"/>
        </w:rPr>
        <w:t>Y.Bengio</w:t>
      </w:r>
      <w:proofErr w:type="spellEnd"/>
      <w:r>
        <w:rPr>
          <w:rStyle w:val="translated-span"/>
          <w:sz w:val="16"/>
          <w:szCs w:val="16"/>
        </w:rPr>
        <w:t>。显示、参与和讲述：通过视觉注意力生成神经图像标题。在</w:t>
      </w:r>
      <w:r>
        <w:rPr>
          <w:rStyle w:val="translated-span"/>
          <w:sz w:val="16"/>
          <w:szCs w:val="16"/>
        </w:rPr>
        <w:t>ICML</w:t>
      </w:r>
      <w:r>
        <w:rPr>
          <w:rStyle w:val="translated-span"/>
          <w:sz w:val="16"/>
          <w:szCs w:val="16"/>
        </w:rPr>
        <w:t>，</w:t>
      </w:r>
      <w:r>
        <w:rPr>
          <w:rStyle w:val="translated-span"/>
          <w:sz w:val="16"/>
          <w:szCs w:val="16"/>
        </w:rPr>
        <w:t>2015</w:t>
      </w:r>
      <w:r>
        <w:rPr>
          <w:rStyle w:val="translated-span"/>
          <w:sz w:val="16"/>
          <w:szCs w:val="16"/>
        </w:rPr>
        <w:t>年。</w:t>
      </w:r>
      <w:r>
        <w:rPr>
          <w:rStyle w:val="translated-span"/>
          <w:sz w:val="16"/>
          <w:szCs w:val="16"/>
        </w:rPr>
        <w:t>1, 2</w:t>
      </w:r>
    </w:p>
    <w:p w14:paraId="661E8092" w14:textId="77777777" w:rsidR="002E4D96" w:rsidRDefault="00C4263A">
      <w:pPr>
        <w:spacing w:after="22" w:line="256" w:lineRule="auto"/>
        <w:ind w:left="365" w:hanging="365"/>
      </w:pPr>
      <w:r>
        <w:rPr>
          <w:rStyle w:val="translated-span"/>
          <w:sz w:val="16"/>
          <w:szCs w:val="16"/>
        </w:rPr>
        <w:t>[31]</w:t>
      </w:r>
      <w:r>
        <w:rPr>
          <w:rStyle w:val="translated-span"/>
          <w:sz w:val="16"/>
          <w:szCs w:val="16"/>
        </w:rPr>
        <w:t>杨志强、何克强、高志强、邓丽君和</w:t>
      </w:r>
      <w:proofErr w:type="gramStart"/>
      <w:r>
        <w:rPr>
          <w:rStyle w:val="translated-span"/>
          <w:sz w:val="16"/>
          <w:szCs w:val="16"/>
        </w:rPr>
        <w:t>斯莫拉</w:t>
      </w:r>
      <w:proofErr w:type="gramEnd"/>
      <w:r>
        <w:rPr>
          <w:rStyle w:val="translated-span"/>
          <w:sz w:val="16"/>
          <w:szCs w:val="16"/>
        </w:rPr>
        <w:t>。堆叠式注意力网络，用于图像问答。在</w:t>
      </w:r>
      <w:r>
        <w:rPr>
          <w:rStyle w:val="translated-span"/>
          <w:sz w:val="16"/>
          <w:szCs w:val="16"/>
        </w:rPr>
        <w:t>CVPR</w:t>
      </w:r>
      <w:r>
        <w:rPr>
          <w:rStyle w:val="translated-span"/>
          <w:sz w:val="16"/>
          <w:szCs w:val="16"/>
        </w:rPr>
        <w:t>，</w:t>
      </w:r>
      <w:r>
        <w:rPr>
          <w:rStyle w:val="translated-span"/>
          <w:sz w:val="16"/>
          <w:szCs w:val="16"/>
        </w:rPr>
        <w:t>2016</w:t>
      </w:r>
      <w:r>
        <w:rPr>
          <w:rStyle w:val="translated-span"/>
          <w:sz w:val="16"/>
          <w:szCs w:val="16"/>
        </w:rPr>
        <w:t>年。</w:t>
      </w:r>
      <w:r>
        <w:rPr>
          <w:rStyle w:val="translated-span"/>
          <w:sz w:val="16"/>
          <w:szCs w:val="16"/>
        </w:rPr>
        <w:t>1, 2</w:t>
      </w:r>
    </w:p>
    <w:p w14:paraId="3B374452" w14:textId="77777777" w:rsidR="002E4D96" w:rsidRDefault="00C4263A">
      <w:pPr>
        <w:spacing w:after="22" w:line="256" w:lineRule="auto"/>
        <w:ind w:left="365" w:hanging="365"/>
      </w:pPr>
      <w:r>
        <w:rPr>
          <w:rStyle w:val="translated-span"/>
          <w:sz w:val="16"/>
          <w:szCs w:val="16"/>
        </w:rPr>
        <w:t>[32]</w:t>
      </w:r>
      <w:proofErr w:type="spellStart"/>
      <w:r>
        <w:rPr>
          <w:rStyle w:val="translated-span"/>
          <w:sz w:val="16"/>
          <w:szCs w:val="16"/>
        </w:rPr>
        <w:t>H.Zhang</w:t>
      </w:r>
      <w:proofErr w:type="spellEnd"/>
      <w:r>
        <w:rPr>
          <w:rStyle w:val="translated-span"/>
          <w:sz w:val="16"/>
          <w:szCs w:val="16"/>
        </w:rPr>
        <w:t>和</w:t>
      </w:r>
      <w:proofErr w:type="spellStart"/>
      <w:r>
        <w:rPr>
          <w:rStyle w:val="translated-span"/>
          <w:sz w:val="16"/>
          <w:szCs w:val="16"/>
        </w:rPr>
        <w:t>K.Dana</w:t>
      </w:r>
      <w:proofErr w:type="spellEnd"/>
      <w:r>
        <w:rPr>
          <w:rStyle w:val="translated-span"/>
          <w:sz w:val="16"/>
          <w:szCs w:val="16"/>
        </w:rPr>
        <w:t>。用于实时传输的多样式生成网络。</w:t>
      </w:r>
      <w:r>
        <w:rPr>
          <w:rStyle w:val="translated-span"/>
          <w:sz w:val="16"/>
          <w:szCs w:val="16"/>
        </w:rPr>
        <w:t>arXiv:1703.06953</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1.</w:t>
      </w:r>
    </w:p>
    <w:p w14:paraId="5244CB1D" w14:textId="77777777" w:rsidR="002E4D96" w:rsidRDefault="00C4263A">
      <w:pPr>
        <w:spacing w:after="22" w:line="256" w:lineRule="auto"/>
        <w:ind w:left="365" w:hanging="365"/>
      </w:pPr>
      <w:r>
        <w:rPr>
          <w:rStyle w:val="translated-span"/>
          <w:sz w:val="16"/>
          <w:szCs w:val="16"/>
        </w:rPr>
        <w:t>[33]</w:t>
      </w:r>
      <w:proofErr w:type="spellStart"/>
      <w:r>
        <w:rPr>
          <w:rStyle w:val="translated-span"/>
          <w:sz w:val="16"/>
          <w:szCs w:val="16"/>
        </w:rPr>
        <w:t>H.Zhang</w:t>
      </w:r>
      <w:proofErr w:type="spellEnd"/>
      <w:r>
        <w:rPr>
          <w:rStyle w:val="translated-span"/>
          <w:sz w:val="16"/>
          <w:szCs w:val="16"/>
        </w:rPr>
        <w:t>、</w:t>
      </w:r>
      <w:proofErr w:type="spellStart"/>
      <w:r>
        <w:rPr>
          <w:rStyle w:val="translated-span"/>
          <w:sz w:val="16"/>
          <w:szCs w:val="16"/>
        </w:rPr>
        <w:t>K.Dana</w:t>
      </w:r>
      <w:proofErr w:type="spellEnd"/>
      <w:r>
        <w:rPr>
          <w:rStyle w:val="translated-span"/>
          <w:sz w:val="16"/>
          <w:szCs w:val="16"/>
        </w:rPr>
        <w:t>、</w:t>
      </w:r>
      <w:proofErr w:type="spellStart"/>
      <w:r>
        <w:rPr>
          <w:rStyle w:val="translated-span"/>
          <w:sz w:val="16"/>
          <w:szCs w:val="16"/>
        </w:rPr>
        <w:t>J.Shi</w:t>
      </w:r>
      <w:proofErr w:type="spellEnd"/>
      <w:r>
        <w:rPr>
          <w:rStyle w:val="translated-span"/>
          <w:sz w:val="16"/>
          <w:szCs w:val="16"/>
        </w:rPr>
        <w:t>、</w:t>
      </w:r>
      <w:proofErr w:type="spellStart"/>
      <w:r>
        <w:rPr>
          <w:rStyle w:val="translated-span"/>
          <w:sz w:val="16"/>
          <w:szCs w:val="16"/>
        </w:rPr>
        <w:t>Z.Zhang</w:t>
      </w:r>
      <w:proofErr w:type="spellEnd"/>
      <w:r>
        <w:rPr>
          <w:rStyle w:val="translated-span"/>
          <w:sz w:val="16"/>
          <w:szCs w:val="16"/>
        </w:rPr>
        <w:t>、</w:t>
      </w:r>
      <w:proofErr w:type="spellStart"/>
      <w:r>
        <w:rPr>
          <w:rStyle w:val="translated-span"/>
          <w:sz w:val="16"/>
          <w:szCs w:val="16"/>
        </w:rPr>
        <w:t>X.Wang</w:t>
      </w:r>
      <w:proofErr w:type="spellEnd"/>
      <w:r>
        <w:rPr>
          <w:rStyle w:val="translated-span"/>
          <w:sz w:val="16"/>
          <w:szCs w:val="16"/>
        </w:rPr>
        <w:t>、</w:t>
      </w:r>
      <w:proofErr w:type="spellStart"/>
      <w:r>
        <w:rPr>
          <w:rStyle w:val="translated-span"/>
          <w:sz w:val="16"/>
          <w:szCs w:val="16"/>
        </w:rPr>
        <w:t>A.Tyagi</w:t>
      </w:r>
      <w:proofErr w:type="spellEnd"/>
      <w:r>
        <w:rPr>
          <w:rStyle w:val="translated-span"/>
          <w:sz w:val="16"/>
          <w:szCs w:val="16"/>
        </w:rPr>
        <w:t>和</w:t>
      </w:r>
      <w:proofErr w:type="spellStart"/>
      <w:r>
        <w:rPr>
          <w:rStyle w:val="translated-span"/>
          <w:sz w:val="16"/>
          <w:szCs w:val="16"/>
        </w:rPr>
        <w:t>A.Agrawal</w:t>
      </w:r>
      <w:proofErr w:type="spellEnd"/>
      <w:r>
        <w:rPr>
          <w:rStyle w:val="translated-span"/>
          <w:sz w:val="16"/>
          <w:szCs w:val="16"/>
        </w:rPr>
        <w:t>。用于语义分割的上下文编码。在</w:t>
      </w:r>
      <w:r>
        <w:rPr>
          <w:rStyle w:val="translated-span"/>
          <w:sz w:val="16"/>
          <w:szCs w:val="16"/>
        </w:rPr>
        <w:t>CVPR</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1.</w:t>
      </w:r>
    </w:p>
    <w:p w14:paraId="343102C2" w14:textId="77777777" w:rsidR="002E4D96" w:rsidRDefault="00C4263A">
      <w:pPr>
        <w:spacing w:after="22" w:line="256" w:lineRule="auto"/>
        <w:ind w:left="365" w:hanging="365"/>
      </w:pPr>
      <w:r>
        <w:rPr>
          <w:rStyle w:val="translated-span"/>
          <w:sz w:val="16"/>
          <w:szCs w:val="16"/>
        </w:rPr>
        <w:t>[34]</w:t>
      </w:r>
      <w:r>
        <w:rPr>
          <w:rStyle w:val="translated-span"/>
          <w:sz w:val="16"/>
          <w:szCs w:val="16"/>
        </w:rPr>
        <w:t>张</w:t>
      </w:r>
      <w:r>
        <w:rPr>
          <w:rStyle w:val="translated-span"/>
          <w:sz w:val="16"/>
          <w:szCs w:val="16"/>
        </w:rPr>
        <w:t>H</w:t>
      </w:r>
      <w:r>
        <w:rPr>
          <w:rStyle w:val="translated-span"/>
          <w:sz w:val="16"/>
          <w:szCs w:val="16"/>
        </w:rPr>
        <w:t>和</w:t>
      </w:r>
      <w:proofErr w:type="gramStart"/>
      <w:r>
        <w:rPr>
          <w:rStyle w:val="translated-span"/>
          <w:sz w:val="16"/>
          <w:szCs w:val="16"/>
        </w:rPr>
        <w:t>帕特</w:t>
      </w:r>
      <w:proofErr w:type="gramEnd"/>
      <w:r>
        <w:rPr>
          <w:rStyle w:val="translated-span"/>
          <w:sz w:val="16"/>
          <w:szCs w:val="16"/>
        </w:rPr>
        <w:t>尔。密集连接的金字</w:t>
      </w:r>
      <w:proofErr w:type="gramStart"/>
      <w:r>
        <w:rPr>
          <w:rStyle w:val="translated-span"/>
          <w:sz w:val="16"/>
          <w:szCs w:val="16"/>
        </w:rPr>
        <w:t>塔形脱杂网络</w:t>
      </w:r>
      <w:proofErr w:type="gramEnd"/>
      <w:r>
        <w:rPr>
          <w:rStyle w:val="translated-span"/>
          <w:sz w:val="16"/>
          <w:szCs w:val="16"/>
        </w:rPr>
        <w:t>。在</w:t>
      </w:r>
      <w:r>
        <w:rPr>
          <w:rStyle w:val="translated-span"/>
          <w:sz w:val="16"/>
          <w:szCs w:val="16"/>
        </w:rPr>
        <w:t>CVPR</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2.</w:t>
      </w:r>
    </w:p>
    <w:p w14:paraId="5743A38B" w14:textId="77777777" w:rsidR="002E4D96" w:rsidRDefault="00C4263A">
      <w:pPr>
        <w:spacing w:after="22" w:line="256" w:lineRule="auto"/>
        <w:ind w:left="365" w:hanging="365"/>
      </w:pPr>
      <w:r>
        <w:rPr>
          <w:rStyle w:val="translated-span"/>
          <w:sz w:val="16"/>
          <w:szCs w:val="16"/>
        </w:rPr>
        <w:t>[35]</w:t>
      </w:r>
      <w:proofErr w:type="spellStart"/>
      <w:r>
        <w:rPr>
          <w:rStyle w:val="translated-span"/>
          <w:sz w:val="16"/>
          <w:szCs w:val="16"/>
        </w:rPr>
        <w:t>H.Zhang</w:t>
      </w:r>
      <w:proofErr w:type="spellEnd"/>
      <w:r>
        <w:rPr>
          <w:rStyle w:val="translated-span"/>
          <w:sz w:val="16"/>
          <w:szCs w:val="16"/>
        </w:rPr>
        <w:t>、</w:t>
      </w:r>
      <w:proofErr w:type="spellStart"/>
      <w:r>
        <w:rPr>
          <w:rStyle w:val="translated-span"/>
          <w:sz w:val="16"/>
          <w:szCs w:val="16"/>
        </w:rPr>
        <w:t>V.Sindagi</w:t>
      </w:r>
      <w:proofErr w:type="spellEnd"/>
      <w:r>
        <w:rPr>
          <w:rStyle w:val="translated-span"/>
          <w:sz w:val="16"/>
          <w:szCs w:val="16"/>
        </w:rPr>
        <w:t>和</w:t>
      </w:r>
      <w:proofErr w:type="spellStart"/>
      <w:r>
        <w:rPr>
          <w:rStyle w:val="translated-span"/>
          <w:sz w:val="16"/>
          <w:szCs w:val="16"/>
        </w:rPr>
        <w:t>V.M.Patel</w:t>
      </w:r>
      <w:proofErr w:type="spellEnd"/>
      <w:r>
        <w:rPr>
          <w:rStyle w:val="translated-span"/>
          <w:sz w:val="16"/>
          <w:szCs w:val="16"/>
        </w:rPr>
        <w:t>。使用条件生成对抗网络的图像去训练。</w:t>
      </w:r>
      <w:r>
        <w:rPr>
          <w:rStyle w:val="translated-span"/>
          <w:sz w:val="16"/>
          <w:szCs w:val="16"/>
        </w:rPr>
        <w:t>arXiv:1701.05957</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2.</w:t>
      </w:r>
    </w:p>
    <w:p w14:paraId="58E5E7E2" w14:textId="77777777" w:rsidR="002E4D96" w:rsidRDefault="00C4263A">
      <w:pPr>
        <w:spacing w:after="0" w:line="256" w:lineRule="auto"/>
        <w:ind w:left="365" w:hanging="365"/>
      </w:pPr>
      <w:r>
        <w:rPr>
          <w:rStyle w:val="translated-span"/>
          <w:sz w:val="16"/>
          <w:szCs w:val="16"/>
        </w:rPr>
        <w:t>[36]</w:t>
      </w:r>
      <w:r>
        <w:rPr>
          <w:rStyle w:val="translated-span"/>
          <w:sz w:val="16"/>
          <w:szCs w:val="16"/>
        </w:rPr>
        <w:t>张</w:t>
      </w:r>
      <w:r>
        <w:rPr>
          <w:rStyle w:val="translated-span"/>
          <w:sz w:val="16"/>
          <w:szCs w:val="16"/>
        </w:rPr>
        <w:t>H</w:t>
      </w:r>
      <w:r>
        <w:rPr>
          <w:rStyle w:val="translated-span"/>
          <w:sz w:val="16"/>
          <w:szCs w:val="16"/>
        </w:rPr>
        <w:t>，徐</w:t>
      </w:r>
      <w:r>
        <w:rPr>
          <w:rStyle w:val="translated-span"/>
          <w:sz w:val="16"/>
          <w:szCs w:val="16"/>
        </w:rPr>
        <w:t>T</w:t>
      </w:r>
      <w:r>
        <w:rPr>
          <w:rStyle w:val="translated-span"/>
          <w:sz w:val="16"/>
          <w:szCs w:val="16"/>
        </w:rPr>
        <w:t>，李</w:t>
      </w:r>
      <w:r>
        <w:rPr>
          <w:rStyle w:val="translated-span"/>
          <w:sz w:val="16"/>
          <w:szCs w:val="16"/>
        </w:rPr>
        <w:t>H</w:t>
      </w:r>
      <w:r>
        <w:rPr>
          <w:rStyle w:val="translated-span"/>
          <w:sz w:val="16"/>
          <w:szCs w:val="16"/>
        </w:rPr>
        <w:t>，张</w:t>
      </w:r>
      <w:r>
        <w:rPr>
          <w:rStyle w:val="translated-span"/>
          <w:sz w:val="16"/>
          <w:szCs w:val="16"/>
        </w:rPr>
        <w:t>S</w:t>
      </w:r>
      <w:r>
        <w:rPr>
          <w:rStyle w:val="translated-span"/>
          <w:sz w:val="16"/>
          <w:szCs w:val="16"/>
        </w:rPr>
        <w:t>，王</w:t>
      </w:r>
      <w:r>
        <w:rPr>
          <w:rStyle w:val="translated-span"/>
          <w:sz w:val="16"/>
          <w:szCs w:val="16"/>
        </w:rPr>
        <w:t>X</w:t>
      </w:r>
      <w:r>
        <w:rPr>
          <w:rStyle w:val="translated-span"/>
          <w:sz w:val="16"/>
          <w:szCs w:val="16"/>
        </w:rPr>
        <w:t>，黄</w:t>
      </w:r>
      <w:r>
        <w:rPr>
          <w:rStyle w:val="translated-span"/>
          <w:sz w:val="16"/>
          <w:szCs w:val="16"/>
        </w:rPr>
        <w:t>X</w:t>
      </w:r>
      <w:r>
        <w:rPr>
          <w:rStyle w:val="translated-span"/>
          <w:sz w:val="16"/>
          <w:szCs w:val="16"/>
        </w:rPr>
        <w:t>，</w:t>
      </w:r>
      <w:proofErr w:type="gramStart"/>
      <w:r>
        <w:rPr>
          <w:rStyle w:val="translated-span"/>
          <w:sz w:val="16"/>
          <w:szCs w:val="16"/>
        </w:rPr>
        <w:t>和</w:t>
      </w:r>
      <w:proofErr w:type="gramEnd"/>
    </w:p>
    <w:p w14:paraId="06FDA185" w14:textId="77777777" w:rsidR="002E4D96" w:rsidRDefault="00C4263A">
      <w:pPr>
        <w:spacing w:after="22" w:line="256" w:lineRule="auto"/>
        <w:ind w:left="365" w:firstLine="0"/>
      </w:pPr>
      <w:r>
        <w:rPr>
          <w:rStyle w:val="translated-span"/>
          <w:sz w:val="16"/>
          <w:szCs w:val="16"/>
        </w:rPr>
        <w:t>D.</w:t>
      </w:r>
      <w:r>
        <w:rPr>
          <w:rStyle w:val="translated-span"/>
          <w:sz w:val="16"/>
          <w:szCs w:val="16"/>
        </w:rPr>
        <w:t>梅塔克斯。</w:t>
      </w:r>
      <w:proofErr w:type="spellStart"/>
      <w:r>
        <w:rPr>
          <w:rStyle w:val="translated-span"/>
          <w:sz w:val="16"/>
          <w:szCs w:val="16"/>
        </w:rPr>
        <w:t>Stackgan</w:t>
      </w:r>
      <w:proofErr w:type="spellEnd"/>
      <w:r>
        <w:rPr>
          <w:rStyle w:val="translated-span"/>
          <w:sz w:val="16"/>
          <w:szCs w:val="16"/>
        </w:rPr>
        <w:t>：具有堆叠生成对抗网络的文本到照片真实感图像合成。在</w:t>
      </w:r>
      <w:r>
        <w:rPr>
          <w:rStyle w:val="translated-span"/>
          <w:sz w:val="16"/>
          <w:szCs w:val="16"/>
        </w:rPr>
        <w:t>ICCV</w:t>
      </w:r>
      <w:r>
        <w:rPr>
          <w:rStyle w:val="translated-span"/>
          <w:sz w:val="16"/>
          <w:szCs w:val="16"/>
        </w:rPr>
        <w:t>中，</w:t>
      </w:r>
      <w:r>
        <w:rPr>
          <w:rStyle w:val="translated-span"/>
          <w:sz w:val="16"/>
          <w:szCs w:val="16"/>
        </w:rPr>
        <w:t>2017</w:t>
      </w:r>
      <w:r>
        <w:rPr>
          <w:rStyle w:val="translated-span"/>
          <w:sz w:val="16"/>
          <w:szCs w:val="16"/>
        </w:rPr>
        <w:t>年。</w:t>
      </w:r>
      <w:r>
        <w:rPr>
          <w:rStyle w:val="translated-span"/>
          <w:sz w:val="16"/>
          <w:szCs w:val="16"/>
        </w:rPr>
        <w:t>1, 2, 3, 5, 7</w:t>
      </w:r>
    </w:p>
    <w:p w14:paraId="4B2A2BAE" w14:textId="77777777" w:rsidR="002E4D96" w:rsidRDefault="00C4263A">
      <w:pPr>
        <w:spacing w:after="22" w:line="256" w:lineRule="auto"/>
        <w:ind w:left="365" w:hanging="365"/>
      </w:pPr>
      <w:r>
        <w:rPr>
          <w:rStyle w:val="translated-span"/>
          <w:sz w:val="16"/>
          <w:szCs w:val="16"/>
        </w:rPr>
        <w:t>[37]</w:t>
      </w:r>
      <w:r>
        <w:rPr>
          <w:rStyle w:val="translated-span"/>
          <w:sz w:val="16"/>
          <w:szCs w:val="16"/>
        </w:rPr>
        <w:t>张</w:t>
      </w:r>
      <w:r>
        <w:rPr>
          <w:rStyle w:val="translated-span"/>
          <w:sz w:val="16"/>
          <w:szCs w:val="16"/>
        </w:rPr>
        <w:t>H</w:t>
      </w:r>
      <w:r>
        <w:rPr>
          <w:rStyle w:val="translated-span"/>
          <w:sz w:val="16"/>
          <w:szCs w:val="16"/>
        </w:rPr>
        <w:t>，徐</w:t>
      </w:r>
      <w:r>
        <w:rPr>
          <w:rStyle w:val="translated-span"/>
          <w:sz w:val="16"/>
          <w:szCs w:val="16"/>
        </w:rPr>
        <w:t>T</w:t>
      </w:r>
      <w:r>
        <w:rPr>
          <w:rStyle w:val="translated-span"/>
          <w:sz w:val="16"/>
          <w:szCs w:val="16"/>
        </w:rPr>
        <w:t>，李</w:t>
      </w:r>
      <w:r>
        <w:rPr>
          <w:rStyle w:val="translated-span"/>
          <w:sz w:val="16"/>
          <w:szCs w:val="16"/>
        </w:rPr>
        <w:t>H</w:t>
      </w:r>
      <w:r>
        <w:rPr>
          <w:rStyle w:val="translated-span"/>
          <w:sz w:val="16"/>
          <w:szCs w:val="16"/>
        </w:rPr>
        <w:t>，张</w:t>
      </w:r>
      <w:r>
        <w:rPr>
          <w:rStyle w:val="translated-span"/>
          <w:sz w:val="16"/>
          <w:szCs w:val="16"/>
        </w:rPr>
        <w:t>S</w:t>
      </w:r>
      <w:r>
        <w:rPr>
          <w:rStyle w:val="translated-span"/>
          <w:sz w:val="16"/>
          <w:szCs w:val="16"/>
        </w:rPr>
        <w:t>，王</w:t>
      </w:r>
      <w:r>
        <w:rPr>
          <w:rStyle w:val="translated-span"/>
          <w:sz w:val="16"/>
          <w:szCs w:val="16"/>
        </w:rPr>
        <w:t>X</w:t>
      </w:r>
      <w:r>
        <w:rPr>
          <w:rStyle w:val="translated-span"/>
          <w:sz w:val="16"/>
          <w:szCs w:val="16"/>
        </w:rPr>
        <w:t>，黄</w:t>
      </w:r>
      <w:r>
        <w:rPr>
          <w:rStyle w:val="translated-span"/>
          <w:sz w:val="16"/>
          <w:szCs w:val="16"/>
        </w:rPr>
        <w:t>X</w:t>
      </w:r>
      <w:r>
        <w:rPr>
          <w:rStyle w:val="translated-span"/>
          <w:sz w:val="16"/>
          <w:szCs w:val="16"/>
        </w:rPr>
        <w:t>和梅塔克斯。</w:t>
      </w:r>
      <w:proofErr w:type="spellStart"/>
      <w:r>
        <w:rPr>
          <w:rStyle w:val="translated-span"/>
          <w:sz w:val="16"/>
          <w:szCs w:val="16"/>
        </w:rPr>
        <w:t>Stackgan</w:t>
      </w:r>
      <w:proofErr w:type="spellEnd"/>
      <w:r>
        <w:rPr>
          <w:rStyle w:val="translated-span"/>
          <w:sz w:val="16"/>
          <w:szCs w:val="16"/>
        </w:rPr>
        <w:t>++</w:t>
      </w:r>
      <w:r>
        <w:rPr>
          <w:rStyle w:val="translated-span"/>
          <w:sz w:val="16"/>
          <w:szCs w:val="16"/>
        </w:rPr>
        <w:t>：具有堆叠生成对抗网络的真实图像合成。</w:t>
      </w:r>
      <w:r>
        <w:rPr>
          <w:rStyle w:val="translated-span"/>
          <w:sz w:val="16"/>
          <w:szCs w:val="16"/>
        </w:rPr>
        <w:t>arXiv:1710.10916017</w:t>
      </w:r>
      <w:r>
        <w:rPr>
          <w:rStyle w:val="translated-span"/>
          <w:sz w:val="16"/>
          <w:szCs w:val="16"/>
        </w:rPr>
        <w:t>。</w:t>
      </w:r>
      <w:r>
        <w:rPr>
          <w:rStyle w:val="translated-span"/>
          <w:sz w:val="16"/>
          <w:szCs w:val="16"/>
        </w:rPr>
        <w:t>1, 2, 3, 5, 7, 8</w:t>
      </w:r>
    </w:p>
    <w:p w14:paraId="2BDA8D2D" w14:textId="77777777" w:rsidR="002E4D96" w:rsidRDefault="00C4263A">
      <w:pPr>
        <w:spacing w:after="22" w:line="256" w:lineRule="auto"/>
        <w:ind w:left="365" w:hanging="365"/>
      </w:pPr>
      <w:r>
        <w:rPr>
          <w:rStyle w:val="translated-span"/>
          <w:sz w:val="16"/>
          <w:szCs w:val="16"/>
        </w:rPr>
        <w:t>[38]</w:t>
      </w:r>
      <w:r>
        <w:rPr>
          <w:rStyle w:val="translated-span"/>
          <w:sz w:val="16"/>
          <w:szCs w:val="16"/>
        </w:rPr>
        <w:t>张志忠、谢耀荣、邢福福、麦高、杨立群。</w:t>
      </w:r>
      <w:proofErr w:type="spellStart"/>
      <w:r>
        <w:rPr>
          <w:rStyle w:val="translated-span"/>
          <w:sz w:val="16"/>
          <w:szCs w:val="16"/>
        </w:rPr>
        <w:t>Mdnet</w:t>
      </w:r>
      <w:proofErr w:type="spellEnd"/>
      <w:r>
        <w:rPr>
          <w:rStyle w:val="translated-span"/>
          <w:sz w:val="16"/>
          <w:szCs w:val="16"/>
        </w:rPr>
        <w:t>：一个语义和视觉可解释的医学图像诊断网络。在</w:t>
      </w:r>
      <w:r>
        <w:rPr>
          <w:rStyle w:val="translated-span"/>
          <w:sz w:val="16"/>
          <w:szCs w:val="16"/>
        </w:rPr>
        <w:t>CVPR</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2.</w:t>
      </w:r>
    </w:p>
    <w:p w14:paraId="7A66BE74" w14:textId="77777777" w:rsidR="002E4D96" w:rsidRDefault="00C4263A">
      <w:pPr>
        <w:spacing w:after="22" w:line="256" w:lineRule="auto"/>
        <w:ind w:left="365" w:hanging="365"/>
      </w:pPr>
      <w:r>
        <w:rPr>
          <w:rStyle w:val="translated-span"/>
          <w:sz w:val="16"/>
          <w:szCs w:val="16"/>
        </w:rPr>
        <w:t>[39]</w:t>
      </w:r>
      <w:r>
        <w:rPr>
          <w:rStyle w:val="translated-span"/>
          <w:sz w:val="16"/>
          <w:szCs w:val="16"/>
        </w:rPr>
        <w:t>张志忠、谢耀荣、杨立群。具有层次嵌套对抗网络的摄影文本到图像合成。在</w:t>
      </w:r>
      <w:r>
        <w:rPr>
          <w:rStyle w:val="translated-span"/>
          <w:sz w:val="16"/>
          <w:szCs w:val="16"/>
        </w:rPr>
        <w:t>CVPR</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2.</w:t>
      </w:r>
    </w:p>
    <w:p w14:paraId="52A55071" w14:textId="77777777" w:rsidR="002E4D96" w:rsidRDefault="00C4263A">
      <w:pPr>
        <w:spacing w:after="22" w:line="256" w:lineRule="auto"/>
        <w:ind w:left="365" w:hanging="365"/>
      </w:pPr>
      <w:r>
        <w:rPr>
          <w:rStyle w:val="translated-span"/>
          <w:sz w:val="16"/>
          <w:szCs w:val="16"/>
        </w:rPr>
        <w:t>[40]</w:t>
      </w:r>
      <w:r>
        <w:rPr>
          <w:rStyle w:val="translated-span"/>
          <w:sz w:val="16"/>
          <w:szCs w:val="16"/>
        </w:rPr>
        <w:t>张志强、杨立群和郑耀勇。使用循环和形状一致性生成对抗网络翻译和分割多模态医学卷。在</w:t>
      </w:r>
      <w:r>
        <w:rPr>
          <w:rStyle w:val="translated-span"/>
          <w:sz w:val="16"/>
          <w:szCs w:val="16"/>
        </w:rPr>
        <w:t>CVPR</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2.</w:t>
      </w:r>
    </w:p>
    <w:p w14:paraId="2B0BD2E6" w14:textId="77777777" w:rsidR="002E4D96" w:rsidRDefault="00C4263A">
      <w:pPr>
        <w:spacing w:after="22" w:line="256" w:lineRule="auto"/>
        <w:ind w:left="365" w:hanging="365"/>
      </w:pPr>
      <w:r>
        <w:rPr>
          <w:rStyle w:val="translated-span"/>
          <w:sz w:val="16"/>
          <w:szCs w:val="16"/>
        </w:rPr>
        <w:t>[41]</w:t>
      </w:r>
      <w:r>
        <w:rPr>
          <w:rStyle w:val="translated-span"/>
          <w:sz w:val="16"/>
          <w:szCs w:val="16"/>
        </w:rPr>
        <w:t>朱勇，</w:t>
      </w:r>
      <w:r>
        <w:rPr>
          <w:rStyle w:val="translated-span"/>
          <w:sz w:val="16"/>
          <w:szCs w:val="16"/>
        </w:rPr>
        <w:t>M.</w:t>
      </w:r>
      <w:r>
        <w:rPr>
          <w:rStyle w:val="translated-span"/>
          <w:sz w:val="16"/>
          <w:szCs w:val="16"/>
        </w:rPr>
        <w:t>埃尔霍塞尼，</w:t>
      </w:r>
      <w:r>
        <w:rPr>
          <w:rStyle w:val="translated-span"/>
          <w:sz w:val="16"/>
          <w:szCs w:val="16"/>
        </w:rPr>
        <w:t>B.</w:t>
      </w:r>
      <w:r>
        <w:rPr>
          <w:rStyle w:val="translated-span"/>
          <w:sz w:val="16"/>
          <w:szCs w:val="16"/>
        </w:rPr>
        <w:t>刘，</w:t>
      </w:r>
      <w:r>
        <w:rPr>
          <w:rStyle w:val="translated-span"/>
          <w:sz w:val="16"/>
          <w:szCs w:val="16"/>
        </w:rPr>
        <w:t>X.</w:t>
      </w:r>
      <w:r>
        <w:rPr>
          <w:rStyle w:val="translated-span"/>
          <w:sz w:val="16"/>
          <w:szCs w:val="16"/>
        </w:rPr>
        <w:t>彭和</w:t>
      </w:r>
      <w:r>
        <w:rPr>
          <w:rStyle w:val="translated-span"/>
          <w:sz w:val="16"/>
          <w:szCs w:val="16"/>
        </w:rPr>
        <w:t>A.</w:t>
      </w:r>
      <w:r>
        <w:rPr>
          <w:rStyle w:val="translated-span"/>
          <w:sz w:val="16"/>
          <w:szCs w:val="16"/>
        </w:rPr>
        <w:t>埃尔加马尔。从嘈杂的文本中进行零射击学习的生成性对抗方法。在</w:t>
      </w:r>
      <w:r>
        <w:rPr>
          <w:rStyle w:val="translated-span"/>
          <w:sz w:val="16"/>
          <w:szCs w:val="16"/>
        </w:rPr>
        <w:t>CVPR</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1.</w:t>
      </w:r>
    </w:p>
    <w:p w14:paraId="7FA67ED8" w14:textId="77777777" w:rsidR="002E4D96" w:rsidRDefault="00C4263A">
      <w:pPr>
        <w:spacing w:after="0" w:line="240" w:lineRule="auto"/>
        <w:ind w:firstLine="0"/>
        <w:jc w:val="left"/>
        <w:divId w:val="853112644"/>
        <w:rPr>
          <w:rFonts w:ascii="宋体" w:hAnsi="宋体" w:cs="宋体"/>
          <w:color w:val="auto"/>
          <w:sz w:val="24"/>
          <w:szCs w:val="24"/>
        </w:rPr>
      </w:pPr>
      <w:r>
        <w:rPr>
          <w:rFonts w:ascii="宋体" w:hAnsi="宋体" w:cs="宋体" w:hint="eastAsia"/>
          <w:color w:val="auto"/>
          <w:sz w:val="24"/>
          <w:szCs w:val="24"/>
        </w:rPr>
        <w:lastRenderedPageBreak/>
        <w:br w:type="textWrapping" w:clear="all"/>
      </w:r>
    </w:p>
    <w:p w14:paraId="315D14A3" w14:textId="77777777" w:rsidR="002E4D96" w:rsidRDefault="00BE35FA">
      <w:pPr>
        <w:spacing w:after="0" w:line="240" w:lineRule="auto"/>
        <w:ind w:firstLine="0"/>
        <w:jc w:val="left"/>
        <w:divId w:val="853112644"/>
        <w:rPr>
          <w:rFonts w:ascii="宋体" w:hAnsi="宋体" w:cs="宋体"/>
          <w:color w:val="auto"/>
          <w:sz w:val="24"/>
          <w:szCs w:val="24"/>
        </w:rPr>
      </w:pPr>
      <w:r>
        <w:rPr>
          <w:rFonts w:ascii="宋体" w:hAnsi="宋体" w:cs="宋体"/>
          <w:color w:val="auto"/>
          <w:sz w:val="24"/>
          <w:szCs w:val="24"/>
        </w:rPr>
        <w:pict w14:anchorId="34F8371D">
          <v:rect id="_x0000_i1025" style="width:164pt;height:.75pt" o:hrpct="330" o:hrstd="t" o:hr="t" fillcolor="#a0a0a0" stroked="f"/>
        </w:pict>
      </w:r>
    </w:p>
    <w:bookmarkStart w:id="11" w:name="_ftn1"/>
    <w:p w14:paraId="5AED87E8" w14:textId="77777777" w:rsidR="002E4D96" w:rsidRDefault="00C4263A">
      <w:pPr>
        <w:pStyle w:val="footnotedescription"/>
        <w:spacing w:line="256" w:lineRule="auto"/>
        <w:ind w:right="33" w:firstLine="0"/>
        <w:jc w:val="center"/>
        <w:divId w:val="1837572266"/>
      </w:pPr>
      <w:r>
        <w:fldChar w:fldCharType="begin"/>
      </w:r>
      <w:r>
        <w:instrText xml:space="preserve"> HYPERLINK "" \l "_ftnref1" \o "" </w:instrText>
      </w:r>
      <w:r>
        <w:fldChar w:fldCharType="separate"/>
      </w:r>
      <w:r>
        <w:rPr>
          <w:rStyle w:val="footnotemark"/>
          <w:u w:val="single"/>
        </w:rPr>
        <w:t>[1]</w:t>
      </w:r>
      <w:r>
        <w:fldChar w:fldCharType="end"/>
      </w:r>
      <w:bookmarkEnd w:id="11"/>
      <w:r>
        <w:rPr>
          <w:rStyle w:val="translated-span"/>
        </w:rPr>
        <w:t>这项工作是在他在微软研究院实习时完成的</w:t>
      </w:r>
    </w:p>
    <w:bookmarkStart w:id="12" w:name="_ftn2"/>
    <w:p w14:paraId="6583AF30" w14:textId="77777777" w:rsidR="002E4D96" w:rsidRDefault="00C4263A">
      <w:pPr>
        <w:pStyle w:val="footnotedescription"/>
        <w:spacing w:line="273" w:lineRule="auto"/>
        <w:ind w:right="0" w:firstLine="217"/>
        <w:divId w:val="973757574"/>
      </w:pPr>
      <w:r>
        <w:fldChar w:fldCharType="begin"/>
      </w:r>
      <w:r>
        <w:instrText xml:space="preserve"> HYPERLINK "" \l "_ftnref2" \o "" </w:instrText>
      </w:r>
      <w:r>
        <w:fldChar w:fldCharType="separate"/>
      </w:r>
      <w:r>
        <w:rPr>
          <w:rStyle w:val="footnotemark"/>
          <w:u w:val="single"/>
        </w:rPr>
        <w:t>[2]</w:t>
      </w:r>
      <w:r>
        <w:fldChar w:fldCharType="end"/>
      </w:r>
      <w:bookmarkEnd w:id="12"/>
      <w:r>
        <w:rPr>
          <w:rStyle w:val="translated-span"/>
        </w:rPr>
        <w:t>我们还对整个网络的</w:t>
      </w:r>
      <w:r>
        <w:rPr>
          <w:rStyle w:val="translated-span"/>
        </w:rPr>
        <w:t>DAMSM</w:t>
      </w:r>
      <w:r>
        <w:rPr>
          <w:rStyle w:val="translated-span"/>
        </w:rPr>
        <w:t>进行了微调，但是性能没有得到改善。</w:t>
      </w:r>
    </w:p>
    <w:sectPr w:rsidR="002E4D96">
      <w:pgSz w:w="12240" w:h="15840"/>
      <w:pgMar w:top="1400" w:right="1300" w:bottom="965" w:left="1002"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A70"/>
    <w:rsid w:val="000434F8"/>
    <w:rsid w:val="00195E74"/>
    <w:rsid w:val="001A1ABC"/>
    <w:rsid w:val="002E4D96"/>
    <w:rsid w:val="003835DB"/>
    <w:rsid w:val="003949F7"/>
    <w:rsid w:val="003D00FD"/>
    <w:rsid w:val="00405BA0"/>
    <w:rsid w:val="0042761B"/>
    <w:rsid w:val="00480774"/>
    <w:rsid w:val="004E47D0"/>
    <w:rsid w:val="005B2974"/>
    <w:rsid w:val="00606721"/>
    <w:rsid w:val="00684A70"/>
    <w:rsid w:val="009B0DED"/>
    <w:rsid w:val="009E6142"/>
    <w:rsid w:val="00A66010"/>
    <w:rsid w:val="00A7676F"/>
    <w:rsid w:val="00BE35FA"/>
    <w:rsid w:val="00C4263A"/>
    <w:rsid w:val="00C47947"/>
    <w:rsid w:val="00C94E25"/>
    <w:rsid w:val="00CB57B4"/>
    <w:rsid w:val="00D8451E"/>
    <w:rsid w:val="00DA2AEC"/>
    <w:rsid w:val="00DA4173"/>
    <w:rsid w:val="00FB1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F24D3"/>
  <w15:chartTrackingRefBased/>
  <w15:docId w15:val="{CE27BE61-8C17-4728-B562-E95EC583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9" w:lineRule="auto"/>
      <w:ind w:firstLine="229"/>
      <w:jc w:val="both"/>
    </w:pPr>
    <w:rPr>
      <w:rFonts w:eastAsia="宋体"/>
      <w:color w:val="000000"/>
    </w:rPr>
  </w:style>
  <w:style w:type="paragraph" w:styleId="1">
    <w:name w:val="heading 1"/>
    <w:basedOn w:val="a"/>
    <w:link w:val="10"/>
    <w:uiPriority w:val="9"/>
    <w:qFormat/>
    <w:pPr>
      <w:keepNext/>
      <w:spacing w:after="0" w:line="256" w:lineRule="auto"/>
      <w:ind w:left="10" w:hanging="10"/>
      <w:jc w:val="left"/>
      <w:outlineLvl w:val="0"/>
    </w:pPr>
    <w:rPr>
      <w:kern w:val="36"/>
      <w:sz w:val="24"/>
      <w:szCs w:val="24"/>
    </w:rPr>
  </w:style>
  <w:style w:type="paragraph" w:styleId="2">
    <w:name w:val="heading 2"/>
    <w:basedOn w:val="a"/>
    <w:link w:val="20"/>
    <w:uiPriority w:val="9"/>
    <w:qFormat/>
    <w:pPr>
      <w:keepNext/>
      <w:spacing w:after="0" w:line="256" w:lineRule="auto"/>
      <w:ind w:left="10" w:hanging="10"/>
      <w:jc w:val="left"/>
      <w:outlineLvl w:val="1"/>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character" w:customStyle="1" w:styleId="20">
    <w:name w:val="标题 2 字符"/>
    <w:basedOn w:val="a0"/>
    <w:link w:val="2"/>
    <w:uiPriority w:val="9"/>
    <w:semiHidden/>
    <w:rPr>
      <w:rFonts w:ascii="Times New Roman" w:hAnsi="Times New Roman" w:cs="Times New Roman" w:hint="default"/>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s="宋体"/>
      <w:color w:val="auto"/>
      <w:sz w:val="24"/>
      <w:szCs w:val="24"/>
    </w:rPr>
  </w:style>
  <w:style w:type="character" w:customStyle="1" w:styleId="footnotedescriptionChar">
    <w:name w:val="footnote description Char"/>
    <w:basedOn w:val="a0"/>
    <w:link w:val="footnotedescription"/>
    <w:rPr>
      <w:rFonts w:ascii="Times New Roman" w:hAnsi="Times New Roman" w:cs="Times New Roman" w:hint="default"/>
      <w:color w:val="000000"/>
    </w:rPr>
  </w:style>
  <w:style w:type="paragraph" w:customStyle="1" w:styleId="footnotedescription">
    <w:name w:val="footnote description"/>
    <w:basedOn w:val="a"/>
    <w:link w:val="footnotedescriptionChar"/>
    <w:pPr>
      <w:spacing w:after="0" w:line="266" w:lineRule="auto"/>
      <w:ind w:right="16" w:firstLine="109"/>
    </w:pPr>
    <w:rPr>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12644">
      <w:marLeft w:val="0"/>
      <w:marRight w:val="0"/>
      <w:marTop w:val="0"/>
      <w:marBottom w:val="0"/>
      <w:divBdr>
        <w:top w:val="none" w:sz="0" w:space="0" w:color="auto"/>
        <w:left w:val="none" w:sz="0" w:space="0" w:color="auto"/>
        <w:bottom w:val="none" w:sz="0" w:space="0" w:color="auto"/>
        <w:right w:val="none" w:sz="0" w:space="0" w:color="auto"/>
      </w:divBdr>
      <w:divsChild>
        <w:div w:id="1837572266">
          <w:marLeft w:val="0"/>
          <w:marRight w:val="0"/>
          <w:marTop w:val="0"/>
          <w:marBottom w:val="0"/>
          <w:divBdr>
            <w:top w:val="none" w:sz="0" w:space="0" w:color="auto"/>
            <w:left w:val="none" w:sz="0" w:space="0" w:color="auto"/>
            <w:bottom w:val="none" w:sz="0" w:space="0" w:color="auto"/>
            <w:right w:val="none" w:sz="0" w:space="0" w:color="auto"/>
          </w:divBdr>
        </w:div>
        <w:div w:id="973757574">
          <w:marLeft w:val="0"/>
          <w:marRight w:val="0"/>
          <w:marTop w:val="0"/>
          <w:marBottom w:val="0"/>
          <w:divBdr>
            <w:top w:val="none" w:sz="0" w:space="0" w:color="auto"/>
            <w:left w:val="none" w:sz="0" w:space="0" w:color="auto"/>
            <w:bottom w:val="none" w:sz="0" w:space="0" w:color="auto"/>
            <w:right w:val="none" w:sz="0" w:space="0" w:color="auto"/>
          </w:divBdr>
        </w:div>
      </w:divsChild>
    </w:div>
    <w:div w:id="997420615">
      <w:marLeft w:val="0"/>
      <w:marRight w:val="0"/>
      <w:marTop w:val="0"/>
      <w:marBottom w:val="0"/>
      <w:divBdr>
        <w:top w:val="none" w:sz="0" w:space="0" w:color="auto"/>
        <w:left w:val="none" w:sz="0" w:space="0" w:color="auto"/>
        <w:bottom w:val="none" w:sz="0" w:space="0" w:color="auto"/>
        <w:right w:val="none" w:sz="0" w:space="0" w:color="auto"/>
      </w:divBdr>
    </w:div>
    <w:div w:id="17997164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18949591_18926145\18949591.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18949591_18926145\18949591.pdf.files\image025.gif" TargetMode="External"/><Relationship Id="rId21" Type="http://schemas.openxmlformats.org/officeDocument/2006/relationships/image" Target="file:///D:\document\convert_tasks\transweb\18949591_18926145\18949591.pdf.files\image009.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18949591_18926145\18949591.pdf.files\image030.gif" TargetMode="External"/><Relationship Id="rId50" Type="http://schemas.openxmlformats.org/officeDocument/2006/relationships/image" Target="media/image24.jpeg"/><Relationship Id="rId55" Type="http://schemas.openxmlformats.org/officeDocument/2006/relationships/image" Target="file:///D:\document\convert_tasks\transweb\18949591_18926145\18949591.pdf.files\image034.jpg" TargetMode="External"/><Relationship Id="rId63" Type="http://schemas.openxmlformats.org/officeDocument/2006/relationships/image" Target="file:///D:\document\convert_tasks\transweb\18949591_18926145\18949591.pdf.files\image038.jpg" TargetMode="External"/><Relationship Id="rId68" Type="http://schemas.openxmlformats.org/officeDocument/2006/relationships/image" Target="media/image33.jpeg"/><Relationship Id="rId76" Type="http://schemas.openxmlformats.org/officeDocument/2006/relationships/image" Target="media/image37.gif"/><Relationship Id="rId7" Type="http://schemas.openxmlformats.org/officeDocument/2006/relationships/image" Target="file:///D:\document\convert_tasks\transweb\18949591_18926145\18949591.pdf.files\image002.gif" TargetMode="External"/><Relationship Id="rId71" Type="http://schemas.openxmlformats.org/officeDocument/2006/relationships/image" Target="file:///D:\document\convert_tasks\transweb\18949591_18926145\18949591.pdf.files\image042.gif" TargetMode="External"/><Relationship Id="rId2" Type="http://schemas.openxmlformats.org/officeDocument/2006/relationships/settings" Target="settings.xml"/><Relationship Id="rId16" Type="http://schemas.openxmlformats.org/officeDocument/2006/relationships/image" Target="media/image7.gif"/><Relationship Id="rId29" Type="http://schemas.openxmlformats.org/officeDocument/2006/relationships/image" Target="file:///D:\document\convert_tasks\transweb\18949591_18926145\18949591.pdf.files\image015.gif" TargetMode="External"/><Relationship Id="rId11" Type="http://schemas.openxmlformats.org/officeDocument/2006/relationships/image" Target="file:///D:\document\convert_tasks\transweb\18949591_18926145\18949591.pdf.files\image004.jpg"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18949591_18926145\18949591.pdf.files\image024.gif" TargetMode="External"/><Relationship Id="rId40" Type="http://schemas.openxmlformats.org/officeDocument/2006/relationships/image" Target="media/image19.gif"/><Relationship Id="rId45" Type="http://schemas.openxmlformats.org/officeDocument/2006/relationships/image" Target="file:///D:\document\convert_tasks\transweb\18949591_18926145\18949591.pdf.files\image029.gif" TargetMode="External"/><Relationship Id="rId53" Type="http://schemas.openxmlformats.org/officeDocument/2006/relationships/image" Target="file:///D:\document\convert_tasks\transweb\18949591_18926145\18949591.pdf.files\image033.jpg" TargetMode="External"/><Relationship Id="rId58" Type="http://schemas.openxmlformats.org/officeDocument/2006/relationships/image" Target="media/image28.gif"/><Relationship Id="rId66" Type="http://schemas.openxmlformats.org/officeDocument/2006/relationships/image" Target="media/image32.jpeg"/><Relationship Id="rId74" Type="http://schemas.openxmlformats.org/officeDocument/2006/relationships/image" Target="media/image36.gif"/><Relationship Id="rId79" Type="http://schemas.openxmlformats.org/officeDocument/2006/relationships/image" Target="file:///D:\document\convert_tasks\transweb\18949591_18926145\18949591.pdf.files\image048.gif" TargetMode="External"/><Relationship Id="rId5" Type="http://schemas.openxmlformats.org/officeDocument/2006/relationships/image" Target="file:///D:\document\convert_tasks\transweb\18949591_18926145\18949591.pdf.files\image001.gif" TargetMode="External"/><Relationship Id="rId61" Type="http://schemas.openxmlformats.org/officeDocument/2006/relationships/image" Target="file:///D:\document\convert_tasks\transweb\18949591_18926145\18949591.pdf.files\image037.gif" TargetMode="External"/><Relationship Id="rId82"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file:///D:\document\convert_tasks\transweb\18949591_18926145\18949591.pdf.files\image008.gif" TargetMode="External"/><Relationship Id="rId31" Type="http://schemas.openxmlformats.org/officeDocument/2006/relationships/image" Target="file:///D:\document\convert_tasks\transweb\18949591_18926145\18949591.pdf.files\image017.gif" TargetMode="External"/><Relationship Id="rId44" Type="http://schemas.openxmlformats.org/officeDocument/2006/relationships/image" Target="media/image21.gif"/><Relationship Id="rId52" Type="http://schemas.openxmlformats.org/officeDocument/2006/relationships/image" Target="media/image25.jpeg"/><Relationship Id="rId60" Type="http://schemas.openxmlformats.org/officeDocument/2006/relationships/image" Target="media/image29.gif"/><Relationship Id="rId65" Type="http://schemas.openxmlformats.org/officeDocument/2006/relationships/image" Target="file:///D:\document\convert_tasks\transweb\18949591_18926145\18949591.pdf.files\image039.jpg" TargetMode="External"/><Relationship Id="rId73" Type="http://schemas.openxmlformats.org/officeDocument/2006/relationships/image" Target="file:///D:\document\convert_tasks\transweb\18949591_18926145\18949591.pdf.files\image045.gif" TargetMode="External"/><Relationship Id="rId78" Type="http://schemas.openxmlformats.org/officeDocument/2006/relationships/image" Target="media/image38.gif"/><Relationship Id="rId81" Type="http://schemas.openxmlformats.org/officeDocument/2006/relationships/image" Target="file:///D:\document\convert_tasks\transweb\18949591_18926145\18949591.pdf.files\image049.gif" TargetMode="External"/><Relationship Id="rId4" Type="http://schemas.openxmlformats.org/officeDocument/2006/relationships/image" Target="media/image1.gif"/><Relationship Id="rId9" Type="http://schemas.openxmlformats.org/officeDocument/2006/relationships/image" Target="file:///D:\document\convert_tasks\transweb\18949591_18926145\18949591.pdf.files\image003.jpg"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8949591_18926145\18949591.pdf.files\image014.gif" TargetMode="External"/><Relationship Id="rId30" Type="http://schemas.openxmlformats.org/officeDocument/2006/relationships/image" Target="media/image14.gif"/><Relationship Id="rId35" Type="http://schemas.openxmlformats.org/officeDocument/2006/relationships/image" Target="file:///D:\document\convert_tasks\transweb\18949591_18926145\18949591.pdf.files\image020.gif" TargetMode="External"/><Relationship Id="rId43" Type="http://schemas.openxmlformats.org/officeDocument/2006/relationships/image" Target="file:///D:\document\convert_tasks\transweb\18949591_18926145\18949591.pdf.files\image027.gif" TargetMode="External"/><Relationship Id="rId48" Type="http://schemas.openxmlformats.org/officeDocument/2006/relationships/image" Target="media/image23.gif"/><Relationship Id="rId56" Type="http://schemas.openxmlformats.org/officeDocument/2006/relationships/image" Target="media/image27.jpeg"/><Relationship Id="rId64" Type="http://schemas.openxmlformats.org/officeDocument/2006/relationships/image" Target="media/image31.jpeg"/><Relationship Id="rId69" Type="http://schemas.openxmlformats.org/officeDocument/2006/relationships/image" Target="file:///D:\document\convert_tasks\transweb\18949591_18926145\18949591.pdf.files\image041.jpg" TargetMode="External"/><Relationship Id="rId77" Type="http://schemas.openxmlformats.org/officeDocument/2006/relationships/image" Target="file:///D:\document\convert_tasks\transweb\18949591_18926145\18949591.pdf.files\image047.gif" TargetMode="External"/><Relationship Id="rId8" Type="http://schemas.openxmlformats.org/officeDocument/2006/relationships/image" Target="media/image3.jpeg"/><Relationship Id="rId51" Type="http://schemas.openxmlformats.org/officeDocument/2006/relationships/image" Target="file:///D:\document\convert_tasks\transweb\18949591_18926145\18949591.pdf.files\image032.jpg" TargetMode="External"/><Relationship Id="rId72" Type="http://schemas.openxmlformats.org/officeDocument/2006/relationships/image" Target="media/image35.gif"/><Relationship Id="rId80" Type="http://schemas.openxmlformats.org/officeDocument/2006/relationships/image" Target="media/image39.gif"/><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18949591_18926145\18949591.pdf.files\image007.gif" TargetMode="External"/><Relationship Id="rId25" Type="http://schemas.openxmlformats.org/officeDocument/2006/relationships/image" Target="file:///D:\document\convert_tasks\transweb\18949591_18926145\18949591.pdf.files\image011.gif" TargetMode="External"/><Relationship Id="rId33" Type="http://schemas.openxmlformats.org/officeDocument/2006/relationships/image" Target="file:///D:\document\convert_tasks\transweb\18949591_18926145\18949591.pdf.files\image018.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18949591_18926145\18949591.pdf.files\image036.gif" TargetMode="External"/><Relationship Id="rId67" Type="http://schemas.openxmlformats.org/officeDocument/2006/relationships/image" Target="file:///D:\document\convert_tasks\transweb\18949591_18926145\18949591.pdf.files\image040.jpg" TargetMode="External"/><Relationship Id="rId20" Type="http://schemas.openxmlformats.org/officeDocument/2006/relationships/image" Target="media/image9.gif"/><Relationship Id="rId41" Type="http://schemas.openxmlformats.org/officeDocument/2006/relationships/image" Target="file:///D:\document\convert_tasks\transweb\18949591_18926145\18949591.pdf.files\image026.gif" TargetMode="External"/><Relationship Id="rId54" Type="http://schemas.openxmlformats.org/officeDocument/2006/relationships/image" Target="media/image26.jpeg"/><Relationship Id="rId62" Type="http://schemas.openxmlformats.org/officeDocument/2006/relationships/image" Target="media/image30.jpeg"/><Relationship Id="rId70" Type="http://schemas.openxmlformats.org/officeDocument/2006/relationships/image" Target="media/image34.gif"/><Relationship Id="rId75" Type="http://schemas.openxmlformats.org/officeDocument/2006/relationships/image" Target="file:///D:\document\convert_tasks\transweb\18949591_18926145\18949591.pdf.files\image046.gif"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5" Type="http://schemas.openxmlformats.org/officeDocument/2006/relationships/image" Target="file:///D:\document\convert_tasks\transweb\18949591_18926145\18949591.pdf.files\image006.gif" TargetMode="External"/><Relationship Id="rId23" Type="http://schemas.openxmlformats.org/officeDocument/2006/relationships/image" Target="file:///D:\document\convert_tasks\transweb\18949591_18926145\18949591.pdf.files\image010.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18949591_18926145\18949591.pdf.files\image031.gif" TargetMode="External"/><Relationship Id="rId57" Type="http://schemas.openxmlformats.org/officeDocument/2006/relationships/image" Target="file:///D:\document\convert_tasks\transweb\18949591_18926145\18949591.pdf.files\image035.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11</Pages>
  <Words>2261</Words>
  <Characters>12890</Characters>
  <Application>Microsoft Office Word</Application>
  <DocSecurity>0</DocSecurity>
  <Lines>107</Lines>
  <Paragraphs>30</Paragraphs>
  <ScaleCrop>false</ScaleCrop>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AttnGAN: Fine-Grained Text to Image Generation With Attentional Generative Adversarial Networks</dc:title>
  <dc:subject/>
  <dc:creator>pc14</dc:creator>
  <cp:keywords/>
  <dc:description/>
  <cp:lastModifiedBy>谢 孜</cp:lastModifiedBy>
  <cp:revision>5</cp:revision>
  <dcterms:created xsi:type="dcterms:W3CDTF">2022-01-03T13:06:00Z</dcterms:created>
  <dcterms:modified xsi:type="dcterms:W3CDTF">2022-01-21T02:57:00Z</dcterms:modified>
</cp:coreProperties>
</file>