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beforeLines="50" w:after="240" w:afterLines="100" w:line="240" w:lineRule="auto"/>
        <w:rPr>
          <w:rFonts w:ascii="黑体" w:hAnsi="Times New Roman" w:eastAsia="黑体"/>
          <w:b w:val="0"/>
          <w:sz w:val="24"/>
          <w:szCs w:val="24"/>
        </w:rPr>
      </w:pPr>
      <w:bookmarkStart w:id="0" w:name="_Toc27038"/>
      <w:bookmarkStart w:id="1" w:name="_Toc27097"/>
      <w:bookmarkStart w:id="2" w:name="_Toc9104"/>
      <w:bookmarkStart w:id="3" w:name="_Toc532211696"/>
      <w:bookmarkStart w:id="4" w:name="_Toc24599"/>
      <w:bookmarkStart w:id="5" w:name="_Toc21705651"/>
      <w:bookmarkStart w:id="6" w:name="_Toc4506873"/>
      <w:bookmarkStart w:id="7" w:name="_Toc14491"/>
      <w:bookmarkStart w:id="8" w:name="_5.11.4通讯读取绝对值位置"/>
      <w:r>
        <w:rPr>
          <w:rFonts w:hint="eastAsia" w:ascii="黑体" w:hAnsi="Times New Roman" w:eastAsia="黑体"/>
          <w:b w:val="0"/>
          <w:sz w:val="24"/>
          <w:szCs w:val="24"/>
        </w:rPr>
        <w:t>5.7</w:t>
      </w:r>
      <w:r>
        <w:rPr>
          <w:rFonts w:ascii="黑体" w:hAnsi="Times New Roman" w:eastAsia="黑体"/>
          <w:b w:val="0"/>
          <w:sz w:val="24"/>
          <w:szCs w:val="24"/>
        </w:rPr>
        <w:t>.</w:t>
      </w:r>
      <w:r>
        <w:rPr>
          <w:rFonts w:hint="eastAsia" w:ascii="黑体" w:hAnsi="Times New Roman" w:eastAsia="黑体"/>
          <w:b w:val="0"/>
          <w:sz w:val="24"/>
          <w:szCs w:val="24"/>
        </w:rPr>
        <w:t xml:space="preserve">4 </w:t>
      </w:r>
      <w:r>
        <w:rPr>
          <w:rFonts w:ascii="黑体" w:hAnsi="Times New Roman" w:eastAsia="黑体"/>
          <w:b w:val="0"/>
          <w:sz w:val="24"/>
          <w:szCs w:val="24"/>
        </w:rPr>
        <w:t>通讯读取绝对值位置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bookmarkEnd w:id="8"/>
    <w:tbl>
      <w:tblPr>
        <w:tblStyle w:val="3"/>
        <w:tblW w:w="89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835"/>
        <w:gridCol w:w="50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947" w:type="dxa"/>
            <w:gridSpan w:val="3"/>
            <w:shd w:val="clear" w:color="auto" w:fill="BCDAF1"/>
            <w:vAlign w:val="top"/>
          </w:tcPr>
          <w:p>
            <w:pPr>
              <w:jc w:val="center"/>
              <w:rPr>
                <w:rFonts w:hint="eastAsia" w:ascii="黑体" w:hAnsi="黑体" w:eastAsia="黑体" w:cs="Times New Roman"/>
                <w:sz w:val="21"/>
                <w:szCs w:val="21"/>
              </w:rPr>
            </w:pPr>
            <w:r>
              <w:rPr>
                <w:rFonts w:hint="eastAsia" w:ascii="黑体" w:hAnsi="黑体" w:eastAsia="黑体" w:cs="Times New Roman"/>
                <w:sz w:val="21"/>
                <w:szCs w:val="21"/>
              </w:rPr>
              <w:t>基本参数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bottom w:val="single" w:color="000000" w:sz="4" w:space="0"/>
            </w:tcBorders>
            <w:shd w:val="clear" w:color="auto" w:fill="BCDAF1"/>
            <w:vAlign w:val="top"/>
          </w:tcPr>
          <w:p>
            <w:pPr>
              <w:rPr>
                <w:rFonts w:hint="eastAsia" w:ascii="黑体" w:hAnsi="黑体" w:eastAsia="黑体" w:cs="Times New Roman"/>
                <w:sz w:val="21"/>
                <w:szCs w:val="21"/>
              </w:rPr>
            </w:pPr>
            <w:r>
              <w:rPr>
                <w:rFonts w:hint="eastAsia" w:ascii="黑体" w:hAnsi="黑体" w:eastAsia="黑体" w:cs="Times New Roman"/>
                <w:sz w:val="21"/>
                <w:szCs w:val="21"/>
              </w:rPr>
              <w:t>用户参数</w:t>
            </w:r>
          </w:p>
        </w:tc>
        <w:tc>
          <w:tcPr>
            <w:tcW w:w="2835" w:type="dxa"/>
            <w:shd w:val="clear" w:color="auto" w:fill="BCDAF1"/>
            <w:vAlign w:val="top"/>
          </w:tcPr>
          <w:p>
            <w:pPr>
              <w:jc w:val="center"/>
              <w:rPr>
                <w:rFonts w:hint="eastAsia" w:ascii="黑体" w:hAnsi="黑体" w:eastAsia="黑体" w:cs="Times New Roman"/>
                <w:sz w:val="21"/>
                <w:szCs w:val="21"/>
              </w:rPr>
            </w:pPr>
            <w:r>
              <w:rPr>
                <w:rFonts w:hint="eastAsia" w:ascii="黑体" w:hAnsi="黑体" w:eastAsia="黑体" w:cs="Times New Roman"/>
                <w:sz w:val="21"/>
                <w:szCs w:val="21"/>
              </w:rPr>
              <w:t>名称</w:t>
            </w:r>
          </w:p>
        </w:tc>
        <w:tc>
          <w:tcPr>
            <w:tcW w:w="5011" w:type="dxa"/>
            <w:shd w:val="clear" w:color="auto" w:fill="BCDAF1"/>
            <w:vAlign w:val="top"/>
          </w:tcPr>
          <w:p>
            <w:pPr>
              <w:jc w:val="center"/>
              <w:rPr>
                <w:rFonts w:hint="eastAsia" w:ascii="黑体" w:hAnsi="黑体" w:eastAsia="黑体" w:cs="Times New Roman"/>
                <w:sz w:val="21"/>
                <w:szCs w:val="21"/>
              </w:rPr>
            </w:pPr>
            <w:r>
              <w:rPr>
                <w:rFonts w:hint="eastAsia" w:ascii="黑体" w:hAnsi="黑体" w:eastAsia="黑体" w:cs="Times New Roman"/>
                <w:sz w:val="21"/>
                <w:szCs w:val="21"/>
              </w:rPr>
              <w:t>使用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U0-10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编码器反馈值</w:t>
            </w:r>
          </w:p>
        </w:tc>
        <w:tc>
          <w:tcPr>
            <w:tcW w:w="5011" w:type="dxa"/>
            <w:vMerge w:val="restart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绝对值单圈位置，通过ModbusRTU双字读取0x100A十六进制地址，为当前编码器单圈位置；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U0-11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11" w:type="dxa"/>
            <w:vMerge w:val="continue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U0-91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多圈绝对值当前圈数</w:t>
            </w:r>
          </w:p>
        </w:tc>
        <w:tc>
          <w:tcPr>
            <w:tcW w:w="5011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通过ModbusRTU单字读取0x105F十六进制地址，为当前编码器位置；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U0-5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绝对值编码器当前位置反馈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64位</w:t>
            </w:r>
          </w:p>
        </w:tc>
        <w:tc>
          <w:tcPr>
            <w:tcW w:w="5011" w:type="dxa"/>
            <w:vMerge w:val="restart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通过ModbusRTU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四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字读取0x1039十六进制地址，为当前编码器位置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U0-5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11" w:type="dxa"/>
            <w:vMerge w:val="continue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U0-5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11" w:type="dxa"/>
            <w:vMerge w:val="continue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U0-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60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11" w:type="dxa"/>
            <w:vMerge w:val="continue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U0-94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可清零的相对编码器反馈值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64位</w:t>
            </w:r>
          </w:p>
        </w:tc>
        <w:tc>
          <w:tcPr>
            <w:tcW w:w="5011" w:type="dxa"/>
            <w:vMerge w:val="restart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通过ModbusRTU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四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字读取0x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105E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十六进制地址，为当前编码器位置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U0-95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11" w:type="dxa"/>
            <w:vMerge w:val="continue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U0-96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11" w:type="dxa"/>
            <w:vMerge w:val="continue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U0-97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11" w:type="dxa"/>
            <w:vMerge w:val="continue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F1-06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绝对值编码器位置清除</w:t>
            </w:r>
          </w:p>
        </w:tc>
        <w:tc>
          <w:tcPr>
            <w:tcW w:w="5011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通过ModbusRTU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单字对0x2106十六进制地址写入参数清除多圈绝对值位置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lang w:val="en-US" w:eastAsia="zh-CN"/>
        </w:rPr>
        <w:t>17 位绝对值编码器，1 圈脉冲数为 131072 个脉冲。23位绝对值编码器，1 圈脉冲数为 8388608。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先读取 U0-60值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U0-60&gt;0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为编码器零位的正方向。编码器当前位置为 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U0-57*1+U0-58*2^16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+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U0-59*2^32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+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U0-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60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*2^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48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② </w:t>
      </w: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U0-60&lt;0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为编码器零位的反方向。当前编码器的值即：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[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U0-57+U0-58*2^16+U0- 59*2^32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+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（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65536+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U0-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60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）*2^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48]-2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^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64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案例一：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使用信捷PLC读取多圈绝对值位置，可以用四字读取。以下案例是通过多圈绝对值编码器反馈来回原点：SM0来记忆实时的位置，通过函数调用，来读取已走位置的编码器反馈差值。通过DRVI指令让电机动作。</w:t>
      </w:r>
    </w:p>
    <w:p>
      <w:pPr>
        <w:ind w:firstLine="36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</w:t>
      </w:r>
    </w:p>
    <w:tbl>
      <w:tblPr>
        <w:tblStyle w:val="4"/>
        <w:tblW w:w="76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758"/>
        <w:gridCol w:w="955"/>
        <w:gridCol w:w="5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</w:t>
            </w:r>
          </w:p>
        </w:tc>
        <w:tc>
          <w:tcPr>
            <w:tcW w:w="75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字长</w:t>
            </w:r>
          </w:p>
        </w:tc>
        <w:tc>
          <w:tcPr>
            <w:tcW w:w="95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进制</w:t>
            </w:r>
          </w:p>
        </w:tc>
        <w:tc>
          <w:tcPr>
            <w:tcW w:w="509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HSD0</w:t>
            </w:r>
          </w:p>
        </w:tc>
        <w:tc>
          <w:tcPr>
            <w:tcW w:w="75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双字</w:t>
            </w:r>
          </w:p>
        </w:tc>
        <w:tc>
          <w:tcPr>
            <w:tcW w:w="95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10进制</w:t>
            </w:r>
          </w:p>
        </w:tc>
        <w:tc>
          <w:tcPr>
            <w:tcW w:w="509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PULSE0 累计脉冲量低16位(脉冲个数为单位)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HD100</w:t>
            </w:r>
          </w:p>
        </w:tc>
        <w:tc>
          <w:tcPr>
            <w:tcW w:w="75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</w:t>
            </w:r>
          </w:p>
        </w:tc>
        <w:tc>
          <w:tcPr>
            <w:tcW w:w="95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10进制</w:t>
            </w:r>
          </w:p>
        </w:tc>
        <w:tc>
          <w:tcPr>
            <w:tcW w:w="509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每圈脉冲数计算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HD206</w:t>
            </w:r>
          </w:p>
        </w:tc>
        <w:tc>
          <w:tcPr>
            <w:tcW w:w="75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四字</w:t>
            </w:r>
          </w:p>
        </w:tc>
        <w:tc>
          <w:tcPr>
            <w:tcW w:w="95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10进制</w:t>
            </w:r>
          </w:p>
        </w:tc>
        <w:tc>
          <w:tcPr>
            <w:tcW w:w="509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上电四字读取的U0-57值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  <w:vAlign w:val="top"/>
          </w:tcPr>
          <w:p>
            <w:pPr>
              <w:jc w:val="center"/>
              <w:rPr>
                <w:rFonts w:hint="default" w:ascii="宋体" w:hAnsi="宋体" w:eastAsia="宋体" w:cs="Sim Hei"/>
                <w:color w:val="00000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HD250</w:t>
            </w:r>
          </w:p>
        </w:tc>
        <w:tc>
          <w:tcPr>
            <w:tcW w:w="758" w:type="dxa"/>
            <w:vAlign w:val="top"/>
          </w:tcPr>
          <w:p>
            <w:pPr>
              <w:jc w:val="left"/>
              <w:rPr>
                <w:rFonts w:hint="eastAsia" w:ascii="宋体" w:hAnsi="宋体" w:eastAsia="宋体" w:cs="Sim Hei"/>
                <w:color w:val="00000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四字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 w:ascii="宋体" w:hAnsi="宋体" w:eastAsia="宋体" w:cs="Sim Hei"/>
                <w:color w:val="00000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10进制</w:t>
            </w:r>
          </w:p>
        </w:tc>
        <w:tc>
          <w:tcPr>
            <w:tcW w:w="5092" w:type="dxa"/>
            <w:vAlign w:val="top"/>
          </w:tcPr>
          <w:p>
            <w:pPr>
              <w:jc w:val="left"/>
              <w:rPr>
                <w:rFonts w:hint="eastAsia" w:ascii="宋体" w:hAnsi="宋体" w:eastAsia="宋体" w:cs="Sim Hei"/>
                <w:color w:val="00000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上电四字读取的U0-58值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  <w:vAlign w:val="top"/>
          </w:tcPr>
          <w:p>
            <w:pPr>
              <w:jc w:val="center"/>
              <w:rPr>
                <w:rFonts w:hint="default" w:ascii="宋体" w:hAnsi="宋体" w:eastAsia="宋体" w:cs="Sim Hei"/>
                <w:color w:val="00000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HD260</w:t>
            </w:r>
          </w:p>
        </w:tc>
        <w:tc>
          <w:tcPr>
            <w:tcW w:w="758" w:type="dxa"/>
            <w:vAlign w:val="top"/>
          </w:tcPr>
          <w:p>
            <w:pPr>
              <w:jc w:val="left"/>
              <w:rPr>
                <w:rFonts w:hint="eastAsia" w:ascii="宋体" w:hAnsi="宋体" w:eastAsia="宋体" w:cs="Sim Hei"/>
                <w:color w:val="00000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四字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 w:ascii="宋体" w:hAnsi="宋体" w:eastAsia="宋体" w:cs="Sim Hei"/>
                <w:color w:val="00000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10进制</w:t>
            </w:r>
          </w:p>
        </w:tc>
        <w:tc>
          <w:tcPr>
            <w:tcW w:w="5092" w:type="dxa"/>
            <w:vAlign w:val="top"/>
          </w:tcPr>
          <w:p>
            <w:pPr>
              <w:jc w:val="left"/>
              <w:rPr>
                <w:rFonts w:hint="eastAsia" w:ascii="宋体" w:hAnsi="宋体" w:eastAsia="宋体" w:cs="Sim Hei"/>
                <w:color w:val="00000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上电四字读取的U0-59值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  <w:vAlign w:val="top"/>
          </w:tcPr>
          <w:p>
            <w:pPr>
              <w:jc w:val="center"/>
              <w:rPr>
                <w:rFonts w:hint="default" w:ascii="宋体" w:hAnsi="宋体" w:eastAsia="宋体" w:cs="Sim Hei"/>
                <w:color w:val="00000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HD270</w:t>
            </w:r>
          </w:p>
        </w:tc>
        <w:tc>
          <w:tcPr>
            <w:tcW w:w="758" w:type="dxa"/>
            <w:vAlign w:val="top"/>
          </w:tcPr>
          <w:p>
            <w:pPr>
              <w:jc w:val="left"/>
              <w:rPr>
                <w:rFonts w:hint="eastAsia" w:ascii="宋体" w:hAnsi="宋体" w:eastAsia="宋体" w:cs="Sim Hei"/>
                <w:color w:val="00000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单字</w:t>
            </w:r>
          </w:p>
        </w:tc>
        <w:tc>
          <w:tcPr>
            <w:tcW w:w="955" w:type="dxa"/>
            <w:vAlign w:val="top"/>
          </w:tcPr>
          <w:p>
            <w:pPr>
              <w:jc w:val="left"/>
              <w:rPr>
                <w:rFonts w:hint="eastAsia" w:ascii="宋体" w:hAnsi="宋体" w:eastAsia="宋体" w:cs="Sim Hei"/>
                <w:color w:val="00000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10进制</w:t>
            </w:r>
          </w:p>
        </w:tc>
        <w:tc>
          <w:tcPr>
            <w:tcW w:w="5092" w:type="dxa"/>
            <w:vAlign w:val="top"/>
          </w:tcPr>
          <w:p>
            <w:pPr>
              <w:jc w:val="left"/>
              <w:rPr>
                <w:rFonts w:hint="eastAsia" w:ascii="宋体" w:hAnsi="宋体" w:eastAsia="宋体" w:cs="Sim Hei"/>
                <w:color w:val="00000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上电四字读取的U0-60值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HD700</w:t>
            </w:r>
          </w:p>
        </w:tc>
        <w:tc>
          <w:tcPr>
            <w:tcW w:w="75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四字</w:t>
            </w:r>
          </w:p>
        </w:tc>
        <w:tc>
          <w:tcPr>
            <w:tcW w:w="95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10进制</w:t>
            </w:r>
          </w:p>
        </w:tc>
        <w:tc>
          <w:tcPr>
            <w:tcW w:w="509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当前走的编码器反馈值(&gt;0)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HD300</w:t>
            </w:r>
          </w:p>
        </w:tc>
        <w:tc>
          <w:tcPr>
            <w:tcW w:w="75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</w:t>
            </w:r>
          </w:p>
        </w:tc>
        <w:tc>
          <w:tcPr>
            <w:tcW w:w="95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10进制</w:t>
            </w:r>
          </w:p>
        </w:tc>
        <w:tc>
          <w:tcPr>
            <w:tcW w:w="509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当前走的圈数（例如1.1圈）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HD400</w:t>
            </w:r>
          </w:p>
        </w:tc>
        <w:tc>
          <w:tcPr>
            <w:tcW w:w="75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</w:t>
            </w:r>
          </w:p>
        </w:tc>
        <w:tc>
          <w:tcPr>
            <w:tcW w:w="95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10进制</w:t>
            </w:r>
          </w:p>
        </w:tc>
        <w:tc>
          <w:tcPr>
            <w:tcW w:w="509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当前走的脉冲数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HD500</w:t>
            </w:r>
          </w:p>
        </w:tc>
        <w:tc>
          <w:tcPr>
            <w:tcW w:w="75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四字</w:t>
            </w:r>
          </w:p>
        </w:tc>
        <w:tc>
          <w:tcPr>
            <w:tcW w:w="95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10进制</w:t>
            </w:r>
          </w:p>
        </w:tc>
        <w:tc>
          <w:tcPr>
            <w:tcW w:w="509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需要回原的脉冲数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HD800</w:t>
            </w:r>
          </w:p>
        </w:tc>
        <w:tc>
          <w:tcPr>
            <w:tcW w:w="75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四字</w:t>
            </w:r>
          </w:p>
        </w:tc>
        <w:tc>
          <w:tcPr>
            <w:tcW w:w="95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10进制</w:t>
            </w:r>
          </w:p>
        </w:tc>
        <w:tc>
          <w:tcPr>
            <w:tcW w:w="509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当前走的编码器反馈值（&lt;0）=-HD700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4249420</wp:posOffset>
                </wp:positionH>
                <wp:positionV relativeFrom="paragraph">
                  <wp:posOffset>7205345</wp:posOffset>
                </wp:positionV>
                <wp:extent cx="1905000" cy="826135"/>
                <wp:effectExtent l="4445" t="4445" r="8255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8261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hint="default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给定HD900脉冲，HD2000脉冲频率，触发M10让电机动作。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6pt;margin-top:567.35pt;height:65.05pt;width:150pt;z-index:251663360;mso-width-relative:page;mso-height-relative:page;" filled="f" stroked="t" coordsize="21600,21600" o:gfxdata="UEsDBAoAAAAAAIdO4kAAAAAAAAAAAAAAAAAEAAAAZHJzL1BLAwQUAAAACACHTuJAQT2OOdoAAAAN&#10;AQAADwAAAGRycy9kb3ducmV2LnhtbE2PzU7DMBCE70i8g7VI3KiTFKU0jdMDVUHlUtHyAFt7m0SN&#10;1yF2f+DpcbnAcWc+zc6U84vtxIkG3zpWkI4SEMTamZZrBR/b5cMTCB+QDXaOScEXeZhXtzclFsad&#10;+Z1Om1CLGMK+QAVNCH0hpdcNWfQj1xNHb+8GiyGeQy3NgOcYbjuZJUkuLbYcPzTY03ND+rA5WgV+&#10;sv1cLdb5W7v/Xr6+LGqN6UordX+XJjMQgS7hD4Zr/Vgdqthp545svOgU5Pk0i2g00uxxDCIi019p&#10;d5Um4wxkVcr/K6ofUEsDBBQAAAAIAIdO4kDJA5JBVwIAAJ0EAAAOAAAAZHJzL2Uyb0RvYy54bWyt&#10;VMFuEzEQvSPxD5bvZDdpUmiUTRVaBSFVtFJAnB2vN2vJ9hjbyW74APgDTly48135DsbeTRoVDj2Q&#10;gzOeGc/MezOzs+tWK7ITzkswBR0OckqE4VBKsynop4/LV28o8YGZkikwoqB74en1/OWLWWOnYgQ1&#10;qFI4gkGMnza2oHUIdpplntdCMz8AKwwaK3CaBby6TVY61mB0rbJRnl9mDbjSOuDCe9TedkbaR3TP&#10;CQhVJbm4Bb7VwoQuqhOKBYTka2k9nadqq0rwcF9VXgSiCopIQzoxCcrreGbzGZtuHLO15H0J7Dkl&#10;PMGkmTSY9BTqlgVGtk7+FUpL7sBDFQYcdNYBSYwgimH+hJtVzaxIWJBqb0+k+/8Xln/YPTgiy4KO&#10;hpQYprHjhx/fDz9/H359I6hDghrrp+i3sugZ2rfQ4tgc9R6VEXdbOR3/ERFBO9K7P9Er2kB4fHSV&#10;T/IcTRxtF8N8MpzEMNnja+t8eCdAkygU1GH7Eqtsd+dD53p0ickMLKVSqYXKkKaglxeTPD3woGQZ&#10;jdHNu836RjmyYzgEy/Tr8565YRXKYDERbAcqSqFdtz0Dayj3SICDboa85UuJVd4xHx6Yw6FBYLhW&#10;4R6PSgFWA71ESQ3u67/00R97iVZKGhzCgvovW+YEJeq9wS5fDcdjDBvSZTx5PcKLO7eszy1mq28A&#10;IWIjsbokRv+gjmLlQH/G7VvErGhihmPugoajeBO61cDt5WKxSE5b6+Sm7h7gzFoW7szK8pim68Fi&#10;G6CSqT2Rso6nnkmc2tTgfsPiWpzfk9fjV2X+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E9jjna&#10;AAAADQEAAA8AAAAAAAAAAQAgAAAAIgAAAGRycy9kb3ducmV2LnhtbFBLAQIUABQAAAAIAIdO4kDJ&#10;A5JBVwIAAJ0EAAAOAAAAAAAAAAEAIAAAACkBAABkcnMvZTJvRG9jLnhtbFBLBQYAAAAABgAGAFkB&#10;AADyBQAAAAA=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rFonts w:hint="default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给定HD900脉冲，HD2000脉冲频率，触发M10让电机动作。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4241165</wp:posOffset>
                </wp:positionH>
                <wp:positionV relativeFrom="paragraph">
                  <wp:posOffset>6460490</wp:posOffset>
                </wp:positionV>
                <wp:extent cx="1905000" cy="310515"/>
                <wp:effectExtent l="4445" t="4445" r="8255" b="152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hint="default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调用C语言函数。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3.95pt;margin-top:508.7pt;height:24.45pt;width:150pt;z-index:251662336;mso-width-relative:page;mso-height-relative:page;" filled="f" stroked="t" coordsize="21600,21600" o:gfxdata="UEsDBAoAAAAAAIdO4kAAAAAAAAAAAAAAAAAEAAAAZHJzL1BLAwQUAAAACACHTuJAamdltNkAAAAN&#10;AQAADwAAAGRycy9kb3ducmV2LnhtbE2PzU7DMBCE70i8g7VI3KgdQA4NcXqgKqhcKloewI23SUS8&#10;DrH7A0/Plgscd+bT7Ew5O/leHHCMXSAD2USBQKqD66gx8L5Z3DyAiMmSs30gNPCFEWbV5UVpCxeO&#10;9IaHdWoEh1AsrIE2paGQMtYtehsnYUBibxdGbxOfYyPdaI8c7nt5q5SW3nbEH1o74FOL9cd67w3E&#10;fPO5nK/0a7f7Xrw8z5vaZsvamOurTD2CSHhKfzCc63N1qLjTNuzJRdEb0DqfMsqGyvJ7EIxMf6Xt&#10;WdL6DmRVyv8rqh9QSwMEFAAAAAgAh07iQKIlVUdXAgAAnQQAAA4AAABkcnMvZTJvRG9jLnhtbK1U&#10;wW7bMAy9D9g/CLqvdtqmW4M6RdYiw4BiLdANOyuyHAuQRI1SYncfsP3BTrvsvu/qd4ySnTboduhh&#10;OSgUSZF8j6TPzntr2FZh0OAqPjkoOVNOQq3duuKfPi5fveEsROFqYcCpit+pwM/nL1+cdX6mDqEF&#10;UytkFMSFWecr3sboZ0URZKusCAfglSNjA2hFpCuuixpFR9GtKQ7L8qToAGuPIFUIpL0cjHyMiM8J&#10;CE2jpboEubHKxSEqKiMiQQqt9oHPc7VNo2S8bpqgIjMVJ6Qxn5SE5FU6i/mZmK1R+FbLsQTxnBKe&#10;YLJCO0r6EOpSRME2qP8KZbVECNDEAwm2GIBkRgjFpHzCzW0rvMpYiOrgH0gP/y+s/LC9Qabrih8S&#10;JU5Y6vj9j+/3P3/f//rGSEcEdT7MyO/Wk2fs30JPY7PTB1Im3H2DNv0TIkZ2inX3QK/qI5Pp0Wk5&#10;LUsySbIdTcrpZJrCFI+vPYb4ToFlSag4Uvsyq2J7FeLgunNJyRwstTG5hcaxruInR9MyPwhgdJ2M&#10;yS3genVhkG0FDcEy/8a8e25UhXFUTAI7gEpS7Ff9yMAK6jsiAGGYoeDlUlOVVyLEG4E0NASM1ipe&#10;09EYoGpglDhrAb/+S5/8qZdk5ayjIax4+LIRqDgz7x11+XRyfExhY74cT1+nHuG+ZbVvcRt7AQRx&#10;QgvsZRaTfzQ7sUGwn2n7FikrmYSTlLvicSdexGE1aHulWiyy08ajXrfDA5pZL+KVu/UypRl6sNhE&#10;aHRuT6Js4GlkkqY2N3jcsLQW+/fs9fhVmf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amdltNkA&#10;AAANAQAADwAAAAAAAAABACAAAAAiAAAAZHJzL2Rvd25yZXYueG1sUEsBAhQAFAAAAAgAh07iQKIl&#10;VUdXAgAAnQQAAA4AAAAAAAAAAQAgAAAAKAEAAGRycy9lMm9Eb2MueG1sUEsFBgAAAAAGAAYAWQEA&#10;APEFAAAAAA==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rFonts w:hint="default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调用C语言函数。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4331335</wp:posOffset>
                </wp:positionH>
                <wp:positionV relativeFrom="paragraph">
                  <wp:posOffset>4415790</wp:posOffset>
                </wp:positionV>
                <wp:extent cx="1975485" cy="723900"/>
                <wp:effectExtent l="4445" t="4445" r="13970" b="82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48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读取每圈脉冲数的值，用于C函数计算。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05pt;margin-top:347.7pt;height:57pt;width:155.55pt;z-index:251661312;mso-width-relative:page;mso-height-relative:page;" fillcolor="#FFFFFF [3201]" filled="t" stroked="t" coordsize="21600,21600" o:gfxdata="UEsDBAoAAAAAAIdO4kAAAAAAAAAAAAAAAAAEAAAAZHJzL1BLAwQUAAAACACHTuJAqsDgjtoAAAAL&#10;AQAADwAAAGRycy9kb3ducmV2LnhtbE2Py07DMBBF90j8gzVI7Kid0FZOiNMFEjuElFIeSzeeJhHx&#10;OI2dpPw9ZgW7Gc3RnXOL3cX2bMbRd44UJCsBDKl2pqNGweH16U4C80GT0b0jVPCNHnbl9VWhc+MW&#10;qnDeh4bFEPK5VtCGMOSc+7pFq/3KDUjxdnKj1SGuY8PNqJcYbnueCrHlVncUP7R6wMcW66/9ZBW8&#10;zJN7a9439Qd9LpWXp3P1LM9K3d4k4gFYwEv4g+FXP6pDGZ2ObiLjWa9gK9MkonHINmtgkciy+xTY&#10;UYEU2Rp4WfD/HcofUEsDBBQAAAAIAIdO4kD1UTxJVQIAALoEAAAOAAAAZHJzL2Uyb0RvYy54bWyt&#10;VM1uEzEQviPxDpbvdJM0adqomyq0CkKqaKWCODteb9aS/7Cd7JYHgDfgxIU7z9Xn4LM36R8ceiAH&#10;Z8Yz/mbmm5k9Peu0Ilvhg7SmpMODASXCcFtJsy7pp4/LN8eUhMhMxZQ1oqS3ItCz+etXp62biZFt&#10;rKqEJwAxYda6kjYxullRBN4IzcKBdcLAWFuvWYTq10XlWQt0rYrRYHBUtNZXzlsuQsDtRW+kO0T/&#10;EkBb15KLC8s3WpjYo3qhWERJoZEu0HnOtq4Fj1d1HUQkqqSoNOYTQSCv0lnMT9ls7ZlrJN+lwF6S&#10;wrOaNJMGQe+hLlhkZOPlX1Bacm+DreMBt7roC8mMoIrh4Bk3Nw1zItcCqoO7Jz38P1j+YXvtiaww&#10;CVNKDNPo+N2P73c/f9/9+kZwB4JaF2bwu3HwjN1b28F5fx9wmeruaq/TPyoisIPe23t6RRcJT49O&#10;ppPx8YQSDtt0dHgyyPwXD6+dD/GdsJokoaQe7cussu1liMgErnuXFCxYJaulVCorfr06V55sGVq9&#10;zL+UJJ48cVOGtCU9OpwMMvITW3gJBACVAW5ipa8+SbFbdTuqVra6BVPe9sMWHF9KlHPJQrxmHtMF&#10;crB/8QpHrSyysTuJksb6r/+6T/5oOqyUtJjWkoYvG+YFJeq9wTicDMfjNN5ZGU+mIyj+sWX12GI2&#10;+tyCpSE23fEsJv+o9mLtrf6MNV2kqDAxwxG7pHEvnsd+h7DmXCwW2QkD7Vi8NDeOJ+jUE2MXm2hr&#10;mXuXaOq52bGHkc792a1f2pnHevZ6+OTM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qwOCO2gAA&#10;AAsBAAAPAAAAAAAAAAEAIAAAACIAAABkcnMvZG93bnJldi54bWxQSwECFAAUAAAACACHTuJA9VE8&#10;SVUCAAC6BAAADgAAAAAAAAABACAAAAApAQAAZHJzL2Uyb0RvYy54bWxQSwUGAAAAAAYABgBZAQAA&#10;8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读取每圈脉冲数的值，用于C函数计算。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3206115</wp:posOffset>
                </wp:positionV>
                <wp:extent cx="1905000" cy="310515"/>
                <wp:effectExtent l="4445" t="4445" r="8255" b="1524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hint="default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上电清零HSD0的数值。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65pt;margin-top:252.45pt;height:24.45pt;width:150pt;z-index:251660288;mso-width-relative:page;mso-height-relative:page;" filled="f" stroked="t" coordsize="21600,21600" o:gfxdata="UEsDBAoAAAAAAIdO4kAAAAAAAAAAAAAAAAAEAAAAZHJzL1BLAwQUAAAACACHTuJAakCSc9oAAAAL&#10;AQAADwAAAGRycy9kb3ducmV2LnhtbE2Py07DMBBF90j8gzVI7KgTStI2xOmCqqB2g2j7AVN7mkTE&#10;4xC7D/h6DBtYzp2jO2fK+cV24kSDbx0rSEcJCGLtTMu1gt12eTcF4QOywc4xKfgkD/Pq+qrEwrgz&#10;v9FpE2oRS9gXqKAJoS+k9Lohi37keuK4O7jBYojjUEsz4DmW207eJ0kuLbYcLzTY01ND+n1ztAr8&#10;ZPuxWrzm6/bwtXx5XtQa05VW6vYmTR5BBLqEPxh+9KM6VNFp745svOgU5Fk2jqiCLHmYgYjE7DfZ&#10;xyQbT0FWpfz/Q/UNUEsDBBQAAAAIAIdO4kCDdhzkVwIAAJ0EAAAOAAAAZHJzL2Uyb0RvYy54bWyt&#10;VMFu2zAMvQ/YPwi6r3bapluDOkXWIsOAYi3QDTsrshwLkESNUmJ3H7D9wU677L7v6neMkp026Hbo&#10;YTkoFEmRfI+kz857a9hWYdDgKj45KDlTTkKt3brinz4uX73hLEThamHAqYrfqcDP5y9fnHV+pg6h&#10;BVMrZBTEhVnnK97G6GdFEWSrrAgH4JUjYwNoRaQrrosaRUfRrSkOy/Kk6ABrjyBVCKS9HIx8jIjP&#10;CQhNo6W6BLmxysUhKiojIkEKrfaBz3O1TaNkvG6aoCIzFSekMZ+UhORVOov5mZitUfhWy7EE8ZwS&#10;nmCyQjtK+hDqUkTBNqj/CmW1RAjQxAMJthiAZEYIxaR8ws1tK7zKWIjq4B9ID/8vrPywvUGma5qE&#10;E86csNTx+x/f73/+vv/1jZGOCOp8mJHfrSfP2L+Fnpx3+kDKhLtv0KZ/QsTITvTePdCr+shkenRa&#10;TsuSTJJsR5NyOpmmMMXja48hvlNgWRIqjtS+zKrYXoU4uO5cUjIHS21MbqFxrKv4ydG0zA8CGF0n&#10;Y3ILuF5dGGRbQUOwzL8x754bVWEcFZPADqCSFPtVPzKwgvqOCEAYZih4udRU5ZUI8UYgDQ0Bo7WK&#10;13Q0BqgaGCXOWsCv/9Inf+olWTnraAgrHr5sBCrOzHtHXT6dHB9T2Jgvx9PXh3TBfctq3+I29gII&#10;4oQW2MssJv9odmKDYD/T9i1SVjIJJyl3xeNOvIjDatD2SrVYZKeNR71uhwc0s17EK3frZUoz9GCx&#10;idDo3J5E2cDTyCRNbW7wuGFpLfbv2evxqzL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pAknPa&#10;AAAACwEAAA8AAAAAAAAAAQAgAAAAIgAAAGRycy9kb3ducmV2LnhtbFBLAQIUABQAAAAIAIdO4kCD&#10;dhzkVwIAAJ0EAAAOAAAAAAAAAAEAIAAAACkBAABkcnMvZTJvRG9jLnhtbFBLBQYAAAAABgAGAFkB&#10;AADyBQAAAAA=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rFonts w:hint="default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上电清零HSD0的数值。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1049655</wp:posOffset>
                </wp:positionV>
                <wp:extent cx="1905000" cy="1370965"/>
                <wp:effectExtent l="4445" t="4445" r="8255" b="889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3709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firstLine="220" w:firstLineChars="100"/>
                              <w:textAlignment w:val="auto"/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  <w:t>上电读伺服驱动器U0-57~60的值存放在设置的寄存器中，K1是PLC站号，第二个K1是寄存器个数，第三个K2是串口号。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9.25pt;margin-top:82.65pt;height:107.95pt;width:150pt;z-index:251659264;mso-width-relative:page;mso-height-relative:page;" filled="f" stroked="t" coordsize="21600,21600" o:gfxdata="UEsDBAoAAAAAAIdO4kAAAAAAAAAAAAAAAAAEAAAAZHJzL1BLAwQUAAAACACHTuJAJA7nitoAAAAL&#10;AQAADwAAAGRycy9kb3ducmV2LnhtbE2Py07DMBBF90j8gzVI7KiToKQlxOmCqqCyQbR8gGtPk4h4&#10;HGL3Qb+eoRtYztyjO2eq+cn14oBj6DwpSCcJCCTjbUeNgo/N8m4GIkRNVveeUME3BpjX11eVLq0/&#10;0jse1rERXEKh1AraGIdSymBadDpM/IDE2c6PTkcex0baUR+53PUyS5JCOt0RX2j1gE8tms/13ikI&#10;083XavFWvHa78/LledEYna6MUrc3afIIIuIp/sHwq8/qULPT1u/JBtErKPJZzigHRX4PgomHy2ar&#10;IJtmBci6kv9/qH8AUEsDBBQAAAAIAIdO4kBhVjalVwIAAJ0EAAAOAAAAZHJzL2Uyb0RvYy54bWyt&#10;VMFu2zAMvQ/YPwi6r3bSpGuDOEWWIsOAYi2QDTsrshwLkERNUmJ3H7D9QU+77L7vyneMkp006Hbo&#10;YTkoFEmRfI+kp9etVmQnnJdgCjo4yykRhkMpzaagnz8t31xS4gMzJVNgREEfhKfXs9evpo2diCHU&#10;oErhCAYxftLYgtYh2EmWeV4LzfwZWGHQWIHTLODVbbLSsQaja5UN8/wia8CV1gEX3qP2pjPSPqJ7&#10;SUCoKsnFDfCtFiZ0UZ1QLCAkX0vr6SxVW1WCh7uq8iIQVVBEGtKJSVBexzObTdlk45itJe9LYC8p&#10;4RkmzaTBpMdQNywwsnXyr1BacgceqnDGQWcdkMQIohjkz7hZ1cyKhAWp9vZIuv9/YfnH3b0jssRJ&#10;GFFimMaO7x9/7H/+3v/6TlCHBDXWT9BvZdEztO+gReeD3qMy4m4rp+M/IiJoR3ofjvSKNhAeH13l&#10;4zxHE0fbxeXgfDyOYbKn19b58F6AJlEoqMP2JVbZ7taHzvXgEpMZWEqlUguVIQ0GPR/n6YEHJcto&#10;jG7ebdYL5ciO4RAs06/Pe+KGVSiDxUSwHagohXbd9gysoXxAAhx0M+QtX0qs8pb5cM8cDg0Cw7UK&#10;d3hUCrAa6CVKanDf/qWP/thLtFLS4BAW1H/dMicoUR8MdvlqMBph2JAuo/HbIV7cqWV9ajFbvQCE&#10;OMAFtjyJ0T+og1g50F9w++YxK5qY4Zi7oOEgLkK3Gri9XMznyWlrndzU3QOcWcvCrVlZHtN0PZhv&#10;A1QytSdS1vHUM4lTmxrcb1hci9N78nr6qsz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QO54ra&#10;AAAACwEAAA8AAAAAAAAAAQAgAAAAIgAAAGRycy9kb3ducmV2LnhtbFBLAQIUABQAAAAIAIdO4kBh&#10;VjalVwIAAJ0EAAAOAAAAAAAAAAEAIAAAACkBAABkcnMvZTJvRG9jLnhtbFBLBQYAAAAABgAGAFkB&#10;AADyBQAAAAA=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firstLine="220" w:firstLineChars="100"/>
                        <w:textAlignment w:val="auto"/>
                        <w:rPr>
                          <w:rFonts w:hint="default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  <w:t>上电读伺服驱动器U0-57~60的值存放在设置的寄存器中，K1是PLC站号，第二个K1是寄存器个数，第三个K2是串口号。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129405" cy="2964815"/>
            <wp:effectExtent l="0" t="0" r="10795" b="6985"/>
            <wp:docPr id="9" name="图片 9" descr="16388368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3883689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120515" cy="3175000"/>
            <wp:effectExtent l="0" t="0" r="6985" b="0"/>
            <wp:docPr id="11" name="图片 11" descr="16388369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3883691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164965" cy="1546860"/>
            <wp:effectExtent l="0" t="0" r="635" b="2540"/>
            <wp:docPr id="12" name="图片 12" descr="16388369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3883692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br w:type="page"/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5774690</wp:posOffset>
                </wp:positionV>
                <wp:extent cx="3120390" cy="807720"/>
                <wp:effectExtent l="0" t="0" r="3810" b="508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039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①反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方向运行的，U0-60&lt;0,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先取实时走的距离的编码反馈值的绝对值。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②由于编码器反馈分辨率和每圈脉冲数不一样，参照上一步的计算②。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75pt;margin-top:454.7pt;height:63.6pt;width:245.7pt;z-index:251667456;mso-width-relative:page;mso-height-relative:page;" fillcolor="#FFFFFF [3201]" filled="t" stroked="f" coordsize="21600,21600" o:gfxdata="UEsDBAoAAAAAAIdO4kAAAAAAAAAAAAAAAAAEAAAAZHJzL1BLAwQUAAAACACHTuJA03e6TdQAAAAJ&#10;AQAADwAAAGRycy9kb3ducmV2LnhtbE2PS0/EMAyE70j8h8hI3Nik0CJamu4BiSsS+zpnG9NUJE7V&#10;ZJ+/HnOCkzUea+ZzuzwHL444pzGShmKhQCD10Y40aNis3x9eQKRsyBofCTVcMMGyu71pTWPjiT7x&#10;uMqD4BBKjdHgcp4aKVPvMJi0iBMSe19xDiaznAdpZ3Pi8ODlo1LPMpiRuMGZCd8c9t+rQ9CwG8J1&#10;ty2m2dngS/q4XtabOGp9f1eoVxAZz/nvGH7xGR06ZtrHA9kkvIaawTMPVZcg2C+fqgrEnjd1XYHs&#10;Wvn/g+4HUEsDBBQAAAAIAIdO4kCZRZ7RUQIAAJEEAAAOAAAAZHJzL2Uyb0RvYy54bWytVMFu2zAM&#10;vQ/YPwi6r7bTpl2DOkWWIMOAYC2QDTsrshwLkERNUmJnH7D9wU677L7v6neMkp2263boYTk4FEk/&#10;6j2SvrrutCJ74bwEU9LiJKdEGA6VNNuSfvywfPWaEh+YqZgCI0p6EJ5eT1++uGrtRIygAVUJRxDE&#10;+ElrS9qEYCdZ5nkjNPMnYIXBYA1Os4BHt80qx1pE1yob5fl51oKrrAMuvEfvog/SAdE9BxDqWnKx&#10;AL7TwoQe1QnFAlLyjbSeTtNt61rwcFPXXgSiSopMQ3piEbQ38ZlNr9hk65htJB+uwJ5zhSecNJMG&#10;i95DLVhgZOfkX1Bacgce6nDCQWc9kaQIsijyJ9qsG2ZF4oJSe3svuv9/sPz9/tYRWZV0dEmJYRo7&#10;fvf9292PX3c/vxL0oUCt9RPMW1vMDN0b6HBsjn6Pzsi7q52O/8iIYBzlPdzLK7pAODpHF/lpcTmm&#10;hGNsfDEqTscRJnt42zof3grQJBolddi+pCrbr3zoU48psZgHJaulVCod3HYzV47sGbZ6mX4D+h9p&#10;ypC2pOen4zwhG4jv99DK4GUi2Z5UtEK36QYFNlAdUAAH/Qx5y5cSb7liPtwyh0ODnHGtwg0+agVY&#10;BAaLkgbcl3/5Yz72EqOUtDiEJfWfd8wJStQ7g12+LM7O4tSmwxlKhgf3OLJ5HDE7PQckX+ACW57M&#10;mB/U0awd6E+4fbNYFUPMcKxd0nA056FfDdxeLmazlIRzallYmbXlETpKbWC2C1DL1JIoU6/NoB5O&#10;amrqsFVxFR6fU9bDl2T6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N3uk3UAAAACQEAAA8AAAAA&#10;AAAAAQAgAAAAIgAAAGRycy9kb3ducmV2LnhtbFBLAQIUABQAAAAIAIdO4kCZRZ7RUQIAAJEEAAAO&#10;AAAAAAAAAAEAIAAAACM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①反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方向运行的，U0-60&lt;0,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先取实时走的距离的编码反馈值的绝对值。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②由于编码器反馈分辨率和每圈脉冲数不一样，参照上一步的计算②。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3441065</wp:posOffset>
                </wp:positionH>
                <wp:positionV relativeFrom="paragraph">
                  <wp:posOffset>471170</wp:posOffset>
                </wp:positionV>
                <wp:extent cx="1721485" cy="433070"/>
                <wp:effectExtent l="0" t="0" r="5715" b="1143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85" cy="43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定义寄存器数据的字节。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95pt;margin-top:37.1pt;height:34.1pt;width:135.55pt;z-index:251664384;mso-width-relative:page;mso-height-relative:page;" fillcolor="#FFFFFF [3201]" filled="t" stroked="f" coordsize="21600,21600" o:gfxdata="UEsDBAoAAAAAAIdO4kAAAAAAAAAAAAAAAAAEAAAAZHJzL1BLAwQUAAAACACHTuJAo13D8NUAAAAK&#10;AQAADwAAAGRycy9kb3ducmV2LnhtbE2Pu07EMBBFeyT+wRokOtbJkiUQ4myBRIvEvmpvPMQR9jiy&#10;vc+vZ6igHM3Rvee2y7N34ogxjYEUlLMCBFIfzEiDgs36/eEZRMqajHaBUMEFEyy725tWNyac6BOP&#10;qzwIDqHUaAU256mRMvUWvU6zMCHx7ytErzOfcZAm6hOHeyfnRfEkvR6JG6ye8M1i/706eAW7wV93&#10;23KK1nhX0cf1st6EUan7u7J4BZHxnP9g+NVndejYaR8OZJJwChZV+cKogrrmTQzUdVWB2DP5uJiD&#10;7Fr5f0L3A1BLAwQUAAAACACHTuJAq8G7xVMCAACRBAAADgAAAGRycy9lMm9Eb2MueG1srVTNbhMx&#10;EL4j8Q6W73STND806qYKrYKQKlopIM6O185asj3GdrJbHgDegBMX7jxXnoOxd9OWwqEHcnBmPOOZ&#10;+b6Z2fOL1miyFz4osCUdngwoEZZDpey2pB8/rF69piREZiumwYqS3olALxYvX5w3bi5GUIOuhCcY&#10;xIZ540pax+jmRRF4LQwLJ+CERaMEb1hE1W+LyrMGoxtdjAaDadGAr5wHLkLA26vOSPuI/jkBQUrF&#10;xRXwnRE2dlG90CwipFArF+giVyul4PFGyiAi0SVFpDGfmATlTTqLxTmbbz1zteJ9Cew5JTzBZJiy&#10;mPQ+1BWLjOy8+iuUUdxDABlPOJiiA5IZQRTDwRNu1jVzImNBqoO7Jz38v7D8/f7WE1WVdDSjxDKD&#10;HT98/3b48evw8yvBOySocWGOfmuHnrF9Ay2OzfE+4GXC3Upv0j8iImhHeu/u6RVtJDw9Gs+mp7MJ&#10;JRxtp9OzySzzXzy8dj7EtwIMSUJJPbYvs8r21yFiJeh6dEnJAmhVrZTWWfHbzaX2ZM+w1av8S0Xi&#10;kz/ctCVNSaenk0GObCG97/y0RfcEtgOVpNhu2p6BDVR3SICHboaC4yuFVV6zEG+Zx6FBzLhW8QYP&#10;qQGTQC9RUoP/8q/75I+9RCslDQ5hScPnHfOCEv3OYpfPhuNxmtqsjCezESr+sWXz2GJ35hIQ/BAX&#10;2PEsJv+oj6L0YD7h9i1TVjQxyzF3SeNRvIzdauD2crFcZiecU8fitV07nkInqi0sdxGkyi1JNHXc&#10;9OzhpGba+61Kq/BYz14PX5LF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Ndw/DVAAAACgEAAA8A&#10;AAAAAAAAAQAgAAAAIgAAAGRycy9kb3ducmV2LnhtbFBLAQIUABQAAAAIAIdO4kCrwbvFUwIAAJEE&#10;AAAOAAAAAAAAAAEAIAAAACQ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定义寄存器数据的字节。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5722620</wp:posOffset>
                </wp:positionV>
                <wp:extent cx="544195" cy="446405"/>
                <wp:effectExtent l="4445" t="4445" r="10160" b="635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446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21" w:firstLineChars="100"/>
                              <w:rPr>
                                <w:rFonts w:hint="default" w:eastAsia="宋体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05pt;margin-top:450.6pt;height:35.15pt;width:42.85pt;z-index:251675648;mso-width-relative:page;mso-height-relative:page;" filled="f" stroked="t" coordsize="21600,21600" o:gfxdata="UEsDBAoAAAAAAIdO4kAAAAAAAAAAAAAAAAAEAAAAZHJzL1BLAwQUAAAACACHTuJAXOlQn9gAAAAK&#10;AQAADwAAAGRycy9kb3ducmV2LnhtbE2Py07DMBBF90j8gzWV2FHHkUghxOmCqqCyQW35gKk9TaLG&#10;dojdB3w90xUsZ+bozrnV/OJ6caIxdsFrUNMMBHkTbOcbDZ/b5f0jiJjQW+yDJw3fFGFe395UWNpw&#10;9ms6bVIjOMTHEjW0KQ2llNG05DBOw0Ceb/swOkw8jo20I5453PUyz7JCOuw8f2hxoJeWzGFzdBri&#10;bPu1WnwU793+Z/n2umgMqpXR+m6ismcQiS7pD4arPqtDzU67cPQ2il5DXigmNTxlKgdxBZTiLjve&#10;zNQDyLqS/yvUv1BLAwQUAAAACACHTuJAJcoZgFgCAACcBAAADgAAAGRycy9lMm9Eb2MueG1srVTB&#10;bhMxEL0j8Q+W72STsklplE0VUgUhVbRSQJwdrzdryfYY28lu+QD4A05cuPNd+Q7G3k0aFQ49kIMz&#10;nhnPzHszs7PrViuyF85LMAUdDYaUCMOhlGZb0E8fV6/eUOIDMyVTYERBH4Sn1/OXL2aNnYoLqEGV&#10;whEMYvy0sQWtQ7DTLPO8Fpr5AVhh0FiB0yzg1W2z0rEGo2uVXQyHk6wBV1oHXHiP2pvOSPuI7jkB&#10;oaokFzfAd1qY0EV1QrGAkHwtrafzVG1VCR7uqsqLQFRBEWlIJyZBeRPPbD5j061jtpa8L4E9p4Qn&#10;mDSTBpOeQt2wwMjOyb9CackdeKjCgIPOOiCJEUQxGj7hZl0zKxIWpNrbE+n+/4XlH/b3jsiyoPkl&#10;JYZp7Pjhx/fDz9+HX98I6pCgxvop+q0teob2LbQ4Nke9R2XE3VZOx39ERNCO9D6c6BVtIByV4zwf&#10;XY0p4WjK80k+HMco2eNj63x4J0CTKBTUYfcSqWx/60PnenSJuQyspFKpg8qQpqCT1+NheuBByTIa&#10;o5t3281SObJnOAOr9OvznrlhFcpgMRFrhylKod20PQEbKB8Qv4NuhLzlK4lV3jIf7pnDmUHIuFXh&#10;Do9KAVYDvURJDe7rv/TRH1uJVkoanMGC+i875gQl6r3BJl+N8jwObbrk48sLvLhzy+bcYnZ6CQhx&#10;hPtreRKjf1BHsXKgP+PyLWJWNDHDMXdBw1Fchm4zcHm5WCyS0846ua27BziyloVbs7Y8pul6sNgF&#10;qGRqT6Ss46lnEoc2NbhfsLgV5/fk9fhRmf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OlQn9gA&#10;AAAKAQAADwAAAAAAAAABACAAAAAiAAAAZHJzL2Rvd25yZXYueG1sUEsBAhQAFAAAAAgAh07iQCXK&#10;GYBYAgAAnAQAAA4AAAAAAAAAAQAgAAAAJwEAAGRycy9lMm9Eb2MueG1sUEsFBgAAAAAGAAYAWQEA&#10;APEFAAAAAA==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21" w:firstLineChars="100"/>
                        <w:rPr>
                          <w:rFonts w:hint="default" w:eastAsia="宋体"/>
                          <w:b/>
                          <w:bCs/>
                          <w:color w:val="FF000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2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4563110</wp:posOffset>
                </wp:positionV>
                <wp:extent cx="544195" cy="446405"/>
                <wp:effectExtent l="4445" t="4445" r="10160" b="635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446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21" w:firstLineChars="100"/>
                              <w:rPr>
                                <w:rFonts w:hint="default" w:eastAsia="宋体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55pt;margin-top:359.3pt;height:35.15pt;width:42.85pt;z-index:251674624;mso-width-relative:page;mso-height-relative:page;" filled="f" stroked="t" coordsize="21600,21600" o:gfxdata="UEsDBAoAAAAAAIdO4kAAAAAAAAAAAAAAAAAEAAAAZHJzL1BLAwQUAAAACACHTuJApVFUQ9gAAAAK&#10;AQAADwAAAGRycy9kb3ducmV2LnhtbE2PzU7DMBCE70i8g7VI3KhthNI0xOmBqqByqWh5ADfeJhHx&#10;OsTuDzw921M5zuyn2Zlyfva9OOIYu0AG9ESBQKqD66gx8LldPuQgYrLkbB8IDfxghHl1e1PawoUT&#10;feBxkxrBIRQLa6BNaSikjHWL3sZJGJD4tg+jt4nl2Eg32hOH+14+KpVJbzviD60d8KXF+mtz8Abi&#10;dPu9Wqyz927/u3x7XTS11avamPs7rZ5BJDynKwyX+lwdKu60CwdyUfSsZ5pJA1OdZyAugHriLTt2&#10;8nwGsirl/wnVH1BLAwQUAAAACACHTuJAYL6K8VgCAACcBAAADgAAAGRycy9lMm9Eb2MueG1srVTB&#10;bhMxEL0j8Q+W72STsAk06qYKiYKQIlqpIM6O15u1ZHuM7WQ3fAD8QU9cuPNd/Q7G3k0bFQ49kIMz&#10;nhnPzHszs5dXrVbkIJyXYAo6GgwpEYZDKc2uoJ8/rV+9pcQHZkqmwIiCHoWnV/OXLy4bOxNjqEGV&#10;whEMYvyssQWtQ7CzLPO8Fpr5AVhh0FiB0yzg1e2y0rEGo2uVjYfDadaAK60DLrxH7aoz0j6ie05A&#10;qCrJxQr4XgsTuqhOKBYQkq+l9XSeqq0qwcN1VXkRiCooIg3pxCQob+OZzS/ZbOeYrSXvS2DPKeEJ&#10;Js2kwaQPoVYsMLJ38q9QWnIHHqow4KCzDkhiBFGMhk+4ua2ZFQkLUu3tA+n+/4XlHw83jsiyoPmU&#10;EsM0dvz+7sf9z9/3v74T1CFBjfUz9Lu16Bnad9Di2Jz0HpURd1s5Hf8REUE70nt8oFe0gXBUTvJ8&#10;dDGhhKMpz6f5cBKjZI+PrfPhvQBNolBQh91LpLLDxofO9eQScxlYS6VSB5UhTUGnryfD9MCDkmU0&#10;RjfvdtulcuTAcAbW6dfnPXPDKpTBYiLWDlOUQrttewK2UB4Rv4NuhLzla4lVbpgPN8zhzCBk3Kpw&#10;jUelAKuBXqKkBvftX/roj61EKyUNzmBB/dc9c4IS9cFgky9GeR6HNl3yyZsxXty5ZXtuMXu9BIQ4&#10;wv21PInRP6iTWDnQX3D5FjErmpjhmLug4SQuQ7cZuLxcLBbJaW+d3NXdAxxZy8LG3Foe03Q9WOwD&#10;VDK1J1LW8dQziUObGtwvWNyK83vyevyozP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VFUQ9gA&#10;AAAKAQAADwAAAAAAAAABACAAAAAiAAAAZHJzL2Rvd25yZXYueG1sUEsBAhQAFAAAAAgAh07iQGC+&#10;ivFYAgAAnAQAAA4AAAAAAAAAAQAgAAAAJwEAAGRycy9lMm9Eb2MueG1sUEsFBgAAAAAGAAYAWQEA&#10;APEFAAAAAA==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21" w:firstLineChars="100"/>
                        <w:rPr>
                          <w:rFonts w:hint="default" w:eastAsia="宋体"/>
                          <w:b/>
                          <w:bCs/>
                          <w:color w:val="FF000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2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Start w:id="9" w:name="_GoBack"/>
      <w:bookmarkEnd w:id="9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708025</wp:posOffset>
                </wp:positionH>
                <wp:positionV relativeFrom="paragraph">
                  <wp:posOffset>4236085</wp:posOffset>
                </wp:positionV>
                <wp:extent cx="3209925" cy="1461770"/>
                <wp:effectExtent l="0" t="0" r="3175" b="1143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1461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①算出编码器实时走动的反馈值，存放于UHD[700]。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②正方向运行的，U0-60&gt;=0，由于编码器反馈分辨率和每圈脉冲数不一样，所以首先算出我所走的圈数，然后乘以每圈脉冲数，得到实时走的距离所需要的的脉冲数。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③正方向行走的，所以发脉冲时要发送负脉冲回到原点，取负值，寄存到UHD[500]。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75pt;margin-top:333.55pt;height:115.1pt;width:252.75pt;z-index:251666432;mso-width-relative:page;mso-height-relative:page;" fillcolor="#FFFFFF [3201]" filled="t" stroked="f" coordsize="21600,21600" o:gfxdata="UEsDBAoAAAAAAIdO4kAAAAAAAAAAAAAAAAAEAAAAZHJzL1BLAwQUAAAACACHTuJA5H0bx9YAAAAK&#10;AQAADwAAAGRycy9kb3ducmV2LnhtbE2Py07DMBBF90j8gzVI7KiTKE1KiNMFElsk2tK1Gw9xhD2O&#10;Yvf59QwrWF7N0b1n2vXFO3HCOY6BFOSLDARSH8xIg4Ld9u1pBSImTUa7QKjgihHW3f1dqxsTzvSB&#10;p00aBJdQbLQCm9LUSBl7i17HRZiQ+PYVZq8Tx3mQZtZnLvdOFllWSa9H4gWrJ3y12H9vjl7BfvC3&#10;/Wc+zdZ4V9L77brdhVGpx4c8ewGR8JL+YPjVZ3Xo2OkQjmSicJzrgkkFVbWsQTBQlsUziIOC1TKv&#10;QXat/P9C9wNQSwMEFAAAAAgAh07iQPTvyWhUAgAAkgQAAA4AAABkcnMvZTJvRG9jLnhtbK1UzW7b&#10;MAy+D9g7CLqvttOftUGdImuRYUCxFuiGnRVZjg3IoiYpsbsH2N5gp11233P1OfZJTtqu26GH5aBQ&#10;JEXy+0j69GzoNNso51syJS/2cs6UkVS1ZlXyjx8Wr44580GYSmgyquS3yvOz2csXp72dqgk1pCvl&#10;GIIYP+1tyZsQ7DTLvGxUJ/weWWVgrMl1IuDqVlnlRI/onc4meX6U9eQq60gq76G9GI18G9E9JyDV&#10;dSvVBcl1p0wYozqlRQAk37TW81mqtq6VDFd17VVguuRAGtKJJJCX8cxmp2K6csI2rdyWIJ5TwhNM&#10;nWgNkt6HuhBBsLVr/wrVtdKRpzrsSeqyEUhiBCiK/Ak3N42wKmEB1d7ek+7/X1j5fnPtWFuVfL/g&#10;zIgOHb/7/u3ux6+7n18ZdCCot34KvxsLzzC8oQFjs9N7KCPuoXZd/AciBjvovb2nVw2BSSgnr/P9&#10;4uSQMwlbURwXRZ4akD08t86Ht4o6FoWSO/Qv0So2lz6gFLjuXGI2T7qtFq3W6eJWy3Pt2Eag14v0&#10;i1XiyR9u2rC+5Ef7h3mKbCi+H/20gXtEO6KKUhiWw5aCJVW3YMDROETeykWLKi+FD9fCYWoAGnsV&#10;rnDUmpCEthJnDbkv/9JHfzQTVs56TGHJ/ee1cIoz/c6gzSfFwUEc23Q5OHw9wcU9tiwfW8y6OyeA&#10;RydRXRKjf9A7sXbUfcL6zWNWmISRyF3ysBPPw7gbWF+p5vPkhEG1IlyaGytj6Ei1ofk6UN2mlkSa&#10;Rm627GFUE+3btYq78PievB4+Jb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5H0bx9YAAAAKAQAA&#10;DwAAAAAAAAABACAAAAAiAAAAZHJzL2Rvd25yZXYueG1sUEsBAhQAFAAAAAgAh07iQPTvyWhUAgAA&#10;kgQAAA4AAAAAAAAAAQAgAAAAJQ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①算出编码器实时走动的反馈值，存放于UHD[700]。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②正方向运行的，U0-60&gt;=0，由于编码器反馈分辨率和每圈脉冲数不一样，所以首先算出我所走的圈数，然后乘以每圈脉冲数，得到实时走的距离所需要的的脉冲数。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③正方向行走的，所以发脉冲时要发送负脉冲回到原点，取负值，寄存到UHD[500]。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3420110</wp:posOffset>
                </wp:positionV>
                <wp:extent cx="1905000" cy="446405"/>
                <wp:effectExtent l="4445" t="4445" r="8255" b="63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46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21" w:firstLineChars="100"/>
                              <w:rPr>
                                <w:rFonts w:hint="default" w:eastAsia="宋体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45pt;margin-top:269.3pt;height:35.15pt;width:150pt;z-index:251673600;mso-width-relative:page;mso-height-relative:page;" filled="f" stroked="t" coordsize="21600,21600" o:gfxdata="UEsDBAoAAAAAAIdO4kAAAAAAAAAAAAAAAAAEAAAAZHJzL1BLAwQUAAAACACHTuJA9sVI1tsAAAAL&#10;AQAADwAAAGRycy9kb3ducmV2LnhtbE2Py07DMBBF90j8gzVI7KgdWtI0ZNIFVUFlg2j5gGk8TSJi&#10;O8Tug349phtYzszRnXOL+cl04sCDb51FSEYKBNvK6dbWCB+b5V0GwgeymjpnGeGbPczL66uCcu2O&#10;9p0P61CLGGJ9TghNCH0upa8aNuRHrmcbbzs3GApxHGqpBzrGcNPJe6VSaai18UNDPT81XH2u9wbB&#10;Tzdfq8Vb+truzsuX50VdUbKqEG9vEvUIIvAp/MHwqx/VoYxOW7e32osOYTKezCKK8DDOUhCRmF42&#10;W4RUZTOQZSH/dyh/AFBLAwQUAAAACACHTuJA5Ziaq1gCAACdBAAADgAAAGRycy9lMm9Eb2MueG1s&#10;rVTNbhMxEL4j8Q6W73Q3ZVNo1A0KrYKQKlqpIM6O15u15D9sJ7vlAeANOHHhznP1OfjsTdqocOiB&#10;HJzxzHhmvm9m9uzNoBXZCh+kNTWdHJWUCMNtI826pp8+Ll+8piREZhqmrBE1vRWBvpk/f3bWu5k4&#10;tp1VjfAEQUyY9a6mXYxuVhSBd0KzcGSdMDC21msWcfXrovGsR3StiuOyPCl66xvnLRchQHsxGuku&#10;on9KQNu2kosLyzdamDhG9UKxCEihky7Qea62bQWPV20bRCSqpkAa84kkkFfpLOZnbLb2zHWS70pg&#10;TynhESbNpEHS+1AXLDKy8fKvUFpyb4Nt4xG3uhiBZEaAYlI+4uamY05kLKA6uHvSw/8Lyz9srz2R&#10;TU2rKSWGaXT87sf3u5+/7359I9CBoN6FGfxuHDzj8NYOGJu9PkCZcA+t1+kfiAjsoPf2nl4xRMLT&#10;o9NyWpYwcdiq6qQqc/ji4bXzIb4TVpMk1NSjfZlVtr0MEZXAde+Skhm7lErlFipD+pqevJyW+UGw&#10;SjbJmNyCX6/OlSdbhiFY5l8qH8EO3HBTBsoEdgSVpDishh0DK9vcggBvxxkKji8lqrxkIV4zj6EB&#10;MKxVvMLRKotq7E6ipLP+67/0yR+9hJWSHkNY0/Blw7ygRL036PLppKoQNuZLNX11jIs/tKwOLWaj&#10;zy0gTrDAjmcx+Ue1F1tv9Wds3yJlhYkZjtw1jXvxPI6rge3lYrHIThvn5bobH2BmHYuX5sbxlGbs&#10;wWITbStzexJlI087JjG1mejdhqW1OLxnr4evyv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9sVI&#10;1tsAAAALAQAADwAAAAAAAAABACAAAAAiAAAAZHJzL2Rvd25yZXYueG1sUEsBAhQAFAAAAAgAh07i&#10;QOWYmqtYAgAAnQQAAA4AAAAAAAAAAQAgAAAAKgEAAGRycy9lMm9Eb2MueG1sUEsFBgAAAAAGAAYA&#10;WQEAAPQFAAAAAA==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21" w:firstLineChars="100"/>
                        <w:rPr>
                          <w:rFonts w:hint="default" w:eastAsia="宋体"/>
                          <w:b/>
                          <w:bCs/>
                          <w:color w:val="FF000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2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2726690</wp:posOffset>
                </wp:positionH>
                <wp:positionV relativeFrom="paragraph">
                  <wp:posOffset>2823210</wp:posOffset>
                </wp:positionV>
                <wp:extent cx="1905000" cy="446405"/>
                <wp:effectExtent l="4445" t="4445" r="8255" b="635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46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21" w:firstLineChars="100"/>
                              <w:rPr>
                                <w:rFonts w:hint="default" w:eastAsia="宋体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7pt;margin-top:222.3pt;height:35.15pt;width:150pt;z-index:251672576;mso-width-relative:page;mso-height-relative:page;" filled="f" stroked="t" coordsize="21600,21600" o:gfxdata="UEsDBAoAAAAAAIdO4kAAAAAAAAAAAAAAAAAEAAAAZHJzL1BLAwQUAAAACACHTuJAamdltNkAAAAN&#10;AQAADwAAAGRycy9kb3ducmV2LnhtbE2PzU7DMBCE70i8g7VI3KgdQA4NcXqgKqhcKloewI23SUS8&#10;DrH7A0/Plgscd+bT7Ew5O/leHHCMXSAD2USBQKqD66gx8L5Z3DyAiMmSs30gNPCFEWbV5UVpCxeO&#10;9IaHdWoEh1AsrIE2paGQMtYtehsnYUBibxdGbxOfYyPdaI8c7nt5q5SW3nbEH1o74FOL9cd67w3E&#10;fPO5nK/0a7f7Xrw8z5vaZsvamOurTD2CSHhKfzCc63N1qLjTNuzJRdEb0DqfMsqGyvJ7EIxMf6Xt&#10;WdL6DmRVyv8rqh9QSwMEFAAAAAgAh07iQPm2j+xYAgAAnQQAAA4AAABkcnMvZTJvRG9jLnhtbK1U&#10;wW4TMRC9I/EPlu9kN21SaJRNFVIFIVW0UkCcHa83a8n2GNvJbvgA+ANOXLjzXfkOxt5NGhUOPZCD&#10;M54Zz8x7M7PTm1YrshPOSzAFHQ5ySoThUEqzKeinj8tXbyjxgZmSKTCioHvh6c3s5YtpYyfiAmpQ&#10;pXAEgxg/aWxB6xDsJMs8r4VmfgBWGDRW4DQLeHWbrHSswehaZRd5fpU14ErrgAvvUXvbGWkf0T0n&#10;IFSV5OIW+FYLE7qoTigWEJKvpfV0lqqtKsHDfVV5EYgqKCIN6cQkKK/jmc2mbLJxzNaS9yWw55Tw&#10;BJNm0mDSU6hbFhjZOvlXKC25Aw9VGHDQWQckMYIohvkTblY1syJhQaq9PZHu/19Y/mH34IgsCzoa&#10;UWKYxo4ffnw//Px9+PWNoA4JaqyfoN/Komdo30KLY3PUe1RG3G3ldPxHRATtSO/+RK9oA+Hx0XU+&#10;znM0cbRdDvPxcBzDZI+vrfPhnQBNolBQh+1LrLLdnQ+d69ElJjOwlEqlFipDmoJeXY7z9MCDkmU0&#10;RjfvNuuFcmTHcAiW6dfnPXPDKpTBYiLYDlSUQrtuewbWUO6RAAfdDHnLlxKrvGM+PDCHQ4PAcK3C&#10;PR6VAqwGeomSGtzXf+mjP/YSrZQ0OIQF9V+2zAlK1HuDXb4ejkYYNqTLaPz6Ai/u3LI+t5itXgBC&#10;HOICW57E6B/UUawc6M+4ffOYFU3McMxd0HAUF6FbDdxeLubz5LS1Tm7q7gHOrGXhzqwsj2m6Hsy3&#10;ASqZ2hMp63jqmcSpTQ3uNyyuxfk9eT1+VW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pnZbTZ&#10;AAAADQEAAA8AAAAAAAAAAQAgAAAAIgAAAGRycy9kb3ducmV2LnhtbFBLAQIUABQAAAAIAIdO4kD5&#10;to/sWAIAAJ0EAAAOAAAAAAAAAAEAIAAAACgBAABkcnMvZTJvRG9jLnhtbFBLBQYAAAAABgAGAFkB&#10;AADyBQAAAAA=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21" w:firstLineChars="100"/>
                        <w:rPr>
                          <w:rFonts w:hint="default" w:eastAsia="宋体"/>
                          <w:b/>
                          <w:bCs/>
                          <w:color w:val="FF000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2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3299460</wp:posOffset>
                </wp:positionV>
                <wp:extent cx="4852670" cy="633730"/>
                <wp:effectExtent l="6350" t="6350" r="17780" b="762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670" cy="633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85pt;margin-top:259.8pt;height:49.9pt;width:382.1pt;z-index:251671552;v-text-anchor:middle;mso-width-relative:page;mso-height-relative:page;" filled="f" stroked="t" coordsize="21600,21600" o:gfxdata="UEsDBAoAAAAAAIdO4kAAAAAAAAAAAAAAAAAEAAAAZHJzL1BLAwQUAAAACACHTuJAr58T0doAAAAK&#10;AQAADwAAAGRycy9kb3ducmV2LnhtbE2Py07DMBBF90j8gzVI7KhtKGkSMumCx4IFSH1IbN14mkTE&#10;4yp208LXY1awHN2je89Uy7MbxERj6D0j6JkCQdx423OLsN283OQgQjRszeCZEL4owLK+vKhMaf2J&#10;VzStYytSCYfSIHQxHkopQ9ORM2HmD8Qp2/vRmZjOsZV2NKdU7gZ5q1Qmnek5LXTmQI8dNZ/ro0Po&#10;7bvb56u36eM5m2/0dvp+Ve4J8fpKqwcQkc7xD4Zf/aQOdXLa+SPbIAaEu8UikQj3ushAJCBXugCx&#10;Q8h0MQdZV/L/C/UPUEsDBBQAAAAIAIdO4kCSlpmtbgIAAM8EAAAOAAAAZHJzL2Uyb0RvYy54bWyt&#10;VMtuEzEU3SPxD5b3dPJqU6JOqqhREFJFIxXE2vF4Mpb8wnYyCT+DxI6P6OcgfoNjz/RBYdEFWTj3&#10;+l6f63t87lxcHrQie+GDtKakw5MBJcJwW0mzLemnj6s355SEyEzFlDWipEcR6OX89auL1s3EyDZW&#10;VcITgJgwa11JmxjdrCgCb4Rm4cQ6YRCsrdcswvXbovKsBbpWxWgwOCta6yvnLRchYHfZBWmP6F8C&#10;aOtacrG0fKeFiR2qF4pFtBQa6QKd59vWteDxpq6DiESVFJ3GvKII7E1ai/kFm209c43k/RXYS67w&#10;rCfNpEHRB6gli4zsvPwLSkvubbB1POFWF10jmRF0MRw84+a2YU7kXkB1cA+kh/8Hyz/s157IqqST&#10;MSWGabz4r28/ft59J9gAO60LMyTdurXvvQAztXqovU7/aIIcMqPHB0bFIRKOzcn56ehsCrI5Ymfj&#10;8XScKS8eTzsf4jthNUlGST1eLBPJ9tchoiJS71NSMWNXUqn8asqQFgIeTQcJn0GKNSQAUzu0E8yW&#10;Eqa20DiPPkMGq2SVjieg4LebK+XJnkEZq9UAv9Quyv2RlmovWWi6vHAMyelUo2XEICipS3qejt+f&#10;VwYwibaOqGRtbHUEzd52+guOrySAr1mIa+YhOHSAkYw3WGpl0ZbtLUoa67/+az/lQweIUtJCwGj5&#10;y455QYl6b6CQt8PJBLAxO5PT6QiOfxrZPI2Ynb6yYGKI4Xc8myk/qnuz9lZ/xuQuUlWEmOGo3ZHb&#10;O1exGyzMPheLRU6Dyh2L1+bW8QTePeFiF20t8+s+stOTBp3nV+hnMg3SUz9nPX6H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58T0doAAAAKAQAADwAAAAAAAAABACAAAAAiAAAAZHJzL2Rvd25y&#10;ZXYueG1sUEsBAhQAFAAAAAgAh07iQJKWma1uAgAAzwQAAA4AAAAAAAAAAQAgAAAAKQEAAGRycy9l&#10;Mm9Eb2MueG1sUEsFBgAAAAAGAAYAWQEAAAkGAAAAAA==&#10;">
                <v:fill on="f" focussize="0,0"/>
                <v:stroke weight="1pt" color="#FF0000 [3204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2630170</wp:posOffset>
                </wp:positionV>
                <wp:extent cx="3728720" cy="633730"/>
                <wp:effectExtent l="6350" t="6350" r="11430" b="762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720" cy="633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pt;margin-top:207.1pt;height:49.9pt;width:293.6pt;z-index:251670528;v-text-anchor:middle;mso-width-relative:page;mso-height-relative:page;" filled="f" stroked="t" coordsize="21600,21600" o:gfxdata="UEsDBAoAAAAAAIdO4kAAAAAAAAAAAAAAAAAEAAAAZHJzL1BLAwQUAAAACACHTuJAb92U+toAAAAK&#10;AQAADwAAAGRycy9kb3ducmV2LnhtbE2PS0/DMBCE70j9D9ZW4kbthDSKQjY98DhwAKkPiasbb5OI&#10;2I5iNy38epYT3GY1o9lvqs3VDmKmKfTeISQrBYJc403vWoTD/uWuABGidkYP3hHCFwXY1IubSpfG&#10;X9yW5l1sBZe4UGqELsaxlDI0HVkdVn4kx97JT1ZHPqdWmklfuNwOMlUql1b3jj90eqTHjprP3dki&#10;9Obdnort2/zxnGf75DB/vyr7hHi7TNQDiEjX+BeGX3xGh5qZjv7sTBADwn3BUyJClmQpCA7k6ZrF&#10;EWGdZApkXcn/E+ofUEsDBBQAAAAIAIdO4kA1/wQzbAIAAM8EAAAOAAAAZHJzL2Uyb0RvYy54bWyt&#10;VEuOEzEQ3SNxB8t70vkxGaLpjKKJgpAiZqQBsXbc7rQl/7CddMJlkNhxCI6DuAbP7p4PA4tZkIVT&#10;dpVfuV696ovLo1bkIHyQ1pR0NBhSIgy3lTS7kn78sH51TkmIzFRMWSNKehKBXi5evrho3VyMbWNV&#10;JTwBiAnz1pW0idHNiyLwRmgWBtYJA2dtvWYRW78rKs9aoGtVjIfDs6K1vnLechECTledk/aI/jmA&#10;tq4lFyvL91qY2KF6oVhESaGRLtBFfm1dCx6v6zqISFRJUWnMK5LA3qa1WFyw+c4z10jeP4E95wlP&#10;atJMGiS9h1qxyMjey7+gtOTeBlvHAbe66ArJjKCK0fAJN7cNcyLXAqqDuyc9/D9Y/v5w44msSjod&#10;U2KYRsd/ff3+88c3ggOw07owR9Ctu/H9LsBMpR5rr9M/iiDHzOjpnlFxjITjcDIbn8/GIJvDdzaZ&#10;zCaZ8uLhtvMhvhVWk2SU1KNjmUh22ISIjAi9C0nJjF1LpXLXlCEtBDyeDRM+gxRrSACmdignmB0l&#10;TO2gcR59hgxWySpdT0DB77ZXypMDgzLW6yF+qVyk+yMs5V6x0HRx4RTSplONlhGDoKQu6Xm6fndf&#10;GcAk2jqikrW11Qk0e9vpLzi+lgDesBBvmIfgUAFGMl5jqZVFWba3KGms//Kv8xQPHcBLSQsBo+TP&#10;e+YFJeqdgULejKZTwMa8mb7OXfCPPdvHHrPXVxZMjDD8jmcTl31Ud2btrf6EyV2mrHAxw5G7I7ff&#10;XMVusDD7XCyXOQwqdyxuzK3jCbxr4XIfbS1zdx/Y6UmDznMX+plMg/R4n6MevkO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/dlPraAAAACgEAAA8AAAAAAAAAAQAgAAAAIgAAAGRycy9kb3ducmV2&#10;LnhtbFBLAQIUABQAAAAIAIdO4kA1/wQzbAIAAM8EAAAOAAAAAAAAAAEAIAAAACkBAABkcnMvZTJv&#10;RG9jLnhtbFBLBQYAAAAABgAGAFkBAAAHBgAAAAA=&#10;">
                <v:fill on="f" focussize="0,0"/>
                <v:stroke weight="1pt" color="#FF0000 [3204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1785620</wp:posOffset>
                </wp:positionV>
                <wp:extent cx="2776220" cy="669290"/>
                <wp:effectExtent l="6350" t="6350" r="11430" b="1016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220" cy="669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4pt;margin-top:140.6pt;height:52.7pt;width:218.6pt;z-index:251669504;v-text-anchor:middle;mso-width-relative:page;mso-height-relative:page;" filled="f" stroked="t" coordsize="21600,21600" o:gfxdata="UEsDBAoAAAAAAIdO4kAAAAAAAAAAAAAAAAAEAAAAZHJzL1BLAwQUAAAACACHTuJAQHYv/doAAAAK&#10;AQAADwAAAGRycy9kb3ducmV2LnhtbE2PS0/DMBCE70j9D9ZW4kbthChEIZseeBw4gNSHxNWNt0lE&#10;vI5iNy38esyJHkczmvmmWl/sIGaafO8YIVkpEMSNMz23CPvd610BwgfNRg+OCeGbPKzrxU2lS+PO&#10;vKF5G1oRS9iXGqELYSyl9E1HVvuVG4mjd3ST1SHKqZVm0udYbgeZKpVLq3uOC50e6amj5mt7sgi9&#10;+bDHYvM+f77k2S7Zzz9vyj4j3i4T9Qgi0CX8h+EPP6JDHZkO7sTGiwEhU5E8IKRFkoKIgeyhiOcO&#10;CPdFnoOsK3l9of4FUEsDBBQAAAAIAIdO4kCYtDxybQIAAM8EAAAOAAAAZHJzL2Uyb0RvYy54bWyt&#10;VM1uEzEQviPxDpbvdJNVSNqomypqFIRU0UoFcXa83qwl/2E72YSXQeLGQ/A4Fa/BZ+/2h8KhB3Jw&#10;xp7xN55vvtnzi4NWZC98kNZUdHwyokQYbmtpthX99HH95pSSEJmpmbJGVPQoAr1YvH513rm5KG1r&#10;VS08AYgJ885VtI3RzYsi8FZoFk6sEwbOxnrNIrZ+W9SedUDXqihHo2nRWV87b7kIAaer3kkHRP8S&#10;QNs0kouV5TstTOxRvVAsoqTQShfoIr+2aQSP100TRCSqoqg05hVJYG/SWizO2XzrmWslH57AXvKE&#10;ZzVpJg2SPkCtWGRk5+VfUFpyb4Nt4gm3uugLyYygivHoGTe3LXMi1wKqg3sgPfw/WP5hf+OJrCs6&#10;GVNimEbHf337cffzO8EB2OlcmCPo1t34YRdgplIPjdfpH0WQQ2b0+MCoOETCcVjOZtOyBNkcvun0&#10;rDzLlBePt50P8Z2wmiSjoh4dy0Sy/VWIyIjQ+5CUzNi1VCp3TRnSQcDlbJTwGaTYQAIwtUM5wWwp&#10;YWoLjfPoM2SwStbpegIKfru5VJ7sGZSxXo/wS+Ui3R9hKfeKhbaPC8eQNr1qtIwYBCV1RU/T9fv7&#10;ygAm0dYTlayNrY+g2dtef8HxtQTwFQvxhnkIDhVgJOM1lkZZlGUHi5LW+q//Ok/x0AG8lHQQMEr+&#10;smNeUKLeGyjkbDyZADbmzeTtLHXBP/VsnnrMTl9aMAER4HXZTPFR3ZuNt/ozJneZssLFDEfuntxh&#10;cxn7wcLsc7Fc5jCo3LF4ZW4dT+B9C5e7aBuZu/vIzkAadJ67MMxkGqSn+xz1+B1a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Adi/92gAAAAoBAAAPAAAAAAAAAAEAIAAAACIAAABkcnMvZG93bnJl&#10;di54bWxQSwECFAAUAAAACACHTuJAmLQ8cm0CAADPBAAADgAAAAAAAAABACAAAAApAQAAZHJzL2Uy&#10;b0RvYy54bWxQSwUGAAAAAAYABgBZAQAACAYAAAAA&#10;">
                <v:fill on="f" focussize="0,0"/>
                <v:stroke weight="1pt" color="#FF0000 [3204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415925</wp:posOffset>
                </wp:positionV>
                <wp:extent cx="2776220" cy="360680"/>
                <wp:effectExtent l="6350" t="6350" r="11430" b="1397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220" cy="360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95pt;margin-top:32.75pt;height:28.4pt;width:218.6pt;z-index:251668480;v-text-anchor:middle;mso-width-relative:page;mso-height-relative:page;" filled="f" stroked="t" coordsize="21600,21600" o:gfxdata="UEsDBAoAAAAAAIdO4kAAAAAAAAAAAAAAAAAEAAAAZHJzL1BLAwQUAAAACACHTuJA3g4589oAAAAJ&#10;AQAADwAAAGRycy9kb3ducmV2LnhtbE2Py07DMBBF90j8gzVI7KidtElLiNMFjwULkPqQ2LrxNImI&#10;x1HspoWvZ1jBcnSP7j1Tri+uFxOOofOkIZkpEEi1tx01Gva7l7sViBANWdN7Qg1fGGBdXV+VprD+&#10;TBuctrERXEKhMBraGIdCylC36EyY+QGJs6MfnYl8jo20ozlzuetlqlQunemIF1oz4GOL9ef25DR0&#10;9t0dV5u36eM5X+yS/fT9qtyT1rc3iXoAEfES/2D41Wd1qNjp4E9kg+g1zJf3TGrIswwE54tlloA4&#10;MJimc5BVKf9/UP0AUEsDBBQAAAAIAIdO4kA1iMt+bgIAAM8EAAAOAAAAZHJzL2Uyb0RvYy54bWyt&#10;VM1uEzEQviPxDpbvdDdpSUrUTRU1CkKqaKSCODteb9aS/7CdbMLLIHHjIXgcxGvw2bv9oXDogRyc&#10;sWf8jeebb/bi8qAV2QsfpDUVHZ2UlAjDbS3NtqIfP6xenVMSIjM1U9aIih5FoJfzly8uOjcTY9ta&#10;VQtPAGLCrHMVbWN0s6IIvBWahRPrhIGzsV6ziK3fFrVnHdC1KsZlOSk662vnLRch4HTZO+mA6J8D&#10;aJtGcrG0fKeFiT2qF4pFlBRa6QKd59c2jeDxpmmCiERVFJXGvCIJ7E1ai/kFm209c63kwxPYc57w&#10;pCbNpEHSe6gli4zsvPwLSkvubbBNPOFWF30hmRFUMSqfcHPbMidyLaA6uHvSw/+D5e/3a09kXdHT&#10;U0oM0+j4r6/ff/74RnAAdjoXZgi6dWs/7ALMVOqh8Tr9owhyyIwe7xkVh0g4DsfT6WQ8BtkcvtNJ&#10;OTnPlBcPt50P8a2wmiSjoh4dy0Sy/XWIyIjQu5CUzNiVVCp3TRnSQcDjaZnwGaTYQAIwtUM5wWwp&#10;YWoLjfPoM2SwStbpegIKfru5Up7sGZSxWpX4pXKR7o+wlHvJQtvHhWNIm141WkYMgpK6oufp+t19&#10;ZQCTaOuJStbG1kfQ7G2vv+D4SgL4moW4Zh6CQwUYyXiDpVEWZdnBoqS1/su/zlM8dAAvJR0EjJI/&#10;75gXlKh3Bgp5Mzo7A2zMm7PX09QF/9izeewxO31lwcQIw+94NlN8VHdm463+hMldpKxwMcORuyd3&#10;2FzFfrAw+1wsFjkMKncsXptbxxN438LFLtpG5u4+sDOQBp3nLgwzmQbp8T5HPXyH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3g4589oAAAAJAQAADwAAAAAAAAABACAAAAAiAAAAZHJzL2Rvd25y&#10;ZXYueG1sUEsBAhQAFAAAAAgAh07iQDWIy35uAgAAzwQAAA4AAAAAAAAAAQAgAAAAKQEAAGRycy9l&#10;Mm9Eb2MueG1sUEsFBgAAAAAGAAYAWQEAAAkGAAAAAA==&#10;">
                <v:fill on="f" focussize="0,0"/>
                <v:stroke weight="1pt" color="#FF0000 [3204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1765300</wp:posOffset>
                </wp:positionV>
                <wp:extent cx="1805940" cy="725170"/>
                <wp:effectExtent l="0" t="0" r="10160" b="1143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72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先根据通讯读取到的每圈脉冲数和电子齿轮比，判断电机转一圈所需的每圈脉冲数是多少，存放在FHD[100]。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9pt;margin-top:139pt;height:57.1pt;width:142.2pt;z-index:251665408;mso-width-relative:page;mso-height-relative:page;" fillcolor="#FFFFFF [3201]" filled="t" stroked="f" coordsize="21600,21600" o:gfxdata="UEsDBAoAAAAAAIdO4kAAAAAAAAAAAAAAAAAEAAAAZHJzL1BLAwQUAAAACACHTuJAJodvG9cAAAAL&#10;AQAADwAAAGRycy9kb3ducmV2LnhtbE2PS0/DMBCE70j8B2uRuFEnaaFpmk0PSFyR6OvsxiaOGq8j&#10;233+epYTHEczmvmmXl3dIM4mxN4TQj7JQBhqve6pQ9huPl5KEDEp0mrwZBBuJsKqeXyoVaX9hb7M&#10;eZ06wSUUK4VgUxorKWNrjVNx4kdD7H374FRiGTqpg7pwuRtkkWVv0qmeeMGq0bxb0x7XJ4ew79x9&#10;v8vHYLUbZvR5v222vkd8fsqzJYhkrukvDL/4jA4NMx38iXQUA8LrbMroCaGYl3yKE2W+mIM4IEwX&#10;RQGyqeX/D80PUEsDBBQAAAAIAIdO4kAcISWKUwIAAJEEAAAOAAAAZHJzL2Uyb0RvYy54bWytVMFu&#10;EzEQvSPxD5bvdJOQNDTKpgqpgpAqWikgzo7XzlqyPcZ2sls+AP6gJy7c+a5+B2NvkobCoQdycGY8&#10;45l5b2Z2etkaTXbCBwW2pP2zHiXCcqiU3ZT008flqzeUhMhsxTRYUdI7Eejl7OWLaeMmYgA16Ep4&#10;gkFsmDSupHWMblIUgdfCsHAGTlg0SvCGRVT9pqg8azC60cWg1zsvGvCV88BFCHh71RnpPqJ/TkCQ&#10;UnFxBXxrhI1dVC80iwgp1MoFOsvVSil4vJEyiEh0SRFpzCcmQXmdzmI2ZZONZ65WfF8Ce04JTzAZ&#10;piwmPYa6YpGRrVd/hTKKewgg4xkHU3RAMiOIot97ws2qZk5kLEh1cEfSw/8Lyz/sbj1RVUkH2HfL&#10;DHb84f77w49fDz+/EbxDghoXJui3cugZ27fQ4tgc7gNeJtyt9Cb9IyKCdqT37kivaCPh6dF41L84&#10;H1HC0TYejPrjzH/x+Nr5EN8JMCQJJfXYvswq212HiJWg68ElJQugVbVUWmfFb9YL7cmOYauX+ZeK&#10;xCd/uGlLmpKevx71cmQL6X3npy26J7AdqCTFdt3uGVhDdYcEeOhmKDi+VFjlNQvxlnkcGsSMaxVv&#10;8JAaMAnsJUpq8F//dZ/8sZdopaTBISxp+LJlXlCi31vs8kV/OExTm5XhaDxAxZ9a1qcWuzULQPB9&#10;XGDHs5j8oz6I0oP5jNs3T1nRxCzH3CWNB3ERu9XA7eViPs9OOKeOxWu7cjyFTlRbmG8jSJVbkmjq&#10;uNmzh5Oaad9vVVqFUz17PX5JZ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odvG9cAAAALAQAA&#10;DwAAAAAAAAABACAAAAAiAAAAZHJzL2Rvd25yZXYueG1sUEsBAhQAFAAAAAgAh07iQBwhJYpTAgAA&#10;kQQAAA4AAAAAAAAAAQAgAAAAJg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先根据通讯读取到的每圈脉冲数和电子齿轮比，判断电机转一圈所需的每圈脉冲数是多少，存放在FHD[100]。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53990" cy="2377440"/>
            <wp:effectExtent l="0" t="0" r="3810" b="10160"/>
            <wp:docPr id="22" name="图片 22" descr="16388380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3883800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2405" cy="1410335"/>
            <wp:effectExtent l="0" t="0" r="10795" b="12065"/>
            <wp:docPr id="24" name="图片 24" descr="16388380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3883802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br w:type="page"/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多圈清除（F1-06=1）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1、伺服驱动面板清除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伺服处于 bb 状态下进入参数 F1-06 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按【INC】键加至 1 并长按【ENT】确认退出：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即可</w:t>
      </w:r>
      <w:r>
        <w:rPr>
          <w:rFonts w:hint="default"/>
          <w:sz w:val="28"/>
          <w:szCs w:val="28"/>
          <w:lang w:val="en-US" w:eastAsia="zh-CN"/>
        </w:rPr>
        <w:t>清除绝对值编码器位置的圈数。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2、ModbusRTU 通讯清除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通过 ModbusRTU 对 0x2106 十六进制地址写1即可清除圈数；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伺服 bb 状态生效，清除后将 0x2106 写 0。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零点位置标定</w:t>
      </w:r>
      <w:r>
        <w:rPr>
          <w:rFonts w:hint="eastAsia"/>
          <w:b/>
          <w:bCs/>
          <w:sz w:val="28"/>
          <w:szCs w:val="28"/>
          <w:lang w:val="en-US" w:eastAsia="zh-CN"/>
        </w:rPr>
        <w:t>（F1-06=3）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1、伺服驱动面板标定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伺服处于 bb 状态下进入参数 F1-06 显示：按【INC】键加至 3 并长按【ENT】确认退出：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通过 F1-06 可以面板标定编码器当前位置为零位，U0-94~97 显示标定后的编码器位置。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2、ModbusRTU 通讯清除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可通过 ModbusRTU 通讯向 F1-06（modbus 地址 0X2106）里面写入十进制 3，U0-94~97 用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于显示标定后的电机绝对位置。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 Hei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FDC51"/>
    <w:multiLevelType w:val="singleLevel"/>
    <w:tmpl w:val="0A2FDC5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E7E74"/>
    <w:rsid w:val="041E369F"/>
    <w:rsid w:val="06E137FF"/>
    <w:rsid w:val="0DC36004"/>
    <w:rsid w:val="0EF701B5"/>
    <w:rsid w:val="0F47420B"/>
    <w:rsid w:val="11396BB6"/>
    <w:rsid w:val="14BF0DF5"/>
    <w:rsid w:val="1AFB19A3"/>
    <w:rsid w:val="1C73227B"/>
    <w:rsid w:val="21B54C7F"/>
    <w:rsid w:val="23237E32"/>
    <w:rsid w:val="2C065802"/>
    <w:rsid w:val="2F791242"/>
    <w:rsid w:val="306454ED"/>
    <w:rsid w:val="34C364A2"/>
    <w:rsid w:val="350F45AD"/>
    <w:rsid w:val="39E24828"/>
    <w:rsid w:val="3C252E78"/>
    <w:rsid w:val="411C5421"/>
    <w:rsid w:val="45403B45"/>
    <w:rsid w:val="4A955FAC"/>
    <w:rsid w:val="507A179A"/>
    <w:rsid w:val="574B2138"/>
    <w:rsid w:val="581B5FC9"/>
    <w:rsid w:val="599116F5"/>
    <w:rsid w:val="5A6E7E74"/>
    <w:rsid w:val="5A8D2581"/>
    <w:rsid w:val="5FEE2E11"/>
    <w:rsid w:val="6535687B"/>
    <w:rsid w:val="65AC2ECF"/>
    <w:rsid w:val="66FE2193"/>
    <w:rsid w:val="7077462C"/>
    <w:rsid w:val="71CE5402"/>
    <w:rsid w:val="743C7ACD"/>
    <w:rsid w:val="74ED078E"/>
    <w:rsid w:val="75472C0D"/>
    <w:rsid w:val="769C6135"/>
    <w:rsid w:val="7CB7527C"/>
    <w:rsid w:val="7D5B3B1B"/>
    <w:rsid w:val="7D8F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Sim Hei"/>
      <w:color w:val="000000"/>
      <w:sz w:val="18"/>
      <w:szCs w:val="18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beforeLines="0" w:after="260" w:afterLines="0" w:line="413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unhideWhenUsed/>
    <w:qFormat/>
    <w:uiPriority w:val="99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2020-03-20T01:03:00Z</dcterms:created>
  <dc:creator>LENOVO</dc:creator>
  <cp:lastModifiedBy>玲珑</cp:lastModifiedBy>
  <dcterms:modified xsi:type="dcterms:W3CDTF">2021-12-07T01:18:56Z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EEA8E36B07CE4FBE85640E5EFA377539</vt:lpwstr>
  </property>
</Properties>
</file>