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A5CBF" w14:textId="708002C1" w:rsidR="001C39B0" w:rsidRPr="001C39B0" w:rsidRDefault="001C39B0" w:rsidP="006833FB">
      <w:pPr>
        <w:ind w:left="720" w:hanging="720"/>
        <w:jc w:val="center"/>
        <w:rPr>
          <w:b/>
          <w:bCs/>
          <w:sz w:val="22"/>
          <w:szCs w:val="22"/>
          <w:lang w:val="en-US"/>
        </w:rPr>
      </w:pPr>
      <w:r w:rsidRPr="001C39B0">
        <w:rPr>
          <w:b/>
          <w:bCs/>
          <w:sz w:val="22"/>
          <w:szCs w:val="22"/>
          <w:lang w:val="en-US"/>
        </w:rPr>
        <w:t>CHAPTER 1: PHILOSOPHICAL PERSPECTIVE OF SELF</w:t>
      </w:r>
    </w:p>
    <w:p w14:paraId="0CC4E288" w14:textId="77777777" w:rsidR="001C39B0" w:rsidRPr="001C39B0" w:rsidRDefault="001C39B0" w:rsidP="006833FB">
      <w:pPr>
        <w:ind w:left="720" w:hanging="720"/>
        <w:rPr>
          <w:b/>
          <w:bCs/>
          <w:iCs/>
          <w:sz w:val="22"/>
          <w:szCs w:val="22"/>
          <w:lang w:val="en-US"/>
        </w:rPr>
      </w:pPr>
      <w:r w:rsidRPr="001C39B0">
        <w:rPr>
          <w:b/>
          <w:bCs/>
          <w:iCs/>
          <w:sz w:val="22"/>
          <w:szCs w:val="22"/>
          <w:lang w:val="en-US"/>
        </w:rPr>
        <w:t>INTRODUCTION</w:t>
      </w:r>
    </w:p>
    <w:p w14:paraId="78333865" w14:textId="539EB7B1" w:rsidR="001C39B0" w:rsidRPr="001C39B0" w:rsidRDefault="001C39B0" w:rsidP="006833FB">
      <w:pPr>
        <w:ind w:left="720" w:hanging="720"/>
        <w:rPr>
          <w:sz w:val="22"/>
          <w:szCs w:val="22"/>
          <w:lang w:val="en-US"/>
        </w:rPr>
      </w:pPr>
      <w:r w:rsidRPr="001C39B0">
        <w:rPr>
          <w:b/>
          <w:bCs/>
          <w:iCs/>
          <w:sz w:val="22"/>
          <w:szCs w:val="22"/>
          <w:lang w:val="en-US"/>
        </w:rPr>
        <w:t>Philosophy</w:t>
      </w:r>
      <w:r w:rsidRPr="001C39B0">
        <w:rPr>
          <w:bCs/>
          <w:iCs/>
          <w:sz w:val="22"/>
          <w:szCs w:val="22"/>
          <w:lang w:val="en-US"/>
        </w:rPr>
        <w:t xml:space="preserve"> is a way of thinking about the world, the universe, and society. Is philosophy important in understanding the self? How so? </w:t>
      </w:r>
      <w:r w:rsidRPr="001C39B0">
        <w:rPr>
          <w:sz w:val="22"/>
          <w:szCs w:val="22"/>
          <w:lang w:val="en-US"/>
        </w:rPr>
        <w:t>In this lesson, you shall be introduced to eight (8) great philosophers; each tried to come up of the explanation of the origins and causes of how Self came to be. Let us try to understand each perspective and reflect on each as we go along. As you read on this lesson, here are some Points to remember when you try to understand the self in a philosophical view;</w:t>
      </w:r>
    </w:p>
    <w:p w14:paraId="60077559" w14:textId="0AF9E1BD" w:rsidR="001C39B0" w:rsidRPr="001C39B0" w:rsidRDefault="001C39B0" w:rsidP="006833FB">
      <w:pPr>
        <w:numPr>
          <w:ilvl w:val="0"/>
          <w:numId w:val="1"/>
        </w:numPr>
        <w:ind w:hanging="720"/>
        <w:rPr>
          <w:sz w:val="22"/>
          <w:szCs w:val="22"/>
          <w:lang w:val="en-US"/>
        </w:rPr>
      </w:pPr>
      <w:r w:rsidRPr="001C39B0">
        <w:rPr>
          <w:sz w:val="22"/>
          <w:szCs w:val="22"/>
          <w:lang w:val="en-US"/>
        </w:rPr>
        <w:t>When learning about each of the philosophical view of the self, it is important to take into account the time period it was theorized.</w:t>
      </w:r>
    </w:p>
    <w:p w14:paraId="192DBE83" w14:textId="77777777" w:rsidR="001C39B0" w:rsidRPr="001C39B0" w:rsidRDefault="001C39B0" w:rsidP="006833FB">
      <w:pPr>
        <w:numPr>
          <w:ilvl w:val="0"/>
          <w:numId w:val="1"/>
        </w:numPr>
        <w:ind w:hanging="720"/>
        <w:rPr>
          <w:sz w:val="22"/>
          <w:szCs w:val="22"/>
          <w:lang w:val="en-US"/>
        </w:rPr>
      </w:pPr>
      <w:r w:rsidRPr="001C39B0">
        <w:rPr>
          <w:sz w:val="22"/>
          <w:szCs w:val="22"/>
          <w:lang w:val="en-US"/>
        </w:rPr>
        <w:t>The creation of a new philosophy does not mean the other is no longer important.</w:t>
      </w:r>
    </w:p>
    <w:p w14:paraId="0AF25FA4" w14:textId="77777777" w:rsidR="001C39B0" w:rsidRPr="001C39B0" w:rsidRDefault="001C39B0" w:rsidP="006833FB">
      <w:pPr>
        <w:numPr>
          <w:ilvl w:val="0"/>
          <w:numId w:val="1"/>
        </w:numPr>
        <w:ind w:hanging="720"/>
        <w:rPr>
          <w:sz w:val="22"/>
          <w:szCs w:val="22"/>
          <w:lang w:val="en-US"/>
        </w:rPr>
      </w:pPr>
      <w:r w:rsidRPr="001C39B0">
        <w:rPr>
          <w:sz w:val="22"/>
          <w:szCs w:val="22"/>
          <w:lang w:val="en-US"/>
        </w:rPr>
        <w:t>Philosophies are guide into understanding things; especially the SELF</w:t>
      </w:r>
    </w:p>
    <w:p w14:paraId="0F4BC4F6" w14:textId="77777777" w:rsidR="001C39B0" w:rsidRPr="001C39B0" w:rsidRDefault="001C39B0" w:rsidP="006833FB">
      <w:pPr>
        <w:ind w:left="720" w:hanging="720"/>
        <w:rPr>
          <w:sz w:val="22"/>
          <w:szCs w:val="22"/>
          <w:lang w:val="en-US"/>
        </w:rPr>
      </w:pPr>
    </w:p>
    <w:p w14:paraId="68CFD58D" w14:textId="2F55BA5F" w:rsidR="001C39B0" w:rsidRPr="001C39B0" w:rsidRDefault="001C39B0" w:rsidP="006833FB">
      <w:pPr>
        <w:ind w:left="720" w:hanging="720"/>
        <w:jc w:val="center"/>
        <w:rPr>
          <w:i/>
          <w:sz w:val="22"/>
          <w:szCs w:val="22"/>
          <w:lang w:val="en-US"/>
        </w:rPr>
      </w:pPr>
      <w:r w:rsidRPr="001C39B0">
        <w:rPr>
          <w:b/>
          <w:sz w:val="22"/>
          <w:szCs w:val="22"/>
          <w:lang w:val="en-US"/>
        </w:rPr>
        <w:t>1.1. SOCRATES: “Knowing Yourself”</w:t>
      </w:r>
    </w:p>
    <w:p w14:paraId="0840674E" w14:textId="06DB9686" w:rsidR="001C39B0" w:rsidRPr="001C39B0" w:rsidRDefault="001C39B0" w:rsidP="006833FB">
      <w:pPr>
        <w:ind w:left="720" w:hanging="720"/>
        <w:rPr>
          <w:sz w:val="22"/>
          <w:szCs w:val="22"/>
          <w:lang w:val="en-US"/>
        </w:rPr>
      </w:pPr>
      <w:r w:rsidRPr="001C39B0">
        <w:rPr>
          <w:sz w:val="22"/>
          <w:szCs w:val="22"/>
          <w:lang w:val="en-US"/>
        </w:rPr>
        <w:t>This line by Socrates urges people to bring themselves into the light, which means, that you need to examine oneself and the things around you.</w:t>
      </w:r>
    </w:p>
    <w:p w14:paraId="29C7D016" w14:textId="312A3526" w:rsidR="001C39B0" w:rsidRPr="001C39B0" w:rsidRDefault="001C39B0" w:rsidP="006833FB">
      <w:pPr>
        <w:ind w:left="720" w:hanging="720"/>
        <w:rPr>
          <w:b/>
          <w:bCs/>
          <w:sz w:val="22"/>
          <w:szCs w:val="22"/>
          <w:lang w:val="en-US"/>
        </w:rPr>
      </w:pPr>
      <w:r w:rsidRPr="001C39B0">
        <w:rPr>
          <w:sz w:val="22"/>
          <w:szCs w:val="22"/>
          <w:lang w:val="en-US"/>
        </w:rPr>
        <w:t xml:space="preserve">The reward of the constant self-discovery and self-knowledge is </w:t>
      </w:r>
      <w:r w:rsidRPr="001C39B0">
        <w:rPr>
          <w:b/>
          <w:bCs/>
          <w:i/>
          <w:sz w:val="22"/>
          <w:szCs w:val="22"/>
          <w:lang w:val="en-US"/>
        </w:rPr>
        <w:t>Virtue</w:t>
      </w:r>
      <w:r w:rsidRPr="001C39B0">
        <w:rPr>
          <w:b/>
          <w:bCs/>
          <w:sz w:val="22"/>
          <w:szCs w:val="22"/>
          <w:lang w:val="en-US"/>
        </w:rPr>
        <w:t>.</w:t>
      </w:r>
    </w:p>
    <w:p w14:paraId="7186B108" w14:textId="77777777" w:rsidR="001C39B0" w:rsidRPr="001C39B0" w:rsidRDefault="001C39B0" w:rsidP="006833FB">
      <w:pPr>
        <w:ind w:left="720" w:hanging="720"/>
        <w:rPr>
          <w:b/>
          <w:bCs/>
          <w:sz w:val="22"/>
          <w:szCs w:val="22"/>
          <w:lang w:val="en-US"/>
        </w:rPr>
      </w:pPr>
    </w:p>
    <w:p w14:paraId="57428654" w14:textId="77777777" w:rsidR="001C39B0" w:rsidRPr="001C39B0" w:rsidRDefault="001C39B0" w:rsidP="006833FB">
      <w:pPr>
        <w:ind w:left="720" w:hanging="720"/>
        <w:jc w:val="center"/>
        <w:rPr>
          <w:sz w:val="22"/>
          <w:szCs w:val="22"/>
          <w:lang w:val="en-US"/>
        </w:rPr>
      </w:pPr>
      <w:r w:rsidRPr="001C39B0">
        <w:rPr>
          <w:b/>
          <w:sz w:val="22"/>
          <w:szCs w:val="22"/>
          <w:lang w:val="en-US"/>
        </w:rPr>
        <w:t>1.2. PLATO: “</w:t>
      </w:r>
      <w:r w:rsidRPr="001C39B0">
        <w:rPr>
          <w:b/>
          <w:bCs/>
          <w:iCs/>
          <w:sz w:val="22"/>
          <w:szCs w:val="22"/>
          <w:lang w:val="en-US"/>
        </w:rPr>
        <w:t>The Ideal Self, The Perfect Self “</w:t>
      </w:r>
    </w:p>
    <w:p w14:paraId="2E281943" w14:textId="3B45BB90" w:rsidR="001C39B0" w:rsidRPr="001C39B0" w:rsidRDefault="001C39B0" w:rsidP="006833FB">
      <w:pPr>
        <w:ind w:left="720" w:hanging="720"/>
        <w:rPr>
          <w:sz w:val="22"/>
          <w:szCs w:val="22"/>
          <w:lang w:val="en-US"/>
        </w:rPr>
      </w:pPr>
      <w:r w:rsidRPr="001C39B0">
        <w:rPr>
          <w:sz w:val="22"/>
          <w:szCs w:val="22"/>
          <w:lang w:val="en-US"/>
        </w:rPr>
        <w:t>Plato is a philosopher best known as the student and successor of Socrates and later on taught Aristotle. He dedicated his life to learning and teaching and is hailed as one of the founders of Western philosophy</w:t>
      </w:r>
    </w:p>
    <w:p w14:paraId="535DE386" w14:textId="191CBC5B" w:rsidR="001C39B0" w:rsidRPr="001C39B0" w:rsidRDefault="001C39B0" w:rsidP="006833FB">
      <w:pPr>
        <w:ind w:left="720" w:hanging="720"/>
        <w:rPr>
          <w:sz w:val="22"/>
          <w:szCs w:val="22"/>
        </w:rPr>
      </w:pPr>
      <w:r w:rsidRPr="001C39B0">
        <w:rPr>
          <w:sz w:val="22"/>
          <w:szCs w:val="22"/>
        </w:rPr>
        <w:t>Plato being Socrates’s student, basically took off from his teacher and supported his views. According to him, we are all-knowing before we are born but stripped with our knowledge when we are brought into the world for we experience various challenges.</w:t>
      </w:r>
    </w:p>
    <w:p w14:paraId="53EE70C2" w14:textId="7E72B4AA" w:rsidR="001C39B0" w:rsidRPr="001C39B0" w:rsidRDefault="001C39B0" w:rsidP="006833FB">
      <w:pPr>
        <w:ind w:left="720" w:hanging="720"/>
        <w:rPr>
          <w:sz w:val="22"/>
          <w:szCs w:val="22"/>
          <w:lang w:val="en-US"/>
        </w:rPr>
      </w:pPr>
      <w:r w:rsidRPr="001C39B0">
        <w:rPr>
          <w:sz w:val="22"/>
          <w:szCs w:val="22"/>
          <w:lang w:val="en-US"/>
        </w:rPr>
        <w:t>However, by constant search for knowledge, contemplation, and doing good, one can regain its former perfections.</w:t>
      </w:r>
    </w:p>
    <w:p w14:paraId="7D689D96" w14:textId="77777777" w:rsidR="001C39B0" w:rsidRDefault="001C39B0" w:rsidP="006833FB">
      <w:pPr>
        <w:ind w:left="720" w:hanging="720"/>
        <w:rPr>
          <w:sz w:val="22"/>
          <w:szCs w:val="22"/>
          <w:lang w:val="en-US"/>
        </w:rPr>
      </w:pPr>
    </w:p>
    <w:p w14:paraId="7AD4DC9A" w14:textId="77777777" w:rsidR="006833FB" w:rsidRDefault="006833FB" w:rsidP="006833FB">
      <w:pPr>
        <w:ind w:left="720" w:hanging="720"/>
        <w:rPr>
          <w:sz w:val="22"/>
          <w:szCs w:val="22"/>
          <w:lang w:val="en-US"/>
        </w:rPr>
      </w:pPr>
    </w:p>
    <w:p w14:paraId="024991F0" w14:textId="77777777" w:rsidR="006833FB" w:rsidRDefault="006833FB" w:rsidP="006833FB">
      <w:pPr>
        <w:ind w:left="720" w:hanging="720"/>
        <w:rPr>
          <w:sz w:val="22"/>
          <w:szCs w:val="22"/>
          <w:lang w:val="en-US"/>
        </w:rPr>
      </w:pPr>
    </w:p>
    <w:p w14:paraId="00A35DA4" w14:textId="77777777" w:rsidR="006833FB" w:rsidRPr="001C39B0" w:rsidRDefault="006833FB" w:rsidP="006833FB">
      <w:pPr>
        <w:ind w:left="720" w:hanging="720"/>
        <w:rPr>
          <w:sz w:val="22"/>
          <w:szCs w:val="22"/>
          <w:lang w:val="en-US"/>
        </w:rPr>
      </w:pPr>
    </w:p>
    <w:p w14:paraId="450AF5ED" w14:textId="77777777" w:rsidR="001C39B0" w:rsidRPr="001C39B0" w:rsidRDefault="001C39B0" w:rsidP="006833FB">
      <w:pPr>
        <w:ind w:left="720" w:hanging="720"/>
        <w:rPr>
          <w:sz w:val="22"/>
          <w:szCs w:val="22"/>
        </w:rPr>
      </w:pPr>
    </w:p>
    <w:p w14:paraId="2CD07C76" w14:textId="77777777" w:rsidR="001C39B0" w:rsidRPr="001C39B0" w:rsidRDefault="001C39B0" w:rsidP="006833FB">
      <w:pPr>
        <w:ind w:left="720" w:hanging="720"/>
        <w:jc w:val="center"/>
        <w:rPr>
          <w:b/>
          <w:sz w:val="22"/>
          <w:szCs w:val="22"/>
        </w:rPr>
      </w:pPr>
      <w:r w:rsidRPr="001C39B0">
        <w:rPr>
          <w:b/>
          <w:sz w:val="22"/>
          <w:szCs w:val="22"/>
        </w:rPr>
        <w:lastRenderedPageBreak/>
        <w:t>1.3. ST.</w:t>
      </w:r>
      <w:r w:rsidRPr="001C39B0">
        <w:rPr>
          <w:b/>
          <w:bCs/>
          <w:sz w:val="22"/>
          <w:szCs w:val="22"/>
        </w:rPr>
        <w:t xml:space="preserve"> AUGUSTINE: “</w:t>
      </w:r>
      <w:r w:rsidRPr="001C39B0">
        <w:rPr>
          <w:b/>
          <w:sz w:val="22"/>
          <w:szCs w:val="22"/>
        </w:rPr>
        <w:t>Love and justice as the foundation of self”</w:t>
      </w:r>
    </w:p>
    <w:tbl>
      <w:tblPr>
        <w:tblW w:w="10632" w:type="dxa"/>
        <w:tblLook w:val="04A0" w:firstRow="1" w:lastRow="0" w:firstColumn="1" w:lastColumn="0" w:noHBand="0" w:noVBand="1"/>
      </w:tblPr>
      <w:tblGrid>
        <w:gridCol w:w="4689"/>
        <w:gridCol w:w="5943"/>
      </w:tblGrid>
      <w:tr w:rsidR="001C39B0" w:rsidRPr="001C39B0" w14:paraId="64D1511E" w14:textId="77777777" w:rsidTr="006833FB">
        <w:tc>
          <w:tcPr>
            <w:tcW w:w="4689" w:type="dxa"/>
          </w:tcPr>
          <w:p w14:paraId="55438E69" w14:textId="1189D426" w:rsidR="001C39B0" w:rsidRPr="001C39B0" w:rsidRDefault="001C39B0" w:rsidP="006833FB">
            <w:pPr>
              <w:ind w:left="720" w:hanging="720"/>
              <w:rPr>
                <w:sz w:val="22"/>
                <w:szCs w:val="22"/>
                <w:lang w:val="en-US"/>
              </w:rPr>
            </w:pPr>
            <w:r w:rsidRPr="001C39B0">
              <w:rPr>
                <w:sz w:val="22"/>
                <w:szCs w:val="22"/>
                <w:lang w:val="en-US"/>
              </w:rPr>
              <w:t>St. Augustine a bishop of Hippo (now Annaba, Algeria) is a renowned theologian and prolific writer. He was also a skilled preacher and rhetorician.  There is an enormous amount of writings by St. Augustine which was preserved but the two most prominent works he had;</w:t>
            </w:r>
          </w:p>
          <w:p w14:paraId="1BBB404B" w14:textId="6F9C68FA" w:rsidR="001C39B0" w:rsidRPr="001C39B0" w:rsidRDefault="001C39B0" w:rsidP="006833FB">
            <w:pPr>
              <w:numPr>
                <w:ilvl w:val="0"/>
                <w:numId w:val="2"/>
              </w:numPr>
              <w:ind w:left="720" w:hanging="720"/>
              <w:rPr>
                <w:b/>
                <w:bCs/>
                <w:sz w:val="22"/>
                <w:szCs w:val="22"/>
                <w:lang w:val="en-US"/>
              </w:rPr>
            </w:pPr>
            <w:r w:rsidRPr="001C39B0">
              <w:rPr>
                <w:b/>
                <w:sz w:val="22"/>
                <w:szCs w:val="22"/>
                <w:lang w:val="en-US"/>
              </w:rPr>
              <w:t>The</w:t>
            </w:r>
            <w:r w:rsidRPr="001C39B0">
              <w:rPr>
                <w:b/>
                <w:i/>
                <w:iCs/>
                <w:sz w:val="22"/>
                <w:szCs w:val="22"/>
                <w:lang w:val="en-US"/>
              </w:rPr>
              <w:t xml:space="preserve"> City of God</w:t>
            </w:r>
            <w:r w:rsidRPr="001C39B0">
              <w:rPr>
                <w:sz w:val="22"/>
                <w:szCs w:val="22"/>
                <w:lang w:val="en-US"/>
              </w:rPr>
              <w:t>; is a philosophical defense of Christianity that outlines a new way to understand human society and</w:t>
            </w:r>
          </w:p>
          <w:p w14:paraId="799E312B" w14:textId="77777777" w:rsidR="001C39B0" w:rsidRPr="001C39B0" w:rsidRDefault="001C39B0" w:rsidP="006833FB">
            <w:pPr>
              <w:numPr>
                <w:ilvl w:val="0"/>
                <w:numId w:val="2"/>
              </w:numPr>
              <w:ind w:left="720" w:hanging="720"/>
              <w:rPr>
                <w:b/>
                <w:bCs/>
                <w:sz w:val="22"/>
                <w:szCs w:val="22"/>
                <w:lang w:val="en-US"/>
              </w:rPr>
            </w:pPr>
            <w:r w:rsidRPr="001C39B0">
              <w:rPr>
                <w:b/>
                <w:i/>
                <w:iCs/>
                <w:sz w:val="22"/>
                <w:szCs w:val="22"/>
                <w:lang w:val="en-US"/>
              </w:rPr>
              <w:t>Confessions</w:t>
            </w:r>
            <w:r w:rsidRPr="001C39B0">
              <w:rPr>
                <w:sz w:val="22"/>
                <w:szCs w:val="22"/>
                <w:lang w:val="en-US"/>
              </w:rPr>
              <w:t>; a spiritual self-examination. He is one of the Latin Fathers of the Church and, in Roman Catholicism, is formally recognized as a doctor of the church.</w:t>
            </w:r>
          </w:p>
          <w:p w14:paraId="44D13A1A" w14:textId="77777777" w:rsidR="001C39B0" w:rsidRPr="001C39B0" w:rsidRDefault="001C39B0" w:rsidP="006833FB">
            <w:pPr>
              <w:ind w:left="720" w:hanging="720"/>
              <w:rPr>
                <w:sz w:val="22"/>
                <w:szCs w:val="22"/>
                <w:lang w:val="en-US"/>
              </w:rPr>
            </w:pPr>
          </w:p>
          <w:p w14:paraId="29AEDE79" w14:textId="77777777" w:rsidR="001C39B0" w:rsidRPr="001C39B0" w:rsidRDefault="001C39B0" w:rsidP="006833FB">
            <w:pPr>
              <w:ind w:left="720" w:hanging="720"/>
              <w:rPr>
                <w:sz w:val="22"/>
                <w:szCs w:val="22"/>
                <w:lang w:val="en-US"/>
              </w:rPr>
            </w:pPr>
          </w:p>
          <w:p w14:paraId="41E18A44" w14:textId="77777777" w:rsidR="001C39B0" w:rsidRPr="001C39B0" w:rsidRDefault="001C39B0" w:rsidP="006833FB">
            <w:pPr>
              <w:ind w:left="720" w:hanging="720"/>
              <w:rPr>
                <w:sz w:val="22"/>
                <w:szCs w:val="22"/>
                <w:lang w:val="en-US"/>
              </w:rPr>
            </w:pPr>
          </w:p>
          <w:p w14:paraId="0F1F1740" w14:textId="77777777" w:rsidR="001C39B0" w:rsidRPr="001C39B0" w:rsidRDefault="001C39B0" w:rsidP="006833FB">
            <w:pPr>
              <w:ind w:left="720" w:hanging="720"/>
              <w:rPr>
                <w:sz w:val="22"/>
                <w:szCs w:val="22"/>
                <w:lang w:val="en-US"/>
              </w:rPr>
            </w:pPr>
          </w:p>
          <w:p w14:paraId="407EA144" w14:textId="77777777" w:rsidR="001C39B0" w:rsidRPr="001C39B0" w:rsidRDefault="001C39B0" w:rsidP="006833FB">
            <w:pPr>
              <w:ind w:left="720" w:hanging="720"/>
              <w:rPr>
                <w:sz w:val="22"/>
                <w:szCs w:val="22"/>
                <w:lang w:val="en-US"/>
              </w:rPr>
            </w:pPr>
          </w:p>
          <w:p w14:paraId="1AF2ABF1" w14:textId="77777777" w:rsidR="001C39B0" w:rsidRPr="001C39B0" w:rsidRDefault="001C39B0" w:rsidP="006833FB">
            <w:pPr>
              <w:ind w:left="720" w:hanging="720"/>
              <w:rPr>
                <w:sz w:val="22"/>
                <w:szCs w:val="22"/>
                <w:lang w:val="en-US"/>
              </w:rPr>
            </w:pPr>
          </w:p>
          <w:p w14:paraId="21E19F58" w14:textId="77777777" w:rsidR="001C39B0" w:rsidRPr="001C39B0" w:rsidRDefault="001C39B0" w:rsidP="006833FB">
            <w:pPr>
              <w:ind w:left="720" w:hanging="720"/>
              <w:rPr>
                <w:sz w:val="22"/>
                <w:szCs w:val="22"/>
                <w:lang w:val="en-US"/>
              </w:rPr>
            </w:pPr>
          </w:p>
          <w:p w14:paraId="1C666B0F" w14:textId="77777777" w:rsidR="001C39B0" w:rsidRPr="001C39B0" w:rsidRDefault="001C39B0" w:rsidP="006833FB">
            <w:pPr>
              <w:ind w:left="720" w:hanging="720"/>
              <w:rPr>
                <w:sz w:val="22"/>
                <w:szCs w:val="22"/>
                <w:lang w:val="en-US"/>
              </w:rPr>
            </w:pPr>
          </w:p>
          <w:p w14:paraId="309B7F28" w14:textId="77777777" w:rsidR="001C39B0" w:rsidRDefault="001C39B0" w:rsidP="006833FB">
            <w:pPr>
              <w:ind w:left="720" w:hanging="720"/>
              <w:rPr>
                <w:sz w:val="22"/>
                <w:szCs w:val="22"/>
                <w:lang w:val="en-US"/>
              </w:rPr>
            </w:pPr>
          </w:p>
          <w:p w14:paraId="71DDBFB6" w14:textId="77777777" w:rsidR="001C39B0" w:rsidRDefault="001C39B0" w:rsidP="006833FB">
            <w:pPr>
              <w:ind w:left="720" w:hanging="720"/>
              <w:rPr>
                <w:sz w:val="22"/>
                <w:szCs w:val="22"/>
                <w:lang w:val="en-US"/>
              </w:rPr>
            </w:pPr>
          </w:p>
          <w:p w14:paraId="0F56B678" w14:textId="77777777" w:rsidR="001C39B0" w:rsidRDefault="001C39B0" w:rsidP="006833FB">
            <w:pPr>
              <w:ind w:left="720" w:hanging="720"/>
              <w:rPr>
                <w:sz w:val="22"/>
                <w:szCs w:val="22"/>
                <w:lang w:val="en-US"/>
              </w:rPr>
            </w:pPr>
          </w:p>
          <w:p w14:paraId="5F8A7BB7" w14:textId="77777777" w:rsidR="001C39B0" w:rsidRDefault="001C39B0" w:rsidP="006833FB">
            <w:pPr>
              <w:ind w:left="720" w:hanging="720"/>
              <w:rPr>
                <w:sz w:val="22"/>
                <w:szCs w:val="22"/>
                <w:lang w:val="en-US"/>
              </w:rPr>
            </w:pPr>
          </w:p>
          <w:p w14:paraId="23D0F65D" w14:textId="77777777" w:rsidR="006833FB" w:rsidRDefault="006833FB" w:rsidP="006833FB">
            <w:pPr>
              <w:ind w:left="720" w:hanging="720"/>
              <w:rPr>
                <w:sz w:val="22"/>
                <w:szCs w:val="22"/>
                <w:lang w:val="en-US"/>
              </w:rPr>
            </w:pPr>
          </w:p>
          <w:p w14:paraId="3499986E" w14:textId="77777777" w:rsidR="001C39B0" w:rsidRPr="001C39B0" w:rsidRDefault="001C39B0" w:rsidP="006833FB">
            <w:pPr>
              <w:rPr>
                <w:sz w:val="22"/>
                <w:szCs w:val="22"/>
                <w:lang w:val="en-US"/>
              </w:rPr>
            </w:pPr>
          </w:p>
        </w:tc>
        <w:tc>
          <w:tcPr>
            <w:tcW w:w="5943" w:type="dxa"/>
            <w:hideMark/>
          </w:tcPr>
          <w:p w14:paraId="037990F3" w14:textId="5E744158" w:rsidR="001C39B0" w:rsidRPr="001C39B0" w:rsidRDefault="001C39B0" w:rsidP="006833FB">
            <w:pPr>
              <w:ind w:left="720" w:hanging="720"/>
              <w:rPr>
                <w:b/>
                <w:i/>
                <w:sz w:val="22"/>
                <w:szCs w:val="22"/>
              </w:rPr>
            </w:pPr>
            <w:r w:rsidRPr="001C39B0">
              <w:rPr>
                <w:b/>
                <w:i/>
                <w:sz w:val="22"/>
                <w:szCs w:val="22"/>
              </w:rPr>
              <w:t>Love and justice as the foundation of self</w:t>
            </w:r>
          </w:p>
          <w:p w14:paraId="69BA7DB6" w14:textId="77777777" w:rsidR="001C39B0" w:rsidRPr="001C39B0" w:rsidRDefault="001C39B0" w:rsidP="006833FB">
            <w:pPr>
              <w:ind w:left="720" w:hanging="720"/>
              <w:rPr>
                <w:sz w:val="22"/>
                <w:szCs w:val="22"/>
              </w:rPr>
            </w:pPr>
            <w:r w:rsidRPr="001C39B0">
              <w:rPr>
                <w:sz w:val="22"/>
                <w:szCs w:val="22"/>
              </w:rPr>
              <w:t>St. Augustine followed the ancient view of Plato and infusing it with the newfound doctrine of Christianity; that is, an aspect of man dwells in the world and is imperfect and continuously yearns to be with the divine. The goal of every human person is to attain this communion and bliss with the Divine by living one’s life in virtue. To simply illustrate the idea;</w:t>
            </w:r>
          </w:p>
          <w:p w14:paraId="32759B3D" w14:textId="4BE123DA" w:rsidR="001C39B0" w:rsidRPr="001C39B0" w:rsidRDefault="001C39B0" w:rsidP="006833FB">
            <w:pPr>
              <w:ind w:left="720" w:hanging="720"/>
              <w:rPr>
                <w:sz w:val="22"/>
                <w:szCs w:val="22"/>
                <w:lang w:val="en-US"/>
              </w:rPr>
            </w:pPr>
            <w:r w:rsidRPr="001C39B0">
              <w:rPr>
                <w:noProof/>
                <w:sz w:val="22"/>
                <w:szCs w:val="22"/>
              </w:rPr>
              <mc:AlternateContent>
                <mc:Choice Requires="wps">
                  <w:drawing>
                    <wp:anchor distT="0" distB="0" distL="114300" distR="114300" simplePos="0" relativeHeight="251659264" behindDoc="0" locked="0" layoutInCell="1" allowOverlap="1" wp14:anchorId="6BD2CB36" wp14:editId="40C78892">
                      <wp:simplePos x="0" y="0"/>
                      <wp:positionH relativeFrom="column">
                        <wp:posOffset>328930</wp:posOffset>
                      </wp:positionH>
                      <wp:positionV relativeFrom="paragraph">
                        <wp:posOffset>207010</wp:posOffset>
                      </wp:positionV>
                      <wp:extent cx="2651760" cy="670560"/>
                      <wp:effectExtent l="0" t="0" r="15240" b="15240"/>
                      <wp:wrapNone/>
                      <wp:docPr id="522579385" name="Text Box 2"/>
                      <wp:cNvGraphicFramePr/>
                      <a:graphic xmlns:a="http://schemas.openxmlformats.org/drawingml/2006/main">
                        <a:graphicData uri="http://schemas.microsoft.com/office/word/2010/wordprocessingShape">
                          <wps:wsp>
                            <wps:cNvSpPr txBox="1"/>
                            <wps:spPr>
                              <a:xfrm>
                                <a:off x="0" y="0"/>
                                <a:ext cx="2651760" cy="670560"/>
                              </a:xfrm>
                              <a:prstGeom prst="rect">
                                <a:avLst/>
                              </a:prstGeom>
                              <a:solidFill>
                                <a:sysClr val="window" lastClr="FFFFFF"/>
                              </a:solidFill>
                              <a:ln w="25400" cap="flat" cmpd="sng" algn="ctr">
                                <a:solidFill>
                                  <a:srgbClr val="C0504D"/>
                                </a:solidFill>
                                <a:prstDash val="solid"/>
                              </a:ln>
                              <a:effectLst/>
                            </wps:spPr>
                            <wps:txbx>
                              <w:txbxContent>
                                <w:p w14:paraId="10CAC1B1" w14:textId="77777777" w:rsidR="001C39B0" w:rsidRDefault="001C39B0" w:rsidP="001C39B0">
                                  <w:pPr>
                                    <w:jc w:val="center"/>
                                    <w:rPr>
                                      <w:rFonts w:ascii="Arial Narrow" w:hAnsi="Arial Narrow"/>
                                      <w:sz w:val="22"/>
                                      <w:szCs w:val="22"/>
                                    </w:rPr>
                                  </w:pPr>
                                  <w:r>
                                    <w:rPr>
                                      <w:rFonts w:ascii="Arial Narrow" w:hAnsi="Arial Narrow"/>
                                      <w:sz w:val="22"/>
                                      <w:szCs w:val="22"/>
                                    </w:rPr>
                                    <w:t>Virtuous life = turning towards love</w:t>
                                  </w:r>
                                </w:p>
                                <w:p w14:paraId="4D756C81" w14:textId="77777777" w:rsidR="001C39B0" w:rsidRDefault="001C39B0" w:rsidP="001C39B0">
                                  <w:pPr>
                                    <w:jc w:val="center"/>
                                    <w:rPr>
                                      <w:rFonts w:ascii="Arial Narrow" w:hAnsi="Arial Narrow"/>
                                      <w:sz w:val="22"/>
                                      <w:szCs w:val="22"/>
                                    </w:rPr>
                                  </w:pPr>
                                  <w:r>
                                    <w:rPr>
                                      <w:rFonts w:ascii="Arial Narrow" w:hAnsi="Arial Narrow"/>
                                      <w:sz w:val="22"/>
                                      <w:szCs w:val="22"/>
                                    </w:rPr>
                                    <w:t xml:space="preserve">  Wicked life = turning away from love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2CB36" id="_x0000_t202" coordsize="21600,21600" o:spt="202" path="m,l,21600r21600,l21600,xe">
                      <v:stroke joinstyle="miter"/>
                      <v:path gradientshapeok="t" o:connecttype="rect"/>
                    </v:shapetype>
                    <v:shape id="Text Box 2" o:spid="_x0000_s1026" type="#_x0000_t202" style="position:absolute;left:0;text-align:left;margin-left:25.9pt;margin-top:16.3pt;width:208.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" fillcolor="window" strokecolor="#c0504d" strokeweight="2pt">
                      <v:textbox>
                        <w:txbxContent>
                          <w:p w14:paraId="10CAC1B1" w14:textId="77777777" w:rsidR="001C39B0" w:rsidRDefault="001C39B0" w:rsidP="001C39B0">
                            <w:pPr>
                              <w:jc w:val="center"/>
                              <w:rPr>
                                <w:rFonts w:ascii="Arial Narrow" w:hAnsi="Arial Narrow"/>
                                <w:sz w:val="22"/>
                                <w:szCs w:val="22"/>
                              </w:rPr>
                            </w:pPr>
                            <w:r>
                              <w:rPr>
                                <w:rFonts w:ascii="Arial Narrow" w:hAnsi="Arial Narrow"/>
                                <w:sz w:val="22"/>
                                <w:szCs w:val="22"/>
                              </w:rPr>
                              <w:t>Virtuous life = turning towards love</w:t>
                            </w:r>
                          </w:p>
                          <w:p w14:paraId="4D756C81" w14:textId="77777777" w:rsidR="001C39B0" w:rsidRDefault="001C39B0" w:rsidP="001C39B0">
                            <w:pPr>
                              <w:jc w:val="center"/>
                              <w:rPr>
                                <w:rFonts w:ascii="Arial Narrow" w:hAnsi="Arial Narrow"/>
                                <w:sz w:val="22"/>
                                <w:szCs w:val="22"/>
                              </w:rPr>
                            </w:pPr>
                            <w:r>
                              <w:rPr>
                                <w:rFonts w:ascii="Arial Narrow" w:hAnsi="Arial Narrow"/>
                                <w:sz w:val="22"/>
                                <w:szCs w:val="22"/>
                              </w:rPr>
                              <w:t xml:space="preserve">  Wicked life = turning away from love</w:t>
                            </w:r>
                          </w:p>
                        </w:txbxContent>
                      </v:textbox>
                    </v:shape>
                  </w:pict>
                </mc:Fallback>
              </mc:AlternateContent>
            </w:r>
          </w:p>
        </w:tc>
      </w:tr>
    </w:tbl>
    <w:p w14:paraId="2025D4D9" w14:textId="77777777" w:rsidR="001C39B0" w:rsidRPr="001C39B0" w:rsidRDefault="001C39B0" w:rsidP="00DB430C">
      <w:pPr>
        <w:rPr>
          <w:b/>
          <w:sz w:val="22"/>
          <w:szCs w:val="22"/>
          <w:lang w:val="en-US"/>
        </w:rPr>
        <w:sectPr w:rsidR="001C39B0" w:rsidRPr="001C39B0" w:rsidSect="001C39B0">
          <w:pgSz w:w="12240" w:h="15840"/>
          <w:pgMar w:top="1440" w:right="1440" w:bottom="1440" w:left="1440" w:header="708" w:footer="708" w:gutter="0"/>
          <w:cols w:space="708"/>
          <w:docGrid w:linePitch="360"/>
        </w:sectPr>
      </w:pPr>
    </w:p>
    <w:p w14:paraId="2823C1DD" w14:textId="77777777" w:rsidR="001C39B0" w:rsidRPr="001C39B0" w:rsidRDefault="001C39B0" w:rsidP="00DB430C">
      <w:pPr>
        <w:rPr>
          <w:i/>
          <w:sz w:val="22"/>
          <w:szCs w:val="22"/>
          <w:lang w:val="en-US"/>
        </w:rPr>
      </w:pPr>
      <w:r w:rsidRPr="001C39B0">
        <w:rPr>
          <w:b/>
          <w:sz w:val="22"/>
          <w:szCs w:val="22"/>
          <w:lang w:val="en-US"/>
        </w:rPr>
        <w:lastRenderedPageBreak/>
        <w:t xml:space="preserve">1.4. </w:t>
      </w:r>
      <w:r w:rsidRPr="001C39B0">
        <w:rPr>
          <w:b/>
          <w:bCs/>
          <w:sz w:val="22"/>
          <w:szCs w:val="22"/>
          <w:lang w:val="en-US"/>
        </w:rPr>
        <w:t xml:space="preserve">RENE DESCARTES: </w:t>
      </w:r>
      <w:r w:rsidRPr="001C39B0">
        <w:rPr>
          <w:b/>
          <w:bCs/>
          <w:iCs/>
          <w:sz w:val="22"/>
          <w:szCs w:val="22"/>
          <w:lang w:val="en-US"/>
        </w:rPr>
        <w:t>I think therefore I am (</w:t>
      </w:r>
      <w:r w:rsidRPr="001C39B0">
        <w:rPr>
          <w:b/>
          <w:iCs/>
          <w:sz w:val="22"/>
          <w:szCs w:val="22"/>
          <w:lang w:val="en-US"/>
        </w:rPr>
        <w:t xml:space="preserve">Cogito, Ergo Sum) </w:t>
      </w:r>
      <w:r w:rsidRPr="001C39B0">
        <w:rPr>
          <w:b/>
          <w:bCs/>
          <w:sz w:val="22"/>
          <w:szCs w:val="22"/>
          <w:lang w:val="en-US"/>
        </w:rPr>
        <w:t xml:space="preserve">and </w:t>
      </w:r>
      <w:r w:rsidRPr="001C39B0">
        <w:rPr>
          <w:b/>
          <w:sz w:val="22"/>
          <w:szCs w:val="22"/>
          <w:lang w:val="en-US"/>
        </w:rPr>
        <w:t>Mind-body dualism</w:t>
      </w:r>
    </w:p>
    <w:tbl>
      <w:tblPr>
        <w:tblW w:w="12175" w:type="dxa"/>
        <w:tblInd w:w="-1418" w:type="dxa"/>
        <w:tblLook w:val="04A0" w:firstRow="1" w:lastRow="0" w:firstColumn="1" w:lastColumn="0" w:noHBand="0" w:noVBand="1"/>
      </w:tblPr>
      <w:tblGrid>
        <w:gridCol w:w="7199"/>
        <w:gridCol w:w="4976"/>
      </w:tblGrid>
      <w:tr w:rsidR="006833FB" w:rsidRPr="001C39B0" w14:paraId="17678511" w14:textId="77777777" w:rsidTr="006833FB">
        <w:trPr>
          <w:trHeight w:val="12229"/>
        </w:trPr>
        <w:tc>
          <w:tcPr>
            <w:tcW w:w="7199" w:type="dxa"/>
          </w:tcPr>
          <w:p w14:paraId="7ED0F7C0" w14:textId="77777777" w:rsidR="001C39B0" w:rsidRPr="001C39B0" w:rsidRDefault="001C39B0" w:rsidP="006833FB">
            <w:pPr>
              <w:ind w:left="720" w:hanging="720"/>
              <w:rPr>
                <w:sz w:val="22"/>
                <w:szCs w:val="22"/>
                <w:lang w:val="en-US"/>
              </w:rPr>
            </w:pPr>
            <w:r w:rsidRPr="001C39B0">
              <w:rPr>
                <w:sz w:val="22"/>
                <w:szCs w:val="22"/>
                <w:lang w:val="en-US"/>
              </w:rPr>
              <w:t xml:space="preserve">René Descartes is a French mathematician and philosopher during the 17th century. He is known as the </w:t>
            </w:r>
            <w:r w:rsidRPr="001C39B0">
              <w:rPr>
                <w:b/>
                <w:i/>
                <w:sz w:val="22"/>
                <w:szCs w:val="22"/>
                <w:lang w:val="en-US"/>
              </w:rPr>
              <w:t>Father of Modern Philosophy</w:t>
            </w:r>
            <w:r w:rsidRPr="001C39B0">
              <w:rPr>
                <w:sz w:val="22"/>
                <w:szCs w:val="22"/>
                <w:lang w:val="en-US"/>
              </w:rPr>
              <w:t xml:space="preserve"> and is most commonly known for his philosophical statement, “Cogito ergo sum” or “I think, therefore I am”. In the mathematics sphere, his primary contribution came from bridging the gap between algebra and geometry, which resulted in the </w:t>
            </w:r>
            <w:r w:rsidRPr="001C39B0">
              <w:rPr>
                <w:b/>
                <w:i/>
                <w:sz w:val="22"/>
                <w:szCs w:val="22"/>
                <w:lang w:val="en-US"/>
              </w:rPr>
              <w:t>Cartesian coordinate system</w:t>
            </w:r>
            <w:r w:rsidRPr="001C39B0">
              <w:rPr>
                <w:sz w:val="22"/>
                <w:szCs w:val="22"/>
                <w:lang w:val="en-US"/>
              </w:rPr>
              <w:t xml:space="preserve"> still widely used today. In philosophy on the other hand, He is also attributed with developing mind-body dualism.</w:t>
            </w:r>
          </w:p>
          <w:p w14:paraId="31BD70FE" w14:textId="77777777" w:rsidR="001C39B0" w:rsidRPr="001C39B0" w:rsidRDefault="001C39B0" w:rsidP="006833FB">
            <w:pPr>
              <w:ind w:left="720" w:hanging="720"/>
              <w:rPr>
                <w:sz w:val="22"/>
                <w:szCs w:val="22"/>
                <w:lang w:val="en-US"/>
              </w:rPr>
            </w:pPr>
          </w:p>
        </w:tc>
        <w:tc>
          <w:tcPr>
            <w:tcW w:w="4976" w:type="dxa"/>
            <w:hideMark/>
          </w:tcPr>
          <w:p w14:paraId="4BA49E02" w14:textId="2CFBB6FE" w:rsidR="001C39B0" w:rsidRPr="001C39B0" w:rsidRDefault="001C39B0" w:rsidP="006833FB">
            <w:pPr>
              <w:ind w:left="720" w:hanging="720"/>
              <w:rPr>
                <w:i/>
                <w:iCs/>
                <w:sz w:val="22"/>
                <w:szCs w:val="22"/>
              </w:rPr>
            </w:pPr>
            <w:r w:rsidRPr="001C39B0">
              <w:rPr>
                <w:b/>
                <w:bCs/>
                <w:i/>
                <w:iCs/>
                <w:sz w:val="22"/>
                <w:szCs w:val="22"/>
              </w:rPr>
              <w:t>I think therefore I am (</w:t>
            </w:r>
            <w:r w:rsidRPr="001C39B0">
              <w:rPr>
                <w:i/>
                <w:iCs/>
                <w:sz w:val="22"/>
                <w:szCs w:val="22"/>
              </w:rPr>
              <w:t>Cogito, Ergo Sum)</w:t>
            </w:r>
          </w:p>
          <w:p w14:paraId="054E957C" w14:textId="4FA808F0" w:rsidR="001C39B0" w:rsidRPr="001C39B0" w:rsidRDefault="001C39B0" w:rsidP="006833FB">
            <w:pPr>
              <w:ind w:left="720" w:hanging="720"/>
              <w:rPr>
                <w:iCs/>
                <w:sz w:val="22"/>
                <w:szCs w:val="22"/>
              </w:rPr>
            </w:pPr>
            <w:r w:rsidRPr="001C39B0">
              <w:rPr>
                <w:iCs/>
                <w:sz w:val="22"/>
                <w:szCs w:val="22"/>
              </w:rPr>
              <w:t>Also known as</w:t>
            </w:r>
            <w:r w:rsidRPr="001C39B0">
              <w:rPr>
                <w:i/>
                <w:iCs/>
                <w:sz w:val="22"/>
                <w:szCs w:val="22"/>
              </w:rPr>
              <w:t xml:space="preserve"> Methodic Doubt</w:t>
            </w:r>
            <w:r w:rsidRPr="001C39B0">
              <w:rPr>
                <w:iCs/>
                <w:sz w:val="22"/>
                <w:szCs w:val="22"/>
              </w:rPr>
              <w:t>, it’s the idea that the existence of anything that you register from your senses can be doubted.</w:t>
            </w:r>
            <w:r w:rsidRPr="001C39B0">
              <w:rPr>
                <w:i/>
                <w:iCs/>
                <w:sz w:val="22"/>
                <w:szCs w:val="22"/>
              </w:rPr>
              <w:t xml:space="preserve"> </w:t>
            </w:r>
            <w:r w:rsidRPr="001C39B0">
              <w:rPr>
                <w:iCs/>
                <w:sz w:val="22"/>
                <w:szCs w:val="22"/>
              </w:rPr>
              <w:t>For example, I am strong therefore I am strong or I am busy therefore I am busy. Whichever thought a person chooses is the one being carried to the persons “I am”.</w:t>
            </w:r>
          </w:p>
          <w:p w14:paraId="054BDB95" w14:textId="77777777" w:rsidR="001C39B0" w:rsidRPr="001C39B0" w:rsidRDefault="001C39B0" w:rsidP="006833FB">
            <w:pPr>
              <w:ind w:left="720" w:hanging="720"/>
              <w:rPr>
                <w:sz w:val="22"/>
                <w:szCs w:val="22"/>
              </w:rPr>
            </w:pPr>
            <w:r w:rsidRPr="001C39B0">
              <w:rPr>
                <w:sz w:val="22"/>
                <w:szCs w:val="22"/>
              </w:rPr>
              <w:t>For Descartes, the self is real and not just an illusion; the only thing that one cannot doubt is the existence of the self, for even one doubts oneself, that only proves that THERE IS A DOUBTING SELF, a thing that thinks therefore cannot be doubted.</w:t>
            </w:r>
          </w:p>
          <w:p w14:paraId="763230B5" w14:textId="25E2B524" w:rsidR="001C39B0" w:rsidRPr="001C39B0" w:rsidRDefault="001C39B0" w:rsidP="006833FB">
            <w:pPr>
              <w:ind w:left="720" w:hanging="720"/>
              <w:rPr>
                <w:sz w:val="22"/>
                <w:szCs w:val="22"/>
              </w:rPr>
            </w:pPr>
            <w:r w:rsidRPr="001C39B0">
              <w:rPr>
                <w:b/>
                <w:i/>
                <w:sz w:val="22"/>
                <w:szCs w:val="22"/>
              </w:rPr>
              <w:t>Mind-body dualism</w:t>
            </w:r>
          </w:p>
          <w:p w14:paraId="7E838A8F" w14:textId="4A69E171" w:rsidR="001C39B0" w:rsidRPr="001C39B0" w:rsidRDefault="001C39B0" w:rsidP="006833FB">
            <w:pPr>
              <w:ind w:left="720" w:hanging="720"/>
              <w:rPr>
                <w:sz w:val="22"/>
                <w:szCs w:val="22"/>
              </w:rPr>
            </w:pPr>
            <w:r w:rsidRPr="001C39B0">
              <w:rPr>
                <w:sz w:val="22"/>
                <w:szCs w:val="22"/>
              </w:rPr>
              <w:t>According to this philosophy, the self is different from the body. Thus body and self exists, but differ in existence and reality. Self is a feature of the mind rather than the body thus it is mental rather than physical. Though (mind) always precedes action (body). It has always been in that sequence. For example, thinking it would be a busy week (Mind), you will prepare for the days ahead (Body).</w:t>
            </w:r>
          </w:p>
        </w:tc>
      </w:tr>
    </w:tbl>
    <w:p w14:paraId="66635DB9" w14:textId="77777777" w:rsidR="001C39B0" w:rsidRPr="001C39B0" w:rsidRDefault="001C39B0" w:rsidP="002B48F4">
      <w:pPr>
        <w:rPr>
          <w:b/>
          <w:sz w:val="22"/>
          <w:szCs w:val="22"/>
        </w:rPr>
        <w:sectPr w:rsidR="001C39B0" w:rsidRPr="001C39B0" w:rsidSect="001C39B0">
          <w:type w:val="continuous"/>
          <w:pgSz w:w="12240" w:h="15840"/>
          <w:pgMar w:top="1440" w:right="1440" w:bottom="1440" w:left="1440" w:header="708" w:footer="708" w:gutter="0"/>
          <w:cols w:space="708"/>
          <w:docGrid w:linePitch="360"/>
        </w:sectPr>
      </w:pPr>
    </w:p>
    <w:p w14:paraId="632B1913" w14:textId="77777777" w:rsidR="001C39B0" w:rsidRDefault="001C39B0" w:rsidP="006833FB">
      <w:pPr>
        <w:ind w:left="720" w:hanging="720"/>
        <w:rPr>
          <w:b/>
          <w:sz w:val="22"/>
          <w:szCs w:val="22"/>
        </w:rPr>
      </w:pPr>
    </w:p>
    <w:p w14:paraId="3AF82E8C" w14:textId="24797931" w:rsidR="001C39B0" w:rsidRPr="001C39B0" w:rsidRDefault="001C39B0" w:rsidP="006833FB">
      <w:pPr>
        <w:ind w:left="720" w:hanging="720"/>
        <w:jc w:val="center"/>
        <w:rPr>
          <w:b/>
          <w:sz w:val="22"/>
          <w:szCs w:val="22"/>
        </w:rPr>
      </w:pPr>
      <w:r w:rsidRPr="001C39B0">
        <w:rPr>
          <w:b/>
          <w:sz w:val="22"/>
          <w:szCs w:val="22"/>
        </w:rPr>
        <w:t>1.5. JOHN</w:t>
      </w:r>
      <w:r w:rsidRPr="001C39B0">
        <w:rPr>
          <w:b/>
          <w:bCs/>
          <w:sz w:val="22"/>
          <w:szCs w:val="22"/>
        </w:rPr>
        <w:t xml:space="preserve"> LOCKE: </w:t>
      </w:r>
      <w:r w:rsidRPr="001C39B0">
        <w:rPr>
          <w:b/>
          <w:bCs/>
          <w:iCs/>
          <w:sz w:val="22"/>
          <w:szCs w:val="22"/>
        </w:rPr>
        <w:t>Personal Identity</w:t>
      </w:r>
    </w:p>
    <w:tbl>
      <w:tblPr>
        <w:tblW w:w="0" w:type="auto"/>
        <w:tblLook w:val="04A0" w:firstRow="1" w:lastRow="0" w:firstColumn="1" w:lastColumn="0" w:noHBand="0" w:noVBand="1"/>
      </w:tblPr>
      <w:tblGrid>
        <w:gridCol w:w="5395"/>
        <w:gridCol w:w="5395"/>
      </w:tblGrid>
      <w:tr w:rsidR="001C39B0" w:rsidRPr="001C39B0" w14:paraId="39529882" w14:textId="77777777" w:rsidTr="001C39B0">
        <w:trPr>
          <w:trHeight w:val="1957"/>
        </w:trPr>
        <w:tc>
          <w:tcPr>
            <w:tcW w:w="5395" w:type="dxa"/>
            <w:hideMark/>
          </w:tcPr>
          <w:p w14:paraId="5E1E9064" w14:textId="56CFDA6E" w:rsidR="001C39B0" w:rsidRPr="001C39B0" w:rsidRDefault="001C39B0" w:rsidP="006833FB">
            <w:pPr>
              <w:ind w:left="720" w:hanging="720"/>
              <w:rPr>
                <w:sz w:val="22"/>
                <w:szCs w:val="22"/>
              </w:rPr>
            </w:pPr>
            <w:r w:rsidRPr="001C39B0">
              <w:rPr>
                <w:sz w:val="22"/>
                <w:szCs w:val="22"/>
              </w:rPr>
              <w:t>John Locke is an English philosopher and political theorist. He is recognized as the founder of British empiricism and the author of the first systematic exposition and defense of political liberalism. John Locke’s most famous works related to Understanding the self was the</w:t>
            </w:r>
            <w:r w:rsidRPr="001C39B0">
              <w:rPr>
                <w:b/>
                <w:sz w:val="22"/>
                <w:szCs w:val="22"/>
              </w:rPr>
              <w:t xml:space="preserve"> </w:t>
            </w:r>
            <w:r w:rsidRPr="001C39B0">
              <w:rPr>
                <w:i/>
                <w:sz w:val="22"/>
                <w:szCs w:val="22"/>
              </w:rPr>
              <w:t>An</w:t>
            </w:r>
            <w:r w:rsidRPr="001C39B0">
              <w:rPr>
                <w:i/>
                <w:iCs/>
                <w:sz w:val="22"/>
                <w:szCs w:val="22"/>
              </w:rPr>
              <w:t xml:space="preserve"> Essay Concerning Human Understanding</w:t>
            </w:r>
            <w:r w:rsidRPr="001C39B0">
              <w:rPr>
                <w:sz w:val="22"/>
                <w:szCs w:val="22"/>
              </w:rPr>
              <w:t> (1689), in which he developed his theory of ideas and his account of the origins of human knowledge in experience.</w:t>
            </w:r>
          </w:p>
        </w:tc>
        <w:tc>
          <w:tcPr>
            <w:tcW w:w="5395" w:type="dxa"/>
            <w:hideMark/>
          </w:tcPr>
          <w:p w14:paraId="55963CDF" w14:textId="16C8A4C8" w:rsidR="001C39B0" w:rsidRPr="001C39B0" w:rsidRDefault="001C39B0" w:rsidP="006833FB">
            <w:pPr>
              <w:ind w:left="720" w:hanging="720"/>
              <w:rPr>
                <w:sz w:val="22"/>
                <w:szCs w:val="22"/>
                <w:lang w:val="en-US"/>
              </w:rPr>
            </w:pPr>
            <w:r w:rsidRPr="001C39B0">
              <w:rPr>
                <w:b/>
                <w:bCs/>
                <w:i/>
                <w:iCs/>
                <w:sz w:val="22"/>
                <w:szCs w:val="22"/>
                <w:lang w:val="en-US"/>
              </w:rPr>
              <w:t xml:space="preserve">Personal Identity </w:t>
            </w:r>
            <w:r w:rsidRPr="001C39B0">
              <w:rPr>
                <w:i/>
                <w:iCs/>
                <w:sz w:val="22"/>
                <w:szCs w:val="22"/>
                <w:lang w:val="en-US"/>
              </w:rPr>
              <w:t xml:space="preserve">(The Self) </w:t>
            </w:r>
            <w:r w:rsidRPr="001C39B0">
              <w:rPr>
                <w:sz w:val="22"/>
                <w:szCs w:val="22"/>
                <w:lang w:val="en-US"/>
              </w:rPr>
              <w:t xml:space="preserve">is not in the brain but founded in the </w:t>
            </w:r>
            <w:r w:rsidRPr="001C39B0">
              <w:rPr>
                <w:b/>
                <w:bCs/>
                <w:sz w:val="22"/>
                <w:szCs w:val="22"/>
                <w:lang w:val="en-US"/>
              </w:rPr>
              <w:t xml:space="preserve">consciousness </w:t>
            </w:r>
            <w:r w:rsidRPr="001C39B0">
              <w:rPr>
                <w:sz w:val="22"/>
                <w:szCs w:val="22"/>
                <w:lang w:val="en-US"/>
              </w:rPr>
              <w:t>(memory).</w:t>
            </w:r>
          </w:p>
          <w:p w14:paraId="7FAA0A1B" w14:textId="2EA33671" w:rsidR="001C39B0" w:rsidRPr="001C39B0" w:rsidRDefault="001C39B0" w:rsidP="006833FB">
            <w:pPr>
              <w:ind w:left="720" w:hanging="720"/>
              <w:rPr>
                <w:sz w:val="22"/>
                <w:szCs w:val="22"/>
                <w:lang w:val="en-US"/>
              </w:rPr>
            </w:pPr>
            <w:r w:rsidRPr="001C39B0">
              <w:rPr>
                <w:sz w:val="22"/>
                <w:szCs w:val="22"/>
                <w:lang w:val="en-US"/>
              </w:rPr>
              <w:t xml:space="preserve">According to Locke, when we are born our minds are empty or he call it </w:t>
            </w:r>
            <w:r w:rsidRPr="001C39B0">
              <w:rPr>
                <w:b/>
                <w:sz w:val="22"/>
                <w:szCs w:val="22"/>
                <w:lang w:val="en-US"/>
              </w:rPr>
              <w:t>“</w:t>
            </w:r>
            <w:r w:rsidRPr="001C39B0">
              <w:rPr>
                <w:b/>
                <w:i/>
                <w:sz w:val="22"/>
                <w:szCs w:val="22"/>
                <w:lang w:val="en-US"/>
              </w:rPr>
              <w:t>Tabula Rasa”</w:t>
            </w:r>
            <w:r w:rsidRPr="001C39B0">
              <w:rPr>
                <w:i/>
                <w:sz w:val="22"/>
                <w:szCs w:val="22"/>
                <w:lang w:val="en-US"/>
              </w:rPr>
              <w:t xml:space="preserve"> </w:t>
            </w:r>
            <w:r w:rsidRPr="001C39B0">
              <w:rPr>
                <w:sz w:val="22"/>
                <w:szCs w:val="22"/>
                <w:lang w:val="en-US"/>
              </w:rPr>
              <w:t>or blank slate. Overtime, as we live and experience things, these experiences are stored in our memory and makes up what we call our Self. Since our memory changes overtime, our Self also evolves over the course of our lifetime.</w:t>
            </w:r>
          </w:p>
        </w:tc>
      </w:tr>
    </w:tbl>
    <w:p w14:paraId="30B17FE1" w14:textId="77777777" w:rsidR="001C39B0" w:rsidRPr="001C39B0" w:rsidRDefault="001C39B0" w:rsidP="006833FB">
      <w:pPr>
        <w:ind w:left="720" w:hanging="720"/>
        <w:rPr>
          <w:b/>
          <w:sz w:val="22"/>
          <w:szCs w:val="22"/>
          <w:lang w:val="en-US"/>
        </w:rPr>
      </w:pPr>
    </w:p>
    <w:p w14:paraId="3F227EEB" w14:textId="77777777" w:rsidR="001C39B0" w:rsidRDefault="001C39B0" w:rsidP="006833FB">
      <w:pPr>
        <w:ind w:left="720" w:hanging="720"/>
        <w:rPr>
          <w:b/>
          <w:sz w:val="22"/>
          <w:szCs w:val="22"/>
          <w:lang w:val="en-US"/>
        </w:rPr>
      </w:pPr>
    </w:p>
    <w:p w14:paraId="2765D8B9" w14:textId="77777777" w:rsidR="001C39B0" w:rsidRDefault="001C39B0" w:rsidP="006833FB">
      <w:pPr>
        <w:ind w:left="720" w:hanging="720"/>
        <w:rPr>
          <w:b/>
          <w:sz w:val="22"/>
          <w:szCs w:val="22"/>
          <w:lang w:val="en-US"/>
        </w:rPr>
      </w:pPr>
    </w:p>
    <w:p w14:paraId="2483AD9C" w14:textId="0938098D" w:rsidR="001C39B0" w:rsidRPr="001C39B0" w:rsidRDefault="001C39B0" w:rsidP="006833FB">
      <w:pPr>
        <w:ind w:left="720" w:hanging="720"/>
        <w:jc w:val="center"/>
        <w:rPr>
          <w:b/>
          <w:sz w:val="22"/>
          <w:szCs w:val="22"/>
          <w:lang w:val="en-US"/>
        </w:rPr>
      </w:pPr>
      <w:r w:rsidRPr="001C39B0">
        <w:rPr>
          <w:b/>
          <w:sz w:val="22"/>
          <w:szCs w:val="22"/>
          <w:lang w:val="en-US"/>
        </w:rPr>
        <w:t>1.6. DAVID HUME: “</w:t>
      </w:r>
      <w:r w:rsidRPr="001C39B0">
        <w:rPr>
          <w:b/>
          <w:bCs/>
          <w:iCs/>
          <w:sz w:val="22"/>
          <w:szCs w:val="22"/>
          <w:lang w:val="en-US"/>
        </w:rPr>
        <w:t>The Self is a Bundle of Theory of the Mind”</w:t>
      </w:r>
    </w:p>
    <w:tbl>
      <w:tblPr>
        <w:tblW w:w="0" w:type="auto"/>
        <w:tblLook w:val="04A0" w:firstRow="1" w:lastRow="0" w:firstColumn="1" w:lastColumn="0" w:noHBand="0" w:noVBand="1"/>
      </w:tblPr>
      <w:tblGrid>
        <w:gridCol w:w="5395"/>
        <w:gridCol w:w="5395"/>
      </w:tblGrid>
      <w:tr w:rsidR="001C39B0" w:rsidRPr="001C39B0" w14:paraId="41940A36" w14:textId="77777777" w:rsidTr="001C39B0">
        <w:trPr>
          <w:trHeight w:val="1695"/>
        </w:trPr>
        <w:tc>
          <w:tcPr>
            <w:tcW w:w="5395" w:type="dxa"/>
            <w:hideMark/>
          </w:tcPr>
          <w:p w14:paraId="6AA80F76" w14:textId="77777777" w:rsidR="001C39B0" w:rsidRPr="001C39B0" w:rsidRDefault="001C39B0" w:rsidP="006833FB">
            <w:pPr>
              <w:ind w:left="720" w:hanging="720"/>
              <w:rPr>
                <w:sz w:val="22"/>
                <w:szCs w:val="22"/>
              </w:rPr>
            </w:pPr>
            <w:r w:rsidRPr="001C39B0">
              <w:rPr>
                <w:b/>
                <w:bCs/>
                <w:sz w:val="22"/>
                <w:szCs w:val="22"/>
              </w:rPr>
              <w:t>David Hume</w:t>
            </w:r>
            <w:r w:rsidRPr="001C39B0">
              <w:rPr>
                <w:sz w:val="22"/>
                <w:szCs w:val="22"/>
              </w:rPr>
              <w:t xml:space="preserve"> is a Scottish philosopher, historian, economist, and essayist known especially for his philosophical empiricism and skepticism. Hume tried to describe how the mind works in acquiring what is called knowledge.</w:t>
            </w:r>
          </w:p>
        </w:tc>
        <w:tc>
          <w:tcPr>
            <w:tcW w:w="5395" w:type="dxa"/>
            <w:hideMark/>
          </w:tcPr>
          <w:p w14:paraId="4C66213F" w14:textId="466C4C11" w:rsidR="001C39B0" w:rsidRPr="001C39B0" w:rsidRDefault="001C39B0" w:rsidP="006833FB">
            <w:pPr>
              <w:ind w:left="720" w:hanging="720"/>
              <w:rPr>
                <w:sz w:val="22"/>
                <w:szCs w:val="22"/>
              </w:rPr>
            </w:pPr>
            <w:r w:rsidRPr="001C39B0">
              <w:rPr>
                <w:b/>
                <w:bCs/>
                <w:i/>
                <w:iCs/>
                <w:sz w:val="22"/>
                <w:szCs w:val="22"/>
              </w:rPr>
              <w:t>The Self is a Bundle of Theory of the Mind</w:t>
            </w:r>
          </w:p>
          <w:p w14:paraId="05163FA3" w14:textId="77777777" w:rsidR="001C39B0" w:rsidRPr="001C39B0" w:rsidRDefault="001C39B0" w:rsidP="006833FB">
            <w:pPr>
              <w:ind w:left="720" w:hanging="720"/>
              <w:rPr>
                <w:sz w:val="22"/>
                <w:szCs w:val="22"/>
              </w:rPr>
            </w:pPr>
            <w:r w:rsidRPr="001C39B0">
              <w:rPr>
                <w:sz w:val="22"/>
                <w:szCs w:val="22"/>
              </w:rPr>
              <w:t>According to Hume, there is no single impression of self that exist; There is no stable thing called self, for the self is nothing but a complex set of successive impressions or perceptions. What you think and what you feel constitute what you are in that very moment. That is what you are; that is who you are</w:t>
            </w:r>
          </w:p>
        </w:tc>
      </w:tr>
    </w:tbl>
    <w:p w14:paraId="675883B8" w14:textId="77777777" w:rsidR="001C39B0" w:rsidRDefault="001C39B0" w:rsidP="006833FB">
      <w:pPr>
        <w:ind w:left="720" w:hanging="720"/>
        <w:rPr>
          <w:sz w:val="22"/>
          <w:szCs w:val="22"/>
        </w:rPr>
      </w:pPr>
    </w:p>
    <w:p w14:paraId="35D48EC8" w14:textId="77777777" w:rsidR="001C39B0" w:rsidRDefault="001C39B0" w:rsidP="006833FB">
      <w:pPr>
        <w:ind w:left="720" w:hanging="720"/>
        <w:rPr>
          <w:sz w:val="22"/>
          <w:szCs w:val="22"/>
        </w:rPr>
      </w:pPr>
    </w:p>
    <w:p w14:paraId="7485C4FB" w14:textId="77777777" w:rsidR="001C39B0" w:rsidRDefault="001C39B0" w:rsidP="006833FB">
      <w:pPr>
        <w:ind w:left="720" w:hanging="720"/>
        <w:rPr>
          <w:sz w:val="22"/>
          <w:szCs w:val="22"/>
        </w:rPr>
      </w:pPr>
    </w:p>
    <w:p w14:paraId="7BB84700" w14:textId="77777777" w:rsidR="001C39B0" w:rsidRDefault="001C39B0" w:rsidP="006833FB">
      <w:pPr>
        <w:ind w:left="720" w:hanging="720"/>
        <w:rPr>
          <w:sz w:val="22"/>
          <w:szCs w:val="22"/>
        </w:rPr>
      </w:pPr>
    </w:p>
    <w:p w14:paraId="5A243D6D" w14:textId="77777777" w:rsidR="002B48F4" w:rsidRDefault="002B48F4" w:rsidP="006833FB">
      <w:pPr>
        <w:ind w:left="720" w:hanging="720"/>
        <w:rPr>
          <w:sz w:val="22"/>
          <w:szCs w:val="22"/>
        </w:rPr>
      </w:pPr>
    </w:p>
    <w:p w14:paraId="704C3B50" w14:textId="77777777" w:rsidR="00DB430C" w:rsidRDefault="00DB430C" w:rsidP="006833FB">
      <w:pPr>
        <w:ind w:left="720" w:hanging="720"/>
        <w:rPr>
          <w:sz w:val="22"/>
          <w:szCs w:val="22"/>
        </w:rPr>
      </w:pPr>
    </w:p>
    <w:p w14:paraId="1DA44699" w14:textId="77777777" w:rsidR="00DB430C" w:rsidRDefault="00DB430C" w:rsidP="006833FB">
      <w:pPr>
        <w:ind w:left="720" w:hanging="720"/>
        <w:rPr>
          <w:sz w:val="22"/>
          <w:szCs w:val="22"/>
        </w:rPr>
      </w:pPr>
    </w:p>
    <w:p w14:paraId="0AD709DF" w14:textId="77777777" w:rsidR="00DB430C" w:rsidRDefault="00DB430C" w:rsidP="006833FB">
      <w:pPr>
        <w:ind w:left="720" w:hanging="720"/>
        <w:rPr>
          <w:sz w:val="22"/>
          <w:szCs w:val="22"/>
        </w:rPr>
      </w:pPr>
    </w:p>
    <w:p w14:paraId="4FDAD80E" w14:textId="77777777" w:rsidR="00DB430C" w:rsidRDefault="00DB430C" w:rsidP="006833FB">
      <w:pPr>
        <w:ind w:left="720" w:hanging="720"/>
        <w:rPr>
          <w:sz w:val="22"/>
          <w:szCs w:val="22"/>
        </w:rPr>
      </w:pPr>
    </w:p>
    <w:p w14:paraId="13D5D7C6" w14:textId="77777777" w:rsidR="00DB430C" w:rsidRDefault="00DB430C" w:rsidP="006833FB">
      <w:pPr>
        <w:ind w:left="720" w:hanging="720"/>
        <w:rPr>
          <w:sz w:val="22"/>
          <w:szCs w:val="22"/>
        </w:rPr>
      </w:pPr>
    </w:p>
    <w:p w14:paraId="58282494" w14:textId="77777777" w:rsidR="002B48F4" w:rsidRDefault="002B48F4" w:rsidP="006833FB">
      <w:pPr>
        <w:ind w:left="720" w:hanging="720"/>
        <w:rPr>
          <w:sz w:val="22"/>
          <w:szCs w:val="22"/>
        </w:rPr>
      </w:pPr>
    </w:p>
    <w:p w14:paraId="04A949EC" w14:textId="77777777" w:rsidR="001C39B0" w:rsidRPr="001C39B0" w:rsidRDefault="001C39B0" w:rsidP="006833FB">
      <w:pPr>
        <w:ind w:left="720" w:hanging="720"/>
        <w:rPr>
          <w:sz w:val="22"/>
          <w:szCs w:val="22"/>
        </w:rPr>
      </w:pPr>
    </w:p>
    <w:p w14:paraId="49C21C55" w14:textId="0BC9C62B" w:rsidR="001C39B0" w:rsidRPr="001C39B0" w:rsidRDefault="00952CC1" w:rsidP="006833FB">
      <w:pPr>
        <w:ind w:left="720" w:hanging="720"/>
        <w:jc w:val="center"/>
        <w:rPr>
          <w:b/>
          <w:sz w:val="22"/>
          <w:szCs w:val="22"/>
          <w:lang w:val="en-US"/>
        </w:rPr>
      </w:pPr>
      <w:r>
        <w:rPr>
          <w:b/>
          <w:sz w:val="22"/>
          <w:szCs w:val="22"/>
          <w:lang w:val="en-US"/>
        </w:rPr>
        <w:lastRenderedPageBreak/>
        <w:t>1</w:t>
      </w:r>
      <w:r w:rsidR="001C39B0" w:rsidRPr="001C39B0">
        <w:rPr>
          <w:b/>
          <w:sz w:val="22"/>
          <w:szCs w:val="22"/>
          <w:lang w:val="en-US"/>
        </w:rPr>
        <w:t>.7. IMMANUEL KANT: Respect for Self</w:t>
      </w:r>
    </w:p>
    <w:tbl>
      <w:tblPr>
        <w:tblW w:w="11544" w:type="dxa"/>
        <w:tblLook w:val="04A0" w:firstRow="1" w:lastRow="0" w:firstColumn="1" w:lastColumn="0" w:noHBand="0" w:noVBand="1"/>
      </w:tblPr>
      <w:tblGrid>
        <w:gridCol w:w="5772"/>
        <w:gridCol w:w="5772"/>
      </w:tblGrid>
      <w:tr w:rsidR="001C39B0" w:rsidRPr="001C39B0" w14:paraId="4C6510F8" w14:textId="77777777" w:rsidTr="006833FB">
        <w:trPr>
          <w:trHeight w:val="4432"/>
        </w:trPr>
        <w:tc>
          <w:tcPr>
            <w:tcW w:w="5772" w:type="dxa"/>
          </w:tcPr>
          <w:p w14:paraId="36C5D7B3" w14:textId="43AEF8CC" w:rsidR="001C39B0" w:rsidRPr="001C39B0" w:rsidRDefault="001C39B0" w:rsidP="006833FB">
            <w:pPr>
              <w:ind w:left="720" w:hanging="720"/>
              <w:rPr>
                <w:sz w:val="22"/>
                <w:szCs w:val="22"/>
              </w:rPr>
            </w:pPr>
            <w:r w:rsidRPr="001C39B0">
              <w:rPr>
                <w:sz w:val="22"/>
                <w:szCs w:val="22"/>
              </w:rPr>
              <w:t>Immanuel Kant is a German philosopher and one of the foremost thinkers of the Enlightenment; a European intellectual</w:t>
            </w:r>
          </w:p>
          <w:p w14:paraId="5EF0BA4E" w14:textId="77777777" w:rsidR="001C39B0" w:rsidRPr="001C39B0" w:rsidRDefault="001C39B0" w:rsidP="006833FB">
            <w:pPr>
              <w:ind w:left="720" w:hanging="720"/>
              <w:rPr>
                <w:sz w:val="22"/>
                <w:szCs w:val="22"/>
              </w:rPr>
            </w:pPr>
            <w:r w:rsidRPr="001C39B0">
              <w:rPr>
                <w:sz w:val="22"/>
                <w:szCs w:val="22"/>
              </w:rPr>
              <w:t>movement of the 17th and 18th centuries.</w:t>
            </w:r>
          </w:p>
          <w:p w14:paraId="542818BA" w14:textId="47E13576" w:rsidR="001C39B0" w:rsidRPr="001C39B0" w:rsidRDefault="001C39B0" w:rsidP="006833FB">
            <w:pPr>
              <w:ind w:left="720" w:hanging="720"/>
              <w:rPr>
                <w:sz w:val="22"/>
                <w:szCs w:val="22"/>
              </w:rPr>
            </w:pPr>
            <w:r w:rsidRPr="001C39B0">
              <w:rPr>
                <w:sz w:val="22"/>
                <w:szCs w:val="22"/>
              </w:rPr>
              <w:t>His comprehensive and systematic work in </w:t>
            </w:r>
            <w:r w:rsidRPr="001C39B0">
              <w:rPr>
                <w:b/>
                <w:i/>
                <w:sz w:val="22"/>
                <w:szCs w:val="22"/>
              </w:rPr>
              <w:t>epistemology</w:t>
            </w:r>
            <w:r w:rsidRPr="001C39B0">
              <w:rPr>
                <w:sz w:val="22"/>
                <w:szCs w:val="22"/>
              </w:rPr>
              <w:t> (the theory of knowledge) and ethics greatly influenced subsequent philosophies.</w:t>
            </w:r>
          </w:p>
          <w:p w14:paraId="214981F8" w14:textId="25CCDCBD" w:rsidR="001C39B0" w:rsidRPr="001C39B0" w:rsidRDefault="001C39B0" w:rsidP="006833FB">
            <w:pPr>
              <w:ind w:left="720" w:hanging="720"/>
              <w:rPr>
                <w:sz w:val="22"/>
                <w:szCs w:val="22"/>
              </w:rPr>
            </w:pPr>
          </w:p>
          <w:p w14:paraId="1C0BDE3D" w14:textId="77777777" w:rsidR="001C39B0" w:rsidRPr="001C39B0" w:rsidRDefault="001C39B0" w:rsidP="006833FB">
            <w:pPr>
              <w:ind w:left="720" w:hanging="720"/>
              <w:rPr>
                <w:sz w:val="22"/>
                <w:szCs w:val="22"/>
              </w:rPr>
            </w:pPr>
          </w:p>
        </w:tc>
        <w:tc>
          <w:tcPr>
            <w:tcW w:w="5772" w:type="dxa"/>
            <w:hideMark/>
          </w:tcPr>
          <w:p w14:paraId="0E598728" w14:textId="77777777" w:rsidR="001C39B0" w:rsidRPr="001C39B0" w:rsidRDefault="001C39B0" w:rsidP="006833FB">
            <w:pPr>
              <w:ind w:left="720" w:hanging="720"/>
              <w:rPr>
                <w:b/>
                <w:bCs/>
                <w:i/>
                <w:iCs/>
                <w:sz w:val="22"/>
                <w:szCs w:val="22"/>
              </w:rPr>
            </w:pPr>
            <w:r w:rsidRPr="001C39B0">
              <w:rPr>
                <w:b/>
                <w:bCs/>
                <w:i/>
                <w:iCs/>
                <w:sz w:val="22"/>
                <w:szCs w:val="22"/>
              </w:rPr>
              <w:t>Respect for Self</w:t>
            </w:r>
          </w:p>
          <w:p w14:paraId="1BA2B777" w14:textId="77777777" w:rsidR="001C39B0" w:rsidRPr="001C39B0" w:rsidRDefault="001C39B0" w:rsidP="006833FB">
            <w:pPr>
              <w:ind w:left="720" w:hanging="720"/>
              <w:rPr>
                <w:b/>
                <w:bCs/>
                <w:i/>
                <w:iCs/>
                <w:sz w:val="22"/>
                <w:szCs w:val="22"/>
              </w:rPr>
            </w:pPr>
            <w:r w:rsidRPr="001C39B0">
              <w:rPr>
                <w:bCs/>
                <w:iCs/>
                <w:sz w:val="22"/>
                <w:szCs w:val="22"/>
              </w:rPr>
              <w:t>According to Kant</w:t>
            </w:r>
            <w:r w:rsidRPr="001C39B0">
              <w:rPr>
                <w:b/>
                <w:bCs/>
                <w:i/>
                <w:iCs/>
                <w:sz w:val="22"/>
                <w:szCs w:val="22"/>
              </w:rPr>
              <w:t xml:space="preserve">, </w:t>
            </w:r>
            <w:r w:rsidRPr="001C39B0">
              <w:rPr>
                <w:bCs/>
                <w:sz w:val="22"/>
                <w:szCs w:val="22"/>
              </w:rPr>
              <w:t>the self is not just what gives one his personality; it is also the seat of knowledge acquisitions for all human persons</w:t>
            </w:r>
            <w:r w:rsidRPr="001C39B0">
              <w:rPr>
                <w:sz w:val="22"/>
                <w:szCs w:val="22"/>
              </w:rPr>
              <w:t xml:space="preserve">. Moreover, Kant emphasizes the importance of a person’s respect for one self-stating </w:t>
            </w:r>
            <w:r w:rsidRPr="001C39B0">
              <w:rPr>
                <w:i/>
                <w:sz w:val="22"/>
                <w:szCs w:val="22"/>
              </w:rPr>
              <w:t>that “Every man in an end in himself and never should be treated merely as a means for others “</w:t>
            </w:r>
            <w:r w:rsidRPr="001C39B0">
              <w:rPr>
                <w:sz w:val="22"/>
                <w:szCs w:val="22"/>
              </w:rPr>
              <w:t>.  In other words, Respect others as you should respect yourself for we all have the same basic rights and should treat each other as equals</w:t>
            </w:r>
          </w:p>
        </w:tc>
      </w:tr>
    </w:tbl>
    <w:p w14:paraId="709B4DA2" w14:textId="77777777" w:rsidR="001C39B0" w:rsidRPr="001C39B0" w:rsidRDefault="001C39B0" w:rsidP="006833FB">
      <w:pPr>
        <w:jc w:val="center"/>
        <w:rPr>
          <w:b/>
          <w:sz w:val="22"/>
          <w:szCs w:val="22"/>
          <w:lang w:val="en-US"/>
        </w:rPr>
      </w:pPr>
      <w:r w:rsidRPr="001C39B0">
        <w:rPr>
          <w:b/>
          <w:sz w:val="22"/>
          <w:szCs w:val="22"/>
          <w:lang w:val="en-US"/>
        </w:rPr>
        <w:t>1.8 GILBERT RYLE: The Mind and Body are one</w:t>
      </w:r>
    </w:p>
    <w:tbl>
      <w:tblPr>
        <w:tblW w:w="11620" w:type="dxa"/>
        <w:tblLook w:val="04A0" w:firstRow="1" w:lastRow="0" w:firstColumn="1" w:lastColumn="0" w:noHBand="0" w:noVBand="1"/>
      </w:tblPr>
      <w:tblGrid>
        <w:gridCol w:w="5810"/>
        <w:gridCol w:w="5810"/>
      </w:tblGrid>
      <w:tr w:rsidR="001C39B0" w:rsidRPr="001C39B0" w14:paraId="4E5671E2" w14:textId="77777777" w:rsidTr="006833FB">
        <w:trPr>
          <w:trHeight w:val="1877"/>
        </w:trPr>
        <w:tc>
          <w:tcPr>
            <w:tcW w:w="5810" w:type="dxa"/>
            <w:hideMark/>
          </w:tcPr>
          <w:p w14:paraId="10FE2A07" w14:textId="77777777" w:rsidR="001C39B0" w:rsidRPr="001C39B0" w:rsidRDefault="001C39B0" w:rsidP="006833FB">
            <w:pPr>
              <w:ind w:left="720" w:hanging="720"/>
              <w:rPr>
                <w:bCs/>
                <w:sz w:val="22"/>
                <w:szCs w:val="22"/>
              </w:rPr>
            </w:pPr>
            <w:r w:rsidRPr="001C39B0">
              <w:rPr>
                <w:bCs/>
                <w:sz w:val="22"/>
                <w:szCs w:val="22"/>
              </w:rPr>
              <w:t>Gilbert Ryle was British philosopher, leading figure in the “Oxford philosophy,” or “ordinary language,” movement. One his writings, The</w:t>
            </w:r>
            <w:r w:rsidRPr="001C39B0">
              <w:rPr>
                <w:bCs/>
                <w:i/>
                <w:iCs/>
                <w:sz w:val="22"/>
                <w:szCs w:val="22"/>
              </w:rPr>
              <w:t xml:space="preserve"> Concept of Mind</w:t>
            </w:r>
            <w:r w:rsidRPr="001C39B0">
              <w:rPr>
                <w:bCs/>
                <w:sz w:val="22"/>
                <w:szCs w:val="22"/>
              </w:rPr>
              <w:t> (1949), is considered a modern classic. In it he challenges the traditional distinction between body and mind as postulated by René Descartes.</w:t>
            </w:r>
          </w:p>
        </w:tc>
        <w:tc>
          <w:tcPr>
            <w:tcW w:w="5810" w:type="dxa"/>
            <w:hideMark/>
          </w:tcPr>
          <w:p w14:paraId="019F10DC" w14:textId="77777777" w:rsidR="001C39B0" w:rsidRPr="001C39B0" w:rsidRDefault="001C39B0" w:rsidP="006833FB">
            <w:pPr>
              <w:ind w:left="720" w:hanging="720"/>
              <w:rPr>
                <w:bCs/>
                <w:sz w:val="22"/>
                <w:szCs w:val="22"/>
              </w:rPr>
            </w:pPr>
            <w:r w:rsidRPr="001C39B0">
              <w:rPr>
                <w:bCs/>
                <w:sz w:val="22"/>
                <w:szCs w:val="22"/>
              </w:rPr>
              <w:t>Ryle opposed Descartes’ notion of self.  For him, the mind is not separate from the body. The Mind consists of dispositions of people based on what they know, what they feel, what they want, and so on; People learn that they have their own minds because they behave in certain ways. Moreover, Knowing and believing are just dispositions but these influence people’s actions</w:t>
            </w:r>
          </w:p>
        </w:tc>
      </w:tr>
    </w:tbl>
    <w:p w14:paraId="37FA992B" w14:textId="77777777" w:rsidR="001C39B0" w:rsidRDefault="001C39B0" w:rsidP="006833FB">
      <w:pPr>
        <w:rPr>
          <w:sz w:val="22"/>
          <w:szCs w:val="22"/>
        </w:rPr>
      </w:pPr>
    </w:p>
    <w:p w14:paraId="5FCE7348" w14:textId="77777777" w:rsidR="001C39B0" w:rsidRPr="00503C43" w:rsidRDefault="001C39B0" w:rsidP="006833FB">
      <w:pPr>
        <w:pStyle w:val="BodyText"/>
        <w:spacing w:before="2"/>
        <w:rPr>
          <w:rFonts w:ascii="Arial Narrow" w:hAnsi="Arial Narrow"/>
          <w:sz w:val="23"/>
        </w:rPr>
      </w:pPr>
    </w:p>
    <w:p w14:paraId="0E297C88" w14:textId="77777777" w:rsidR="001C39B0" w:rsidRPr="00503C43" w:rsidRDefault="001C39B0" w:rsidP="006833FB">
      <w:pPr>
        <w:pStyle w:val="BodyText"/>
        <w:spacing w:before="8"/>
        <w:rPr>
          <w:rFonts w:ascii="Arial Narrow" w:hAnsi="Arial Narrow"/>
          <w:sz w:val="20"/>
        </w:rPr>
      </w:pPr>
      <w:r>
        <w:rPr>
          <w:rFonts w:ascii="Arial Narrow" w:hAnsi="Arial Narrow"/>
          <w:noProof/>
          <w:lang w:val="en-PH" w:eastAsia="en-PH"/>
        </w:rPr>
        <mc:AlternateContent>
          <mc:Choice Requires="wps">
            <w:drawing>
              <wp:anchor distT="0" distB="0" distL="0" distR="0" simplePos="0" relativeHeight="251661312" behindDoc="1" locked="0" layoutInCell="1" allowOverlap="1" wp14:anchorId="5640E93C" wp14:editId="13408136">
                <wp:simplePos x="0" y="0"/>
                <wp:positionH relativeFrom="page">
                  <wp:posOffset>439420</wp:posOffset>
                </wp:positionH>
                <wp:positionV relativeFrom="paragraph">
                  <wp:posOffset>176530</wp:posOffset>
                </wp:positionV>
                <wp:extent cx="6896100" cy="1778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7DB43" id="Rectangle 4" o:spid="_x0000_s1026" style="position:absolute;margin-left:34.6pt;margin-top:13.9pt;width:543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" fillcolor="black" stroked="f">
                <w10:wrap type="topAndBottom" anchorx="page"/>
              </v:rect>
            </w:pict>
          </mc:Fallback>
        </mc:AlternateContent>
      </w:r>
    </w:p>
    <w:p w14:paraId="689B2C0B" w14:textId="77777777" w:rsidR="001C39B0" w:rsidRPr="00503C43" w:rsidRDefault="001C39B0" w:rsidP="006833FB">
      <w:pPr>
        <w:pStyle w:val="BodyText"/>
        <w:spacing w:before="6"/>
        <w:rPr>
          <w:rFonts w:ascii="Arial Narrow" w:hAnsi="Arial Narrow"/>
          <w:sz w:val="10"/>
        </w:rPr>
      </w:pPr>
    </w:p>
    <w:p w14:paraId="23F59C82" w14:textId="77777777" w:rsidR="001C39B0" w:rsidRPr="00503C43" w:rsidRDefault="001C39B0" w:rsidP="006833FB">
      <w:pPr>
        <w:pStyle w:val="Heading1"/>
        <w:spacing w:line="321" w:lineRule="exact"/>
        <w:rPr>
          <w:rFonts w:ascii="Arial Narrow" w:hAnsi="Arial Narrow"/>
        </w:rPr>
      </w:pPr>
      <w:r>
        <w:rPr>
          <w:rFonts w:ascii="Arial Narrow" w:hAnsi="Arial Narrow"/>
        </w:rPr>
        <w:t>Unpacking the Self</w:t>
      </w:r>
    </w:p>
    <w:p w14:paraId="2081DA08" w14:textId="77777777" w:rsidR="001C39B0"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6: The Physical Self</w:t>
      </w:r>
    </w:p>
    <w:p w14:paraId="30961E3A" w14:textId="77777777" w:rsidR="001C39B0"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7: The Sexual Self</w:t>
      </w:r>
    </w:p>
    <w:p w14:paraId="0A126F31" w14:textId="77777777" w:rsidR="001C39B0"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8: The Material Self</w:t>
      </w:r>
    </w:p>
    <w:p w14:paraId="00404F4C" w14:textId="77777777" w:rsidR="001C39B0"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9: Spiritual Self</w:t>
      </w:r>
    </w:p>
    <w:p w14:paraId="3E2EB555" w14:textId="061D25EB" w:rsidR="001C39B0"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10: Political Self</w:t>
      </w:r>
    </w:p>
    <w:p w14:paraId="20EF437E" w14:textId="77777777" w:rsidR="001C39B0" w:rsidRPr="00503C43" w:rsidRDefault="001C39B0" w:rsidP="006833FB">
      <w:pPr>
        <w:pStyle w:val="ListParagraph"/>
        <w:widowControl w:val="0"/>
        <w:numPr>
          <w:ilvl w:val="1"/>
          <w:numId w:val="3"/>
        </w:numPr>
        <w:tabs>
          <w:tab w:val="left" w:pos="1273"/>
        </w:tabs>
        <w:autoSpaceDE w:val="0"/>
        <w:autoSpaceDN w:val="0"/>
        <w:spacing w:after="0" w:line="252" w:lineRule="exact"/>
        <w:ind w:hanging="353"/>
        <w:contextualSpacing w:val="0"/>
        <w:rPr>
          <w:rFonts w:ascii="Arial Narrow" w:hAnsi="Arial Narrow"/>
        </w:rPr>
      </w:pPr>
      <w:r>
        <w:rPr>
          <w:rFonts w:ascii="Arial Narrow" w:hAnsi="Arial Narrow"/>
        </w:rPr>
        <w:t>Chapter 11: Digital Self</w:t>
      </w:r>
    </w:p>
    <w:p w14:paraId="15FCF0D3" w14:textId="77777777" w:rsidR="001C39B0" w:rsidRPr="00503C43" w:rsidRDefault="001C39B0" w:rsidP="006833FB">
      <w:pPr>
        <w:pStyle w:val="BodyText"/>
        <w:rPr>
          <w:rFonts w:ascii="Arial Narrow" w:hAnsi="Arial Narrow"/>
          <w:sz w:val="20"/>
        </w:rPr>
      </w:pPr>
    </w:p>
    <w:p w14:paraId="23AF7D09" w14:textId="77777777" w:rsidR="001C39B0" w:rsidRPr="00503C43" w:rsidRDefault="001C39B0" w:rsidP="006833FB">
      <w:pPr>
        <w:pStyle w:val="BodyText"/>
        <w:rPr>
          <w:rFonts w:ascii="Arial Narrow" w:hAnsi="Arial Narrow"/>
          <w:sz w:val="20"/>
        </w:rPr>
      </w:pPr>
    </w:p>
    <w:p w14:paraId="1E5C8675" w14:textId="77777777" w:rsidR="001C39B0" w:rsidRPr="00503C43" w:rsidRDefault="001C39B0" w:rsidP="006833FB">
      <w:pPr>
        <w:pStyle w:val="BodyText"/>
        <w:spacing w:before="8"/>
        <w:rPr>
          <w:rFonts w:ascii="Arial Narrow" w:hAnsi="Arial Narrow"/>
          <w:sz w:val="15"/>
        </w:rPr>
      </w:pPr>
      <w:r>
        <w:rPr>
          <w:rFonts w:ascii="Arial Narrow" w:hAnsi="Arial Narrow"/>
          <w:noProof/>
          <w:lang w:val="en-PH" w:eastAsia="en-PH"/>
        </w:rPr>
        <mc:AlternateContent>
          <mc:Choice Requires="wps">
            <w:drawing>
              <wp:anchor distT="0" distB="0" distL="0" distR="0" simplePos="0" relativeHeight="251662336" behindDoc="1" locked="0" layoutInCell="1" allowOverlap="1" wp14:anchorId="2CA9A300" wp14:editId="02DEFB30">
                <wp:simplePos x="0" y="0"/>
                <wp:positionH relativeFrom="page">
                  <wp:posOffset>439420</wp:posOffset>
                </wp:positionH>
                <wp:positionV relativeFrom="paragraph">
                  <wp:posOffset>139065</wp:posOffset>
                </wp:positionV>
                <wp:extent cx="6896100" cy="1778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60AF7" id="Rectangle 3" o:spid="_x0000_s1026" style="position:absolute;margin-left:34.6pt;margin-top:10.95pt;width:543pt;height:1.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" fillcolor="black" stroked="f">
                <w10:wrap type="topAndBottom" anchorx="page"/>
              </v:rect>
            </w:pict>
          </mc:Fallback>
        </mc:AlternateContent>
      </w:r>
    </w:p>
    <w:p w14:paraId="5E9EF538" w14:textId="77777777" w:rsidR="001C39B0" w:rsidRPr="00503C43" w:rsidRDefault="001C39B0" w:rsidP="006833FB">
      <w:pPr>
        <w:pStyle w:val="BodyText"/>
        <w:spacing w:before="3"/>
        <w:rPr>
          <w:rFonts w:ascii="Arial Narrow" w:hAnsi="Arial Narrow"/>
          <w:sz w:val="10"/>
        </w:rPr>
      </w:pPr>
    </w:p>
    <w:p w14:paraId="13324076" w14:textId="77777777" w:rsidR="001C39B0" w:rsidRPr="00503C43" w:rsidRDefault="001C39B0" w:rsidP="006833FB">
      <w:pPr>
        <w:pStyle w:val="Heading2"/>
        <w:spacing w:before="99" w:line="252" w:lineRule="exact"/>
        <w:rPr>
          <w:rFonts w:ascii="Arial Narrow" w:hAnsi="Arial Narrow"/>
        </w:rPr>
      </w:pPr>
      <w:r w:rsidRPr="00503C43">
        <w:rPr>
          <w:rFonts w:ascii="Arial Narrow" w:hAnsi="Arial Narrow"/>
        </w:rPr>
        <w:t>INTRODUCTION</w:t>
      </w:r>
    </w:p>
    <w:p w14:paraId="72F2F230" w14:textId="29D638F3" w:rsidR="001C39B0" w:rsidRPr="001C39B0" w:rsidRDefault="001C39B0" w:rsidP="006833FB">
      <w:pPr>
        <w:pStyle w:val="BodyText"/>
        <w:ind w:left="200" w:right="160" w:firstLine="720"/>
        <w:rPr>
          <w:rFonts w:ascii="Arial Narrow" w:hAnsi="Arial Narrow"/>
        </w:rPr>
      </w:pPr>
      <w:r>
        <w:rPr>
          <w:rFonts w:ascii="Arial Narrow" w:hAnsi="Arial Narrow"/>
        </w:rPr>
        <w:t>Unpacking the self is a gradual unfolding, a growth process, in which the aspects that surround the self and identity develop in an integrated and healthy way. This includes the following: Physical, sexual, material, spiritual, political and digital. Part 2 will explore how the following aspects are equally important but the importance and meaning of these for each individual varies.</w:t>
      </w:r>
    </w:p>
    <w:p w14:paraId="6D421951" w14:textId="77777777" w:rsidR="001C39B0" w:rsidRPr="00503C43" w:rsidRDefault="001C39B0" w:rsidP="006833FB">
      <w:pPr>
        <w:pStyle w:val="BodyText"/>
        <w:rPr>
          <w:rFonts w:ascii="Arial Narrow" w:hAnsi="Arial Narrow"/>
          <w:sz w:val="26"/>
        </w:rPr>
      </w:pPr>
    </w:p>
    <w:p w14:paraId="3C3E31F0" w14:textId="77777777" w:rsidR="001C39B0" w:rsidRPr="00503C43" w:rsidRDefault="001C39B0" w:rsidP="006833FB">
      <w:pPr>
        <w:pStyle w:val="BodyText"/>
        <w:rPr>
          <w:rFonts w:ascii="Arial Narrow" w:hAnsi="Arial Narrow"/>
          <w:sz w:val="26"/>
        </w:rPr>
      </w:pPr>
    </w:p>
    <w:p w14:paraId="390E8DD8" w14:textId="77777777" w:rsidR="001C39B0" w:rsidRPr="00503C43" w:rsidRDefault="001C39B0" w:rsidP="006833FB">
      <w:pPr>
        <w:pStyle w:val="BodyText"/>
        <w:spacing w:before="7"/>
        <w:rPr>
          <w:rFonts w:ascii="Arial Narrow" w:hAnsi="Arial Narrow"/>
          <w:sz w:val="30"/>
        </w:rPr>
      </w:pPr>
    </w:p>
    <w:p w14:paraId="7E646025" w14:textId="274459C0" w:rsidR="001C39B0" w:rsidRPr="008313F7" w:rsidRDefault="001C39B0" w:rsidP="006833FB">
      <w:pPr>
        <w:spacing w:line="229" w:lineRule="exact"/>
        <w:ind w:right="157"/>
        <w:rPr>
          <w:rFonts w:ascii="Arial Narrow" w:hAnsi="Arial Narrow"/>
          <w:i/>
          <w:sz w:val="20"/>
        </w:rPr>
      </w:pPr>
      <w:r w:rsidRPr="00503C43">
        <w:rPr>
          <w:rFonts w:ascii="Arial Narrow" w:hAnsi="Arial Narrow"/>
          <w:i/>
          <w:sz w:val="20"/>
        </w:rPr>
        <w:t>SS3 (Understanding</w:t>
      </w:r>
      <w:r w:rsidRPr="00503C43">
        <w:rPr>
          <w:rFonts w:ascii="Arial Narrow" w:hAnsi="Arial Narrow"/>
          <w:i/>
          <w:spacing w:val="-10"/>
          <w:sz w:val="20"/>
        </w:rPr>
        <w:t xml:space="preserve"> </w:t>
      </w:r>
      <w:r w:rsidRPr="00503C43">
        <w:rPr>
          <w:rFonts w:ascii="Arial Narrow" w:hAnsi="Arial Narrow"/>
          <w:i/>
          <w:sz w:val="20"/>
        </w:rPr>
        <w:t>the</w:t>
      </w:r>
      <w:r w:rsidRPr="00503C43">
        <w:rPr>
          <w:rFonts w:ascii="Arial Narrow" w:hAnsi="Arial Narrow"/>
          <w:i/>
          <w:spacing w:val="-1"/>
          <w:sz w:val="20"/>
        </w:rPr>
        <w:t xml:space="preserve"> </w:t>
      </w:r>
      <w:r w:rsidRPr="00503C43">
        <w:rPr>
          <w:rFonts w:ascii="Arial Narrow" w:hAnsi="Arial Narrow"/>
          <w:i/>
          <w:sz w:val="20"/>
        </w:rPr>
        <w:t>Self)</w:t>
      </w:r>
      <w:r w:rsidRPr="00503C43">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t>Unpacking the Self</w:t>
      </w:r>
    </w:p>
    <w:p w14:paraId="6BC972FC" w14:textId="77777777" w:rsidR="001C39B0" w:rsidRPr="00503C43" w:rsidRDefault="001C39B0" w:rsidP="006833FB">
      <w:pPr>
        <w:spacing w:line="229" w:lineRule="exact"/>
        <w:rPr>
          <w:rFonts w:ascii="Arial Narrow" w:hAnsi="Arial Narrow"/>
          <w:sz w:val="20"/>
        </w:rPr>
        <w:sectPr w:rsidR="001C39B0" w:rsidRPr="00503C43" w:rsidSect="001C39B0">
          <w:type w:val="continuous"/>
          <w:pgSz w:w="12240" w:h="15840"/>
          <w:pgMar w:top="740" w:right="560" w:bottom="280" w:left="520" w:header="720" w:footer="720" w:gutter="0"/>
          <w:cols w:space="720"/>
        </w:sectPr>
      </w:pPr>
    </w:p>
    <w:p w14:paraId="2A4D1E04" w14:textId="77777777" w:rsidR="001C39B0" w:rsidRDefault="001C39B0" w:rsidP="00B22212">
      <w:pPr>
        <w:pStyle w:val="Heading1"/>
        <w:tabs>
          <w:tab w:val="left" w:pos="653"/>
        </w:tabs>
        <w:spacing w:before="74"/>
        <w:jc w:val="center"/>
        <w:rPr>
          <w:rFonts w:ascii="Arial Narrow" w:hAnsi="Arial Narrow"/>
        </w:rPr>
      </w:pPr>
      <w:r>
        <w:rPr>
          <w:rFonts w:ascii="Arial Narrow" w:hAnsi="Arial Narrow"/>
        </w:rPr>
        <w:lastRenderedPageBreak/>
        <w:t>CHAPTER 6: The Physical Self</w:t>
      </w:r>
    </w:p>
    <w:p w14:paraId="6B854BA7" w14:textId="77777777" w:rsidR="001C39B0" w:rsidRPr="002852E1" w:rsidRDefault="001C39B0" w:rsidP="006833FB">
      <w:pPr>
        <w:spacing w:line="276" w:lineRule="auto"/>
        <w:ind w:left="720"/>
        <w:rPr>
          <w:rFonts w:ascii="Arial Narrow" w:hAnsi="Arial Narrow"/>
        </w:rPr>
      </w:pPr>
    </w:p>
    <w:p w14:paraId="73B43B74" w14:textId="77777777" w:rsidR="001C39B0" w:rsidRPr="008313F7" w:rsidRDefault="001C39B0" w:rsidP="006833FB">
      <w:pPr>
        <w:tabs>
          <w:tab w:val="left" w:pos="1575"/>
        </w:tabs>
        <w:rPr>
          <w:rFonts w:ascii="Arial Narrow" w:hAnsi="Arial Narrow"/>
          <w:b/>
          <w:color w:val="FF0000"/>
        </w:rPr>
      </w:pPr>
      <w:r w:rsidRPr="002852E1">
        <w:rPr>
          <w:noProof/>
          <w:lang w:eastAsia="en-PH"/>
        </w:rPr>
        <mc:AlternateContent>
          <mc:Choice Requires="wps">
            <w:drawing>
              <wp:anchor distT="0" distB="0" distL="114300" distR="114300" simplePos="0" relativeHeight="251663360" behindDoc="0" locked="0" layoutInCell="1" allowOverlap="1" wp14:anchorId="3F571F27" wp14:editId="0C52F649">
                <wp:simplePos x="0" y="0"/>
                <wp:positionH relativeFrom="column">
                  <wp:posOffset>-98188</wp:posOffset>
                </wp:positionH>
                <wp:positionV relativeFrom="paragraph">
                  <wp:posOffset>154277</wp:posOffset>
                </wp:positionV>
                <wp:extent cx="5219700" cy="450376"/>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5219700" cy="4503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052A1" w14:textId="77777777" w:rsidR="001C39B0" w:rsidRDefault="001C39B0" w:rsidP="001C39B0">
                            <w:pPr>
                              <w:rPr>
                                <w:rFonts w:ascii="Arial Narrow" w:hAnsi="Arial Narrow"/>
                                <w:sz w:val="4"/>
                              </w:rPr>
                            </w:pPr>
                          </w:p>
                          <w:p w14:paraId="6F9E986B"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more important; Heredity or Environment</w:t>
                            </w:r>
                          </w:p>
                          <w:p w14:paraId="324A27F9" w14:textId="77777777" w:rsidR="001C39B0" w:rsidRPr="00AD0D46" w:rsidRDefault="001C39B0" w:rsidP="001C39B0">
                            <w:pPr>
                              <w:ind w:left="2160" w:firstLine="720"/>
                              <w:rPr>
                                <w:rFonts w:ascii="Arial Narrow" w:hAnsi="Arial Narrow"/>
                                <w:sz w:val="6"/>
                              </w:rPr>
                            </w:pPr>
                            <w:r>
                              <w:rPr>
                                <w:rFonts w:ascii="Georgia" w:hAnsi="Georgia"/>
                                <w:i/>
                              </w:rPr>
                              <w:t>Is there beauty without sight?</w:t>
                            </w:r>
                            <w:r w:rsidRPr="00661078">
                              <w:rPr>
                                <w:rFonts w:ascii="Georgia" w:hAnsi="Georgia"/>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1F27" id="Text Box 5" o:spid="_x0000_s1027" type="#_x0000_t202" style="position:absolute;margin-left:-7.75pt;margin-top:12.15pt;width:411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" filled="f" stroked="f">
                <v:textbox>
                  <w:txbxContent>
                    <w:p w14:paraId="05F052A1" w14:textId="77777777" w:rsidR="001C39B0" w:rsidRDefault="001C39B0" w:rsidP="001C39B0">
                      <w:pPr>
                        <w:rPr>
                          <w:rFonts w:ascii="Arial Narrow" w:hAnsi="Arial Narrow"/>
                          <w:sz w:val="4"/>
                        </w:rPr>
                      </w:pPr>
                    </w:p>
                    <w:p w14:paraId="6F9E986B"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more important; Heredity or Environment</w:t>
                      </w:r>
                    </w:p>
                    <w:p w14:paraId="324A27F9" w14:textId="77777777" w:rsidR="001C39B0" w:rsidRPr="00AD0D46" w:rsidRDefault="001C39B0" w:rsidP="001C39B0">
                      <w:pPr>
                        <w:ind w:left="2160" w:firstLine="720"/>
                        <w:rPr>
                          <w:rFonts w:ascii="Arial Narrow" w:hAnsi="Arial Narrow"/>
                          <w:sz w:val="6"/>
                        </w:rPr>
                      </w:pPr>
                      <w:r>
                        <w:rPr>
                          <w:rFonts w:ascii="Georgia" w:hAnsi="Georgia"/>
                          <w:i/>
                        </w:rPr>
                        <w:t>Is there beauty without sight?</w:t>
                      </w:r>
                      <w:r w:rsidRPr="00661078">
                        <w:rPr>
                          <w:rFonts w:ascii="Georgia" w:hAnsi="Georgia"/>
                          <w:i/>
                        </w:rPr>
                        <w:t>?</w:t>
                      </w:r>
                    </w:p>
                  </w:txbxContent>
                </v:textbox>
              </v:shape>
            </w:pict>
          </mc:Fallback>
        </mc:AlternateContent>
      </w:r>
      <w:r w:rsidRPr="002852E1">
        <w:rPr>
          <w:rFonts w:ascii="Arial Narrow" w:hAnsi="Arial Narrow"/>
          <w:b/>
        </w:rPr>
        <w:t>DISCUSSION</w:t>
      </w:r>
    </w:p>
    <w:p w14:paraId="6459BFA8" w14:textId="77777777" w:rsidR="001C39B0" w:rsidRDefault="001C39B0" w:rsidP="006833FB">
      <w:pPr>
        <w:tabs>
          <w:tab w:val="left" w:pos="1575"/>
        </w:tabs>
        <w:rPr>
          <w:rFonts w:ascii="Arial Narrow" w:hAnsi="Arial Narrow"/>
          <w:b/>
          <w:color w:val="000000" w:themeColor="text1"/>
        </w:rPr>
      </w:pPr>
    </w:p>
    <w:p w14:paraId="06EF8C5C" w14:textId="77777777" w:rsidR="001C39B0" w:rsidRDefault="001C39B0" w:rsidP="006833FB">
      <w:pPr>
        <w:tabs>
          <w:tab w:val="left" w:pos="1575"/>
        </w:tabs>
        <w:rPr>
          <w:rFonts w:ascii="Arial Narrow" w:hAnsi="Arial Narrow"/>
          <w:b/>
          <w:color w:val="000000" w:themeColor="text1"/>
        </w:rPr>
      </w:pPr>
    </w:p>
    <w:p w14:paraId="2EE864AA" w14:textId="0433E921" w:rsidR="001C39B0" w:rsidRPr="00EB5F70" w:rsidRDefault="001C39B0" w:rsidP="00B22212">
      <w:pPr>
        <w:tabs>
          <w:tab w:val="left" w:pos="1575"/>
        </w:tabs>
        <w:rPr>
          <w:rFonts w:ascii="Arial Narrow" w:hAnsi="Arial Narrow" w:cs="Arial"/>
          <w:i/>
          <w:color w:val="000000" w:themeColor="text1"/>
          <w:sz w:val="20"/>
        </w:rPr>
      </w:pPr>
      <w:r>
        <w:rPr>
          <w:rFonts w:ascii="Arial Narrow" w:hAnsi="Arial Narrow"/>
          <w:b/>
          <w:color w:val="000000" w:themeColor="text1"/>
        </w:rPr>
        <w:t>6</w:t>
      </w:r>
      <w:r w:rsidRPr="00B75439">
        <w:rPr>
          <w:rFonts w:ascii="Arial Narrow" w:hAnsi="Arial Narrow"/>
          <w:b/>
          <w:color w:val="000000" w:themeColor="text1"/>
        </w:rPr>
        <w:t xml:space="preserve">.1. </w:t>
      </w:r>
      <w:r>
        <w:rPr>
          <w:rFonts w:ascii="Arial Narrow" w:hAnsi="Arial Narrow"/>
          <w:b/>
          <w:color w:val="000000" w:themeColor="text1"/>
        </w:rPr>
        <w:t>HEREDITY AND ENVIRONMENT</w:t>
      </w:r>
    </w:p>
    <w:tbl>
      <w:tblPr>
        <w:tblStyle w:val="TableGrid"/>
        <w:tblW w:w="16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gridCol w:w="5395"/>
      </w:tblGrid>
      <w:tr w:rsidR="001C39B0" w14:paraId="6EDC6690" w14:textId="77777777" w:rsidTr="00B22212">
        <w:trPr>
          <w:trHeight w:val="4694"/>
        </w:trPr>
        <w:tc>
          <w:tcPr>
            <w:tcW w:w="5395" w:type="dxa"/>
          </w:tcPr>
          <w:p w14:paraId="246A8CED" w14:textId="56834A50" w:rsidR="001C39B0" w:rsidRDefault="001C39B0" w:rsidP="006833FB">
            <w:pPr>
              <w:pStyle w:val="Default"/>
              <w:spacing w:line="276" w:lineRule="auto"/>
              <w:rPr>
                <w:rFonts w:ascii="Arial Narrow" w:hAnsi="Arial Narrow"/>
                <w:color w:val="auto"/>
                <w:sz w:val="22"/>
                <w:szCs w:val="22"/>
              </w:rPr>
            </w:pPr>
            <w:r w:rsidRPr="008E11D1">
              <w:rPr>
                <w:rFonts w:ascii="Arial Narrow" w:hAnsi="Arial Narrow"/>
                <w:bCs/>
                <w:color w:val="auto"/>
                <w:sz w:val="22"/>
                <w:szCs w:val="22"/>
              </w:rPr>
              <w:t>First is</w:t>
            </w:r>
            <w:r w:rsidRPr="008E11D1">
              <w:rPr>
                <w:rFonts w:ascii="Arial Narrow" w:hAnsi="Arial Narrow"/>
                <w:b/>
                <w:bCs/>
                <w:color w:val="auto"/>
                <w:sz w:val="22"/>
                <w:szCs w:val="22"/>
              </w:rPr>
              <w:t xml:space="preserve"> </w:t>
            </w:r>
            <w:r w:rsidRPr="008E11D1">
              <w:rPr>
                <w:rFonts w:ascii="Arial Narrow" w:hAnsi="Arial Narrow"/>
                <w:b/>
                <w:bCs/>
                <w:i/>
                <w:color w:val="auto"/>
                <w:sz w:val="22"/>
                <w:szCs w:val="22"/>
              </w:rPr>
              <w:t>Heredity</w:t>
            </w:r>
            <w:r w:rsidRPr="008E11D1">
              <w:rPr>
                <w:rFonts w:ascii="Arial Narrow" w:hAnsi="Arial Narrow"/>
                <w:b/>
                <w:bCs/>
                <w:color w:val="auto"/>
                <w:sz w:val="22"/>
                <w:szCs w:val="22"/>
              </w:rPr>
              <w:t xml:space="preserve"> (nature) </w:t>
            </w:r>
            <w:r w:rsidRPr="008E11D1">
              <w:rPr>
                <w:rFonts w:ascii="Arial Narrow" w:hAnsi="Arial Narrow"/>
                <w:color w:val="auto"/>
                <w:sz w:val="22"/>
                <w:szCs w:val="22"/>
              </w:rPr>
              <w:t>or Transmission of traits/characteristics from parents to offspring. Composed of raw materials of which the individual is made up. Through the genes, hereditary potentials like physical, mental and social, emotional and moral traits are passed down to generations.</w:t>
            </w:r>
          </w:p>
          <w:p w14:paraId="26AD184C" w14:textId="77777777" w:rsidR="001C39B0" w:rsidRDefault="001C39B0" w:rsidP="006833FB">
            <w:pPr>
              <w:pStyle w:val="Default"/>
              <w:spacing w:line="276" w:lineRule="auto"/>
              <w:rPr>
                <w:rFonts w:ascii="Arial Narrow" w:hAnsi="Arial Narrow"/>
                <w:color w:val="auto"/>
                <w:sz w:val="22"/>
                <w:szCs w:val="22"/>
              </w:rPr>
            </w:pPr>
          </w:p>
          <w:p w14:paraId="5989D7ED" w14:textId="77777777" w:rsidR="001C39B0" w:rsidRDefault="001C39B0" w:rsidP="006833FB">
            <w:pPr>
              <w:pStyle w:val="Default"/>
              <w:spacing w:line="276" w:lineRule="auto"/>
              <w:rPr>
                <w:rFonts w:ascii="Arial Narrow" w:hAnsi="Arial Narrow"/>
                <w:color w:val="auto"/>
                <w:sz w:val="22"/>
                <w:szCs w:val="22"/>
              </w:rPr>
            </w:pPr>
            <w:r w:rsidRPr="008E11D1">
              <w:rPr>
                <w:rFonts w:ascii="Arial Narrow" w:hAnsi="Arial Narrow"/>
                <w:color w:val="auto"/>
                <w:sz w:val="22"/>
                <w:szCs w:val="22"/>
              </w:rPr>
              <w:t xml:space="preserve">Second is </w:t>
            </w:r>
            <w:r w:rsidRPr="008E11D1">
              <w:rPr>
                <w:rFonts w:ascii="Arial Narrow" w:hAnsi="Arial Narrow"/>
                <w:b/>
                <w:bCs/>
                <w:i/>
                <w:color w:val="auto"/>
                <w:sz w:val="22"/>
                <w:szCs w:val="22"/>
              </w:rPr>
              <w:t xml:space="preserve">Environment </w:t>
            </w:r>
            <w:r w:rsidRPr="008E11D1">
              <w:rPr>
                <w:rFonts w:ascii="Arial Narrow" w:hAnsi="Arial Narrow"/>
                <w:b/>
                <w:bCs/>
                <w:color w:val="auto"/>
                <w:sz w:val="22"/>
                <w:szCs w:val="22"/>
              </w:rPr>
              <w:t xml:space="preserve">(Nurture) </w:t>
            </w:r>
            <w:r w:rsidRPr="008E11D1">
              <w:rPr>
                <w:rFonts w:ascii="Arial Narrow" w:hAnsi="Arial Narrow"/>
                <w:color w:val="auto"/>
                <w:sz w:val="22"/>
                <w:szCs w:val="22"/>
              </w:rPr>
              <w:t>or the total forces or experiences that a person undergoes from conception to old age. This includes family, friends, school, and nutrition to name a few.</w:t>
            </w:r>
          </w:p>
          <w:p w14:paraId="182D8168" w14:textId="77777777" w:rsidR="001C39B0" w:rsidRDefault="001C39B0" w:rsidP="006833FB">
            <w:pPr>
              <w:pStyle w:val="Default"/>
              <w:spacing w:line="276" w:lineRule="auto"/>
              <w:rPr>
                <w:rFonts w:ascii="Arial Narrow" w:hAnsi="Arial Narrow"/>
                <w:color w:val="auto"/>
                <w:sz w:val="22"/>
                <w:szCs w:val="22"/>
              </w:rPr>
            </w:pPr>
          </w:p>
          <w:p w14:paraId="24CA323F" w14:textId="77777777" w:rsidR="001C39B0" w:rsidRPr="00C53888" w:rsidRDefault="001C39B0" w:rsidP="006833FB">
            <w:pPr>
              <w:pStyle w:val="Default"/>
              <w:spacing w:line="276" w:lineRule="auto"/>
              <w:rPr>
                <w:rFonts w:ascii="Arial Narrow" w:hAnsi="Arial Narrow"/>
                <w:bCs/>
                <w:color w:val="auto"/>
                <w:sz w:val="22"/>
                <w:szCs w:val="22"/>
              </w:rPr>
            </w:pPr>
          </w:p>
        </w:tc>
        <w:tc>
          <w:tcPr>
            <w:tcW w:w="5395" w:type="dxa"/>
          </w:tcPr>
          <w:p w14:paraId="7362EEBA" w14:textId="55EE7281" w:rsidR="00B22212" w:rsidRDefault="00B22212" w:rsidP="006833FB">
            <w:pPr>
              <w:tabs>
                <w:tab w:val="left" w:pos="709"/>
              </w:tabs>
              <w:rPr>
                <w:rFonts w:ascii="Arial Narrow" w:hAnsi="Arial Narrow"/>
                <w:noProof/>
                <w:lang w:eastAsia="en-PH"/>
              </w:rPr>
            </w:pPr>
            <w:r>
              <w:rPr>
                <w:rFonts w:ascii="Arial Narrow" w:hAnsi="Arial Narrow"/>
                <w:noProof/>
                <w:lang w:eastAsia="en-PH"/>
              </w:rPr>
              <w:drawing>
                <wp:anchor distT="0" distB="0" distL="114300" distR="114300" simplePos="0" relativeHeight="251668480" behindDoc="1" locked="0" layoutInCell="1" allowOverlap="1" wp14:anchorId="65BF1433" wp14:editId="7C6F22C5">
                  <wp:simplePos x="0" y="0"/>
                  <wp:positionH relativeFrom="column">
                    <wp:posOffset>-11479</wp:posOffset>
                  </wp:positionH>
                  <wp:positionV relativeFrom="paragraph">
                    <wp:posOffset>146</wp:posOffset>
                  </wp:positionV>
                  <wp:extent cx="3200400" cy="2133600"/>
                  <wp:effectExtent l="0" t="0" r="0" b="0"/>
                  <wp:wrapTight wrapText="bothSides">
                    <wp:wrapPolygon edited="0">
                      <wp:start x="0" y="0"/>
                      <wp:lineTo x="0" y="21407"/>
                      <wp:lineTo x="21471" y="21407"/>
                      <wp:lineTo x="21471" y="0"/>
                      <wp:lineTo x="0" y="0"/>
                    </wp:wrapPolygon>
                  </wp:wrapTight>
                  <wp:docPr id="21" name="Picture 21" descr="A person and person holding a bab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erson and person holding a bab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sz w:val="18"/>
                <w:szCs w:val="18"/>
              </w:rPr>
              <w:t>Figure 1. Evolution of Man</w:t>
            </w:r>
            <w:r>
              <w:rPr>
                <w:rFonts w:ascii="Arial Narrow" w:hAnsi="Arial Narrow"/>
                <w:noProof/>
                <w:lang w:eastAsia="en-PH"/>
              </w:rPr>
              <w:t xml:space="preserve"> </w:t>
            </w:r>
          </w:p>
          <w:p w14:paraId="7BF66EF4" w14:textId="5D6DBCBC" w:rsidR="001C39B0" w:rsidRPr="00CC3E5B" w:rsidRDefault="001C39B0" w:rsidP="006833FB">
            <w:pPr>
              <w:tabs>
                <w:tab w:val="left" w:pos="709"/>
              </w:tabs>
              <w:rPr>
                <w:rFonts w:ascii="Arial Narrow" w:hAnsi="Arial Narrow"/>
                <w:sz w:val="22"/>
                <w:szCs w:val="22"/>
              </w:rPr>
            </w:pPr>
            <w:r w:rsidRPr="000160C4">
              <w:rPr>
                <w:rFonts w:ascii="Arial Narrow" w:hAnsi="Arial Narrow"/>
                <w:sz w:val="22"/>
                <w:szCs w:val="22"/>
              </w:rPr>
              <w:t>There has been always a debate on how much of nature and nurture makes up a person. All we know as of the moment is that they both influence us and the amount of that influence vary from person to person.</w:t>
            </w:r>
          </w:p>
        </w:tc>
        <w:tc>
          <w:tcPr>
            <w:tcW w:w="5395" w:type="dxa"/>
          </w:tcPr>
          <w:p w14:paraId="63C099E2" w14:textId="463018AD" w:rsidR="001C39B0" w:rsidRDefault="001C39B0" w:rsidP="006833FB">
            <w:pPr>
              <w:tabs>
                <w:tab w:val="left" w:pos="709"/>
              </w:tabs>
              <w:rPr>
                <w:rFonts w:ascii="Arial Narrow" w:hAnsi="Arial Narrow"/>
                <w:color w:val="000000" w:themeColor="text1"/>
                <w:sz w:val="22"/>
                <w:szCs w:val="22"/>
              </w:rPr>
            </w:pPr>
          </w:p>
        </w:tc>
      </w:tr>
    </w:tbl>
    <w:p w14:paraId="18579EFF" w14:textId="77777777" w:rsidR="001C39B0" w:rsidRDefault="001C39B0" w:rsidP="006833FB">
      <w:pPr>
        <w:pBdr>
          <w:bottom w:val="single" w:sz="12" w:space="1" w:color="auto"/>
        </w:pBdr>
      </w:pPr>
    </w:p>
    <w:p w14:paraId="747B59B3" w14:textId="77777777" w:rsidR="001C39B0" w:rsidRPr="00AD0D46" w:rsidRDefault="001C39B0" w:rsidP="00B22212">
      <w:pPr>
        <w:rPr>
          <w:sz w:val="11"/>
        </w:rPr>
      </w:pPr>
      <w:r>
        <w:rPr>
          <w:rFonts w:ascii="Arial Narrow" w:hAnsi="Arial Narrow"/>
          <w:b/>
          <w:color w:val="000000" w:themeColor="text1"/>
        </w:rPr>
        <w:t>6.2</w:t>
      </w:r>
      <w:r w:rsidRPr="005E5E18">
        <w:rPr>
          <w:rFonts w:ascii="Arial Narrow" w:hAnsi="Arial Narrow"/>
          <w:b/>
          <w:color w:val="000000" w:themeColor="text1"/>
        </w:rPr>
        <w:t xml:space="preserve">. </w:t>
      </w:r>
      <w:r>
        <w:rPr>
          <w:rFonts w:ascii="Arial Narrow" w:hAnsi="Arial Narrow"/>
          <w:b/>
          <w:color w:val="000000" w:themeColor="text1"/>
        </w:rPr>
        <w:t>BODY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C39B0" w14:paraId="303018A6" w14:textId="77777777" w:rsidTr="005A36D7">
        <w:tc>
          <w:tcPr>
            <w:tcW w:w="5395" w:type="dxa"/>
          </w:tcPr>
          <w:p w14:paraId="3B2D29A7" w14:textId="77777777" w:rsidR="001C39B0" w:rsidRPr="00B913A3" w:rsidRDefault="001C39B0" w:rsidP="006833FB">
            <w:pPr>
              <w:adjustRightInd w:val="0"/>
              <w:rPr>
                <w:rFonts w:ascii="Arial Narrow" w:hAnsi="Arial Narrow"/>
                <w:b/>
                <w:color w:val="000000" w:themeColor="text1"/>
                <w:sz w:val="22"/>
                <w:szCs w:val="22"/>
              </w:rPr>
            </w:pPr>
            <w:r w:rsidRPr="00B913A3">
              <w:rPr>
                <w:rFonts w:ascii="Arial Narrow" w:hAnsi="Arial Narrow"/>
                <w:b/>
                <w:color w:val="000000" w:themeColor="text1"/>
                <w:sz w:val="22"/>
                <w:szCs w:val="22"/>
              </w:rPr>
              <w:t>Body Image</w:t>
            </w:r>
          </w:p>
          <w:p w14:paraId="4EA3CECC" w14:textId="39984C1D" w:rsidR="001C39B0" w:rsidRDefault="001C39B0" w:rsidP="006833FB">
            <w:pPr>
              <w:pStyle w:val="ListParagraph"/>
              <w:numPr>
                <w:ilvl w:val="3"/>
                <w:numId w:val="4"/>
              </w:numPr>
              <w:adjustRightInd w:val="0"/>
              <w:ind w:left="600"/>
              <w:contextualSpacing w:val="0"/>
              <w:rPr>
                <w:rFonts w:ascii="Arial Narrow" w:hAnsi="Arial Narrow"/>
                <w:color w:val="000000" w:themeColor="text1"/>
              </w:rPr>
            </w:pPr>
            <w:r>
              <w:rPr>
                <w:rFonts w:ascii="Arial Narrow" w:hAnsi="Arial Narrow"/>
                <w:color w:val="000000" w:themeColor="text1"/>
              </w:rPr>
              <w:t>Refers to how individuals perceive, think, and feel about their body and physical appearance</w:t>
            </w:r>
          </w:p>
          <w:p w14:paraId="7D414DDC" w14:textId="22ACC35D" w:rsidR="001C39B0" w:rsidRPr="00B913A3" w:rsidRDefault="001C39B0" w:rsidP="006833FB">
            <w:pPr>
              <w:adjustRightInd w:val="0"/>
              <w:rPr>
                <w:rFonts w:ascii="Arial Narrow" w:hAnsi="Arial Narrow"/>
                <w:b/>
                <w:color w:val="000000" w:themeColor="text1"/>
              </w:rPr>
            </w:pPr>
            <w:r w:rsidRPr="00B913A3">
              <w:rPr>
                <w:rFonts w:ascii="Arial Narrow" w:hAnsi="Arial Narrow"/>
                <w:b/>
                <w:color w:val="000000" w:themeColor="text1"/>
              </w:rPr>
              <w:t>Appearance</w:t>
            </w:r>
          </w:p>
          <w:p w14:paraId="4D54E463" w14:textId="58CF7D8E" w:rsidR="001C39B0" w:rsidRPr="00B913A3" w:rsidRDefault="001C39B0" w:rsidP="006833FB">
            <w:pPr>
              <w:pStyle w:val="ListParagraph"/>
              <w:numPr>
                <w:ilvl w:val="3"/>
                <w:numId w:val="4"/>
              </w:numPr>
              <w:adjustRightInd w:val="0"/>
              <w:ind w:left="600"/>
              <w:contextualSpacing w:val="0"/>
              <w:rPr>
                <w:rFonts w:ascii="Arial Narrow" w:hAnsi="Arial Narrow"/>
                <w:color w:val="000000" w:themeColor="text1"/>
              </w:rPr>
            </w:pPr>
            <w:r>
              <w:rPr>
                <w:rFonts w:ascii="Arial Narrow" w:hAnsi="Arial Narrow"/>
                <w:color w:val="000000" w:themeColor="text1"/>
              </w:rPr>
              <w:t>Refers to weight, skin color, clothes, and hairstyles</w:t>
            </w:r>
          </w:p>
        </w:tc>
        <w:tc>
          <w:tcPr>
            <w:tcW w:w="5395" w:type="dxa"/>
          </w:tcPr>
          <w:p w14:paraId="4CCA805B" w14:textId="2B10A853" w:rsidR="001C39B0" w:rsidRDefault="001C39B0" w:rsidP="006833FB">
            <w:pPr>
              <w:pStyle w:val="Default"/>
              <w:spacing w:after="56"/>
              <w:rPr>
                <w:rFonts w:ascii="Arial Narrow" w:hAnsi="Arial Narrow"/>
                <w:sz w:val="22"/>
                <w:szCs w:val="22"/>
              </w:rPr>
            </w:pPr>
            <w:r>
              <w:rPr>
                <w:rFonts w:ascii="Arial Narrow" w:hAnsi="Arial Narrow"/>
                <w:sz w:val="22"/>
                <w:szCs w:val="22"/>
              </w:rPr>
              <w:t>Body Image can affect both ones physical and psychological well-being. Adolescents tend to experience negative self-image because they are in a stage of development that is probably confusing to them. One of the main concern during this time is how to conform to idealized notions of beauty.</w:t>
            </w:r>
          </w:p>
          <w:p w14:paraId="0FAB0D76" w14:textId="77777777" w:rsidR="001C39B0" w:rsidRPr="00AD0D46" w:rsidRDefault="001C39B0" w:rsidP="006833FB">
            <w:pPr>
              <w:pStyle w:val="Default"/>
              <w:spacing w:after="56"/>
              <w:rPr>
                <w:rFonts w:ascii="Arial Narrow" w:hAnsi="Arial Narrow"/>
                <w:sz w:val="22"/>
                <w:szCs w:val="22"/>
              </w:rPr>
            </w:pPr>
          </w:p>
        </w:tc>
      </w:tr>
    </w:tbl>
    <w:p w14:paraId="1B73D245" w14:textId="77777777" w:rsidR="001C39B0" w:rsidRDefault="001C39B0" w:rsidP="006833FB">
      <w:pPr>
        <w:tabs>
          <w:tab w:val="left" w:pos="9951"/>
        </w:tabs>
        <w:spacing w:before="1" w:line="229" w:lineRule="exact"/>
        <w:ind w:right="172"/>
        <w:rPr>
          <w:rFonts w:ascii="Arial Narrow" w:hAnsi="Arial Narrow"/>
          <w:i/>
          <w:sz w:val="20"/>
        </w:rPr>
      </w:pPr>
    </w:p>
    <w:p w14:paraId="42ED39C4" w14:textId="77777777" w:rsidR="001C39B0" w:rsidRDefault="001C39B0" w:rsidP="006833FB">
      <w:pPr>
        <w:tabs>
          <w:tab w:val="left" w:pos="9951"/>
        </w:tabs>
        <w:spacing w:before="1" w:line="229" w:lineRule="exact"/>
        <w:ind w:right="172"/>
        <w:rPr>
          <w:rFonts w:ascii="Arial Narrow" w:hAnsi="Arial Narrow"/>
          <w:i/>
          <w:sz w:val="20"/>
        </w:rPr>
      </w:pPr>
    </w:p>
    <w:p w14:paraId="292864F9" w14:textId="77777777" w:rsidR="00B22212" w:rsidRDefault="00B22212" w:rsidP="006833FB">
      <w:pPr>
        <w:tabs>
          <w:tab w:val="left" w:pos="9951"/>
        </w:tabs>
        <w:spacing w:before="1" w:line="229" w:lineRule="exact"/>
        <w:ind w:right="172"/>
        <w:rPr>
          <w:rFonts w:ascii="Arial Narrow" w:hAnsi="Arial Narrow"/>
          <w:i/>
          <w:sz w:val="20"/>
        </w:rPr>
      </w:pPr>
    </w:p>
    <w:p w14:paraId="27B4395C" w14:textId="77777777" w:rsidR="00B22212" w:rsidRDefault="00B22212" w:rsidP="006833FB">
      <w:pPr>
        <w:tabs>
          <w:tab w:val="left" w:pos="9951"/>
        </w:tabs>
        <w:spacing w:before="1" w:line="229" w:lineRule="exact"/>
        <w:ind w:right="172"/>
        <w:rPr>
          <w:rFonts w:ascii="Arial Narrow" w:hAnsi="Arial Narrow"/>
          <w:i/>
          <w:sz w:val="20"/>
        </w:rPr>
      </w:pPr>
    </w:p>
    <w:p w14:paraId="26F6B1C2" w14:textId="77777777" w:rsidR="00B22212" w:rsidRDefault="00B22212" w:rsidP="006833FB">
      <w:pPr>
        <w:tabs>
          <w:tab w:val="left" w:pos="9951"/>
        </w:tabs>
        <w:spacing w:before="1" w:line="229" w:lineRule="exact"/>
        <w:ind w:right="172"/>
        <w:rPr>
          <w:rFonts w:ascii="Arial Narrow" w:hAnsi="Arial Narrow"/>
          <w:i/>
          <w:sz w:val="20"/>
        </w:rPr>
      </w:pPr>
    </w:p>
    <w:p w14:paraId="77F93E45" w14:textId="77777777" w:rsidR="00B22212" w:rsidRDefault="00B22212" w:rsidP="006833FB">
      <w:pPr>
        <w:tabs>
          <w:tab w:val="left" w:pos="9951"/>
        </w:tabs>
        <w:spacing w:before="1" w:line="229" w:lineRule="exact"/>
        <w:ind w:right="172"/>
        <w:rPr>
          <w:rFonts w:ascii="Arial Narrow" w:hAnsi="Arial Narrow"/>
          <w:i/>
          <w:sz w:val="20"/>
        </w:rPr>
      </w:pPr>
    </w:p>
    <w:p w14:paraId="5F7DC2A0" w14:textId="77777777" w:rsidR="00B22212" w:rsidRDefault="00B22212" w:rsidP="006833FB">
      <w:pPr>
        <w:tabs>
          <w:tab w:val="left" w:pos="9951"/>
        </w:tabs>
        <w:spacing w:before="1" w:line="229" w:lineRule="exact"/>
        <w:ind w:right="172"/>
        <w:rPr>
          <w:rFonts w:ascii="Arial Narrow" w:hAnsi="Arial Narrow"/>
          <w:i/>
          <w:sz w:val="20"/>
        </w:rPr>
      </w:pPr>
    </w:p>
    <w:p w14:paraId="7FA2257A" w14:textId="77777777" w:rsidR="00B22212" w:rsidRDefault="00B22212" w:rsidP="006833FB">
      <w:pPr>
        <w:tabs>
          <w:tab w:val="left" w:pos="9951"/>
        </w:tabs>
        <w:spacing w:before="1" w:line="229" w:lineRule="exact"/>
        <w:ind w:right="172"/>
        <w:rPr>
          <w:rFonts w:ascii="Arial Narrow" w:hAnsi="Arial Narrow"/>
          <w:i/>
          <w:sz w:val="20"/>
        </w:rPr>
      </w:pPr>
    </w:p>
    <w:p w14:paraId="1E61375D" w14:textId="77777777" w:rsidR="00B22212" w:rsidRDefault="00B22212" w:rsidP="006833FB">
      <w:pPr>
        <w:tabs>
          <w:tab w:val="left" w:pos="9951"/>
        </w:tabs>
        <w:spacing w:before="1" w:line="229" w:lineRule="exact"/>
        <w:ind w:right="172"/>
        <w:rPr>
          <w:rFonts w:ascii="Arial Narrow" w:hAnsi="Arial Narrow"/>
          <w:i/>
          <w:sz w:val="20"/>
        </w:rPr>
      </w:pPr>
    </w:p>
    <w:p w14:paraId="130A4950" w14:textId="77777777" w:rsidR="00B22212" w:rsidRDefault="00B22212" w:rsidP="006833FB">
      <w:pPr>
        <w:tabs>
          <w:tab w:val="left" w:pos="9951"/>
        </w:tabs>
        <w:spacing w:before="1" w:line="229" w:lineRule="exact"/>
        <w:ind w:right="172"/>
        <w:rPr>
          <w:rFonts w:ascii="Arial Narrow" w:hAnsi="Arial Narrow"/>
          <w:i/>
          <w:sz w:val="20"/>
        </w:rPr>
      </w:pPr>
    </w:p>
    <w:p w14:paraId="21CDEBCC" w14:textId="77777777" w:rsidR="001C39B0" w:rsidRPr="008313F7" w:rsidRDefault="001C39B0" w:rsidP="006833FB">
      <w:pPr>
        <w:spacing w:line="229" w:lineRule="exact"/>
        <w:ind w:right="157"/>
        <w:rPr>
          <w:rFonts w:ascii="Arial Narrow" w:hAnsi="Arial Narrow"/>
          <w:i/>
          <w:sz w:val="20"/>
        </w:rPr>
      </w:pPr>
      <w:r w:rsidRPr="00503C43">
        <w:rPr>
          <w:rFonts w:ascii="Arial Narrow" w:hAnsi="Arial Narrow"/>
          <w:i/>
          <w:sz w:val="20"/>
        </w:rPr>
        <w:t>S</w:t>
      </w:r>
      <w:r>
        <w:rPr>
          <w:rFonts w:ascii="Arial Narrow" w:hAnsi="Arial Narrow"/>
          <w:i/>
          <w:sz w:val="20"/>
        </w:rPr>
        <w:t>S</w:t>
      </w:r>
      <w:r w:rsidRPr="00503C43">
        <w:rPr>
          <w:rFonts w:ascii="Arial Narrow" w:hAnsi="Arial Narrow"/>
          <w:i/>
          <w:sz w:val="20"/>
        </w:rPr>
        <w:t>3 (Understanding</w:t>
      </w:r>
      <w:r w:rsidRPr="00503C43">
        <w:rPr>
          <w:rFonts w:ascii="Arial Narrow" w:hAnsi="Arial Narrow"/>
          <w:i/>
          <w:spacing w:val="-10"/>
          <w:sz w:val="20"/>
        </w:rPr>
        <w:t xml:space="preserve"> </w:t>
      </w:r>
      <w:r w:rsidRPr="00503C43">
        <w:rPr>
          <w:rFonts w:ascii="Arial Narrow" w:hAnsi="Arial Narrow"/>
          <w:i/>
          <w:sz w:val="20"/>
        </w:rPr>
        <w:t>the</w:t>
      </w:r>
      <w:r w:rsidRPr="00503C43">
        <w:rPr>
          <w:rFonts w:ascii="Arial Narrow" w:hAnsi="Arial Narrow"/>
          <w:i/>
          <w:spacing w:val="-1"/>
          <w:sz w:val="20"/>
        </w:rPr>
        <w:t xml:space="preserve"> </w:t>
      </w:r>
      <w:r w:rsidRPr="00503C43">
        <w:rPr>
          <w:rFonts w:ascii="Arial Narrow" w:hAnsi="Arial Narrow"/>
          <w:i/>
          <w:sz w:val="20"/>
        </w:rPr>
        <w:t>Self)</w:t>
      </w:r>
      <w:r w:rsidRPr="00503C43">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t>Unpacking the Self (The Physical Self)</w:t>
      </w:r>
    </w:p>
    <w:p w14:paraId="73DBB18B" w14:textId="77777777" w:rsidR="001C39B0" w:rsidRDefault="001C39B0" w:rsidP="006833FB">
      <w:pPr>
        <w:pStyle w:val="Default"/>
        <w:spacing w:after="56"/>
        <w:rPr>
          <w:rFonts w:ascii="Arial Narrow" w:hAnsi="Arial Narrow"/>
          <w:b/>
          <w:color w:val="000000" w:themeColor="text1"/>
          <w:sz w:val="22"/>
          <w:szCs w:val="22"/>
        </w:rPr>
      </w:pPr>
    </w:p>
    <w:p w14:paraId="4E3729CA" w14:textId="391635AB" w:rsidR="001C39B0" w:rsidRPr="005E5E18" w:rsidRDefault="001C39B0" w:rsidP="00B22212">
      <w:pPr>
        <w:pStyle w:val="Default"/>
        <w:spacing w:after="56"/>
        <w:rPr>
          <w:rFonts w:ascii="Arial Narrow" w:hAnsi="Arial Narrow"/>
          <w:b/>
          <w:sz w:val="22"/>
          <w:szCs w:val="22"/>
        </w:rPr>
      </w:pPr>
      <w:r>
        <w:rPr>
          <w:rFonts w:ascii="Arial Narrow" w:hAnsi="Arial Narrow"/>
          <w:b/>
          <w:color w:val="000000" w:themeColor="text1"/>
          <w:sz w:val="22"/>
          <w:szCs w:val="22"/>
        </w:rPr>
        <w:lastRenderedPageBreak/>
        <w:t>6.3</w:t>
      </w:r>
      <w:r w:rsidRPr="005E5E18">
        <w:rPr>
          <w:rFonts w:ascii="Arial Narrow" w:hAnsi="Arial Narrow"/>
          <w:b/>
          <w:color w:val="000000" w:themeColor="text1"/>
          <w:sz w:val="22"/>
          <w:szCs w:val="22"/>
        </w:rPr>
        <w:t xml:space="preserve"> </w:t>
      </w:r>
      <w:r>
        <w:rPr>
          <w:rFonts w:ascii="Arial Narrow" w:hAnsi="Arial Narrow"/>
          <w:b/>
          <w:color w:val="000000" w:themeColor="text1"/>
          <w:sz w:val="22"/>
          <w:szCs w:val="22"/>
        </w:rPr>
        <w:t>CULTURE X BEAUTY</w:t>
      </w:r>
    </w:p>
    <w:tbl>
      <w:tblPr>
        <w:tblStyle w:val="TableGrid"/>
        <w:tblW w:w="1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7"/>
        <w:gridCol w:w="5677"/>
      </w:tblGrid>
      <w:tr w:rsidR="001C39B0" w14:paraId="43FB25E8" w14:textId="77777777" w:rsidTr="00B22212">
        <w:trPr>
          <w:trHeight w:val="6018"/>
        </w:trPr>
        <w:tc>
          <w:tcPr>
            <w:tcW w:w="5677" w:type="dxa"/>
          </w:tcPr>
          <w:p w14:paraId="354B13CF" w14:textId="77777777" w:rsidR="001C39B0" w:rsidRDefault="001C39B0" w:rsidP="006833FB">
            <w:pPr>
              <w:tabs>
                <w:tab w:val="left" w:pos="1575"/>
              </w:tabs>
              <w:rPr>
                <w:rFonts w:ascii="Arial Narrow" w:hAnsi="Arial Narrow" w:cstheme="minorHAnsi"/>
                <w:color w:val="1A1A1A"/>
                <w:sz w:val="22"/>
                <w:shd w:val="clear" w:color="auto" w:fill="FFFFFF"/>
              </w:rPr>
            </w:pPr>
            <w:r>
              <w:rPr>
                <w:rFonts w:ascii="Arial Narrow" w:hAnsi="Arial Narrow" w:cstheme="minorHAnsi"/>
                <w:color w:val="1A1A1A"/>
                <w:sz w:val="22"/>
                <w:shd w:val="clear" w:color="auto" w:fill="FFFFFF"/>
              </w:rPr>
              <w:t>When is a person considered to be beautiful? What is the socially accepted standard of beauty?</w:t>
            </w:r>
          </w:p>
          <w:p w14:paraId="1C43B57B" w14:textId="77777777" w:rsidR="001C39B0" w:rsidRDefault="001C39B0" w:rsidP="006833FB">
            <w:pPr>
              <w:tabs>
                <w:tab w:val="left" w:pos="1575"/>
              </w:tabs>
              <w:rPr>
                <w:rFonts w:ascii="Arial Narrow" w:hAnsi="Arial Narrow" w:cstheme="minorHAnsi"/>
                <w:color w:val="1A1A1A"/>
                <w:sz w:val="22"/>
                <w:shd w:val="clear" w:color="auto" w:fill="FFFFFF"/>
              </w:rPr>
            </w:pPr>
          </w:p>
          <w:p w14:paraId="6C95FBE2" w14:textId="77777777" w:rsidR="001C39B0" w:rsidRDefault="001C39B0" w:rsidP="006833FB">
            <w:pPr>
              <w:tabs>
                <w:tab w:val="left" w:pos="1575"/>
              </w:tabs>
              <w:rPr>
                <w:rFonts w:ascii="Arial Narrow" w:hAnsi="Arial Narrow" w:cstheme="minorHAnsi"/>
                <w:color w:val="1A1A1A"/>
                <w:sz w:val="22"/>
                <w:shd w:val="clear" w:color="auto" w:fill="FFFFFF"/>
              </w:rPr>
            </w:pPr>
            <w:r>
              <w:rPr>
                <w:rFonts w:ascii="Arial Narrow" w:hAnsi="Arial Narrow" w:cstheme="minorHAnsi"/>
                <w:color w:val="1A1A1A"/>
                <w:sz w:val="22"/>
                <w:shd w:val="clear" w:color="auto" w:fill="FFFFFF"/>
              </w:rPr>
              <w:t>It is usual for us to attribute beauty to the physical appearance of a person. Standards of beauty however changes overtime.</w:t>
            </w:r>
          </w:p>
          <w:p w14:paraId="50ED02E3" w14:textId="77777777" w:rsidR="001C39B0" w:rsidRDefault="001C39B0" w:rsidP="006833FB">
            <w:pPr>
              <w:tabs>
                <w:tab w:val="left" w:pos="1575"/>
              </w:tabs>
              <w:rPr>
                <w:rFonts w:ascii="Arial Narrow" w:hAnsi="Arial Narrow" w:cstheme="minorHAnsi"/>
                <w:color w:val="1A1A1A"/>
                <w:sz w:val="22"/>
                <w:shd w:val="clear" w:color="auto" w:fill="FFFFFF"/>
              </w:rPr>
            </w:pPr>
          </w:p>
          <w:p w14:paraId="2F94ACFC" w14:textId="77777777" w:rsidR="001C39B0" w:rsidRDefault="001C39B0" w:rsidP="006833FB">
            <w:pPr>
              <w:tabs>
                <w:tab w:val="left" w:pos="1575"/>
              </w:tabs>
              <w:rPr>
                <w:rFonts w:ascii="Arial Narrow" w:hAnsi="Arial Narrow" w:cstheme="minorHAnsi"/>
                <w:color w:val="1A1A1A"/>
                <w:sz w:val="22"/>
                <w:shd w:val="clear" w:color="auto" w:fill="FFFFFF"/>
              </w:rPr>
            </w:pPr>
            <w:r>
              <w:rPr>
                <w:rFonts w:ascii="Arial Narrow" w:hAnsi="Arial Narrow" w:cstheme="minorHAnsi"/>
                <w:color w:val="1A1A1A"/>
                <w:sz w:val="22"/>
                <w:shd w:val="clear" w:color="auto" w:fill="FFFFFF"/>
              </w:rPr>
              <w:t>People tend to be influenced not only by the culture they are ascribed to but also by the beautiful faces and bodies they see in media in how they perceive the concept of beauty</w:t>
            </w:r>
          </w:p>
          <w:p w14:paraId="75BD1650" w14:textId="77777777" w:rsidR="001C39B0" w:rsidRDefault="001C39B0" w:rsidP="006833FB">
            <w:pPr>
              <w:tabs>
                <w:tab w:val="left" w:pos="1575"/>
              </w:tabs>
              <w:rPr>
                <w:rFonts w:ascii="Arial Narrow" w:hAnsi="Arial Narrow" w:cstheme="minorHAnsi"/>
                <w:color w:val="1A1A1A"/>
                <w:sz w:val="22"/>
                <w:shd w:val="clear" w:color="auto" w:fill="FFFFFF"/>
              </w:rPr>
            </w:pPr>
          </w:p>
          <w:p w14:paraId="720DE1F0" w14:textId="77777777" w:rsidR="001C39B0" w:rsidRDefault="001C39B0" w:rsidP="006833FB">
            <w:pPr>
              <w:tabs>
                <w:tab w:val="left" w:pos="1575"/>
              </w:tabs>
              <w:rPr>
                <w:rFonts w:ascii="Arial Narrow" w:hAnsi="Arial Narrow" w:cstheme="minorHAnsi"/>
                <w:color w:val="1A1A1A"/>
                <w:sz w:val="22"/>
                <w:shd w:val="clear" w:color="auto" w:fill="FFFFFF"/>
              </w:rPr>
            </w:pPr>
            <w:r>
              <w:rPr>
                <w:rFonts w:ascii="Arial Narrow" w:hAnsi="Arial Narrow" w:cstheme="minorHAnsi"/>
                <w:color w:val="1A1A1A"/>
                <w:sz w:val="22"/>
                <w:shd w:val="clear" w:color="auto" w:fill="FFFFFF"/>
              </w:rPr>
              <w:t>Whether beauty is biologically programmed or culturally constructed, it remains important in all societies. At times, the appearance of a person can be an asset or liability.</w:t>
            </w:r>
          </w:p>
          <w:p w14:paraId="19A19D2A" w14:textId="77777777" w:rsidR="001C39B0" w:rsidRDefault="001C39B0" w:rsidP="006833FB">
            <w:pPr>
              <w:tabs>
                <w:tab w:val="left" w:pos="1575"/>
              </w:tabs>
              <w:rPr>
                <w:rFonts w:ascii="Arial Narrow" w:hAnsi="Arial Narrow" w:cstheme="minorHAnsi"/>
                <w:color w:val="1A1A1A"/>
                <w:sz w:val="22"/>
                <w:shd w:val="clear" w:color="auto" w:fill="FFFFFF"/>
              </w:rPr>
            </w:pPr>
          </w:p>
          <w:p w14:paraId="68171A2A" w14:textId="77777777" w:rsidR="001C39B0" w:rsidRDefault="001C39B0" w:rsidP="006833FB">
            <w:pPr>
              <w:tabs>
                <w:tab w:val="left" w:pos="1575"/>
              </w:tabs>
              <w:rPr>
                <w:rFonts w:ascii="Arial Narrow" w:hAnsi="Arial Narrow"/>
                <w:color w:val="000000" w:themeColor="text1"/>
                <w:sz w:val="22"/>
                <w:szCs w:val="22"/>
              </w:rPr>
            </w:pPr>
          </w:p>
        </w:tc>
        <w:tc>
          <w:tcPr>
            <w:tcW w:w="5677" w:type="dxa"/>
          </w:tcPr>
          <w:p w14:paraId="5953A927" w14:textId="77777777" w:rsidR="001C39B0" w:rsidRDefault="001C39B0" w:rsidP="006833FB">
            <w:pPr>
              <w:tabs>
                <w:tab w:val="left" w:pos="1575"/>
              </w:tabs>
              <w:ind w:left="166"/>
              <w:rPr>
                <w:rFonts w:ascii="Arial Narrow" w:hAnsi="Arial Narrow" w:cs="Arial"/>
                <w:sz w:val="22"/>
                <w:szCs w:val="22"/>
              </w:rPr>
            </w:pPr>
            <w:r>
              <w:rPr>
                <w:rFonts w:ascii="Arial Narrow" w:hAnsi="Arial Narrow" w:cs="Arial"/>
                <w:sz w:val="22"/>
                <w:szCs w:val="22"/>
              </w:rPr>
              <w:t>If our conception of beauty is only seen in what we can see, does that mean there is no beauty without sight?</w:t>
            </w:r>
          </w:p>
          <w:p w14:paraId="798D2C95" w14:textId="77777777" w:rsidR="001C39B0" w:rsidRDefault="001C39B0" w:rsidP="006833FB">
            <w:pPr>
              <w:tabs>
                <w:tab w:val="left" w:pos="1575"/>
              </w:tabs>
              <w:ind w:left="166"/>
              <w:rPr>
                <w:rFonts w:ascii="Arial Narrow" w:hAnsi="Arial Narrow" w:cs="Arial"/>
                <w:sz w:val="22"/>
                <w:szCs w:val="22"/>
              </w:rPr>
            </w:pPr>
          </w:p>
          <w:p w14:paraId="37F45427" w14:textId="2415BFD5" w:rsidR="001C39B0" w:rsidRDefault="001C39B0" w:rsidP="006833FB">
            <w:pPr>
              <w:tabs>
                <w:tab w:val="left" w:pos="1575"/>
              </w:tabs>
              <w:ind w:left="166"/>
              <w:rPr>
                <w:rFonts w:ascii="Arial Narrow" w:hAnsi="Arial Narrow" w:cs="Arial"/>
                <w:sz w:val="22"/>
                <w:szCs w:val="22"/>
              </w:rPr>
            </w:pPr>
            <w:r>
              <w:rPr>
                <w:rFonts w:ascii="Arial Narrow" w:hAnsi="Arial Narrow" w:cs="Arial"/>
                <w:sz w:val="22"/>
                <w:szCs w:val="22"/>
              </w:rPr>
              <w:t>Beauty can be contextualized into two categories- one that is seen by the eye and one that is felt by the heart.</w:t>
            </w:r>
          </w:p>
          <w:p w14:paraId="334D381B" w14:textId="77777777" w:rsidR="001C39B0" w:rsidRDefault="001C39B0" w:rsidP="006833FB">
            <w:pPr>
              <w:tabs>
                <w:tab w:val="left" w:pos="1575"/>
              </w:tabs>
              <w:ind w:left="166"/>
              <w:rPr>
                <w:rFonts w:ascii="Arial Narrow" w:hAnsi="Arial Narrow" w:cs="Arial"/>
                <w:sz w:val="22"/>
                <w:szCs w:val="22"/>
              </w:rPr>
            </w:pPr>
          </w:p>
          <w:p w14:paraId="346E38C7" w14:textId="77777777" w:rsidR="001C39B0" w:rsidRPr="003F7DB8" w:rsidRDefault="001C39B0" w:rsidP="006833FB">
            <w:pPr>
              <w:tabs>
                <w:tab w:val="left" w:pos="1575"/>
              </w:tabs>
              <w:ind w:left="166"/>
              <w:rPr>
                <w:rFonts w:ascii="Arial Narrow" w:hAnsi="Arial Narrow" w:cs="Arial"/>
                <w:sz w:val="22"/>
                <w:szCs w:val="22"/>
              </w:rPr>
            </w:pPr>
            <w:r>
              <w:rPr>
                <w:rFonts w:ascii="Arial Narrow" w:hAnsi="Arial Narrow" w:cs="Arial"/>
                <w:sz w:val="22"/>
                <w:szCs w:val="22"/>
              </w:rPr>
              <w:t>Aesthetics may have laid down the laws and principles of determining beauty as seen by the naked eye but the very essence of beauty transcends the sight – it can be heard, felt, and understood.</w:t>
            </w:r>
          </w:p>
          <w:p w14:paraId="03850363" w14:textId="77777777" w:rsidR="001C39B0" w:rsidRDefault="001C39B0" w:rsidP="006833FB">
            <w:pPr>
              <w:tabs>
                <w:tab w:val="left" w:pos="1575"/>
              </w:tabs>
              <w:ind w:left="166"/>
              <w:rPr>
                <w:rFonts w:ascii="Arial Narrow" w:hAnsi="Arial Narrow" w:cs="Arial"/>
                <w:color w:val="BFBFBF" w:themeColor="background1" w:themeShade="BF"/>
                <w:sz w:val="16"/>
                <w:szCs w:val="22"/>
              </w:rPr>
            </w:pPr>
            <w:r>
              <w:rPr>
                <w:noProof/>
                <w:lang w:eastAsia="en-PH"/>
              </w:rPr>
              <w:drawing>
                <wp:anchor distT="0" distB="0" distL="114300" distR="114300" simplePos="0" relativeHeight="251669504" behindDoc="1" locked="0" layoutInCell="1" allowOverlap="1" wp14:anchorId="625DE485" wp14:editId="32C7653D">
                  <wp:simplePos x="0" y="0"/>
                  <wp:positionH relativeFrom="column">
                    <wp:posOffset>346524</wp:posOffset>
                  </wp:positionH>
                  <wp:positionV relativeFrom="paragraph">
                    <wp:posOffset>99060</wp:posOffset>
                  </wp:positionV>
                  <wp:extent cx="2489200" cy="1866900"/>
                  <wp:effectExtent l="0" t="0" r="6350" b="0"/>
                  <wp:wrapTight wrapText="bothSides">
                    <wp:wrapPolygon edited="0">
                      <wp:start x="0" y="0"/>
                      <wp:lineTo x="0" y="21380"/>
                      <wp:lineTo x="21490" y="21380"/>
                      <wp:lineTo x="21490" y="0"/>
                      <wp:lineTo x="0" y="0"/>
                    </wp:wrapPolygon>
                  </wp:wrapTight>
                  <wp:docPr id="2" name="Picture 2" descr="Artists Compiles 100 Photos to Find Each Culture's Definition of Bea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sts Compiles 100 Photos to Find Each Culture's Definition of Beau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92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9F52"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DEFC2AA"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20BBE3D"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078DF2C5"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6BA7236A"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06068E06"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4483410A"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7A62F3B2"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412BF66A"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4E9918FF"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6260DC54"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8F17FB9"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23BDA3B1"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D3D7BB7"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7AC00114"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2F66828" w14:textId="77777777" w:rsidR="001C39B0" w:rsidRDefault="001C39B0" w:rsidP="006833FB">
            <w:pPr>
              <w:tabs>
                <w:tab w:val="left" w:pos="1575"/>
              </w:tabs>
              <w:ind w:left="166"/>
              <w:rPr>
                <w:rFonts w:ascii="Arial Narrow" w:hAnsi="Arial Narrow" w:cs="Arial"/>
                <w:color w:val="BFBFBF" w:themeColor="background1" w:themeShade="BF"/>
                <w:sz w:val="16"/>
                <w:szCs w:val="22"/>
              </w:rPr>
            </w:pPr>
          </w:p>
          <w:p w14:paraId="3206A52B" w14:textId="77777777" w:rsidR="001C39B0" w:rsidRPr="009E483A" w:rsidRDefault="001C39B0" w:rsidP="006833FB">
            <w:pPr>
              <w:tabs>
                <w:tab w:val="left" w:pos="1575"/>
              </w:tabs>
              <w:rPr>
                <w:rFonts w:ascii="Arial Narrow" w:hAnsi="Arial Narrow"/>
                <w:color w:val="000000" w:themeColor="text1"/>
                <w:sz w:val="22"/>
                <w:szCs w:val="22"/>
              </w:rPr>
            </w:pPr>
            <w:r w:rsidRPr="00AC01FD">
              <w:rPr>
                <w:rFonts w:ascii="Arial Narrow" w:hAnsi="Arial Narrow" w:cs="Arial"/>
                <w:color w:val="BFBFBF" w:themeColor="background1" w:themeShade="BF"/>
                <w:sz w:val="16"/>
                <w:szCs w:val="22"/>
              </w:rPr>
              <w:t>https://www.businessinsider.com/artists-compiles-100-photos-culture-definition-beauty-2016-9</w:t>
            </w:r>
          </w:p>
        </w:tc>
      </w:tr>
    </w:tbl>
    <w:p w14:paraId="55F9BE06" w14:textId="77777777" w:rsidR="001C39B0" w:rsidRDefault="001C39B0" w:rsidP="006833FB">
      <w:pPr>
        <w:spacing w:line="229" w:lineRule="exact"/>
        <w:ind w:right="157"/>
        <w:rPr>
          <w:rFonts w:ascii="Arial Narrow" w:hAnsi="Arial Narrow"/>
          <w:i/>
          <w:sz w:val="20"/>
        </w:rPr>
      </w:pPr>
    </w:p>
    <w:p w14:paraId="3F76A4EC" w14:textId="77777777" w:rsidR="001C39B0" w:rsidRPr="009E483A" w:rsidRDefault="001C39B0" w:rsidP="006833FB">
      <w:pPr>
        <w:spacing w:line="229" w:lineRule="exact"/>
        <w:ind w:right="157"/>
        <w:rPr>
          <w:rFonts w:ascii="Arial Narrow" w:hAnsi="Arial Narrow"/>
          <w:i/>
          <w:sz w:val="20"/>
        </w:rPr>
      </w:pPr>
      <w:r w:rsidRPr="00503C43">
        <w:rPr>
          <w:rFonts w:ascii="Arial Narrow" w:hAnsi="Arial Narrow"/>
          <w:i/>
          <w:sz w:val="20"/>
        </w:rPr>
        <w:t>S</w:t>
      </w:r>
      <w:r>
        <w:rPr>
          <w:rFonts w:ascii="Arial Narrow" w:hAnsi="Arial Narrow"/>
          <w:i/>
          <w:sz w:val="20"/>
        </w:rPr>
        <w:t>S</w:t>
      </w:r>
      <w:r w:rsidRPr="00503C43">
        <w:rPr>
          <w:rFonts w:ascii="Arial Narrow" w:hAnsi="Arial Narrow"/>
          <w:i/>
          <w:sz w:val="20"/>
        </w:rPr>
        <w:t>3 (Understanding</w:t>
      </w:r>
      <w:r w:rsidRPr="00503C43">
        <w:rPr>
          <w:rFonts w:ascii="Arial Narrow" w:hAnsi="Arial Narrow"/>
          <w:i/>
          <w:spacing w:val="-10"/>
          <w:sz w:val="20"/>
        </w:rPr>
        <w:t xml:space="preserve"> </w:t>
      </w:r>
      <w:r w:rsidRPr="00503C43">
        <w:rPr>
          <w:rFonts w:ascii="Arial Narrow" w:hAnsi="Arial Narrow"/>
          <w:i/>
          <w:sz w:val="20"/>
        </w:rPr>
        <w:t>the</w:t>
      </w:r>
      <w:r w:rsidRPr="00503C43">
        <w:rPr>
          <w:rFonts w:ascii="Arial Narrow" w:hAnsi="Arial Narrow"/>
          <w:i/>
          <w:spacing w:val="-1"/>
          <w:sz w:val="20"/>
        </w:rPr>
        <w:t xml:space="preserve"> </w:t>
      </w:r>
      <w:r w:rsidRPr="00503C43">
        <w:rPr>
          <w:rFonts w:ascii="Arial Narrow" w:hAnsi="Arial Narrow"/>
          <w:i/>
          <w:sz w:val="20"/>
        </w:rPr>
        <w:t>Self)</w:t>
      </w:r>
      <w:r w:rsidRPr="00503C43">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t>Unpacking the Self (The Physical Self)</w:t>
      </w:r>
    </w:p>
    <w:p w14:paraId="100AB05B" w14:textId="77777777" w:rsidR="006833FB" w:rsidRDefault="006833FB" w:rsidP="006833FB">
      <w:pPr>
        <w:pStyle w:val="Heading1"/>
        <w:tabs>
          <w:tab w:val="left" w:pos="653"/>
        </w:tabs>
        <w:spacing w:before="74"/>
        <w:ind w:left="652"/>
        <w:rPr>
          <w:rFonts w:ascii="Arial Narrow" w:hAnsi="Arial Narrow"/>
        </w:rPr>
      </w:pPr>
    </w:p>
    <w:p w14:paraId="2B294C28" w14:textId="77777777" w:rsidR="006833FB" w:rsidRDefault="006833FB" w:rsidP="006833FB"/>
    <w:p w14:paraId="4DA6BF0F" w14:textId="77777777" w:rsidR="006833FB" w:rsidRDefault="006833FB" w:rsidP="006833FB"/>
    <w:p w14:paraId="42BD0319" w14:textId="77777777" w:rsidR="006833FB" w:rsidRDefault="006833FB" w:rsidP="006833FB"/>
    <w:p w14:paraId="1271C46C" w14:textId="77777777" w:rsidR="006833FB" w:rsidRDefault="006833FB" w:rsidP="006833FB"/>
    <w:p w14:paraId="749AA5E1" w14:textId="77777777" w:rsidR="006833FB" w:rsidRDefault="006833FB" w:rsidP="006833FB"/>
    <w:p w14:paraId="3D456618" w14:textId="77777777" w:rsidR="006833FB" w:rsidRDefault="006833FB" w:rsidP="006833FB"/>
    <w:p w14:paraId="54CCA8DC" w14:textId="77777777" w:rsidR="006833FB" w:rsidRDefault="006833FB" w:rsidP="006833FB"/>
    <w:p w14:paraId="4D059A14" w14:textId="77777777" w:rsidR="006833FB" w:rsidRDefault="006833FB" w:rsidP="006833FB"/>
    <w:p w14:paraId="4EDDFCED" w14:textId="77777777" w:rsidR="006833FB" w:rsidRDefault="006833FB" w:rsidP="006833FB"/>
    <w:p w14:paraId="7BA57C57" w14:textId="77777777" w:rsidR="006833FB" w:rsidRDefault="006833FB" w:rsidP="006833FB"/>
    <w:p w14:paraId="168E36A8" w14:textId="77777777" w:rsidR="006833FB" w:rsidRDefault="006833FB" w:rsidP="006833FB"/>
    <w:p w14:paraId="1535EC90" w14:textId="77777777" w:rsidR="006833FB" w:rsidRDefault="006833FB" w:rsidP="006833FB"/>
    <w:p w14:paraId="1BE59E14" w14:textId="77777777" w:rsidR="006833FB" w:rsidRPr="006833FB" w:rsidRDefault="006833FB" w:rsidP="006833FB"/>
    <w:p w14:paraId="45A1D9BC" w14:textId="0FAD8D19" w:rsidR="001C39B0" w:rsidRDefault="001C39B0" w:rsidP="00B22212">
      <w:pPr>
        <w:pStyle w:val="Heading1"/>
        <w:tabs>
          <w:tab w:val="left" w:pos="653"/>
        </w:tabs>
        <w:spacing w:before="74"/>
        <w:ind w:left="652"/>
        <w:jc w:val="center"/>
        <w:rPr>
          <w:rFonts w:ascii="Arial Narrow" w:hAnsi="Arial Narrow"/>
        </w:rPr>
      </w:pPr>
      <w:r>
        <w:rPr>
          <w:rFonts w:ascii="Arial Narrow" w:hAnsi="Arial Narrow"/>
        </w:rPr>
        <w:lastRenderedPageBreak/>
        <w:t>CHAPTER 7: THE SEXUAL SELF</w:t>
      </w:r>
    </w:p>
    <w:p w14:paraId="6D2ADFA1" w14:textId="77777777" w:rsidR="001C39B0" w:rsidRDefault="001C39B0" w:rsidP="006833FB">
      <w:pPr>
        <w:adjustRightInd w:val="0"/>
        <w:spacing w:line="276" w:lineRule="auto"/>
        <w:rPr>
          <w:rFonts w:ascii="Arial Narrow" w:hAnsi="Arial Narrow" w:cstheme="minorHAnsi"/>
          <w:b/>
          <w:bCs/>
          <w:iCs/>
        </w:rPr>
      </w:pPr>
    </w:p>
    <w:p w14:paraId="20D217A1" w14:textId="77777777" w:rsidR="001C39B0" w:rsidRPr="0039157B" w:rsidRDefault="001C39B0" w:rsidP="006833FB">
      <w:pPr>
        <w:tabs>
          <w:tab w:val="center" w:pos="5580"/>
        </w:tabs>
        <w:rPr>
          <w:rFonts w:ascii="Arial Narrow" w:hAnsi="Arial Narrow"/>
          <w:b/>
        </w:rPr>
      </w:pPr>
      <w:r w:rsidRPr="0039157B">
        <w:rPr>
          <w:noProof/>
          <w:lang w:eastAsia="en-PH"/>
        </w:rPr>
        <mc:AlternateContent>
          <mc:Choice Requires="wps">
            <w:drawing>
              <wp:anchor distT="0" distB="0" distL="114300" distR="114300" simplePos="0" relativeHeight="251664384" behindDoc="0" locked="0" layoutInCell="1" allowOverlap="1" wp14:anchorId="7D1EF78B" wp14:editId="280B9459">
                <wp:simplePos x="0" y="0"/>
                <wp:positionH relativeFrom="column">
                  <wp:posOffset>-98188</wp:posOffset>
                </wp:positionH>
                <wp:positionV relativeFrom="paragraph">
                  <wp:posOffset>146676</wp:posOffset>
                </wp:positionV>
                <wp:extent cx="6755642" cy="464023"/>
                <wp:effectExtent l="0" t="0" r="0" b="0"/>
                <wp:wrapNone/>
                <wp:docPr id="6" name="Text Box 6"/>
                <wp:cNvGraphicFramePr/>
                <a:graphic xmlns:a="http://schemas.openxmlformats.org/drawingml/2006/main">
                  <a:graphicData uri="http://schemas.microsoft.com/office/word/2010/wordprocessingShape">
                    <wps:wsp>
                      <wps:cNvSpPr txBox="1"/>
                      <wps:spPr>
                        <a:xfrm>
                          <a:off x="0" y="0"/>
                          <a:ext cx="6755642" cy="4640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51A6B" w14:textId="77777777" w:rsidR="001C39B0" w:rsidRDefault="001C39B0" w:rsidP="001C39B0">
                            <w:pPr>
                              <w:rPr>
                                <w:rFonts w:ascii="Arial Narrow" w:hAnsi="Arial Narrow"/>
                                <w:sz w:val="4"/>
                              </w:rPr>
                            </w:pPr>
                          </w:p>
                          <w:p w14:paraId="0A43650C" w14:textId="77777777" w:rsidR="001C39B0" w:rsidRDefault="001C39B0" w:rsidP="001C39B0">
                            <w:pPr>
                              <w:rPr>
                                <w:rFonts w:ascii="Georgia" w:hAnsi="Georgia"/>
                                <w:i/>
                              </w:rPr>
                            </w:pPr>
                            <w:r w:rsidRPr="009F2269">
                              <w:rPr>
                                <w:rFonts w:ascii="Arial Narrow" w:hAnsi="Arial Narrow"/>
                              </w:rPr>
                              <w:t>Guide Question for Discussion:</w:t>
                            </w:r>
                            <w:r>
                              <w:rPr>
                                <w:rFonts w:ascii="Georgia" w:hAnsi="Georgia"/>
                                <w:i/>
                              </w:rPr>
                              <w:t xml:space="preserve"> Are you familiar about your reproductive system</w:t>
                            </w:r>
                            <w:r w:rsidRPr="00661078">
                              <w:rPr>
                                <w:rFonts w:ascii="Georgia" w:hAnsi="Georgia"/>
                                <w:i/>
                              </w:rPr>
                              <w:t>?</w:t>
                            </w:r>
                          </w:p>
                          <w:p w14:paraId="56883F98"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t>How to one become a responsible in management of one’s sexual self?</w:t>
                            </w:r>
                          </w:p>
                          <w:p w14:paraId="43FC99F0" w14:textId="77777777" w:rsidR="001C39B0" w:rsidRPr="00AD0D46" w:rsidRDefault="001C39B0" w:rsidP="001C39B0">
                            <w:pPr>
                              <w:rPr>
                                <w:rFonts w:ascii="Arial Narrow" w:hAnsi="Arial Narrow"/>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EF78B" id="Text Box 6" o:spid="_x0000_s1028" type="#_x0000_t202" style="position:absolute;margin-left:-7.75pt;margin-top:11.55pt;width:531.95pt;height:3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" filled="f" stroked="f">
                <v:textbox>
                  <w:txbxContent>
                    <w:p w14:paraId="42351A6B" w14:textId="77777777" w:rsidR="001C39B0" w:rsidRDefault="001C39B0" w:rsidP="001C39B0">
                      <w:pPr>
                        <w:rPr>
                          <w:rFonts w:ascii="Arial Narrow" w:hAnsi="Arial Narrow"/>
                          <w:sz w:val="4"/>
                        </w:rPr>
                      </w:pPr>
                    </w:p>
                    <w:p w14:paraId="0A43650C" w14:textId="77777777" w:rsidR="001C39B0" w:rsidRDefault="001C39B0" w:rsidP="001C39B0">
                      <w:pPr>
                        <w:rPr>
                          <w:rFonts w:ascii="Georgia" w:hAnsi="Georgia"/>
                          <w:i/>
                        </w:rPr>
                      </w:pPr>
                      <w:r w:rsidRPr="009F2269">
                        <w:rPr>
                          <w:rFonts w:ascii="Arial Narrow" w:hAnsi="Arial Narrow"/>
                        </w:rPr>
                        <w:t>Guide Question for Discussion:</w:t>
                      </w:r>
                      <w:r>
                        <w:rPr>
                          <w:rFonts w:ascii="Georgia" w:hAnsi="Georgia"/>
                          <w:i/>
                        </w:rPr>
                        <w:t xml:space="preserve"> Are you familiar about your reproductive system</w:t>
                      </w:r>
                      <w:r w:rsidRPr="00661078">
                        <w:rPr>
                          <w:rFonts w:ascii="Georgia" w:hAnsi="Georgia"/>
                          <w:i/>
                        </w:rPr>
                        <w:t>?</w:t>
                      </w:r>
                    </w:p>
                    <w:p w14:paraId="56883F98"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t>How to one become a responsible in management of one’s sexual self?</w:t>
                      </w:r>
                    </w:p>
                    <w:p w14:paraId="43FC99F0" w14:textId="77777777" w:rsidR="001C39B0" w:rsidRPr="00AD0D46" w:rsidRDefault="001C39B0" w:rsidP="001C39B0">
                      <w:pPr>
                        <w:rPr>
                          <w:rFonts w:ascii="Arial Narrow" w:hAnsi="Arial Narrow"/>
                          <w:sz w:val="6"/>
                        </w:rPr>
                      </w:pPr>
                    </w:p>
                  </w:txbxContent>
                </v:textbox>
              </v:shape>
            </w:pict>
          </mc:Fallback>
        </mc:AlternateContent>
      </w:r>
      <w:r w:rsidRPr="0039157B">
        <w:rPr>
          <w:rFonts w:ascii="Arial Narrow" w:hAnsi="Arial Narrow"/>
          <w:b/>
        </w:rPr>
        <w:t>DISCUSSION</w:t>
      </w:r>
    </w:p>
    <w:p w14:paraId="36E143F2" w14:textId="77777777" w:rsidR="001C39B0" w:rsidRDefault="001C39B0" w:rsidP="006833FB">
      <w:pPr>
        <w:tabs>
          <w:tab w:val="center" w:pos="5580"/>
        </w:tabs>
        <w:rPr>
          <w:rFonts w:ascii="Arial Narrow" w:hAnsi="Arial Narrow"/>
          <w:b/>
          <w:color w:val="FF0000"/>
        </w:rPr>
      </w:pPr>
    </w:p>
    <w:p w14:paraId="7AF86730" w14:textId="77777777" w:rsidR="001C39B0" w:rsidRDefault="001C39B0" w:rsidP="006833FB">
      <w:pPr>
        <w:tabs>
          <w:tab w:val="center" w:pos="5580"/>
        </w:tabs>
        <w:rPr>
          <w:rFonts w:ascii="Arial Narrow" w:hAnsi="Arial Narrow"/>
          <w:b/>
          <w:color w:val="FF0000"/>
        </w:rPr>
      </w:pPr>
    </w:p>
    <w:p w14:paraId="269B9932" w14:textId="77777777" w:rsidR="001C39B0" w:rsidRDefault="001C39B0" w:rsidP="006833FB">
      <w:pPr>
        <w:tabs>
          <w:tab w:val="center" w:pos="5580"/>
        </w:tabs>
        <w:rPr>
          <w:rFonts w:ascii="Arial Narrow" w:hAnsi="Arial Narrow"/>
          <w:b/>
          <w:color w:val="FF0000"/>
        </w:rPr>
      </w:pPr>
    </w:p>
    <w:p w14:paraId="3A50D746" w14:textId="77777777" w:rsidR="001C39B0" w:rsidRPr="004010DC" w:rsidRDefault="001C39B0" w:rsidP="006833FB">
      <w:pPr>
        <w:tabs>
          <w:tab w:val="left" w:pos="709"/>
        </w:tabs>
        <w:rPr>
          <w:rFonts w:ascii="Arial Narrow" w:hAnsi="Arial Narrow"/>
          <w:b/>
          <w:color w:val="000000" w:themeColor="text1"/>
        </w:rPr>
      </w:pPr>
      <w:r>
        <w:rPr>
          <w:rFonts w:ascii="Arial Narrow" w:hAnsi="Arial Narrow"/>
          <w:b/>
          <w:color w:val="000000" w:themeColor="text1"/>
        </w:rPr>
        <w:t>7.1 DEVELOPMENT OF SEX CHARACTERISTICS AND THE HUMAN REPRODUCTIVE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C39B0" w14:paraId="3D7520CB" w14:textId="77777777" w:rsidTr="005A36D7">
        <w:trPr>
          <w:trHeight w:val="354"/>
        </w:trPr>
        <w:tc>
          <w:tcPr>
            <w:tcW w:w="10790" w:type="dxa"/>
            <w:gridSpan w:val="2"/>
            <w:tcBorders>
              <w:bottom w:val="single" w:sz="4" w:space="0" w:color="auto"/>
            </w:tcBorders>
          </w:tcPr>
          <w:p w14:paraId="4A5F768A" w14:textId="716D18A1" w:rsidR="001C39B0" w:rsidRDefault="001C39B0" w:rsidP="006833FB">
            <w:pPr>
              <w:pStyle w:val="Default"/>
              <w:rPr>
                <w:rFonts w:ascii="Arial Narrow" w:hAnsi="Arial Narrow"/>
                <w:b/>
                <w:color w:val="1A1A1A"/>
                <w:sz w:val="22"/>
                <w:szCs w:val="22"/>
                <w:u w:val="single"/>
                <w:shd w:val="clear" w:color="auto" w:fill="FFFFFF"/>
              </w:rPr>
            </w:pPr>
            <w:r>
              <w:rPr>
                <w:rFonts w:ascii="Arial Narrow" w:hAnsi="Arial Narrow"/>
                <w:b/>
                <w:color w:val="1A1A1A"/>
                <w:sz w:val="22"/>
                <w:szCs w:val="22"/>
                <w:u w:val="single"/>
                <w:shd w:val="clear" w:color="auto" w:fill="FFFFFF"/>
              </w:rPr>
              <w:t>Primary Sex Characteristics</w:t>
            </w:r>
          </w:p>
          <w:p w14:paraId="4B536B5E" w14:textId="77777777" w:rsidR="001C39B0" w:rsidRDefault="001C39B0" w:rsidP="006833FB">
            <w:pPr>
              <w:pStyle w:val="Default"/>
              <w:numPr>
                <w:ilvl w:val="3"/>
                <w:numId w:val="4"/>
              </w:numPr>
              <w:ind w:left="600"/>
              <w:rPr>
                <w:rFonts w:ascii="Arial Narrow" w:hAnsi="Arial Narrow"/>
                <w:color w:val="1A1A1A"/>
                <w:sz w:val="22"/>
                <w:szCs w:val="22"/>
                <w:shd w:val="clear" w:color="auto" w:fill="FFFFFF"/>
              </w:rPr>
            </w:pPr>
            <w:r>
              <w:rPr>
                <w:rFonts w:ascii="Arial Narrow" w:hAnsi="Arial Narrow"/>
                <w:color w:val="1A1A1A"/>
                <w:sz w:val="22"/>
                <w:szCs w:val="22"/>
                <w:shd w:val="clear" w:color="auto" w:fill="FFFFFF"/>
              </w:rPr>
              <w:t>Are physical characteristics present at birth</w:t>
            </w:r>
          </w:p>
          <w:p w14:paraId="5A4AC9D1" w14:textId="77777777" w:rsidR="001C39B0" w:rsidRDefault="001C39B0" w:rsidP="006833FB">
            <w:pPr>
              <w:pStyle w:val="Default"/>
              <w:numPr>
                <w:ilvl w:val="3"/>
                <w:numId w:val="4"/>
              </w:numPr>
              <w:ind w:left="600"/>
              <w:rPr>
                <w:rFonts w:ascii="Arial Narrow" w:hAnsi="Arial Narrow"/>
                <w:color w:val="1A1A1A"/>
                <w:sz w:val="22"/>
                <w:szCs w:val="22"/>
                <w:shd w:val="clear" w:color="auto" w:fill="FFFFFF"/>
              </w:rPr>
            </w:pPr>
            <w:r>
              <w:rPr>
                <w:rFonts w:ascii="Arial Narrow" w:hAnsi="Arial Narrow"/>
                <w:color w:val="1A1A1A"/>
                <w:sz w:val="22"/>
                <w:szCs w:val="22"/>
                <w:shd w:val="clear" w:color="auto" w:fill="FFFFFF"/>
              </w:rPr>
              <w:t>These are characteristics that distinguish male from female</w:t>
            </w:r>
          </w:p>
          <w:p w14:paraId="022D3A82" w14:textId="77777777" w:rsidR="001C39B0" w:rsidRDefault="001C39B0" w:rsidP="006833FB">
            <w:pPr>
              <w:pStyle w:val="Default"/>
              <w:numPr>
                <w:ilvl w:val="3"/>
                <w:numId w:val="4"/>
              </w:numPr>
              <w:ind w:left="600"/>
              <w:rPr>
                <w:rFonts w:ascii="Arial Narrow" w:hAnsi="Arial Narrow"/>
                <w:color w:val="1A1A1A"/>
                <w:sz w:val="22"/>
                <w:szCs w:val="22"/>
                <w:shd w:val="clear" w:color="auto" w:fill="FFFFFF"/>
              </w:rPr>
            </w:pPr>
            <w:r>
              <w:rPr>
                <w:rFonts w:ascii="Arial Narrow" w:hAnsi="Arial Narrow"/>
                <w:color w:val="1A1A1A"/>
                <w:sz w:val="22"/>
                <w:szCs w:val="22"/>
                <w:shd w:val="clear" w:color="auto" w:fill="FFFFFF"/>
              </w:rPr>
              <w:t>Develop as the embryo grows in the womb as a result of chromosomes contained within the embryonic cells as well as hormonal influences.</w:t>
            </w:r>
          </w:p>
          <w:p w14:paraId="1C2A5011" w14:textId="77777777" w:rsidR="001C39B0" w:rsidRPr="00D514CC" w:rsidRDefault="001C39B0" w:rsidP="006833FB">
            <w:pPr>
              <w:pStyle w:val="Default"/>
              <w:rPr>
                <w:rFonts w:ascii="Arial Narrow" w:hAnsi="Arial Narrow"/>
                <w:b/>
                <w:color w:val="1A1A1A"/>
                <w:sz w:val="22"/>
                <w:szCs w:val="22"/>
                <w:u w:val="single"/>
                <w:shd w:val="clear" w:color="auto" w:fill="FFFFFF"/>
              </w:rPr>
            </w:pPr>
            <w:r w:rsidRPr="00D514CC">
              <w:rPr>
                <w:rFonts w:ascii="Arial Narrow" w:hAnsi="Arial Narrow"/>
                <w:b/>
                <w:color w:val="1A1A1A"/>
                <w:sz w:val="22"/>
                <w:szCs w:val="22"/>
                <w:u w:val="single"/>
                <w:shd w:val="clear" w:color="auto" w:fill="FFFFFF"/>
              </w:rPr>
              <w:t>Secondary Sex Characteristics</w:t>
            </w:r>
          </w:p>
          <w:p w14:paraId="1E4E508E" w14:textId="77777777" w:rsidR="001C39B0" w:rsidRPr="00D514CC" w:rsidRDefault="001C39B0" w:rsidP="006833FB">
            <w:pPr>
              <w:pStyle w:val="ListParagraph"/>
              <w:numPr>
                <w:ilvl w:val="3"/>
                <w:numId w:val="4"/>
              </w:numPr>
              <w:ind w:left="600"/>
              <w:rPr>
                <w:rFonts w:ascii="Arial Narrow" w:hAnsi="Arial Narrow"/>
                <w:color w:val="1A1A1A"/>
                <w:shd w:val="clear" w:color="auto" w:fill="FFFFFF"/>
              </w:rPr>
            </w:pPr>
            <w:r w:rsidRPr="00D514CC">
              <w:rPr>
                <w:rFonts w:ascii="Arial Narrow" w:hAnsi="Arial Narrow"/>
                <w:color w:val="1A1A1A"/>
                <w:shd w:val="clear" w:color="auto" w:fill="FFFFFF"/>
              </w:rPr>
              <w:t>Develop on the onset of puberty</w:t>
            </w:r>
          </w:p>
        </w:tc>
      </w:tr>
      <w:tr w:rsidR="001C39B0" w14:paraId="1EA00365" w14:textId="77777777" w:rsidTr="005A36D7">
        <w:trPr>
          <w:trHeight w:val="3963"/>
        </w:trPr>
        <w:tc>
          <w:tcPr>
            <w:tcW w:w="5395" w:type="dxa"/>
            <w:tcBorders>
              <w:top w:val="single" w:sz="4" w:space="0" w:color="auto"/>
            </w:tcBorders>
          </w:tcPr>
          <w:p w14:paraId="5177D0FB" w14:textId="0156D8EB" w:rsidR="001C39B0" w:rsidRPr="00C30A2A" w:rsidRDefault="001C39B0" w:rsidP="006833FB">
            <w:pPr>
              <w:pStyle w:val="Default"/>
              <w:rPr>
                <w:rFonts w:ascii="Arial Narrow" w:hAnsi="Arial Narrow"/>
                <w:sz w:val="22"/>
                <w:szCs w:val="22"/>
              </w:rPr>
            </w:pPr>
            <w:r w:rsidRPr="00C30A2A">
              <w:rPr>
                <w:rFonts w:ascii="Arial Narrow" w:hAnsi="Arial Narrow"/>
                <w:b/>
                <w:bCs/>
                <w:sz w:val="22"/>
                <w:szCs w:val="22"/>
              </w:rPr>
              <w:t>Male Reproductive system</w:t>
            </w:r>
          </w:p>
          <w:p w14:paraId="7C9900BA" w14:textId="7BCC6FBB"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Penis</w:t>
            </w:r>
            <w:r w:rsidRPr="00C30A2A">
              <w:rPr>
                <w:rFonts w:ascii="Arial Narrow" w:hAnsi="Arial Narrow"/>
                <w:iCs/>
                <w:sz w:val="22"/>
                <w:szCs w:val="22"/>
              </w:rPr>
              <w:t xml:space="preserve">- </w:t>
            </w:r>
            <w:r w:rsidRPr="00C30A2A">
              <w:rPr>
                <w:rFonts w:ascii="Arial Narrow" w:hAnsi="Arial Narrow"/>
                <w:sz w:val="22"/>
                <w:szCs w:val="22"/>
              </w:rPr>
              <w:t>the primary sex organ</w:t>
            </w:r>
          </w:p>
          <w:p w14:paraId="14BDCDB8" w14:textId="6CE75A42"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Testes or testicle</w:t>
            </w:r>
            <w:r w:rsidRPr="00C30A2A">
              <w:rPr>
                <w:rFonts w:ascii="Arial Narrow" w:hAnsi="Arial Narrow"/>
                <w:iCs/>
                <w:sz w:val="22"/>
                <w:szCs w:val="22"/>
              </w:rPr>
              <w:t xml:space="preserve"> –</w:t>
            </w:r>
            <w:r w:rsidRPr="00C30A2A">
              <w:rPr>
                <w:rFonts w:ascii="Arial Narrow" w:hAnsi="Arial Narrow"/>
                <w:sz w:val="22"/>
                <w:szCs w:val="22"/>
              </w:rPr>
              <w:t>the organ responsible for the production of sperm cells and testosterone</w:t>
            </w:r>
          </w:p>
          <w:p w14:paraId="5089BFEB" w14:textId="027E8EFD"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Vas Deferens</w:t>
            </w:r>
            <w:r w:rsidRPr="00C30A2A">
              <w:rPr>
                <w:rFonts w:ascii="Arial Narrow" w:hAnsi="Arial Narrow"/>
                <w:iCs/>
                <w:sz w:val="22"/>
                <w:szCs w:val="22"/>
              </w:rPr>
              <w:t xml:space="preserve">- </w:t>
            </w:r>
            <w:r w:rsidRPr="00C30A2A">
              <w:rPr>
                <w:rFonts w:ascii="Arial Narrow" w:hAnsi="Arial Narrow"/>
                <w:sz w:val="22"/>
                <w:szCs w:val="22"/>
              </w:rPr>
              <w:t>the tube that connects the testes with the urethra</w:t>
            </w:r>
          </w:p>
          <w:p w14:paraId="4F947D6D" w14:textId="4C4040DF"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Scrotum</w:t>
            </w:r>
            <w:r w:rsidRPr="00C30A2A">
              <w:rPr>
                <w:rFonts w:ascii="Arial Narrow" w:hAnsi="Arial Narrow"/>
                <w:iCs/>
                <w:sz w:val="22"/>
                <w:szCs w:val="22"/>
              </w:rPr>
              <w:t>-</w:t>
            </w:r>
            <w:r w:rsidRPr="00C30A2A">
              <w:rPr>
                <w:rFonts w:ascii="Arial Narrow" w:hAnsi="Arial Narrow"/>
                <w:sz w:val="22"/>
                <w:szCs w:val="22"/>
              </w:rPr>
              <w:t>protects the testes and is responsible for maintaining the body temperature a few degrees below normal body temperature</w:t>
            </w:r>
          </w:p>
          <w:p w14:paraId="0E9C9D63" w14:textId="5805975C" w:rsidR="001C39B0"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Sperm</w:t>
            </w:r>
            <w:r w:rsidRPr="00C30A2A">
              <w:rPr>
                <w:rFonts w:ascii="Arial Narrow" w:hAnsi="Arial Narrow"/>
                <w:iCs/>
                <w:sz w:val="22"/>
                <w:szCs w:val="22"/>
              </w:rPr>
              <w:t xml:space="preserve">- </w:t>
            </w:r>
            <w:r w:rsidRPr="00C30A2A">
              <w:rPr>
                <w:rFonts w:ascii="Arial Narrow" w:hAnsi="Arial Narrow"/>
                <w:sz w:val="22"/>
                <w:szCs w:val="22"/>
              </w:rPr>
              <w:t>male sex cell.</w:t>
            </w:r>
          </w:p>
          <w:p w14:paraId="294E89D3" w14:textId="698C87ED"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Semen</w:t>
            </w:r>
            <w:r>
              <w:rPr>
                <w:rFonts w:ascii="Arial Narrow" w:hAnsi="Arial Narrow"/>
                <w:iCs/>
                <w:sz w:val="22"/>
                <w:szCs w:val="22"/>
              </w:rPr>
              <w:t>-</w:t>
            </w:r>
            <w:r w:rsidRPr="00C30A2A">
              <w:rPr>
                <w:rFonts w:ascii="Arial Narrow" w:hAnsi="Arial Narrow"/>
                <w:iCs/>
                <w:sz w:val="22"/>
                <w:szCs w:val="22"/>
              </w:rPr>
              <w:t xml:space="preserve"> </w:t>
            </w:r>
            <w:r w:rsidRPr="00C30A2A">
              <w:rPr>
                <w:rFonts w:ascii="Arial Narrow" w:hAnsi="Arial Narrow"/>
                <w:sz w:val="22"/>
                <w:szCs w:val="22"/>
              </w:rPr>
              <w:t>is the fluid that carries the sperm</w:t>
            </w:r>
          </w:p>
          <w:p w14:paraId="450A3998" w14:textId="4F477154" w:rsidR="001C39B0" w:rsidRPr="00C30A2A" w:rsidRDefault="001C39B0" w:rsidP="006833FB">
            <w:pPr>
              <w:pStyle w:val="Default"/>
              <w:numPr>
                <w:ilvl w:val="0"/>
                <w:numId w:val="6"/>
              </w:numPr>
              <w:autoSpaceDE/>
              <w:autoSpaceDN/>
              <w:spacing w:after="17"/>
              <w:ind w:left="458"/>
              <w:rPr>
                <w:rFonts w:ascii="Arial Narrow" w:hAnsi="Arial Narrow"/>
                <w:sz w:val="22"/>
                <w:szCs w:val="22"/>
              </w:rPr>
            </w:pPr>
            <w:r w:rsidRPr="00C30A2A">
              <w:rPr>
                <w:rFonts w:ascii="Arial Narrow" w:hAnsi="Arial Narrow"/>
                <w:b/>
                <w:iCs/>
                <w:sz w:val="22"/>
                <w:szCs w:val="22"/>
              </w:rPr>
              <w:t>Prostate Gland</w:t>
            </w:r>
            <w:r w:rsidRPr="00C30A2A">
              <w:rPr>
                <w:rFonts w:ascii="Arial Narrow" w:hAnsi="Arial Narrow"/>
                <w:iCs/>
                <w:sz w:val="22"/>
                <w:szCs w:val="22"/>
              </w:rPr>
              <w:t xml:space="preserve">- </w:t>
            </w:r>
            <w:r w:rsidRPr="00C30A2A">
              <w:rPr>
                <w:rFonts w:ascii="Arial Narrow" w:hAnsi="Arial Narrow"/>
                <w:sz w:val="22"/>
                <w:szCs w:val="22"/>
              </w:rPr>
              <w:t>it secrets fluids that nourish and protects the sperm</w:t>
            </w:r>
          </w:p>
          <w:p w14:paraId="3450632C" w14:textId="02D38261" w:rsidR="001C39B0" w:rsidRPr="00C30A2A" w:rsidRDefault="001C39B0" w:rsidP="006833FB">
            <w:pPr>
              <w:pStyle w:val="Default"/>
              <w:numPr>
                <w:ilvl w:val="0"/>
                <w:numId w:val="6"/>
              </w:numPr>
              <w:autoSpaceDE/>
              <w:autoSpaceDN/>
              <w:ind w:left="458"/>
              <w:rPr>
                <w:rFonts w:ascii="Arial Narrow" w:hAnsi="Arial Narrow"/>
                <w:sz w:val="22"/>
                <w:szCs w:val="22"/>
              </w:rPr>
            </w:pPr>
            <w:r w:rsidRPr="00C30A2A">
              <w:rPr>
                <w:rFonts w:ascii="Arial Narrow" w:hAnsi="Arial Narrow"/>
                <w:b/>
                <w:iCs/>
                <w:sz w:val="22"/>
                <w:szCs w:val="22"/>
              </w:rPr>
              <w:t>Epididymis</w:t>
            </w:r>
            <w:r w:rsidRPr="00C30A2A">
              <w:rPr>
                <w:rFonts w:ascii="Arial Narrow" w:hAnsi="Arial Narrow"/>
                <w:iCs/>
                <w:sz w:val="22"/>
                <w:szCs w:val="22"/>
              </w:rPr>
              <w:t xml:space="preserve"> – </w:t>
            </w:r>
            <w:r w:rsidRPr="00C30A2A">
              <w:rPr>
                <w:rFonts w:ascii="Arial Narrow" w:hAnsi="Arial Narrow"/>
                <w:sz w:val="22"/>
                <w:szCs w:val="22"/>
              </w:rPr>
              <w:t>stores and carries sperm</w:t>
            </w:r>
          </w:p>
          <w:p w14:paraId="0AF9587E" w14:textId="77777777" w:rsidR="001C39B0" w:rsidRPr="00C30A2A" w:rsidRDefault="001C39B0" w:rsidP="006833FB">
            <w:pPr>
              <w:pStyle w:val="Default"/>
              <w:rPr>
                <w:rFonts w:ascii="Arial Narrow" w:hAnsi="Arial Narrow"/>
                <w:color w:val="1A1A1A"/>
                <w:sz w:val="22"/>
                <w:szCs w:val="22"/>
                <w:shd w:val="clear" w:color="auto" w:fill="FFFFFF"/>
              </w:rPr>
            </w:pPr>
          </w:p>
        </w:tc>
        <w:tc>
          <w:tcPr>
            <w:tcW w:w="5395" w:type="dxa"/>
            <w:tcBorders>
              <w:top w:val="single" w:sz="4" w:space="0" w:color="auto"/>
            </w:tcBorders>
          </w:tcPr>
          <w:p w14:paraId="1AC49485" w14:textId="073D7512" w:rsidR="001C39B0" w:rsidRPr="00C30A2A" w:rsidRDefault="001C39B0" w:rsidP="006833FB">
            <w:pPr>
              <w:pStyle w:val="Default"/>
              <w:rPr>
                <w:rFonts w:ascii="Arial Narrow" w:hAnsi="Arial Narrow"/>
                <w:sz w:val="22"/>
                <w:szCs w:val="22"/>
              </w:rPr>
            </w:pPr>
            <w:r w:rsidRPr="00C30A2A">
              <w:rPr>
                <w:rFonts w:ascii="Arial Narrow" w:hAnsi="Arial Narrow"/>
                <w:b/>
                <w:bCs/>
                <w:sz w:val="22"/>
                <w:szCs w:val="22"/>
              </w:rPr>
              <w:t>Female Reproductive Organ</w:t>
            </w:r>
          </w:p>
          <w:p w14:paraId="02827562" w14:textId="5BC0DF00" w:rsidR="001C39B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Ovary</w:t>
            </w:r>
            <w:r w:rsidRPr="00A803D0">
              <w:rPr>
                <w:rFonts w:ascii="Arial Narrow" w:hAnsi="Arial Narrow"/>
                <w:iCs/>
                <w:sz w:val="22"/>
                <w:szCs w:val="22"/>
              </w:rPr>
              <w:t xml:space="preserve"> – </w:t>
            </w:r>
            <w:r w:rsidRPr="00A803D0">
              <w:rPr>
                <w:rFonts w:ascii="Arial Narrow" w:hAnsi="Arial Narrow"/>
                <w:sz w:val="22"/>
                <w:szCs w:val="22"/>
              </w:rPr>
              <w:t xml:space="preserve">produces ova (egg cells) and </w:t>
            </w:r>
            <w:r>
              <w:rPr>
                <w:rFonts w:ascii="Arial Narrow" w:hAnsi="Arial Narrow"/>
                <w:sz w:val="22"/>
                <w:szCs w:val="22"/>
              </w:rPr>
              <w:t xml:space="preserve">secretes the </w:t>
            </w:r>
            <w:r w:rsidRPr="00A803D0">
              <w:rPr>
                <w:rFonts w:ascii="Arial Narrow" w:hAnsi="Arial Narrow"/>
                <w:sz w:val="22"/>
                <w:szCs w:val="22"/>
              </w:rPr>
              <w:t>female hormones (progesterone and (estrogen)</w:t>
            </w:r>
          </w:p>
          <w:p w14:paraId="61DDD384" w14:textId="1137DAF6" w:rsidR="001C39B0" w:rsidRPr="00A803D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Ovum</w:t>
            </w:r>
            <w:r w:rsidRPr="00A803D0">
              <w:rPr>
                <w:rFonts w:ascii="Arial Narrow" w:hAnsi="Arial Narrow"/>
                <w:iCs/>
                <w:sz w:val="22"/>
                <w:szCs w:val="22"/>
              </w:rPr>
              <w:t xml:space="preserve">- </w:t>
            </w:r>
            <w:r w:rsidRPr="00A803D0">
              <w:rPr>
                <w:rFonts w:ascii="Arial Narrow" w:hAnsi="Arial Narrow"/>
                <w:sz w:val="22"/>
                <w:szCs w:val="22"/>
              </w:rPr>
              <w:t>female reproductive cell, once matured, it unites with a sperm to form a fertilized egg</w:t>
            </w:r>
          </w:p>
          <w:p w14:paraId="16086186" w14:textId="26D7BD00" w:rsidR="001C39B0" w:rsidRPr="00A803D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Fallopian Tubes or Oviducts</w:t>
            </w:r>
            <w:r w:rsidRPr="00A803D0">
              <w:rPr>
                <w:rFonts w:ascii="Arial Narrow" w:hAnsi="Arial Narrow"/>
                <w:iCs/>
                <w:sz w:val="22"/>
                <w:szCs w:val="22"/>
              </w:rPr>
              <w:t>- carry the egg from the ovary to the uterus</w:t>
            </w:r>
          </w:p>
          <w:p w14:paraId="5A9211BE" w14:textId="3D7A743A" w:rsidR="001C39B0" w:rsidRPr="00A803D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Uterus</w:t>
            </w:r>
            <w:r w:rsidRPr="00A803D0">
              <w:rPr>
                <w:rFonts w:ascii="Arial Narrow" w:hAnsi="Arial Narrow"/>
                <w:iCs/>
                <w:sz w:val="22"/>
                <w:szCs w:val="22"/>
              </w:rPr>
              <w:t xml:space="preserve"> –</w:t>
            </w:r>
            <w:r w:rsidRPr="00A803D0">
              <w:rPr>
                <w:rFonts w:ascii="Arial Narrow" w:hAnsi="Arial Narrow"/>
                <w:sz w:val="22"/>
                <w:szCs w:val="22"/>
              </w:rPr>
              <w:t>it nurtures the fertilized ovum that develops into the fetus and it carries the baby until its birth</w:t>
            </w:r>
          </w:p>
          <w:p w14:paraId="30BF8B7A" w14:textId="1DC9BD00" w:rsidR="001C39B0" w:rsidRPr="00A803D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Cervix</w:t>
            </w:r>
            <w:r w:rsidRPr="00A803D0">
              <w:rPr>
                <w:rFonts w:ascii="Arial Narrow" w:hAnsi="Arial Narrow"/>
                <w:iCs/>
                <w:sz w:val="22"/>
                <w:szCs w:val="22"/>
              </w:rPr>
              <w:t xml:space="preserve">- </w:t>
            </w:r>
            <w:r w:rsidRPr="00A803D0">
              <w:rPr>
                <w:rFonts w:ascii="Arial Narrow" w:hAnsi="Arial Narrow"/>
                <w:sz w:val="22"/>
                <w:szCs w:val="22"/>
              </w:rPr>
              <w:t xml:space="preserve">directs the sperm into the uterus </w:t>
            </w:r>
            <w:r>
              <w:rPr>
                <w:rFonts w:ascii="Arial Narrow" w:hAnsi="Arial Narrow"/>
                <w:sz w:val="22"/>
                <w:szCs w:val="22"/>
              </w:rPr>
              <w:t>during</w:t>
            </w:r>
            <w:r w:rsidRPr="00A803D0">
              <w:rPr>
                <w:rFonts w:ascii="Arial Narrow" w:hAnsi="Arial Narrow"/>
                <w:sz w:val="22"/>
                <w:szCs w:val="22"/>
              </w:rPr>
              <w:t xml:space="preserve"> sexual intercourse</w:t>
            </w:r>
          </w:p>
          <w:p w14:paraId="3F569EE9" w14:textId="5F645A00" w:rsidR="001C39B0" w:rsidRPr="00A803D0" w:rsidRDefault="001C39B0" w:rsidP="006833FB">
            <w:pPr>
              <w:pStyle w:val="Default"/>
              <w:numPr>
                <w:ilvl w:val="0"/>
                <w:numId w:val="7"/>
              </w:numPr>
              <w:autoSpaceDE/>
              <w:autoSpaceDN/>
              <w:spacing w:after="18"/>
              <w:ind w:left="590"/>
              <w:rPr>
                <w:rFonts w:ascii="Arial Narrow" w:hAnsi="Arial Narrow"/>
                <w:sz w:val="22"/>
                <w:szCs w:val="22"/>
              </w:rPr>
            </w:pPr>
            <w:r w:rsidRPr="00A803D0">
              <w:rPr>
                <w:rFonts w:ascii="Arial Narrow" w:hAnsi="Arial Narrow"/>
                <w:b/>
                <w:iCs/>
                <w:sz w:val="22"/>
                <w:szCs w:val="22"/>
              </w:rPr>
              <w:t>Vagina</w:t>
            </w:r>
            <w:r w:rsidRPr="00A803D0">
              <w:rPr>
                <w:rFonts w:ascii="Arial Narrow" w:hAnsi="Arial Narrow"/>
                <w:iCs/>
                <w:sz w:val="22"/>
                <w:szCs w:val="22"/>
              </w:rPr>
              <w:t>-</w:t>
            </w:r>
            <w:r w:rsidRPr="00A803D0">
              <w:rPr>
                <w:rFonts w:ascii="Arial Narrow" w:hAnsi="Arial Narrow"/>
                <w:sz w:val="22"/>
                <w:szCs w:val="22"/>
              </w:rPr>
              <w:t>receives the penis during sexual intercourse and it is where the baby passes during childbirth</w:t>
            </w:r>
          </w:p>
          <w:p w14:paraId="791B3771" w14:textId="27DDAA43" w:rsidR="001C39B0" w:rsidRPr="00A803D0" w:rsidRDefault="001C39B0" w:rsidP="006833FB">
            <w:pPr>
              <w:pStyle w:val="Default"/>
              <w:numPr>
                <w:ilvl w:val="0"/>
                <w:numId w:val="7"/>
              </w:numPr>
              <w:autoSpaceDE/>
              <w:autoSpaceDN/>
              <w:ind w:left="590"/>
              <w:rPr>
                <w:rFonts w:ascii="Arial Narrow" w:hAnsi="Arial Narrow"/>
                <w:sz w:val="22"/>
                <w:szCs w:val="22"/>
              </w:rPr>
            </w:pPr>
            <w:r w:rsidRPr="00A803D0">
              <w:rPr>
                <w:rFonts w:ascii="Arial Narrow" w:hAnsi="Arial Narrow"/>
                <w:b/>
                <w:iCs/>
                <w:sz w:val="22"/>
                <w:szCs w:val="22"/>
              </w:rPr>
              <w:t>Vulva</w:t>
            </w:r>
            <w:r w:rsidRPr="00A803D0">
              <w:rPr>
                <w:rFonts w:ascii="Arial Narrow" w:hAnsi="Arial Narrow"/>
                <w:iCs/>
                <w:sz w:val="22"/>
                <w:szCs w:val="22"/>
              </w:rPr>
              <w:t xml:space="preserve">- </w:t>
            </w:r>
            <w:r w:rsidRPr="00A803D0">
              <w:rPr>
                <w:rFonts w:ascii="Arial Narrow" w:hAnsi="Arial Narrow"/>
                <w:sz w:val="22"/>
                <w:szCs w:val="22"/>
              </w:rPr>
              <w:t>external genital organ of the female</w:t>
            </w:r>
          </w:p>
          <w:p w14:paraId="242AF259" w14:textId="77777777" w:rsidR="001C39B0" w:rsidRPr="00C30A2A" w:rsidRDefault="001C39B0" w:rsidP="006833FB">
            <w:pPr>
              <w:contextualSpacing/>
              <w:rPr>
                <w:rFonts w:ascii="Arial Narrow" w:hAnsi="Arial Narrow"/>
                <w:i/>
              </w:rPr>
            </w:pPr>
          </w:p>
        </w:tc>
      </w:tr>
    </w:tbl>
    <w:p w14:paraId="7BAF02F8" w14:textId="77777777" w:rsidR="001C39B0" w:rsidRDefault="001C39B0" w:rsidP="006833FB">
      <w:pPr>
        <w:pBdr>
          <w:bottom w:val="single" w:sz="12" w:space="1" w:color="auto"/>
        </w:pBdr>
        <w:tabs>
          <w:tab w:val="left" w:pos="709"/>
        </w:tabs>
        <w:rPr>
          <w:rFonts w:ascii="Arial Narrow" w:hAnsi="Arial Narrow"/>
          <w:b/>
          <w:color w:val="000000" w:themeColor="text1"/>
        </w:rPr>
      </w:pPr>
    </w:p>
    <w:p w14:paraId="0411D6AA" w14:textId="77777777" w:rsidR="001C39B0" w:rsidRPr="004010DC" w:rsidRDefault="001C39B0" w:rsidP="006833FB">
      <w:pPr>
        <w:tabs>
          <w:tab w:val="left" w:pos="709"/>
        </w:tabs>
        <w:rPr>
          <w:rFonts w:ascii="Arial Narrow" w:hAnsi="Arial Narrow"/>
          <w:b/>
          <w:color w:val="000000" w:themeColor="text1"/>
        </w:rPr>
      </w:pPr>
      <w:r>
        <w:rPr>
          <w:rFonts w:ascii="Arial Narrow" w:hAnsi="Arial Narrow"/>
          <w:b/>
          <w:color w:val="000000" w:themeColor="text1"/>
        </w:rPr>
        <w:t>7.2 EROGENOUS ZONES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C39B0" w:rsidRPr="005D0D15" w14:paraId="4B2965C3" w14:textId="77777777" w:rsidTr="005A36D7">
        <w:trPr>
          <w:trHeight w:val="354"/>
        </w:trPr>
        <w:tc>
          <w:tcPr>
            <w:tcW w:w="10790" w:type="dxa"/>
            <w:tcBorders>
              <w:bottom w:val="single" w:sz="4" w:space="0" w:color="auto"/>
            </w:tcBorders>
          </w:tcPr>
          <w:p w14:paraId="3B64E0E5" w14:textId="7DD99444" w:rsidR="001C39B0" w:rsidRPr="00A803D0" w:rsidRDefault="001C39B0" w:rsidP="006833FB">
            <w:pPr>
              <w:pStyle w:val="Default"/>
              <w:spacing w:after="17"/>
              <w:rPr>
                <w:rFonts w:ascii="Arial Narrow" w:hAnsi="Arial Narrow"/>
                <w:sz w:val="22"/>
                <w:szCs w:val="22"/>
              </w:rPr>
            </w:pPr>
            <w:r w:rsidRPr="00A803D0">
              <w:rPr>
                <w:rFonts w:ascii="Arial Narrow" w:hAnsi="Arial Narrow"/>
                <w:sz w:val="22"/>
                <w:szCs w:val="22"/>
              </w:rPr>
              <w:t>- Is a part of the body that is highly sensitive and the stimulation of which leads to sexual responses</w:t>
            </w:r>
          </w:p>
          <w:p w14:paraId="28148051" w14:textId="1F1A034B" w:rsidR="001C39B0" w:rsidRDefault="001C39B0" w:rsidP="006833FB">
            <w:pPr>
              <w:pStyle w:val="Default"/>
              <w:rPr>
                <w:rFonts w:ascii="Arial Narrow" w:hAnsi="Arial Narrow"/>
                <w:sz w:val="22"/>
                <w:szCs w:val="22"/>
              </w:rPr>
            </w:pPr>
            <w:r w:rsidRPr="00A803D0">
              <w:rPr>
                <w:rFonts w:ascii="Arial Narrow" w:hAnsi="Arial Narrow"/>
                <w:sz w:val="22"/>
                <w:szCs w:val="22"/>
              </w:rPr>
              <w:t>- Stimulation of an individual’s erogenous zone is considered an act of physical intimacy</w:t>
            </w:r>
          </w:p>
          <w:p w14:paraId="358B7613" w14:textId="77777777" w:rsidR="001C39B0" w:rsidRDefault="001C39B0" w:rsidP="006833FB">
            <w:pPr>
              <w:pStyle w:val="Default"/>
              <w:rPr>
                <w:rFonts w:ascii="Arial Narrow" w:hAnsi="Arial Narrow"/>
                <w:sz w:val="22"/>
                <w:szCs w:val="22"/>
              </w:rPr>
            </w:pPr>
            <w:r>
              <w:rPr>
                <w:rFonts w:ascii="Arial Narrow" w:hAnsi="Arial Narrow"/>
                <w:sz w:val="22"/>
                <w:szCs w:val="22"/>
              </w:rPr>
              <w:t>- Culture also influences the expression of sexual desire</w:t>
            </w:r>
          </w:p>
          <w:p w14:paraId="423D77CA" w14:textId="77777777" w:rsidR="001C39B0" w:rsidRPr="00A803D0" w:rsidRDefault="001C39B0" w:rsidP="006833FB">
            <w:pPr>
              <w:pStyle w:val="Default"/>
              <w:rPr>
                <w:rFonts w:ascii="Arial Narrow" w:hAnsi="Arial Narrow"/>
                <w:sz w:val="22"/>
                <w:szCs w:val="22"/>
              </w:rPr>
            </w:pPr>
            <w:r>
              <w:rPr>
                <w:rFonts w:ascii="Arial Narrow" w:hAnsi="Arial Narrow"/>
                <w:sz w:val="22"/>
                <w:szCs w:val="22"/>
              </w:rPr>
              <w:t>- Norms continue to shape sexual activity along socially acceptable behavior</w:t>
            </w:r>
          </w:p>
        </w:tc>
      </w:tr>
    </w:tbl>
    <w:p w14:paraId="5CC961C1" w14:textId="77777777" w:rsidR="001C39B0" w:rsidRPr="00704394" w:rsidRDefault="001C39B0" w:rsidP="006833FB">
      <w:pPr>
        <w:spacing w:line="229" w:lineRule="exact"/>
        <w:ind w:right="157"/>
        <w:rPr>
          <w:rFonts w:ascii="Arial Narrow" w:hAnsi="Arial Narrow"/>
          <w:i/>
          <w:sz w:val="20"/>
        </w:rPr>
        <w:sectPr w:rsidR="001C39B0" w:rsidRPr="00704394" w:rsidSect="001C39B0">
          <w:pgSz w:w="12240" w:h="15840"/>
          <w:pgMar w:top="640" w:right="560" w:bottom="280" w:left="520" w:header="720" w:footer="720" w:gutter="0"/>
          <w:cols w:space="720"/>
        </w:sectPr>
      </w:pPr>
      <w:r w:rsidRPr="00503C43">
        <w:rPr>
          <w:rFonts w:ascii="Arial Narrow" w:hAnsi="Arial Narrow"/>
          <w:i/>
          <w:sz w:val="20"/>
        </w:rPr>
        <w:t>SS3 (Understanding</w:t>
      </w:r>
      <w:r w:rsidRPr="00503C43">
        <w:rPr>
          <w:rFonts w:ascii="Arial Narrow" w:hAnsi="Arial Narrow"/>
          <w:i/>
          <w:spacing w:val="-10"/>
          <w:sz w:val="20"/>
        </w:rPr>
        <w:t xml:space="preserve"> </w:t>
      </w:r>
      <w:r w:rsidRPr="00503C43">
        <w:rPr>
          <w:rFonts w:ascii="Arial Narrow" w:hAnsi="Arial Narrow"/>
          <w:i/>
          <w:sz w:val="20"/>
        </w:rPr>
        <w:t>the</w:t>
      </w:r>
      <w:r w:rsidRPr="00503C43">
        <w:rPr>
          <w:rFonts w:ascii="Arial Narrow" w:hAnsi="Arial Narrow"/>
          <w:i/>
          <w:spacing w:val="-1"/>
          <w:sz w:val="20"/>
        </w:rPr>
        <w:t xml:space="preserve"> </w:t>
      </w:r>
      <w:r w:rsidRPr="00503C43">
        <w:rPr>
          <w:rFonts w:ascii="Arial Narrow" w:hAnsi="Arial Narrow"/>
          <w:i/>
          <w:sz w:val="20"/>
        </w:rPr>
        <w:t>Self)</w:t>
      </w:r>
      <w:r w:rsidRPr="00503C43">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t>Unpacking the Self (The Sexual Self)</w:t>
      </w:r>
    </w:p>
    <w:p w14:paraId="34B7FDDC" w14:textId="43FD2133" w:rsidR="001C39B0" w:rsidRPr="004010DC" w:rsidRDefault="001C39B0" w:rsidP="006833FB">
      <w:pPr>
        <w:tabs>
          <w:tab w:val="left" w:pos="709"/>
        </w:tabs>
        <w:rPr>
          <w:rFonts w:ascii="Arial Narrow" w:hAnsi="Arial Narrow"/>
          <w:b/>
          <w:color w:val="000000" w:themeColor="text1"/>
        </w:rPr>
      </w:pPr>
      <w:r>
        <w:rPr>
          <w:rFonts w:ascii="Arial Narrow" w:hAnsi="Arial Narrow"/>
          <w:b/>
          <w:color w:val="000000" w:themeColor="text1"/>
        </w:rPr>
        <w:lastRenderedPageBreak/>
        <w:t>7.3 CHEMISTRY OF LUST, ATTRACTION, AND ATTACHMENT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gridCol w:w="3930"/>
      </w:tblGrid>
      <w:tr w:rsidR="001C39B0" w:rsidRPr="00E00064" w14:paraId="41D4E1E3" w14:textId="77777777" w:rsidTr="005A36D7">
        <w:trPr>
          <w:trHeight w:val="272"/>
        </w:trPr>
        <w:tc>
          <w:tcPr>
            <w:tcW w:w="11160" w:type="dxa"/>
            <w:gridSpan w:val="3"/>
            <w:tcBorders>
              <w:bottom w:val="single" w:sz="4" w:space="0" w:color="auto"/>
            </w:tcBorders>
          </w:tcPr>
          <w:p w14:paraId="1192A51C" w14:textId="77777777" w:rsidR="001C39B0" w:rsidRPr="00E00064" w:rsidRDefault="001C39B0" w:rsidP="006833FB">
            <w:pPr>
              <w:pStyle w:val="Default"/>
              <w:rPr>
                <w:rFonts w:ascii="Arial Narrow" w:hAnsi="Arial Narrow"/>
                <w:sz w:val="22"/>
                <w:szCs w:val="22"/>
              </w:rPr>
            </w:pPr>
            <w:r w:rsidRPr="00E00064">
              <w:rPr>
                <w:rFonts w:ascii="Arial Narrow" w:hAnsi="Arial Narrow"/>
                <w:b/>
                <w:bCs/>
                <w:sz w:val="22"/>
                <w:szCs w:val="22"/>
              </w:rPr>
              <w:t>THREE STAGES OF LOVE (Fisher 1948)</w:t>
            </w:r>
          </w:p>
        </w:tc>
      </w:tr>
      <w:tr w:rsidR="001C39B0" w:rsidRPr="00E00064" w14:paraId="622B4E3B" w14:textId="77777777" w:rsidTr="005A36D7">
        <w:trPr>
          <w:trHeight w:val="2374"/>
        </w:trPr>
        <w:tc>
          <w:tcPr>
            <w:tcW w:w="3544" w:type="dxa"/>
            <w:tcBorders>
              <w:top w:val="single" w:sz="4" w:space="0" w:color="auto"/>
              <w:bottom w:val="single" w:sz="4" w:space="0" w:color="auto"/>
              <w:right w:val="single" w:sz="4" w:space="0" w:color="auto"/>
            </w:tcBorders>
          </w:tcPr>
          <w:p w14:paraId="1EEA9C94" w14:textId="60EF69E8" w:rsidR="001C39B0" w:rsidRDefault="001C39B0" w:rsidP="006833FB">
            <w:pPr>
              <w:pStyle w:val="Default"/>
              <w:spacing w:after="18"/>
              <w:rPr>
                <w:rFonts w:ascii="Arial Narrow" w:hAnsi="Arial Narrow"/>
                <w:b/>
                <w:bCs/>
                <w:sz w:val="22"/>
                <w:szCs w:val="22"/>
              </w:rPr>
            </w:pPr>
            <w:r w:rsidRPr="00E00064">
              <w:rPr>
                <w:rFonts w:ascii="Arial Narrow" w:hAnsi="Arial Narrow"/>
                <w:b/>
                <w:bCs/>
                <w:i/>
                <w:iCs/>
                <w:sz w:val="22"/>
                <w:szCs w:val="22"/>
              </w:rPr>
              <w:t xml:space="preserve">Lust </w:t>
            </w:r>
            <w:r w:rsidRPr="00E00064">
              <w:rPr>
                <w:rFonts w:ascii="Arial Narrow" w:hAnsi="Arial Narrow"/>
                <w:b/>
                <w:bCs/>
                <w:sz w:val="22"/>
                <w:szCs w:val="22"/>
              </w:rPr>
              <w:t>(Libido or sex drive)</w:t>
            </w:r>
          </w:p>
          <w:p w14:paraId="2985AED0" w14:textId="5BBED4F4" w:rsidR="001C39B0" w:rsidRPr="00E00064" w:rsidRDefault="001C39B0" w:rsidP="006833FB">
            <w:pPr>
              <w:pStyle w:val="Default"/>
              <w:spacing w:after="18"/>
              <w:rPr>
                <w:rFonts w:ascii="Arial Narrow" w:hAnsi="Arial Narrow"/>
                <w:sz w:val="22"/>
                <w:szCs w:val="22"/>
              </w:rPr>
            </w:pPr>
            <w:r w:rsidRPr="00E00064">
              <w:rPr>
                <w:rFonts w:ascii="Arial Narrow" w:hAnsi="Arial Narrow"/>
                <w:sz w:val="22"/>
                <w:szCs w:val="22"/>
              </w:rPr>
              <w:t>- Characterized by the desire for sexual gratification which is inherent t every living organism</w:t>
            </w:r>
          </w:p>
          <w:p w14:paraId="08901B43" w14:textId="42FC6F27" w:rsidR="001C39B0" w:rsidRPr="00E00064" w:rsidRDefault="001C39B0" w:rsidP="006833FB">
            <w:pPr>
              <w:pStyle w:val="Default"/>
              <w:rPr>
                <w:rFonts w:ascii="Arial Narrow" w:hAnsi="Arial Narrow"/>
                <w:sz w:val="22"/>
                <w:szCs w:val="22"/>
              </w:rPr>
            </w:pPr>
            <w:r w:rsidRPr="00E00064">
              <w:rPr>
                <w:rFonts w:ascii="Arial Narrow" w:hAnsi="Arial Narrow"/>
                <w:sz w:val="22"/>
                <w:szCs w:val="22"/>
              </w:rPr>
              <w:t>- Associated with sex hormones</w:t>
            </w:r>
          </w:p>
          <w:p w14:paraId="1B728793" w14:textId="77777777" w:rsidR="001C39B0" w:rsidRPr="00E00064" w:rsidRDefault="001C39B0" w:rsidP="006833FB">
            <w:pPr>
              <w:pStyle w:val="Default"/>
              <w:rPr>
                <w:rFonts w:ascii="Arial Narrow" w:hAnsi="Arial Narrow"/>
                <w:sz w:val="22"/>
                <w:szCs w:val="22"/>
              </w:rPr>
            </w:pPr>
          </w:p>
          <w:p w14:paraId="13C7C8A7" w14:textId="77777777" w:rsidR="001C39B0" w:rsidRPr="00E00064" w:rsidRDefault="001C39B0" w:rsidP="006833FB">
            <w:pPr>
              <w:pStyle w:val="Default"/>
              <w:rPr>
                <w:rFonts w:ascii="Arial Narrow" w:hAnsi="Arial Narrow"/>
                <w:sz w:val="22"/>
                <w:szCs w:val="22"/>
              </w:rPr>
            </w:pPr>
          </w:p>
          <w:p w14:paraId="7269759F" w14:textId="77777777" w:rsidR="001C39B0" w:rsidRPr="00E00064" w:rsidRDefault="001C39B0" w:rsidP="006833FB">
            <w:pPr>
              <w:pStyle w:val="Default"/>
              <w:rPr>
                <w:rFonts w:ascii="Arial Narrow" w:hAnsi="Arial Narrow"/>
                <w:b/>
                <w:bCs/>
                <w:sz w:val="22"/>
                <w:szCs w:val="22"/>
              </w:rPr>
            </w:pPr>
          </w:p>
        </w:tc>
        <w:tc>
          <w:tcPr>
            <w:tcW w:w="3686" w:type="dxa"/>
            <w:tcBorders>
              <w:top w:val="single" w:sz="4" w:space="0" w:color="auto"/>
              <w:left w:val="single" w:sz="4" w:space="0" w:color="auto"/>
              <w:bottom w:val="single" w:sz="4" w:space="0" w:color="auto"/>
            </w:tcBorders>
          </w:tcPr>
          <w:p w14:paraId="52D2557D" w14:textId="69411530" w:rsidR="001C39B0" w:rsidRPr="00E00064" w:rsidRDefault="001C39B0" w:rsidP="006833FB">
            <w:pPr>
              <w:pStyle w:val="Default"/>
              <w:rPr>
                <w:rFonts w:ascii="Arial Narrow" w:hAnsi="Arial Narrow"/>
                <w:sz w:val="22"/>
                <w:szCs w:val="22"/>
              </w:rPr>
            </w:pPr>
            <w:r w:rsidRPr="00E00064">
              <w:rPr>
                <w:rFonts w:ascii="Arial Narrow" w:hAnsi="Arial Narrow"/>
                <w:b/>
                <w:bCs/>
                <w:i/>
                <w:iCs/>
                <w:sz w:val="22"/>
                <w:szCs w:val="22"/>
              </w:rPr>
              <w:t xml:space="preserve">Attraction </w:t>
            </w:r>
            <w:r w:rsidRPr="00E00064">
              <w:rPr>
                <w:rFonts w:ascii="Arial Narrow" w:hAnsi="Arial Narrow"/>
                <w:b/>
                <w:bCs/>
                <w:sz w:val="22"/>
                <w:szCs w:val="22"/>
              </w:rPr>
              <w:t>(Passionate love, infatuation)</w:t>
            </w:r>
          </w:p>
          <w:p w14:paraId="6A2678A5" w14:textId="00D6D378"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 Characterized by the intense attention given to a desired partner</w:t>
            </w:r>
          </w:p>
          <w:p w14:paraId="60EF42C8" w14:textId="4C7B4DD4" w:rsidR="001C39B0" w:rsidRDefault="001C39B0" w:rsidP="006833FB">
            <w:pPr>
              <w:pStyle w:val="Default"/>
              <w:spacing w:after="17"/>
              <w:rPr>
                <w:rFonts w:ascii="Arial Narrow" w:hAnsi="Arial Narrow"/>
                <w:sz w:val="22"/>
                <w:szCs w:val="22"/>
              </w:rPr>
            </w:pPr>
            <w:r>
              <w:rPr>
                <w:rFonts w:ascii="Arial Narrow" w:hAnsi="Arial Narrow"/>
                <w:sz w:val="22"/>
                <w:szCs w:val="22"/>
              </w:rPr>
              <w:t>- Craving for emotional union</w:t>
            </w:r>
          </w:p>
          <w:p w14:paraId="55E1E1A0" w14:textId="77777777" w:rsidR="001C39B0" w:rsidRDefault="001C39B0" w:rsidP="006833FB">
            <w:pPr>
              <w:pStyle w:val="Default"/>
              <w:spacing w:after="17"/>
              <w:rPr>
                <w:rFonts w:ascii="Arial Narrow" w:hAnsi="Arial Narrow"/>
                <w:sz w:val="22"/>
                <w:szCs w:val="22"/>
              </w:rPr>
            </w:pPr>
          </w:p>
          <w:p w14:paraId="55999156" w14:textId="31659070"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Driven by Hormones such as;</w:t>
            </w:r>
          </w:p>
          <w:p w14:paraId="7F6984C1" w14:textId="2062F680"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1. Adrenaline (“fight or flight”)</w:t>
            </w:r>
          </w:p>
          <w:p w14:paraId="0E16CB44" w14:textId="0F974FDD"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2. Dopamine</w:t>
            </w:r>
          </w:p>
          <w:p w14:paraId="1B809997" w14:textId="3ADF9013" w:rsidR="001C39B0" w:rsidRPr="00E00064" w:rsidRDefault="001C39B0" w:rsidP="006833FB">
            <w:pPr>
              <w:pStyle w:val="Default"/>
              <w:rPr>
                <w:rFonts w:ascii="Arial Narrow" w:hAnsi="Arial Narrow"/>
                <w:sz w:val="22"/>
                <w:szCs w:val="22"/>
              </w:rPr>
            </w:pPr>
            <w:r>
              <w:rPr>
                <w:rFonts w:ascii="Arial Narrow" w:hAnsi="Arial Narrow"/>
                <w:sz w:val="22"/>
                <w:szCs w:val="22"/>
              </w:rPr>
              <w:t>3. Serotonin</w:t>
            </w:r>
          </w:p>
        </w:tc>
        <w:tc>
          <w:tcPr>
            <w:tcW w:w="3930" w:type="dxa"/>
            <w:tcBorders>
              <w:top w:val="single" w:sz="4" w:space="0" w:color="auto"/>
              <w:left w:val="single" w:sz="4" w:space="0" w:color="auto"/>
              <w:bottom w:val="single" w:sz="4" w:space="0" w:color="auto"/>
            </w:tcBorders>
          </w:tcPr>
          <w:p w14:paraId="2F90FDF0" w14:textId="2DA70AFC" w:rsidR="001C39B0" w:rsidRPr="00E00064" w:rsidRDefault="001C39B0" w:rsidP="006833FB">
            <w:pPr>
              <w:pStyle w:val="Default"/>
              <w:rPr>
                <w:rFonts w:ascii="Arial Narrow" w:hAnsi="Arial Narrow"/>
                <w:sz w:val="22"/>
                <w:szCs w:val="22"/>
              </w:rPr>
            </w:pPr>
            <w:r w:rsidRPr="00E00064">
              <w:rPr>
                <w:rFonts w:ascii="Arial Narrow" w:hAnsi="Arial Narrow"/>
                <w:b/>
                <w:bCs/>
                <w:i/>
                <w:iCs/>
                <w:sz w:val="22"/>
                <w:szCs w:val="22"/>
              </w:rPr>
              <w:t xml:space="preserve">Attachment </w:t>
            </w:r>
            <w:r w:rsidRPr="00E00064">
              <w:rPr>
                <w:rFonts w:ascii="Arial Narrow" w:hAnsi="Arial Narrow"/>
                <w:b/>
                <w:bCs/>
                <w:sz w:val="22"/>
                <w:szCs w:val="22"/>
              </w:rPr>
              <w:t>(Companionate love)</w:t>
            </w:r>
          </w:p>
          <w:p w14:paraId="686AAFFC" w14:textId="7C5D3677"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 Characterized by the desire of couples to stay together</w:t>
            </w:r>
          </w:p>
          <w:p w14:paraId="5FEE418B" w14:textId="1EFF7A07" w:rsidR="001C39B0" w:rsidRDefault="001C39B0" w:rsidP="006833FB">
            <w:pPr>
              <w:pStyle w:val="Default"/>
              <w:spacing w:after="17"/>
              <w:rPr>
                <w:rFonts w:ascii="Arial Narrow" w:hAnsi="Arial Narrow"/>
                <w:sz w:val="22"/>
                <w:szCs w:val="22"/>
              </w:rPr>
            </w:pPr>
            <w:r w:rsidRPr="00E00064">
              <w:rPr>
                <w:rFonts w:ascii="Arial Narrow" w:hAnsi="Arial Narrow"/>
                <w:sz w:val="22"/>
                <w:szCs w:val="22"/>
              </w:rPr>
              <w:t>- Feels comfort and security from one’s partner</w:t>
            </w:r>
          </w:p>
          <w:p w14:paraId="52555A05" w14:textId="77777777" w:rsidR="001C39B0" w:rsidRDefault="001C39B0" w:rsidP="006833FB">
            <w:pPr>
              <w:pStyle w:val="Default"/>
              <w:spacing w:after="17"/>
              <w:rPr>
                <w:rFonts w:ascii="Arial Narrow" w:hAnsi="Arial Narrow"/>
                <w:sz w:val="22"/>
                <w:szCs w:val="22"/>
              </w:rPr>
            </w:pPr>
          </w:p>
          <w:p w14:paraId="2F6B5A91" w14:textId="49F92FB1"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Driven two (2) major hormones;</w:t>
            </w:r>
          </w:p>
          <w:p w14:paraId="447E43F8" w14:textId="77A76846" w:rsidR="001C39B0" w:rsidRPr="00E00064" w:rsidRDefault="001C39B0" w:rsidP="006833FB">
            <w:pPr>
              <w:pStyle w:val="Default"/>
              <w:spacing w:after="17"/>
              <w:rPr>
                <w:rFonts w:ascii="Arial Narrow" w:hAnsi="Arial Narrow"/>
                <w:sz w:val="22"/>
                <w:szCs w:val="22"/>
              </w:rPr>
            </w:pPr>
            <w:r w:rsidRPr="00E00064">
              <w:rPr>
                <w:rFonts w:ascii="Arial Narrow" w:hAnsi="Arial Narrow"/>
                <w:sz w:val="22"/>
                <w:szCs w:val="22"/>
              </w:rPr>
              <w:t>1. Oxytocin</w:t>
            </w:r>
          </w:p>
          <w:p w14:paraId="3B024C06" w14:textId="6C583080" w:rsidR="001C39B0" w:rsidRPr="00E00064" w:rsidRDefault="001C39B0" w:rsidP="006833FB">
            <w:pPr>
              <w:pStyle w:val="Default"/>
              <w:rPr>
                <w:rFonts w:ascii="Arial Narrow" w:hAnsi="Arial Narrow"/>
                <w:sz w:val="22"/>
                <w:szCs w:val="22"/>
              </w:rPr>
            </w:pPr>
            <w:r>
              <w:rPr>
                <w:rFonts w:ascii="Arial Narrow" w:hAnsi="Arial Narrow"/>
                <w:sz w:val="22"/>
                <w:szCs w:val="22"/>
              </w:rPr>
              <w:t>2. Vasopressin</w:t>
            </w:r>
          </w:p>
        </w:tc>
      </w:tr>
    </w:tbl>
    <w:p w14:paraId="32651549" w14:textId="77777777" w:rsidR="001C39B0" w:rsidRDefault="001C39B0" w:rsidP="006833FB">
      <w:pPr>
        <w:ind w:left="5671"/>
        <w:contextualSpacing/>
        <w:rPr>
          <w:b/>
        </w:rPr>
      </w:pPr>
    </w:p>
    <w:p w14:paraId="6AEE61EA" w14:textId="77777777" w:rsidR="001C39B0" w:rsidRPr="004010DC" w:rsidRDefault="001C39B0" w:rsidP="006833FB">
      <w:pPr>
        <w:tabs>
          <w:tab w:val="left" w:pos="709"/>
        </w:tabs>
        <w:rPr>
          <w:rFonts w:ascii="Arial Narrow" w:hAnsi="Arial Narrow"/>
          <w:b/>
          <w:color w:val="000000" w:themeColor="text1"/>
        </w:rPr>
      </w:pPr>
      <w:r>
        <w:rPr>
          <w:rFonts w:ascii="Arial Narrow" w:hAnsi="Arial Narrow"/>
          <w:b/>
          <w:color w:val="000000" w:themeColor="text1"/>
        </w:rPr>
        <w:t>7.4 SEXUALLY TRANSMITTED INFECTIONS/ DISEASES (STIs) (STDs) AND EARLY PREGNANCY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C39B0" w:rsidRPr="00CC5BFA" w14:paraId="5DF9BAD9" w14:textId="77777777" w:rsidTr="005A36D7">
        <w:trPr>
          <w:trHeight w:val="670"/>
        </w:trPr>
        <w:tc>
          <w:tcPr>
            <w:tcW w:w="10790" w:type="dxa"/>
            <w:tcBorders>
              <w:bottom w:val="single" w:sz="4" w:space="0" w:color="auto"/>
            </w:tcBorders>
          </w:tcPr>
          <w:p w14:paraId="562F4A63" w14:textId="0E498E12" w:rsidR="001C39B0" w:rsidRPr="00CC5BFA" w:rsidRDefault="001C39B0" w:rsidP="006833FB">
            <w:pPr>
              <w:pStyle w:val="Default"/>
              <w:spacing w:after="18"/>
              <w:rPr>
                <w:rFonts w:ascii="Arial Narrow" w:hAnsi="Arial Narrow"/>
                <w:sz w:val="22"/>
                <w:szCs w:val="22"/>
              </w:rPr>
            </w:pPr>
            <w:r w:rsidRPr="00CC5BFA">
              <w:rPr>
                <w:rFonts w:ascii="Arial Narrow" w:hAnsi="Arial Narrow"/>
                <w:sz w:val="22"/>
                <w:szCs w:val="22"/>
              </w:rPr>
              <w:t>- Refers to health conditions that are passed on from a person t another through sexual contact</w:t>
            </w:r>
          </w:p>
          <w:p w14:paraId="6F45A5E2" w14:textId="77777777" w:rsidR="001C39B0" w:rsidRPr="00CC5BFA" w:rsidRDefault="001C39B0" w:rsidP="006833FB">
            <w:pPr>
              <w:pStyle w:val="Default"/>
              <w:spacing w:after="18"/>
              <w:rPr>
                <w:rFonts w:ascii="Arial Narrow" w:hAnsi="Arial Narrow"/>
                <w:sz w:val="22"/>
                <w:szCs w:val="22"/>
              </w:rPr>
            </w:pPr>
            <w:r w:rsidRPr="00CC5BFA">
              <w:rPr>
                <w:rFonts w:ascii="Arial Narrow" w:hAnsi="Arial Narrow"/>
                <w:sz w:val="22"/>
                <w:szCs w:val="22"/>
              </w:rPr>
              <w:t>- Can be acquired by having unprotected sex with someone who has STD or STI</w:t>
            </w:r>
          </w:p>
        </w:tc>
      </w:tr>
    </w:tbl>
    <w:p w14:paraId="5081F877" w14:textId="77777777" w:rsidR="001C39B0" w:rsidRDefault="001C39B0" w:rsidP="006833FB">
      <w:pPr>
        <w:pStyle w:val="Default"/>
        <w:spacing w:after="18"/>
        <w:rPr>
          <w:rFonts w:ascii="Arial Narrow" w:hAnsi="Arial Narrow"/>
          <w:sz w:val="22"/>
          <w:szCs w:val="22"/>
        </w:rPr>
        <w:sectPr w:rsidR="001C39B0" w:rsidSect="001C39B0">
          <w:pgSz w:w="12240" w:h="15840"/>
          <w:pgMar w:top="640" w:right="560" w:bottom="280" w:left="520" w:header="720" w:footer="720" w:gutter="0"/>
          <w:cols w:space="720"/>
        </w:sectPr>
      </w:pPr>
    </w:p>
    <w:tbl>
      <w:tblPr>
        <w:tblStyle w:val="TableGrid"/>
        <w:tblW w:w="1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6435"/>
      </w:tblGrid>
      <w:tr w:rsidR="001C39B0" w:rsidRPr="00CC5BFA" w14:paraId="3181E40C" w14:textId="77777777" w:rsidTr="00B22212">
        <w:trPr>
          <w:trHeight w:val="450"/>
        </w:trPr>
        <w:tc>
          <w:tcPr>
            <w:tcW w:w="4925" w:type="dxa"/>
            <w:tcBorders>
              <w:bottom w:val="single" w:sz="4" w:space="0" w:color="auto"/>
            </w:tcBorders>
          </w:tcPr>
          <w:p w14:paraId="2525BAB5" w14:textId="77777777" w:rsidR="001C39B0" w:rsidRPr="00CC5BFA" w:rsidRDefault="001C39B0" w:rsidP="006833FB">
            <w:pPr>
              <w:pStyle w:val="Default"/>
              <w:spacing w:after="18"/>
              <w:rPr>
                <w:rFonts w:ascii="Arial Narrow" w:hAnsi="Arial Narrow"/>
                <w:sz w:val="22"/>
                <w:szCs w:val="22"/>
              </w:rPr>
            </w:pPr>
            <w:r w:rsidRPr="00CC5BFA">
              <w:rPr>
                <w:rFonts w:ascii="Arial Narrow" w:hAnsi="Arial Narrow"/>
                <w:sz w:val="22"/>
                <w:szCs w:val="22"/>
              </w:rPr>
              <w:t>Example of which are:</w:t>
            </w:r>
          </w:p>
        </w:tc>
        <w:tc>
          <w:tcPr>
            <w:tcW w:w="6435" w:type="dxa"/>
            <w:tcBorders>
              <w:bottom w:val="single" w:sz="4" w:space="0" w:color="auto"/>
            </w:tcBorders>
          </w:tcPr>
          <w:p w14:paraId="3378848D" w14:textId="77777777" w:rsidR="001C39B0" w:rsidRPr="00CC5BFA" w:rsidRDefault="001C39B0" w:rsidP="006833FB">
            <w:pPr>
              <w:pStyle w:val="Default"/>
              <w:rPr>
                <w:rFonts w:ascii="Arial Narrow" w:hAnsi="Arial Narrow"/>
                <w:sz w:val="22"/>
                <w:szCs w:val="22"/>
              </w:rPr>
            </w:pPr>
          </w:p>
        </w:tc>
      </w:tr>
      <w:tr w:rsidR="001C39B0" w:rsidRPr="00CC5BFA" w14:paraId="35D9591B" w14:textId="77777777" w:rsidTr="00B22212">
        <w:trPr>
          <w:trHeight w:val="1361"/>
        </w:trPr>
        <w:tc>
          <w:tcPr>
            <w:tcW w:w="4925" w:type="dxa"/>
            <w:tcBorders>
              <w:top w:val="single" w:sz="4" w:space="0" w:color="auto"/>
              <w:bottom w:val="single" w:sz="4" w:space="0" w:color="auto"/>
            </w:tcBorders>
          </w:tcPr>
          <w:p w14:paraId="5F167D7E" w14:textId="77777777" w:rsidR="001C39B0" w:rsidRPr="00CC5BFA" w:rsidRDefault="001C39B0" w:rsidP="006833FB">
            <w:pPr>
              <w:pStyle w:val="Default"/>
              <w:numPr>
                <w:ilvl w:val="0"/>
                <w:numId w:val="18"/>
              </w:numPr>
              <w:autoSpaceDE/>
              <w:autoSpaceDN/>
              <w:spacing w:after="18"/>
              <w:rPr>
                <w:rFonts w:ascii="Arial Narrow" w:hAnsi="Arial Narrow"/>
                <w:sz w:val="22"/>
                <w:szCs w:val="22"/>
              </w:rPr>
            </w:pPr>
            <w:r w:rsidRPr="00CC5BFA">
              <w:rPr>
                <w:rFonts w:ascii="Arial Narrow" w:hAnsi="Arial Narrow"/>
                <w:i/>
                <w:iCs/>
                <w:sz w:val="22"/>
                <w:szCs w:val="22"/>
              </w:rPr>
              <w:t xml:space="preserve">HIV/AIDS </w:t>
            </w:r>
            <w:r>
              <w:rPr>
                <w:rFonts w:ascii="Arial Narrow" w:hAnsi="Arial Narrow"/>
                <w:iCs/>
                <w:sz w:val="22"/>
                <w:szCs w:val="22"/>
              </w:rPr>
              <w:t>(Human Immunodeficiency Virus/Acquired Immuno Deficiency Syndrome)</w:t>
            </w:r>
          </w:p>
        </w:tc>
        <w:tc>
          <w:tcPr>
            <w:tcW w:w="6435" w:type="dxa"/>
            <w:tcBorders>
              <w:top w:val="single" w:sz="4" w:space="0" w:color="auto"/>
              <w:bottom w:val="single" w:sz="4" w:space="0" w:color="auto"/>
            </w:tcBorders>
          </w:tcPr>
          <w:p w14:paraId="7CD94281" w14:textId="36DC0DD9" w:rsidR="001C39B0" w:rsidRDefault="001C39B0" w:rsidP="006833FB">
            <w:pPr>
              <w:pStyle w:val="Default"/>
              <w:rPr>
                <w:rFonts w:ascii="Arial Narrow" w:hAnsi="Arial Narrow"/>
              </w:rPr>
            </w:pPr>
            <w:r>
              <w:rPr>
                <w:rFonts w:ascii="Arial Narrow" w:hAnsi="Arial Narrow"/>
              </w:rPr>
              <w:t>HIV is primarily distributed through unprotected sex, contaminated</w:t>
            </w:r>
          </w:p>
        </w:tc>
      </w:tr>
      <w:tr w:rsidR="001C39B0" w:rsidRPr="00CC5BFA" w14:paraId="486C73FE" w14:textId="77777777" w:rsidTr="00B22212">
        <w:trPr>
          <w:trHeight w:val="561"/>
        </w:trPr>
        <w:tc>
          <w:tcPr>
            <w:tcW w:w="4925" w:type="dxa"/>
            <w:tcBorders>
              <w:top w:val="single" w:sz="4" w:space="0" w:color="auto"/>
              <w:bottom w:val="single" w:sz="4" w:space="0" w:color="auto"/>
            </w:tcBorders>
          </w:tcPr>
          <w:p w14:paraId="6E3C3F97" w14:textId="330C1859" w:rsidR="001C39B0" w:rsidRPr="00CC5BFA" w:rsidRDefault="001C39B0" w:rsidP="006833FB">
            <w:pPr>
              <w:pStyle w:val="Default"/>
              <w:numPr>
                <w:ilvl w:val="0"/>
                <w:numId w:val="18"/>
              </w:numPr>
              <w:autoSpaceDE/>
              <w:autoSpaceDN/>
              <w:spacing w:after="18"/>
              <w:rPr>
                <w:rFonts w:ascii="Arial Narrow" w:hAnsi="Arial Narrow"/>
                <w:sz w:val="22"/>
                <w:szCs w:val="22"/>
              </w:rPr>
            </w:pPr>
            <w:r w:rsidRPr="00CC5BFA">
              <w:rPr>
                <w:rFonts w:ascii="Arial Narrow" w:hAnsi="Arial Narrow"/>
                <w:i/>
                <w:iCs/>
                <w:sz w:val="22"/>
                <w:szCs w:val="22"/>
              </w:rPr>
              <w:t>Gonorrhea</w:t>
            </w:r>
          </w:p>
        </w:tc>
        <w:tc>
          <w:tcPr>
            <w:tcW w:w="6435" w:type="dxa"/>
            <w:tcBorders>
              <w:top w:val="single" w:sz="4" w:space="0" w:color="auto"/>
              <w:bottom w:val="single" w:sz="4" w:space="0" w:color="auto"/>
            </w:tcBorders>
          </w:tcPr>
          <w:p w14:paraId="18607B72" w14:textId="720ED1FD" w:rsidR="001C39B0" w:rsidRDefault="001C39B0" w:rsidP="006833FB">
            <w:pPr>
              <w:pStyle w:val="Default"/>
              <w:rPr>
                <w:rFonts w:ascii="Arial Narrow" w:hAnsi="Arial Narrow"/>
              </w:rPr>
            </w:pPr>
            <w:r>
              <w:rPr>
                <w:rFonts w:ascii="Arial Narrow" w:hAnsi="Arial Narrow"/>
              </w:rPr>
              <w:t>A bacterial infection of the mucous membranes including the eye, throat, genitals, and other organs</w:t>
            </w:r>
          </w:p>
        </w:tc>
      </w:tr>
      <w:tr w:rsidR="001C39B0" w:rsidRPr="00CC5BFA" w14:paraId="53616882" w14:textId="77777777" w:rsidTr="00B22212">
        <w:trPr>
          <w:trHeight w:val="593"/>
        </w:trPr>
        <w:tc>
          <w:tcPr>
            <w:tcW w:w="4925" w:type="dxa"/>
            <w:tcBorders>
              <w:top w:val="single" w:sz="4" w:space="0" w:color="auto"/>
              <w:bottom w:val="single" w:sz="4" w:space="0" w:color="auto"/>
            </w:tcBorders>
          </w:tcPr>
          <w:p w14:paraId="03AABE3B" w14:textId="3D9AD7F0"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Syphilis</w:t>
            </w:r>
          </w:p>
        </w:tc>
        <w:tc>
          <w:tcPr>
            <w:tcW w:w="6435" w:type="dxa"/>
            <w:tcBorders>
              <w:top w:val="single" w:sz="4" w:space="0" w:color="auto"/>
              <w:bottom w:val="single" w:sz="4" w:space="0" w:color="auto"/>
            </w:tcBorders>
          </w:tcPr>
          <w:p w14:paraId="48508093" w14:textId="77777777" w:rsidR="001C39B0" w:rsidRPr="008D41C0" w:rsidRDefault="001C39B0" w:rsidP="006833FB">
            <w:pPr>
              <w:pStyle w:val="Default"/>
              <w:rPr>
                <w:rFonts w:ascii="Arial Narrow" w:hAnsi="Arial Narrow"/>
              </w:rPr>
            </w:pPr>
            <w:r>
              <w:rPr>
                <w:rFonts w:ascii="Arial Narrow" w:hAnsi="Arial Narrow"/>
              </w:rPr>
              <w:t xml:space="preserve">An infection caused by corkscrew-shaped bacterium called </w:t>
            </w:r>
            <w:r w:rsidRPr="008D41C0">
              <w:rPr>
                <w:rFonts w:ascii="Arial Narrow" w:hAnsi="Arial Narrow"/>
                <w:i/>
              </w:rPr>
              <w:t>Treponema pallidum</w:t>
            </w:r>
            <w:r>
              <w:rPr>
                <w:rFonts w:ascii="Arial Narrow" w:hAnsi="Arial Narrow"/>
                <w:i/>
              </w:rPr>
              <w:t xml:space="preserve"> </w:t>
            </w:r>
            <w:r>
              <w:rPr>
                <w:rFonts w:ascii="Arial Narrow" w:hAnsi="Arial Narrow"/>
              </w:rPr>
              <w:t>that is transmitted through direct contact with a syphilitic sore on the skin</w:t>
            </w:r>
          </w:p>
        </w:tc>
      </w:tr>
      <w:tr w:rsidR="001C39B0" w:rsidRPr="00CC5BFA" w14:paraId="5910F57A" w14:textId="77777777" w:rsidTr="00B22212">
        <w:trPr>
          <w:trHeight w:val="625"/>
        </w:trPr>
        <w:tc>
          <w:tcPr>
            <w:tcW w:w="4925" w:type="dxa"/>
            <w:tcBorders>
              <w:top w:val="single" w:sz="4" w:space="0" w:color="auto"/>
              <w:bottom w:val="single" w:sz="4" w:space="0" w:color="auto"/>
            </w:tcBorders>
          </w:tcPr>
          <w:p w14:paraId="5AF32CA6" w14:textId="785AE3EE"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Genital Herpes</w:t>
            </w:r>
          </w:p>
        </w:tc>
        <w:tc>
          <w:tcPr>
            <w:tcW w:w="6435" w:type="dxa"/>
            <w:tcBorders>
              <w:top w:val="single" w:sz="4" w:space="0" w:color="auto"/>
              <w:bottom w:val="single" w:sz="4" w:space="0" w:color="auto"/>
            </w:tcBorders>
          </w:tcPr>
          <w:p w14:paraId="3E04CBF3" w14:textId="77777777" w:rsidR="001C39B0" w:rsidRDefault="001C39B0" w:rsidP="006833FB">
            <w:pPr>
              <w:pStyle w:val="Default"/>
              <w:rPr>
                <w:rFonts w:ascii="Arial Narrow" w:hAnsi="Arial Narrow"/>
              </w:rPr>
            </w:pPr>
            <w:r>
              <w:rPr>
                <w:rFonts w:ascii="Arial Narrow" w:hAnsi="Arial Narrow"/>
              </w:rPr>
              <w:t>Viral infection that causes blisters on the genitals</w:t>
            </w:r>
          </w:p>
        </w:tc>
      </w:tr>
      <w:tr w:rsidR="001C39B0" w:rsidRPr="00CC5BFA" w14:paraId="7F6AB65B" w14:textId="77777777" w:rsidTr="00B22212">
        <w:trPr>
          <w:trHeight w:val="381"/>
        </w:trPr>
        <w:tc>
          <w:tcPr>
            <w:tcW w:w="4925" w:type="dxa"/>
            <w:tcBorders>
              <w:top w:val="single" w:sz="4" w:space="0" w:color="auto"/>
              <w:bottom w:val="single" w:sz="4" w:space="0" w:color="auto"/>
            </w:tcBorders>
          </w:tcPr>
          <w:p w14:paraId="7AA63F1B" w14:textId="51E7282E"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Genital Warts</w:t>
            </w:r>
          </w:p>
        </w:tc>
        <w:tc>
          <w:tcPr>
            <w:tcW w:w="6435" w:type="dxa"/>
            <w:tcBorders>
              <w:top w:val="single" w:sz="4" w:space="0" w:color="auto"/>
              <w:bottom w:val="single" w:sz="4" w:space="0" w:color="auto"/>
            </w:tcBorders>
          </w:tcPr>
          <w:p w14:paraId="56CFDD54" w14:textId="77777777" w:rsidR="001C39B0" w:rsidRDefault="001C39B0" w:rsidP="006833FB">
            <w:pPr>
              <w:pStyle w:val="Default"/>
              <w:rPr>
                <w:rFonts w:ascii="Arial Narrow" w:hAnsi="Arial Narrow"/>
              </w:rPr>
            </w:pPr>
            <w:r>
              <w:rPr>
                <w:rFonts w:ascii="Arial Narrow" w:hAnsi="Arial Narrow"/>
              </w:rPr>
              <w:t xml:space="preserve">Are warts caused by the </w:t>
            </w:r>
            <w:r w:rsidRPr="00F5641B">
              <w:rPr>
                <w:rFonts w:ascii="Arial Narrow" w:hAnsi="Arial Narrow"/>
                <w:i/>
              </w:rPr>
              <w:t xml:space="preserve">human papillomavirus </w:t>
            </w:r>
            <w:r>
              <w:rPr>
                <w:rFonts w:ascii="Arial Narrow" w:hAnsi="Arial Narrow"/>
              </w:rPr>
              <w:t>(HPV)</w:t>
            </w:r>
          </w:p>
        </w:tc>
      </w:tr>
      <w:tr w:rsidR="001C39B0" w:rsidRPr="00CC5BFA" w14:paraId="3A2C2A02" w14:textId="77777777" w:rsidTr="00B22212">
        <w:trPr>
          <w:trHeight w:val="838"/>
        </w:trPr>
        <w:tc>
          <w:tcPr>
            <w:tcW w:w="4925" w:type="dxa"/>
            <w:tcBorders>
              <w:top w:val="single" w:sz="4" w:space="0" w:color="auto"/>
              <w:bottom w:val="single" w:sz="4" w:space="0" w:color="auto"/>
            </w:tcBorders>
          </w:tcPr>
          <w:p w14:paraId="3BE2AEE7" w14:textId="2BFD5D54"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Chancroid</w:t>
            </w:r>
          </w:p>
        </w:tc>
        <w:tc>
          <w:tcPr>
            <w:tcW w:w="6435" w:type="dxa"/>
            <w:tcBorders>
              <w:top w:val="single" w:sz="4" w:space="0" w:color="auto"/>
              <w:bottom w:val="single" w:sz="4" w:space="0" w:color="auto"/>
            </w:tcBorders>
          </w:tcPr>
          <w:p w14:paraId="025CB8DA" w14:textId="77777777" w:rsidR="001C39B0" w:rsidRDefault="001C39B0" w:rsidP="006833FB">
            <w:pPr>
              <w:pStyle w:val="Default"/>
              <w:rPr>
                <w:rFonts w:ascii="Arial Narrow" w:hAnsi="Arial Narrow"/>
              </w:rPr>
            </w:pPr>
            <w:r>
              <w:rPr>
                <w:rFonts w:ascii="Arial Narrow" w:hAnsi="Arial Narrow"/>
              </w:rPr>
              <w:t>Is a bacterial infection that causes sores or ulcers on the genitals</w:t>
            </w:r>
          </w:p>
        </w:tc>
      </w:tr>
      <w:tr w:rsidR="001C39B0" w:rsidRPr="00CC5BFA" w14:paraId="799632FC" w14:textId="77777777" w:rsidTr="00B22212">
        <w:trPr>
          <w:trHeight w:val="483"/>
        </w:trPr>
        <w:tc>
          <w:tcPr>
            <w:tcW w:w="4925" w:type="dxa"/>
            <w:tcBorders>
              <w:top w:val="single" w:sz="4" w:space="0" w:color="auto"/>
              <w:bottom w:val="single" w:sz="4" w:space="0" w:color="auto"/>
            </w:tcBorders>
          </w:tcPr>
          <w:p w14:paraId="4B546C04" w14:textId="31F23995"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Pubic lice (crabs)</w:t>
            </w:r>
          </w:p>
        </w:tc>
        <w:tc>
          <w:tcPr>
            <w:tcW w:w="6435" w:type="dxa"/>
            <w:tcBorders>
              <w:top w:val="single" w:sz="4" w:space="0" w:color="auto"/>
              <w:bottom w:val="single" w:sz="4" w:space="0" w:color="auto"/>
            </w:tcBorders>
          </w:tcPr>
          <w:p w14:paraId="00C0A568" w14:textId="77777777" w:rsidR="001C39B0" w:rsidRDefault="001C39B0" w:rsidP="006833FB">
            <w:pPr>
              <w:pStyle w:val="Default"/>
              <w:rPr>
                <w:rFonts w:ascii="Arial Narrow" w:hAnsi="Arial Narrow"/>
              </w:rPr>
            </w:pPr>
            <w:r>
              <w:rPr>
                <w:rFonts w:ascii="Arial Narrow" w:hAnsi="Arial Narrow"/>
              </w:rPr>
              <w:t>Are very small parasites that infest the genital area which primarily spread through sexual contact</w:t>
            </w:r>
          </w:p>
        </w:tc>
      </w:tr>
      <w:tr w:rsidR="001C39B0" w:rsidRPr="00CC5BFA" w14:paraId="71D9172C" w14:textId="77777777" w:rsidTr="00B22212">
        <w:trPr>
          <w:trHeight w:val="483"/>
        </w:trPr>
        <w:tc>
          <w:tcPr>
            <w:tcW w:w="4925" w:type="dxa"/>
            <w:tcBorders>
              <w:top w:val="single" w:sz="4" w:space="0" w:color="auto"/>
              <w:bottom w:val="single" w:sz="4" w:space="0" w:color="auto"/>
            </w:tcBorders>
          </w:tcPr>
          <w:p w14:paraId="122EF433" w14:textId="3497C958"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Scabies</w:t>
            </w:r>
          </w:p>
        </w:tc>
        <w:tc>
          <w:tcPr>
            <w:tcW w:w="6435" w:type="dxa"/>
            <w:tcBorders>
              <w:top w:val="single" w:sz="4" w:space="0" w:color="auto"/>
              <w:bottom w:val="single" w:sz="4" w:space="0" w:color="auto"/>
            </w:tcBorders>
          </w:tcPr>
          <w:p w14:paraId="2E5AF0EA" w14:textId="77777777" w:rsidR="001C39B0" w:rsidRDefault="001C39B0" w:rsidP="006833FB">
            <w:pPr>
              <w:pStyle w:val="Default"/>
              <w:rPr>
                <w:rFonts w:ascii="Arial Narrow" w:hAnsi="Arial Narrow"/>
              </w:rPr>
            </w:pPr>
            <w:r>
              <w:rPr>
                <w:rFonts w:ascii="Arial Narrow" w:hAnsi="Arial Narrow"/>
              </w:rPr>
              <w:t xml:space="preserve">Is a skin condition that is caused by infestation of tiny mites called </w:t>
            </w:r>
            <w:r w:rsidRPr="0098587C">
              <w:rPr>
                <w:rFonts w:ascii="Arial Narrow" w:hAnsi="Arial Narrow"/>
                <w:i/>
              </w:rPr>
              <w:t>Sacroptes scabiei</w:t>
            </w:r>
            <w:r>
              <w:rPr>
                <w:rFonts w:ascii="Arial Narrow" w:hAnsi="Arial Narrow"/>
              </w:rPr>
              <w:t>.</w:t>
            </w:r>
          </w:p>
        </w:tc>
      </w:tr>
      <w:tr w:rsidR="001C39B0" w:rsidRPr="00CC5BFA" w14:paraId="57A6CFC6" w14:textId="77777777" w:rsidTr="00B22212">
        <w:trPr>
          <w:trHeight w:val="660"/>
        </w:trPr>
        <w:tc>
          <w:tcPr>
            <w:tcW w:w="4925" w:type="dxa"/>
            <w:tcBorders>
              <w:top w:val="single" w:sz="4" w:space="0" w:color="auto"/>
              <w:bottom w:val="single" w:sz="4" w:space="0" w:color="auto"/>
            </w:tcBorders>
          </w:tcPr>
          <w:p w14:paraId="305AEED8" w14:textId="3E1401FF" w:rsidR="001C39B0" w:rsidRPr="0098587C" w:rsidRDefault="001C39B0" w:rsidP="006833FB">
            <w:pPr>
              <w:pStyle w:val="Default"/>
              <w:numPr>
                <w:ilvl w:val="0"/>
                <w:numId w:val="18"/>
              </w:numPr>
              <w:spacing w:after="18"/>
              <w:rPr>
                <w:rFonts w:ascii="Arial Narrow" w:hAnsi="Arial Narrow"/>
                <w:sz w:val="22"/>
                <w:szCs w:val="22"/>
              </w:rPr>
            </w:pPr>
            <w:r w:rsidRPr="00CC5BFA">
              <w:rPr>
                <w:rFonts w:ascii="Arial Narrow" w:hAnsi="Arial Narrow"/>
                <w:i/>
                <w:iCs/>
                <w:sz w:val="22"/>
                <w:szCs w:val="22"/>
              </w:rPr>
              <w:t>Trichomoniasis</w:t>
            </w:r>
          </w:p>
        </w:tc>
        <w:tc>
          <w:tcPr>
            <w:tcW w:w="6435" w:type="dxa"/>
            <w:tcBorders>
              <w:top w:val="single" w:sz="4" w:space="0" w:color="auto"/>
              <w:bottom w:val="single" w:sz="4" w:space="0" w:color="auto"/>
            </w:tcBorders>
          </w:tcPr>
          <w:p w14:paraId="2B8991B0" w14:textId="77777777" w:rsidR="001C39B0" w:rsidRDefault="001C39B0" w:rsidP="006833FB">
            <w:pPr>
              <w:pStyle w:val="Default"/>
              <w:rPr>
                <w:rFonts w:ascii="Arial Narrow" w:hAnsi="Arial Narrow"/>
              </w:rPr>
            </w:pPr>
            <w:r>
              <w:rPr>
                <w:rFonts w:ascii="Arial Narrow" w:hAnsi="Arial Narrow"/>
              </w:rPr>
              <w:t xml:space="preserve">An infection caused by a parasite called </w:t>
            </w:r>
            <w:r w:rsidRPr="0098587C">
              <w:rPr>
                <w:rFonts w:ascii="Arial Narrow" w:hAnsi="Arial Narrow"/>
                <w:i/>
              </w:rPr>
              <w:t>Trichomonas vaginalis</w:t>
            </w:r>
          </w:p>
        </w:tc>
      </w:tr>
      <w:tr w:rsidR="001C39B0" w:rsidRPr="00CC5BFA" w14:paraId="063C073E" w14:textId="77777777" w:rsidTr="00B22212">
        <w:trPr>
          <w:trHeight w:val="558"/>
        </w:trPr>
        <w:tc>
          <w:tcPr>
            <w:tcW w:w="4925" w:type="dxa"/>
            <w:tcBorders>
              <w:top w:val="single" w:sz="4" w:space="0" w:color="auto"/>
              <w:bottom w:val="single" w:sz="4" w:space="0" w:color="auto"/>
            </w:tcBorders>
          </w:tcPr>
          <w:p w14:paraId="357DB9AB" w14:textId="77777777"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Molluscum contagiosum</w:t>
            </w:r>
          </w:p>
        </w:tc>
        <w:tc>
          <w:tcPr>
            <w:tcW w:w="6435" w:type="dxa"/>
            <w:tcBorders>
              <w:top w:val="single" w:sz="4" w:space="0" w:color="auto"/>
              <w:bottom w:val="single" w:sz="4" w:space="0" w:color="auto"/>
            </w:tcBorders>
          </w:tcPr>
          <w:p w14:paraId="3348ADB0" w14:textId="77777777" w:rsidR="001C39B0" w:rsidRDefault="001C39B0" w:rsidP="006833FB">
            <w:pPr>
              <w:pStyle w:val="Default"/>
              <w:rPr>
                <w:rFonts w:ascii="Arial Narrow" w:hAnsi="Arial Narrow"/>
              </w:rPr>
            </w:pPr>
            <w:r>
              <w:rPr>
                <w:rFonts w:ascii="Arial Narrow" w:hAnsi="Arial Narrow"/>
              </w:rPr>
              <w:t xml:space="preserve">Sexually transmitted infection caused by </w:t>
            </w:r>
            <w:r w:rsidRPr="00DF3C4A">
              <w:rPr>
                <w:rFonts w:ascii="Arial Narrow" w:hAnsi="Arial Narrow"/>
                <w:i/>
              </w:rPr>
              <w:t>m</w:t>
            </w:r>
            <w:r>
              <w:rPr>
                <w:rFonts w:ascii="Arial Narrow" w:hAnsi="Arial Narrow"/>
                <w:i/>
              </w:rPr>
              <w:t>o</w:t>
            </w:r>
            <w:r w:rsidRPr="00DF3C4A">
              <w:rPr>
                <w:rFonts w:ascii="Arial Narrow" w:hAnsi="Arial Narrow"/>
                <w:i/>
              </w:rPr>
              <w:t>lluscum contagiosum</w:t>
            </w:r>
            <w:r>
              <w:rPr>
                <w:rFonts w:ascii="Arial Narrow" w:hAnsi="Arial Narrow"/>
              </w:rPr>
              <w:t xml:space="preserve"> virus</w:t>
            </w:r>
          </w:p>
        </w:tc>
      </w:tr>
      <w:tr w:rsidR="001C39B0" w:rsidRPr="00CC5BFA" w14:paraId="3621D243" w14:textId="77777777" w:rsidTr="00B22212">
        <w:trPr>
          <w:trHeight w:val="415"/>
        </w:trPr>
        <w:tc>
          <w:tcPr>
            <w:tcW w:w="4925" w:type="dxa"/>
            <w:tcBorders>
              <w:top w:val="single" w:sz="4" w:space="0" w:color="auto"/>
              <w:bottom w:val="single" w:sz="4" w:space="0" w:color="auto"/>
            </w:tcBorders>
          </w:tcPr>
          <w:p w14:paraId="47EE81E1" w14:textId="209D62FD" w:rsidR="001C39B0" w:rsidRPr="00CC5BFA" w:rsidRDefault="001C39B0" w:rsidP="006833FB">
            <w:pPr>
              <w:pStyle w:val="Default"/>
              <w:numPr>
                <w:ilvl w:val="0"/>
                <w:numId w:val="18"/>
              </w:numPr>
              <w:autoSpaceDE/>
              <w:autoSpaceDN/>
              <w:spacing w:after="18"/>
              <w:rPr>
                <w:rFonts w:ascii="Arial Narrow" w:hAnsi="Arial Narrow"/>
                <w:i/>
                <w:iCs/>
                <w:sz w:val="22"/>
                <w:szCs w:val="22"/>
              </w:rPr>
            </w:pPr>
            <w:r w:rsidRPr="00CC5BFA">
              <w:rPr>
                <w:rFonts w:ascii="Arial Narrow" w:hAnsi="Arial Narrow"/>
                <w:i/>
                <w:iCs/>
                <w:sz w:val="22"/>
                <w:szCs w:val="22"/>
              </w:rPr>
              <w:t>Pelvic Inflammatory Disease (PID)</w:t>
            </w:r>
          </w:p>
        </w:tc>
        <w:tc>
          <w:tcPr>
            <w:tcW w:w="6435" w:type="dxa"/>
            <w:tcBorders>
              <w:top w:val="single" w:sz="4" w:space="0" w:color="auto"/>
              <w:bottom w:val="single" w:sz="4" w:space="0" w:color="auto"/>
            </w:tcBorders>
          </w:tcPr>
          <w:p w14:paraId="23F982F6" w14:textId="77777777" w:rsidR="001C39B0" w:rsidRDefault="001C39B0" w:rsidP="006833FB">
            <w:pPr>
              <w:pStyle w:val="Default"/>
              <w:rPr>
                <w:rFonts w:ascii="Arial Narrow" w:hAnsi="Arial Narrow"/>
              </w:rPr>
            </w:pPr>
            <w:r>
              <w:rPr>
                <w:rFonts w:ascii="Arial Narrow" w:hAnsi="Arial Narrow"/>
              </w:rPr>
              <w:t>A complication caused by STIs especially Chlamydia and gonorrhea</w:t>
            </w:r>
          </w:p>
        </w:tc>
      </w:tr>
      <w:tr w:rsidR="001C39B0" w:rsidRPr="00CC5BFA" w14:paraId="61D9F5E4" w14:textId="77777777" w:rsidTr="00B22212">
        <w:trPr>
          <w:trHeight w:val="768"/>
        </w:trPr>
        <w:tc>
          <w:tcPr>
            <w:tcW w:w="4925" w:type="dxa"/>
            <w:tcBorders>
              <w:top w:val="single" w:sz="4" w:space="0" w:color="auto"/>
              <w:bottom w:val="single" w:sz="4" w:space="0" w:color="auto"/>
            </w:tcBorders>
          </w:tcPr>
          <w:p w14:paraId="4A8C2556" w14:textId="77777777" w:rsidR="001C39B0" w:rsidRPr="00CC5BFA" w:rsidRDefault="001C39B0" w:rsidP="006833FB">
            <w:pPr>
              <w:pStyle w:val="Default"/>
              <w:numPr>
                <w:ilvl w:val="0"/>
                <w:numId w:val="18"/>
              </w:numPr>
              <w:autoSpaceDE/>
              <w:autoSpaceDN/>
              <w:rPr>
                <w:rFonts w:ascii="Arial Narrow" w:hAnsi="Arial Narrow"/>
                <w:i/>
                <w:iCs/>
                <w:sz w:val="22"/>
                <w:szCs w:val="22"/>
              </w:rPr>
            </w:pPr>
            <w:r w:rsidRPr="00CC5BFA">
              <w:rPr>
                <w:rFonts w:ascii="Arial Narrow" w:hAnsi="Arial Narrow"/>
                <w:i/>
                <w:iCs/>
                <w:sz w:val="22"/>
                <w:szCs w:val="22"/>
              </w:rPr>
              <w:t>Chlamydia</w:t>
            </w:r>
          </w:p>
        </w:tc>
        <w:tc>
          <w:tcPr>
            <w:tcW w:w="6435" w:type="dxa"/>
            <w:tcBorders>
              <w:top w:val="single" w:sz="4" w:space="0" w:color="auto"/>
              <w:bottom w:val="single" w:sz="4" w:space="0" w:color="auto"/>
            </w:tcBorders>
          </w:tcPr>
          <w:p w14:paraId="7D813BA4" w14:textId="50EB4519" w:rsidR="001C39B0" w:rsidRPr="007A174C" w:rsidRDefault="001C39B0" w:rsidP="006833FB">
            <w:pPr>
              <w:pStyle w:val="Default"/>
              <w:rPr>
                <w:rFonts w:ascii="Arial Narrow" w:hAnsi="Arial Narrow"/>
              </w:rPr>
            </w:pPr>
            <w:r>
              <w:rPr>
                <w:rFonts w:ascii="Arial Narrow" w:hAnsi="Arial Narrow"/>
              </w:rPr>
              <w:t xml:space="preserve">Infection caused by the bacteria </w:t>
            </w:r>
            <w:r>
              <w:rPr>
                <w:rFonts w:ascii="Arial Narrow" w:hAnsi="Arial Narrow"/>
                <w:i/>
              </w:rPr>
              <w:t xml:space="preserve">Chlamydia trachomatis </w:t>
            </w:r>
            <w:r>
              <w:rPr>
                <w:rFonts w:ascii="Arial Narrow" w:hAnsi="Arial Narrow"/>
              </w:rPr>
              <w:t>that do significant damage to the human reproductive system.</w:t>
            </w:r>
          </w:p>
        </w:tc>
      </w:tr>
    </w:tbl>
    <w:p w14:paraId="01BB1AA7" w14:textId="77777777" w:rsidR="001C39B0" w:rsidRDefault="001C39B0" w:rsidP="006833FB">
      <w:pPr>
        <w:contextualSpacing/>
        <w:rPr>
          <w:b/>
        </w:rPr>
        <w:sectPr w:rsidR="001C39B0" w:rsidSect="001C39B0">
          <w:type w:val="continuous"/>
          <w:pgSz w:w="12240" w:h="15840"/>
          <w:pgMar w:top="640" w:right="560" w:bottom="280" w:left="520" w:header="720" w:footer="720" w:gutter="0"/>
          <w:cols w:space="720"/>
        </w:sectPr>
      </w:pPr>
    </w:p>
    <w:p w14:paraId="01FA1E96" w14:textId="77777777" w:rsidR="001C39B0" w:rsidRPr="004010DC" w:rsidRDefault="001C39B0" w:rsidP="006833FB">
      <w:pPr>
        <w:tabs>
          <w:tab w:val="left" w:pos="709"/>
        </w:tabs>
        <w:rPr>
          <w:rFonts w:ascii="Arial Narrow" w:hAnsi="Arial Narrow"/>
          <w:b/>
          <w:color w:val="000000" w:themeColor="text1"/>
        </w:rPr>
      </w:pPr>
      <w:r>
        <w:rPr>
          <w:rFonts w:ascii="Arial Narrow" w:hAnsi="Arial Narrow"/>
          <w:b/>
          <w:color w:val="000000" w:themeColor="text1"/>
        </w:rPr>
        <w:lastRenderedPageBreak/>
        <w:t>7.5 METHODS OF CONTRACEPTION AND REPRODUCTIVE HEALTH LAW</w:t>
      </w:r>
    </w:p>
    <w:tbl>
      <w:tblPr>
        <w:tblStyle w:val="TableGrid"/>
        <w:tblW w:w="1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5"/>
        <w:gridCol w:w="7740"/>
      </w:tblGrid>
      <w:tr w:rsidR="001C39B0" w:rsidRPr="00CC5BFA" w14:paraId="473809E5" w14:textId="77777777" w:rsidTr="00B22212">
        <w:trPr>
          <w:trHeight w:val="1295"/>
        </w:trPr>
        <w:tc>
          <w:tcPr>
            <w:tcW w:w="3795" w:type="dxa"/>
            <w:tcBorders>
              <w:top w:val="single" w:sz="4" w:space="0" w:color="auto"/>
              <w:bottom w:val="single" w:sz="4" w:space="0" w:color="auto"/>
              <w:right w:val="single" w:sz="4" w:space="0" w:color="auto"/>
            </w:tcBorders>
          </w:tcPr>
          <w:p w14:paraId="73741085" w14:textId="6CC6AAF8" w:rsidR="001C39B0" w:rsidRPr="00CC5BFA" w:rsidRDefault="001C39B0" w:rsidP="006833FB">
            <w:pPr>
              <w:pStyle w:val="Default"/>
              <w:rPr>
                <w:rFonts w:ascii="Arial Narrow" w:hAnsi="Arial Narrow"/>
                <w:sz w:val="22"/>
                <w:szCs w:val="22"/>
              </w:rPr>
            </w:pPr>
            <w:r w:rsidRPr="00CC5BFA">
              <w:rPr>
                <w:rFonts w:ascii="Arial Narrow" w:hAnsi="Arial Narrow"/>
                <w:b/>
                <w:bCs/>
                <w:sz w:val="22"/>
                <w:szCs w:val="22"/>
              </w:rPr>
              <w:t>Methods of Contraception</w:t>
            </w:r>
          </w:p>
          <w:p w14:paraId="46AABFB6" w14:textId="1C99D299" w:rsidR="001C39B0" w:rsidRPr="00CC5BFA" w:rsidRDefault="001C39B0" w:rsidP="006833FB">
            <w:pPr>
              <w:pStyle w:val="Default"/>
              <w:rPr>
                <w:rFonts w:ascii="Arial Narrow" w:hAnsi="Arial Narrow"/>
                <w:sz w:val="22"/>
                <w:szCs w:val="22"/>
              </w:rPr>
            </w:pPr>
            <w:r w:rsidRPr="00CC5BFA">
              <w:rPr>
                <w:rFonts w:ascii="Arial Narrow" w:hAnsi="Arial Narrow"/>
                <w:sz w:val="22"/>
                <w:szCs w:val="22"/>
              </w:rPr>
              <w:t>Some recognized methods of family planning are;</w:t>
            </w:r>
          </w:p>
          <w:p w14:paraId="1F8995FE" w14:textId="5430FDA4" w:rsidR="001C39B0" w:rsidRPr="00CC5BFA" w:rsidRDefault="001C39B0" w:rsidP="006833FB">
            <w:pPr>
              <w:pStyle w:val="Default"/>
              <w:numPr>
                <w:ilvl w:val="0"/>
                <w:numId w:val="8"/>
              </w:numPr>
              <w:autoSpaceDE/>
              <w:autoSpaceDN/>
              <w:ind w:left="600"/>
              <w:rPr>
                <w:rFonts w:ascii="Arial Narrow" w:hAnsi="Arial Narrow"/>
                <w:sz w:val="22"/>
                <w:szCs w:val="22"/>
              </w:rPr>
            </w:pPr>
            <w:r w:rsidRPr="00CC5BFA">
              <w:rPr>
                <w:rFonts w:ascii="Arial Narrow" w:hAnsi="Arial Narrow"/>
                <w:bCs/>
                <w:sz w:val="22"/>
                <w:szCs w:val="22"/>
              </w:rPr>
              <w:t>Folk Method</w:t>
            </w:r>
          </w:p>
          <w:p w14:paraId="7C4BE1D3" w14:textId="767F500C"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Behavioral Contraceptives</w:t>
            </w:r>
          </w:p>
          <w:p w14:paraId="06235078" w14:textId="0D2EC38A"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Mechanical Contraceptives</w:t>
            </w:r>
          </w:p>
          <w:p w14:paraId="13D2C5F7" w14:textId="56103D41"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Chemical Contraceptives</w:t>
            </w:r>
          </w:p>
          <w:p w14:paraId="18015B51" w14:textId="480AC253"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Intrauterine Devices</w:t>
            </w:r>
          </w:p>
          <w:p w14:paraId="0718E9F4" w14:textId="5FCDD094"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Pills</w:t>
            </w:r>
          </w:p>
          <w:p w14:paraId="61D3D99B" w14:textId="75C7A337" w:rsidR="001C39B0" w:rsidRPr="00CC5BFA" w:rsidRDefault="001C39B0" w:rsidP="006833FB">
            <w:pPr>
              <w:pStyle w:val="Default"/>
              <w:numPr>
                <w:ilvl w:val="0"/>
                <w:numId w:val="8"/>
              </w:numPr>
              <w:autoSpaceDE/>
              <w:autoSpaceDN/>
              <w:spacing w:after="17"/>
              <w:ind w:left="600"/>
              <w:rPr>
                <w:rFonts w:ascii="Arial Narrow" w:hAnsi="Arial Narrow"/>
                <w:sz w:val="22"/>
                <w:szCs w:val="22"/>
              </w:rPr>
            </w:pPr>
            <w:r w:rsidRPr="00CC5BFA">
              <w:rPr>
                <w:rFonts w:ascii="Arial Narrow" w:hAnsi="Arial Narrow"/>
                <w:bCs/>
                <w:sz w:val="22"/>
                <w:szCs w:val="22"/>
              </w:rPr>
              <w:t>Sterilization</w:t>
            </w:r>
          </w:p>
          <w:p w14:paraId="174FF058" w14:textId="77777777" w:rsidR="001C39B0" w:rsidRPr="00CC5BFA" w:rsidRDefault="001C39B0" w:rsidP="006833FB">
            <w:pPr>
              <w:pStyle w:val="Default"/>
              <w:numPr>
                <w:ilvl w:val="0"/>
                <w:numId w:val="8"/>
              </w:numPr>
              <w:autoSpaceDE/>
              <w:autoSpaceDN/>
              <w:ind w:left="600"/>
              <w:rPr>
                <w:rFonts w:ascii="Arial Narrow" w:hAnsi="Arial Narrow"/>
                <w:sz w:val="22"/>
                <w:szCs w:val="22"/>
              </w:rPr>
            </w:pPr>
            <w:r>
              <w:rPr>
                <w:rFonts w:ascii="Arial Narrow" w:hAnsi="Arial Narrow"/>
                <w:bCs/>
                <w:sz w:val="22"/>
                <w:szCs w:val="22"/>
              </w:rPr>
              <w:t>Injectable</w:t>
            </w:r>
          </w:p>
        </w:tc>
        <w:tc>
          <w:tcPr>
            <w:tcW w:w="7740" w:type="dxa"/>
            <w:tcBorders>
              <w:top w:val="single" w:sz="4" w:space="0" w:color="auto"/>
              <w:left w:val="single" w:sz="4" w:space="0" w:color="auto"/>
              <w:bottom w:val="single" w:sz="4" w:space="0" w:color="auto"/>
            </w:tcBorders>
          </w:tcPr>
          <w:p w14:paraId="70C41C0F" w14:textId="77777777" w:rsidR="001C39B0" w:rsidRPr="00607551" w:rsidRDefault="001C39B0" w:rsidP="006833FB">
            <w:pPr>
              <w:rPr>
                <w:rFonts w:ascii="Arial Narrow" w:hAnsi="Arial Narrow" w:cs="Calibri"/>
                <w:color w:val="000000"/>
                <w:sz w:val="22"/>
                <w:szCs w:val="22"/>
              </w:rPr>
            </w:pPr>
            <w:r w:rsidRPr="00607551">
              <w:rPr>
                <w:rFonts w:ascii="Arial Narrow" w:hAnsi="Arial Narrow" w:cs="Calibri"/>
                <w:b/>
                <w:color w:val="000000"/>
                <w:sz w:val="22"/>
                <w:szCs w:val="22"/>
              </w:rPr>
              <w:t>Reproductive Health Law</w:t>
            </w:r>
            <w:r w:rsidRPr="00607551">
              <w:rPr>
                <w:rFonts w:ascii="Arial Narrow" w:hAnsi="Arial Narrow" w:cs="Calibri"/>
                <w:color w:val="000000"/>
                <w:sz w:val="22"/>
                <w:szCs w:val="22"/>
              </w:rPr>
              <w:t xml:space="preserve"> </w:t>
            </w:r>
            <w:r w:rsidRPr="00607551">
              <w:rPr>
                <w:rFonts w:ascii="Arial Narrow" w:hAnsi="Arial Narrow" w:cs="Calibri"/>
                <w:i/>
                <w:color w:val="000000"/>
                <w:sz w:val="22"/>
                <w:szCs w:val="22"/>
              </w:rPr>
              <w:t>(RA 10354)</w:t>
            </w:r>
          </w:p>
          <w:p w14:paraId="2E755F37" w14:textId="77777777" w:rsidR="001C39B0" w:rsidRDefault="001C39B0" w:rsidP="006833FB">
            <w:pPr>
              <w:pStyle w:val="Default"/>
              <w:rPr>
                <w:rFonts w:ascii="Arial Narrow" w:hAnsi="Arial Narrow"/>
                <w:iCs/>
                <w:sz w:val="22"/>
                <w:szCs w:val="22"/>
              </w:rPr>
            </w:pPr>
            <w:r>
              <w:rPr>
                <w:rFonts w:ascii="Arial Narrow" w:hAnsi="Arial Narrow"/>
                <w:iCs/>
                <w:sz w:val="22"/>
                <w:szCs w:val="22"/>
              </w:rPr>
              <w:t>Studies show that contraceptive use is low particularly among sexually active adolescents</w:t>
            </w:r>
          </w:p>
          <w:p w14:paraId="67D28CE1" w14:textId="77777777" w:rsidR="001C39B0" w:rsidRDefault="001C39B0" w:rsidP="006833FB">
            <w:pPr>
              <w:pStyle w:val="Default"/>
              <w:rPr>
                <w:rFonts w:ascii="Arial Narrow" w:hAnsi="Arial Narrow"/>
                <w:iCs/>
                <w:sz w:val="22"/>
                <w:szCs w:val="22"/>
              </w:rPr>
            </w:pPr>
          </w:p>
          <w:p w14:paraId="13739405" w14:textId="77777777" w:rsidR="001C39B0" w:rsidRDefault="001C39B0" w:rsidP="006833FB">
            <w:pPr>
              <w:pStyle w:val="Default"/>
              <w:rPr>
                <w:rFonts w:ascii="Arial Narrow" w:hAnsi="Arial Narrow"/>
                <w:iCs/>
                <w:sz w:val="22"/>
                <w:szCs w:val="22"/>
              </w:rPr>
            </w:pPr>
            <w:r>
              <w:rPr>
                <w:rFonts w:ascii="Arial Narrow" w:hAnsi="Arial Narrow"/>
                <w:iCs/>
                <w:sz w:val="22"/>
                <w:szCs w:val="22"/>
              </w:rPr>
              <w:t>Responsible Parenthood and Reproductive Health Act of 2012 (RH LAW), guarantees universal access to methods of contraception, fertility control, sexual education, and maternal care.</w:t>
            </w:r>
          </w:p>
          <w:p w14:paraId="54023618" w14:textId="77777777" w:rsidR="001C39B0" w:rsidRDefault="001C39B0" w:rsidP="006833FB">
            <w:pPr>
              <w:pStyle w:val="Default"/>
              <w:rPr>
                <w:rFonts w:ascii="Arial Narrow" w:hAnsi="Arial Narrow"/>
                <w:iCs/>
                <w:sz w:val="22"/>
                <w:szCs w:val="22"/>
              </w:rPr>
            </w:pPr>
          </w:p>
          <w:p w14:paraId="73E20BFC" w14:textId="77777777" w:rsidR="001C39B0" w:rsidRDefault="001C39B0" w:rsidP="006833FB">
            <w:pPr>
              <w:pStyle w:val="Default"/>
              <w:rPr>
                <w:rFonts w:ascii="Arial Narrow" w:hAnsi="Arial Narrow"/>
                <w:iCs/>
                <w:sz w:val="22"/>
                <w:szCs w:val="22"/>
              </w:rPr>
            </w:pPr>
            <w:r>
              <w:rPr>
                <w:rFonts w:ascii="Arial Narrow" w:hAnsi="Arial Narrow"/>
                <w:iCs/>
                <w:sz w:val="22"/>
                <w:szCs w:val="22"/>
              </w:rPr>
              <w:t>RH LAW aims to keeps couples and women especially, well-informed about available family planning methods that they can freely use depending on their needs and beliefs.</w:t>
            </w:r>
          </w:p>
          <w:p w14:paraId="41F2B783" w14:textId="77777777" w:rsidR="001C39B0" w:rsidRDefault="001C39B0" w:rsidP="006833FB">
            <w:pPr>
              <w:pStyle w:val="Default"/>
              <w:rPr>
                <w:rFonts w:ascii="Arial Narrow" w:hAnsi="Arial Narrow"/>
                <w:iCs/>
                <w:sz w:val="22"/>
                <w:szCs w:val="22"/>
              </w:rPr>
            </w:pPr>
          </w:p>
          <w:p w14:paraId="1776E4E6" w14:textId="77777777" w:rsidR="001C39B0" w:rsidRPr="001059E6" w:rsidRDefault="001C39B0" w:rsidP="006833FB">
            <w:pPr>
              <w:pStyle w:val="Default"/>
              <w:rPr>
                <w:rFonts w:ascii="Arial Narrow" w:hAnsi="Arial Narrow"/>
                <w:sz w:val="22"/>
                <w:szCs w:val="22"/>
              </w:rPr>
            </w:pPr>
            <w:r>
              <w:rPr>
                <w:rFonts w:ascii="Arial Narrow" w:hAnsi="Arial Narrow"/>
                <w:iCs/>
                <w:sz w:val="22"/>
                <w:szCs w:val="22"/>
              </w:rPr>
              <w:t>It also aims to promote awareness among adolescent and youth on sexuality and reproductive health through proper sex education.</w:t>
            </w:r>
          </w:p>
        </w:tc>
      </w:tr>
    </w:tbl>
    <w:p w14:paraId="7CEEAC4C" w14:textId="2E3D70CD" w:rsidR="001C39B0" w:rsidRDefault="001C39B0" w:rsidP="00B22212">
      <w:pPr>
        <w:pStyle w:val="Heading1"/>
        <w:tabs>
          <w:tab w:val="left" w:pos="653"/>
        </w:tabs>
        <w:spacing w:before="74"/>
        <w:jc w:val="center"/>
        <w:rPr>
          <w:rFonts w:ascii="Arial Narrow" w:hAnsi="Arial Narrow"/>
        </w:rPr>
      </w:pPr>
      <w:r>
        <w:rPr>
          <w:rFonts w:ascii="Arial Narrow" w:hAnsi="Arial Narrow"/>
        </w:rPr>
        <w:t>CHAPTER 8: THE MATERIAL SELF</w:t>
      </w:r>
    </w:p>
    <w:p w14:paraId="6B54E428" w14:textId="77777777" w:rsidR="001C39B0" w:rsidRPr="008E44DB" w:rsidRDefault="001C39B0" w:rsidP="006833FB">
      <w:pPr>
        <w:spacing w:line="276" w:lineRule="auto"/>
        <w:rPr>
          <w:rFonts w:ascii="Arial Narrow" w:hAnsi="Arial Narrow"/>
          <w:color w:val="FF0000"/>
        </w:rPr>
      </w:pPr>
    </w:p>
    <w:p w14:paraId="32C1B8CF" w14:textId="77777777" w:rsidR="001C39B0" w:rsidRDefault="001C39B0" w:rsidP="006833FB">
      <w:pPr>
        <w:tabs>
          <w:tab w:val="center" w:pos="5580"/>
        </w:tabs>
        <w:rPr>
          <w:rFonts w:ascii="Arial Narrow" w:hAnsi="Arial Narrow"/>
          <w:b/>
          <w:color w:val="FF0000"/>
        </w:rPr>
      </w:pPr>
      <w:r w:rsidRPr="001532D2">
        <w:rPr>
          <w:noProof/>
          <w:lang w:eastAsia="en-PH"/>
        </w:rPr>
        <mc:AlternateContent>
          <mc:Choice Requires="wps">
            <w:drawing>
              <wp:anchor distT="0" distB="0" distL="114300" distR="114300" simplePos="0" relativeHeight="251665408" behindDoc="0" locked="0" layoutInCell="1" allowOverlap="1" wp14:anchorId="5F46CFC1" wp14:editId="3A9D0C82">
                <wp:simplePos x="0" y="0"/>
                <wp:positionH relativeFrom="column">
                  <wp:posOffset>-98188</wp:posOffset>
                </wp:positionH>
                <wp:positionV relativeFrom="paragraph">
                  <wp:posOffset>154277</wp:posOffset>
                </wp:positionV>
                <wp:extent cx="5219700" cy="504967"/>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219700" cy="504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1917BA" w14:textId="77777777" w:rsidR="001C39B0" w:rsidRDefault="001C39B0" w:rsidP="001C39B0">
                            <w:pPr>
                              <w:rPr>
                                <w:rFonts w:ascii="Arial Narrow" w:hAnsi="Arial Narrow"/>
                                <w:sz w:val="4"/>
                              </w:rPr>
                            </w:pPr>
                          </w:p>
                          <w:p w14:paraId="40B0031A"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responsible spending</w:t>
                            </w:r>
                          </w:p>
                          <w:p w14:paraId="3B73CFB1" w14:textId="77777777" w:rsidR="001C39B0" w:rsidRDefault="001C39B0" w:rsidP="001C39B0">
                            <w:pPr>
                              <w:ind w:left="720" w:firstLine="720"/>
                              <w:rPr>
                                <w:rFonts w:ascii="Georgia" w:hAnsi="Georgia"/>
                                <w:i/>
                              </w:rPr>
                            </w:pPr>
                            <w:r>
                              <w:rPr>
                                <w:rFonts w:ascii="Georgia" w:hAnsi="Georgia"/>
                                <w:i/>
                              </w:rPr>
                              <w:t>Why do we attach ourselves in material things</w:t>
                            </w:r>
                            <w:r w:rsidRPr="00661078">
                              <w:rPr>
                                <w:rFonts w:ascii="Georgia" w:hAnsi="Georgia"/>
                                <w:i/>
                              </w:rPr>
                              <w:t>?</w:t>
                            </w:r>
                          </w:p>
                          <w:p w14:paraId="64F38B92" w14:textId="77777777" w:rsidR="001C39B0" w:rsidRDefault="001C39B0" w:rsidP="001C39B0">
                            <w:pPr>
                              <w:rPr>
                                <w:rFonts w:ascii="Georgia" w:hAnsi="Georgia"/>
                                <w:i/>
                              </w:rPr>
                            </w:pPr>
                          </w:p>
                          <w:p w14:paraId="6E3E4ACF" w14:textId="77777777" w:rsidR="001C39B0" w:rsidRDefault="001C39B0" w:rsidP="001C39B0">
                            <w:pPr>
                              <w:rPr>
                                <w:rFonts w:ascii="Georgia" w:hAnsi="Georgia"/>
                                <w:i/>
                              </w:rPr>
                            </w:pPr>
                          </w:p>
                          <w:p w14:paraId="66C8E12E" w14:textId="77777777" w:rsidR="001C39B0" w:rsidRDefault="001C39B0" w:rsidP="001C39B0">
                            <w:pPr>
                              <w:rPr>
                                <w:rFonts w:ascii="Georgia" w:hAnsi="Georgia"/>
                                <w:i/>
                              </w:rPr>
                            </w:pPr>
                          </w:p>
                          <w:p w14:paraId="437396D3" w14:textId="77777777" w:rsidR="001C39B0" w:rsidRDefault="001C39B0" w:rsidP="001C39B0">
                            <w:pPr>
                              <w:rPr>
                                <w:rFonts w:ascii="Georgia" w:hAnsi="Georgia"/>
                                <w:i/>
                              </w:rPr>
                            </w:pPr>
                          </w:p>
                          <w:p w14:paraId="446DF2D2" w14:textId="77777777" w:rsidR="001C39B0" w:rsidRDefault="001C39B0" w:rsidP="001C39B0">
                            <w:pPr>
                              <w:rPr>
                                <w:rFonts w:ascii="Georgia" w:hAnsi="Georgia"/>
                                <w:i/>
                              </w:rPr>
                            </w:pPr>
                          </w:p>
                          <w:p w14:paraId="490937C8" w14:textId="77777777" w:rsidR="001C39B0" w:rsidRPr="00AD0D46" w:rsidRDefault="001C39B0" w:rsidP="001C39B0">
                            <w:pPr>
                              <w:rPr>
                                <w:rFonts w:ascii="Arial Narrow" w:hAnsi="Arial Narrow"/>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CFC1" id="Text Box 8" o:spid="_x0000_s1029" type="#_x0000_t202" style="position:absolute;margin-left:-7.75pt;margin-top:12.15pt;width:411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" filled="f" stroked="f">
                <v:textbox>
                  <w:txbxContent>
                    <w:p w14:paraId="3F1917BA" w14:textId="77777777" w:rsidR="001C39B0" w:rsidRDefault="001C39B0" w:rsidP="001C39B0">
                      <w:pPr>
                        <w:rPr>
                          <w:rFonts w:ascii="Arial Narrow" w:hAnsi="Arial Narrow"/>
                          <w:sz w:val="4"/>
                        </w:rPr>
                      </w:pPr>
                    </w:p>
                    <w:p w14:paraId="40B0031A"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responsible spending</w:t>
                      </w:r>
                    </w:p>
                    <w:p w14:paraId="3B73CFB1" w14:textId="77777777" w:rsidR="001C39B0" w:rsidRDefault="001C39B0" w:rsidP="001C39B0">
                      <w:pPr>
                        <w:ind w:left="720" w:firstLine="720"/>
                        <w:rPr>
                          <w:rFonts w:ascii="Georgia" w:hAnsi="Georgia"/>
                          <w:i/>
                        </w:rPr>
                      </w:pPr>
                      <w:r>
                        <w:rPr>
                          <w:rFonts w:ascii="Georgia" w:hAnsi="Georgia"/>
                          <w:i/>
                        </w:rPr>
                        <w:t>Why do we attach ourselves in material things</w:t>
                      </w:r>
                      <w:r w:rsidRPr="00661078">
                        <w:rPr>
                          <w:rFonts w:ascii="Georgia" w:hAnsi="Georgia"/>
                          <w:i/>
                        </w:rPr>
                        <w:t>?</w:t>
                      </w:r>
                    </w:p>
                    <w:p w14:paraId="64F38B92" w14:textId="77777777" w:rsidR="001C39B0" w:rsidRDefault="001C39B0" w:rsidP="001C39B0">
                      <w:pPr>
                        <w:rPr>
                          <w:rFonts w:ascii="Georgia" w:hAnsi="Georgia"/>
                          <w:i/>
                        </w:rPr>
                      </w:pPr>
                    </w:p>
                    <w:p w14:paraId="6E3E4ACF" w14:textId="77777777" w:rsidR="001C39B0" w:rsidRDefault="001C39B0" w:rsidP="001C39B0">
                      <w:pPr>
                        <w:rPr>
                          <w:rFonts w:ascii="Georgia" w:hAnsi="Georgia"/>
                          <w:i/>
                        </w:rPr>
                      </w:pPr>
                    </w:p>
                    <w:p w14:paraId="66C8E12E" w14:textId="77777777" w:rsidR="001C39B0" w:rsidRDefault="001C39B0" w:rsidP="001C39B0">
                      <w:pPr>
                        <w:rPr>
                          <w:rFonts w:ascii="Georgia" w:hAnsi="Georgia"/>
                          <w:i/>
                        </w:rPr>
                      </w:pPr>
                    </w:p>
                    <w:p w14:paraId="437396D3" w14:textId="77777777" w:rsidR="001C39B0" w:rsidRDefault="001C39B0" w:rsidP="001C39B0">
                      <w:pPr>
                        <w:rPr>
                          <w:rFonts w:ascii="Georgia" w:hAnsi="Georgia"/>
                          <w:i/>
                        </w:rPr>
                      </w:pPr>
                    </w:p>
                    <w:p w14:paraId="446DF2D2" w14:textId="77777777" w:rsidR="001C39B0" w:rsidRDefault="001C39B0" w:rsidP="001C39B0">
                      <w:pPr>
                        <w:rPr>
                          <w:rFonts w:ascii="Georgia" w:hAnsi="Georgia"/>
                          <w:i/>
                        </w:rPr>
                      </w:pPr>
                    </w:p>
                    <w:p w14:paraId="490937C8" w14:textId="77777777" w:rsidR="001C39B0" w:rsidRPr="00AD0D46" w:rsidRDefault="001C39B0" w:rsidP="001C39B0">
                      <w:pPr>
                        <w:rPr>
                          <w:rFonts w:ascii="Arial Narrow" w:hAnsi="Arial Narrow"/>
                          <w:sz w:val="6"/>
                        </w:rPr>
                      </w:pPr>
                    </w:p>
                  </w:txbxContent>
                </v:textbox>
              </v:shape>
            </w:pict>
          </mc:Fallback>
        </mc:AlternateContent>
      </w:r>
      <w:r w:rsidRPr="001532D2">
        <w:rPr>
          <w:rFonts w:ascii="Arial Narrow" w:hAnsi="Arial Narrow"/>
          <w:b/>
        </w:rPr>
        <w:t>DISCUSSION</w:t>
      </w:r>
    </w:p>
    <w:p w14:paraId="4CDBB4CA" w14:textId="77777777" w:rsidR="001C39B0" w:rsidRDefault="001C39B0" w:rsidP="006833FB">
      <w:pPr>
        <w:tabs>
          <w:tab w:val="center" w:pos="5580"/>
        </w:tabs>
        <w:rPr>
          <w:rFonts w:ascii="Arial Narrow" w:hAnsi="Arial Narrow"/>
          <w:b/>
          <w:color w:val="FF0000"/>
        </w:rPr>
      </w:pPr>
    </w:p>
    <w:p w14:paraId="23B39030" w14:textId="77777777" w:rsidR="001C39B0" w:rsidRDefault="001C39B0" w:rsidP="006833FB">
      <w:pPr>
        <w:tabs>
          <w:tab w:val="center" w:pos="5580"/>
        </w:tabs>
        <w:rPr>
          <w:rFonts w:ascii="Arial Narrow" w:hAnsi="Arial Narrow"/>
          <w:b/>
          <w:color w:val="FF0000"/>
        </w:rPr>
      </w:pPr>
    </w:p>
    <w:p w14:paraId="3AAF3D02" w14:textId="77777777" w:rsidR="001C39B0" w:rsidRDefault="001C39B0" w:rsidP="006833FB">
      <w:pPr>
        <w:tabs>
          <w:tab w:val="center" w:pos="5580"/>
        </w:tabs>
        <w:rPr>
          <w:rFonts w:ascii="Arial Narrow" w:hAnsi="Arial Narrow"/>
          <w:b/>
          <w:color w:val="FF0000"/>
        </w:rPr>
      </w:pPr>
    </w:p>
    <w:p w14:paraId="6FC438B6" w14:textId="77777777" w:rsidR="001C39B0" w:rsidRPr="0066403A" w:rsidRDefault="001C39B0" w:rsidP="006833FB">
      <w:pPr>
        <w:contextualSpacing/>
        <w:rPr>
          <w:b/>
        </w:rPr>
      </w:pPr>
      <w:r>
        <w:rPr>
          <w:rFonts w:ascii="Arial Narrow" w:hAnsi="Arial Narrow"/>
          <w:b/>
          <w:color w:val="000000" w:themeColor="text1"/>
        </w:rPr>
        <w:t>8.1</w:t>
      </w:r>
      <w:r w:rsidRPr="0066403A">
        <w:rPr>
          <w:rFonts w:ascii="Arial Narrow" w:hAnsi="Arial Narrow"/>
          <w:b/>
          <w:color w:val="000000" w:themeColor="text1"/>
        </w:rPr>
        <w:t xml:space="preserve"> </w:t>
      </w:r>
      <w:r>
        <w:rPr>
          <w:b/>
        </w:rPr>
        <w:t>MATERIAL 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C39B0" w:rsidRPr="00636AA9" w14:paraId="5BE185AA" w14:textId="77777777" w:rsidTr="005A36D7">
        <w:trPr>
          <w:trHeight w:val="1891"/>
        </w:trPr>
        <w:tc>
          <w:tcPr>
            <w:tcW w:w="10790" w:type="dxa"/>
            <w:tcBorders>
              <w:bottom w:val="single" w:sz="4" w:space="0" w:color="auto"/>
            </w:tcBorders>
          </w:tcPr>
          <w:p w14:paraId="55C086CA" w14:textId="06CD72F0" w:rsidR="001C39B0" w:rsidRPr="00636AA9" w:rsidRDefault="001C39B0" w:rsidP="006833FB">
            <w:pPr>
              <w:pStyle w:val="Default"/>
              <w:rPr>
                <w:rFonts w:ascii="Arial Narrow" w:hAnsi="Arial Narrow"/>
                <w:sz w:val="22"/>
                <w:szCs w:val="22"/>
              </w:rPr>
            </w:pPr>
            <w:r w:rsidRPr="00636AA9">
              <w:rPr>
                <w:rFonts w:ascii="Arial Narrow" w:hAnsi="Arial Narrow"/>
                <w:b/>
                <w:bCs/>
                <w:sz w:val="22"/>
                <w:szCs w:val="22"/>
              </w:rPr>
              <w:t>William James (1890)</w:t>
            </w:r>
          </w:p>
          <w:p w14:paraId="55FFEA25" w14:textId="12BF21B4"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Defined the Material Self as the self that consists of the body, clothes, immediate family, home, and other things one considers to be his own</w:t>
            </w:r>
          </w:p>
          <w:p w14:paraId="55C66375" w14:textId="497CB8ED"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People invest themselves in their possessions, the more attached they become</w:t>
            </w:r>
          </w:p>
          <w:p w14:paraId="36E26D6D" w14:textId="50CF4153"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Material possessions are objects of instinctiv</w:t>
            </w:r>
            <w:r>
              <w:rPr>
                <w:rFonts w:ascii="Arial Narrow" w:hAnsi="Arial Narrow"/>
                <w:sz w:val="22"/>
                <w:szCs w:val="22"/>
              </w:rPr>
              <w:t>e preferences that may or may NOT</w:t>
            </w:r>
            <w:r w:rsidRPr="00636AA9">
              <w:rPr>
                <w:rFonts w:ascii="Arial Narrow" w:hAnsi="Arial Narrow"/>
                <w:sz w:val="22"/>
                <w:szCs w:val="22"/>
              </w:rPr>
              <w:t xml:space="preserve"> be related with the person’s most practical interests in life</w:t>
            </w:r>
          </w:p>
          <w:p w14:paraId="278CB3FC" w14:textId="3A09F634" w:rsidR="001C39B0" w:rsidRPr="00636AA9" w:rsidRDefault="001C39B0" w:rsidP="006833FB">
            <w:pPr>
              <w:pStyle w:val="Default"/>
              <w:rPr>
                <w:rFonts w:ascii="Arial Narrow" w:hAnsi="Arial Narrow"/>
                <w:sz w:val="22"/>
                <w:szCs w:val="22"/>
              </w:rPr>
            </w:pPr>
            <w:r w:rsidRPr="00636AA9">
              <w:rPr>
                <w:rFonts w:ascii="Arial Narrow" w:hAnsi="Arial Narrow"/>
                <w:sz w:val="22"/>
                <w:szCs w:val="22"/>
              </w:rPr>
              <w:t>- An individual’s body is the primary compone</w:t>
            </w:r>
            <w:r>
              <w:rPr>
                <w:rFonts w:ascii="Arial Narrow" w:hAnsi="Arial Narrow"/>
                <w:sz w:val="22"/>
                <w:szCs w:val="22"/>
              </w:rPr>
              <w:t>nt of his or her material self</w:t>
            </w:r>
          </w:p>
        </w:tc>
      </w:tr>
    </w:tbl>
    <w:p w14:paraId="75D1B0A8" w14:textId="77777777" w:rsidR="001C39B0" w:rsidRDefault="001C39B0" w:rsidP="006833FB">
      <w:pPr>
        <w:tabs>
          <w:tab w:val="center" w:pos="5580"/>
        </w:tabs>
        <w:rPr>
          <w:rFonts w:ascii="Arial Narrow" w:hAnsi="Arial Narrow"/>
          <w:b/>
          <w:color w:val="FF0000"/>
        </w:rPr>
      </w:pPr>
    </w:p>
    <w:p w14:paraId="08731E70" w14:textId="2B36F5B2" w:rsidR="001C39B0" w:rsidRPr="00BF0808" w:rsidRDefault="001C39B0" w:rsidP="006833FB">
      <w:pPr>
        <w:pStyle w:val="Default"/>
        <w:rPr>
          <w:rFonts w:ascii="Arial Narrow" w:hAnsi="Arial Narrow"/>
          <w:sz w:val="22"/>
          <w:szCs w:val="22"/>
        </w:rPr>
      </w:pPr>
      <w:r>
        <w:rPr>
          <w:rFonts w:ascii="Arial Narrow" w:hAnsi="Arial Narrow"/>
          <w:b/>
          <w:color w:val="000000" w:themeColor="text1"/>
        </w:rPr>
        <w:t>8.2</w:t>
      </w:r>
      <w:r w:rsidRPr="0066403A">
        <w:rPr>
          <w:rFonts w:ascii="Arial Narrow" w:hAnsi="Arial Narrow"/>
          <w:b/>
          <w:color w:val="000000" w:themeColor="text1"/>
        </w:rPr>
        <w:t xml:space="preserve"> </w:t>
      </w:r>
      <w:r w:rsidRPr="00636AA9">
        <w:rPr>
          <w:rFonts w:ascii="Arial Narrow" w:hAnsi="Arial Narrow"/>
          <w:b/>
          <w:bCs/>
          <w:sz w:val="22"/>
          <w:szCs w:val="22"/>
        </w:rPr>
        <w:t>THE CONSUMER CULTURE ON ONE’S SENSE OF SELF AND IDENTITY</w:t>
      </w: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6"/>
      </w:tblGrid>
      <w:tr w:rsidR="001C39B0" w:rsidRPr="00636AA9" w14:paraId="3926F222" w14:textId="77777777" w:rsidTr="00AA20FF">
        <w:trPr>
          <w:trHeight w:val="3240"/>
        </w:trPr>
        <w:tc>
          <w:tcPr>
            <w:tcW w:w="8906" w:type="dxa"/>
            <w:tcBorders>
              <w:bottom w:val="single" w:sz="4" w:space="0" w:color="auto"/>
            </w:tcBorders>
          </w:tcPr>
          <w:p w14:paraId="43635679" w14:textId="767C681B" w:rsidR="001C39B0" w:rsidRPr="00BF0808" w:rsidRDefault="001C39B0" w:rsidP="006833FB">
            <w:pPr>
              <w:pStyle w:val="Default"/>
              <w:rPr>
                <w:rFonts w:ascii="Arial Narrow" w:hAnsi="Arial Narrow"/>
                <w:sz w:val="22"/>
                <w:szCs w:val="22"/>
                <w:u w:val="single"/>
              </w:rPr>
            </w:pPr>
            <w:r w:rsidRPr="00BF0808">
              <w:rPr>
                <w:rFonts w:ascii="Arial Narrow" w:hAnsi="Arial Narrow"/>
                <w:sz w:val="22"/>
                <w:szCs w:val="22"/>
                <w:u w:val="single"/>
              </w:rPr>
              <w:t xml:space="preserve">- </w:t>
            </w:r>
            <w:r w:rsidRPr="00BF0808">
              <w:rPr>
                <w:rFonts w:ascii="Arial Narrow" w:hAnsi="Arial Narrow"/>
                <w:i/>
                <w:iCs/>
                <w:sz w:val="22"/>
                <w:szCs w:val="22"/>
                <w:u w:val="single"/>
              </w:rPr>
              <w:t>Credit Cards</w:t>
            </w:r>
          </w:p>
          <w:p w14:paraId="54F94B1B" w14:textId="1DB2C7BA" w:rsidR="001C39B0" w:rsidRPr="00BF0808" w:rsidRDefault="001C39B0" w:rsidP="006833FB">
            <w:pPr>
              <w:pStyle w:val="Default"/>
              <w:rPr>
                <w:rFonts w:ascii="Arial Narrow" w:hAnsi="Arial Narrow"/>
                <w:b/>
                <w:sz w:val="22"/>
                <w:szCs w:val="22"/>
              </w:rPr>
            </w:pPr>
            <w:r w:rsidRPr="00BF0808">
              <w:rPr>
                <w:rFonts w:ascii="Arial Narrow" w:hAnsi="Arial Narrow"/>
                <w:b/>
                <w:sz w:val="22"/>
                <w:szCs w:val="22"/>
              </w:rPr>
              <w:t>Advantages</w:t>
            </w:r>
          </w:p>
          <w:p w14:paraId="7AC31AE7" w14:textId="6EA4DE0B" w:rsidR="001C39B0" w:rsidRPr="00636AA9" w:rsidRDefault="001C39B0" w:rsidP="006833FB">
            <w:pPr>
              <w:pStyle w:val="Default"/>
              <w:spacing w:after="17"/>
              <w:rPr>
                <w:rFonts w:ascii="Arial Narrow" w:hAnsi="Arial Narrow"/>
                <w:sz w:val="22"/>
                <w:szCs w:val="22"/>
              </w:rPr>
            </w:pPr>
            <w:r w:rsidRPr="00636AA9">
              <w:rPr>
                <w:rFonts w:ascii="Arial Narrow" w:hAnsi="Arial Narrow"/>
                <w:sz w:val="22"/>
                <w:szCs w:val="22"/>
              </w:rPr>
              <w:t>1. Convenience</w:t>
            </w:r>
          </w:p>
          <w:p w14:paraId="29EC16CA" w14:textId="45E74408" w:rsidR="001C39B0" w:rsidRPr="00636AA9" w:rsidRDefault="001C39B0" w:rsidP="006833FB">
            <w:pPr>
              <w:pStyle w:val="Default"/>
              <w:spacing w:after="17"/>
              <w:rPr>
                <w:rFonts w:ascii="Arial Narrow" w:hAnsi="Arial Narrow"/>
                <w:sz w:val="22"/>
                <w:szCs w:val="22"/>
              </w:rPr>
            </w:pPr>
            <w:r w:rsidRPr="00636AA9">
              <w:rPr>
                <w:rFonts w:ascii="Arial Narrow" w:hAnsi="Arial Narrow"/>
                <w:sz w:val="22"/>
                <w:szCs w:val="22"/>
              </w:rPr>
              <w:t>2. Security</w:t>
            </w:r>
          </w:p>
          <w:p w14:paraId="61331B6C" w14:textId="5429C072" w:rsidR="001C39B0" w:rsidRPr="00636AA9" w:rsidRDefault="001C39B0" w:rsidP="006833FB">
            <w:pPr>
              <w:pStyle w:val="Default"/>
              <w:rPr>
                <w:rFonts w:ascii="Arial Narrow" w:hAnsi="Arial Narrow"/>
                <w:sz w:val="22"/>
                <w:szCs w:val="22"/>
              </w:rPr>
            </w:pPr>
            <w:r w:rsidRPr="00636AA9">
              <w:rPr>
                <w:rFonts w:ascii="Arial Narrow" w:hAnsi="Arial Narrow"/>
                <w:sz w:val="22"/>
                <w:szCs w:val="22"/>
              </w:rPr>
              <w:t>3. Comfort</w:t>
            </w:r>
          </w:p>
          <w:p w14:paraId="00AFE87D" w14:textId="60C8B193" w:rsidR="001C39B0" w:rsidRPr="00BF0808" w:rsidRDefault="001C39B0" w:rsidP="006833FB">
            <w:pPr>
              <w:pStyle w:val="Default"/>
              <w:rPr>
                <w:rFonts w:ascii="Arial Narrow" w:hAnsi="Arial Narrow"/>
                <w:b/>
                <w:sz w:val="22"/>
                <w:szCs w:val="22"/>
              </w:rPr>
            </w:pPr>
            <w:r w:rsidRPr="00BF0808">
              <w:rPr>
                <w:rFonts w:ascii="Arial Narrow" w:hAnsi="Arial Narrow"/>
                <w:b/>
                <w:sz w:val="22"/>
                <w:szCs w:val="22"/>
              </w:rPr>
              <w:t>Disadvantages</w:t>
            </w:r>
          </w:p>
          <w:p w14:paraId="7776A640" w14:textId="0E513E48"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1. Hidden charges</w:t>
            </w:r>
          </w:p>
          <w:p w14:paraId="1DD4D0DA" w14:textId="5DCEF685"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2. Unauthorized credit card transactions</w:t>
            </w:r>
          </w:p>
          <w:p w14:paraId="085CF3EB" w14:textId="67D42627"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3. Fraud</w:t>
            </w:r>
          </w:p>
          <w:p w14:paraId="7106451A" w14:textId="50C89E34"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4. Vulnerable to incurring too much debt</w:t>
            </w:r>
          </w:p>
          <w:p w14:paraId="1895E245" w14:textId="3B6A0A48"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5. Unnecessary purchases</w:t>
            </w:r>
          </w:p>
          <w:p w14:paraId="4916333A" w14:textId="6E193A61" w:rsidR="001C39B0" w:rsidRPr="00636AA9" w:rsidRDefault="001C39B0" w:rsidP="006833FB">
            <w:pPr>
              <w:pStyle w:val="Default"/>
              <w:spacing w:after="22"/>
              <w:rPr>
                <w:rFonts w:ascii="Arial Narrow" w:hAnsi="Arial Narrow"/>
                <w:sz w:val="22"/>
                <w:szCs w:val="22"/>
              </w:rPr>
            </w:pPr>
            <w:r w:rsidRPr="00636AA9">
              <w:rPr>
                <w:rFonts w:ascii="Arial Narrow" w:hAnsi="Arial Narrow"/>
                <w:sz w:val="22"/>
                <w:szCs w:val="22"/>
              </w:rPr>
              <w:t>6. Lessen opportunity to save money</w:t>
            </w:r>
          </w:p>
          <w:p w14:paraId="73B820D1" w14:textId="58E18D5A" w:rsidR="001C39B0" w:rsidRPr="00BF0808" w:rsidRDefault="001C39B0" w:rsidP="006833FB">
            <w:pPr>
              <w:pStyle w:val="Default"/>
              <w:rPr>
                <w:rFonts w:ascii="Arial Narrow" w:hAnsi="Arial Narrow"/>
                <w:sz w:val="22"/>
                <w:szCs w:val="22"/>
                <w:u w:val="single"/>
              </w:rPr>
            </w:pPr>
            <w:r w:rsidRPr="00BF0808">
              <w:rPr>
                <w:rFonts w:ascii="Arial Narrow" w:hAnsi="Arial Narrow"/>
                <w:sz w:val="22"/>
                <w:szCs w:val="22"/>
                <w:u w:val="single"/>
              </w:rPr>
              <w:t xml:space="preserve">- </w:t>
            </w:r>
            <w:r w:rsidRPr="00BF0808">
              <w:rPr>
                <w:rFonts w:ascii="Arial Narrow" w:hAnsi="Arial Narrow"/>
                <w:i/>
                <w:iCs/>
                <w:sz w:val="22"/>
                <w:szCs w:val="22"/>
                <w:u w:val="single"/>
              </w:rPr>
              <w:t>Advertising</w:t>
            </w:r>
          </w:p>
          <w:p w14:paraId="79CFEF94" w14:textId="5FF8A81C" w:rsidR="001C39B0" w:rsidRPr="00636AA9" w:rsidRDefault="001C39B0" w:rsidP="006833FB">
            <w:pPr>
              <w:pStyle w:val="Default"/>
              <w:rPr>
                <w:rFonts w:ascii="Arial Narrow" w:hAnsi="Arial Narrow"/>
                <w:sz w:val="22"/>
                <w:szCs w:val="22"/>
              </w:rPr>
            </w:pPr>
            <w:r w:rsidRPr="00636AA9">
              <w:rPr>
                <w:rFonts w:ascii="Arial Narrow" w:hAnsi="Arial Narrow"/>
                <w:sz w:val="22"/>
                <w:szCs w:val="22"/>
              </w:rPr>
              <w:t>Let individuals relate t</w:t>
            </w:r>
            <w:r>
              <w:rPr>
                <w:rFonts w:ascii="Arial Narrow" w:hAnsi="Arial Narrow"/>
                <w:sz w:val="22"/>
                <w:szCs w:val="22"/>
              </w:rPr>
              <w:t>o particular good and services</w:t>
            </w:r>
          </w:p>
        </w:tc>
      </w:tr>
    </w:tbl>
    <w:p w14:paraId="74E7AF08" w14:textId="77777777" w:rsidR="00AA20FF" w:rsidRDefault="00AA20FF" w:rsidP="006833FB">
      <w:pPr>
        <w:pStyle w:val="Default"/>
        <w:rPr>
          <w:rFonts w:ascii="Arial Narrow" w:hAnsi="Arial Narrow"/>
          <w:b/>
          <w:color w:val="000000" w:themeColor="text1"/>
        </w:rPr>
      </w:pPr>
    </w:p>
    <w:p w14:paraId="7F73F393" w14:textId="77777777" w:rsidR="00AA20FF" w:rsidRDefault="00AA20FF" w:rsidP="006833FB">
      <w:pPr>
        <w:pStyle w:val="Default"/>
        <w:rPr>
          <w:rFonts w:ascii="Arial Narrow" w:hAnsi="Arial Narrow"/>
          <w:b/>
          <w:color w:val="000000" w:themeColor="text1"/>
        </w:rPr>
      </w:pPr>
    </w:p>
    <w:p w14:paraId="253E2C20" w14:textId="77777777" w:rsidR="00AA20FF" w:rsidRDefault="00AA20FF" w:rsidP="006833FB">
      <w:pPr>
        <w:pStyle w:val="Default"/>
        <w:rPr>
          <w:rFonts w:ascii="Arial Narrow" w:hAnsi="Arial Narrow"/>
          <w:b/>
          <w:color w:val="000000" w:themeColor="text1"/>
        </w:rPr>
      </w:pPr>
    </w:p>
    <w:p w14:paraId="065DCEE6" w14:textId="77777777" w:rsidR="00AA20FF" w:rsidRDefault="00AA20FF" w:rsidP="006833FB">
      <w:pPr>
        <w:pStyle w:val="Default"/>
        <w:rPr>
          <w:rFonts w:ascii="Arial Narrow" w:hAnsi="Arial Narrow"/>
          <w:b/>
          <w:color w:val="000000" w:themeColor="text1"/>
        </w:rPr>
      </w:pPr>
    </w:p>
    <w:p w14:paraId="6EFEB9B0" w14:textId="77777777" w:rsidR="00AA20FF" w:rsidRDefault="00AA20FF" w:rsidP="006833FB">
      <w:pPr>
        <w:pStyle w:val="Default"/>
        <w:rPr>
          <w:rFonts w:ascii="Arial Narrow" w:hAnsi="Arial Narrow"/>
          <w:b/>
          <w:color w:val="000000" w:themeColor="text1"/>
        </w:rPr>
      </w:pPr>
    </w:p>
    <w:p w14:paraId="47C0611D" w14:textId="61562205" w:rsidR="001C39B0" w:rsidRPr="00BF0808" w:rsidRDefault="001C39B0" w:rsidP="006833FB">
      <w:pPr>
        <w:pStyle w:val="Default"/>
        <w:rPr>
          <w:rFonts w:ascii="Arial Narrow" w:hAnsi="Arial Narrow"/>
          <w:sz w:val="22"/>
          <w:szCs w:val="22"/>
        </w:rPr>
      </w:pPr>
      <w:r>
        <w:rPr>
          <w:rFonts w:ascii="Arial Narrow" w:hAnsi="Arial Narrow"/>
          <w:b/>
          <w:color w:val="000000" w:themeColor="text1"/>
        </w:rPr>
        <w:lastRenderedPageBreak/>
        <w:t>8.3</w:t>
      </w:r>
    </w:p>
    <w:tbl>
      <w:tblPr>
        <w:tblStyle w:val="TableGrid"/>
        <w:tblW w:w="1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5"/>
      </w:tblGrid>
      <w:tr w:rsidR="001C39B0" w:rsidRPr="00636AA9" w14:paraId="00F30DD2" w14:textId="77777777" w:rsidTr="00B22212">
        <w:trPr>
          <w:trHeight w:val="1929"/>
        </w:trPr>
        <w:tc>
          <w:tcPr>
            <w:tcW w:w="11725" w:type="dxa"/>
            <w:tcBorders>
              <w:bottom w:val="single" w:sz="4" w:space="0" w:color="auto"/>
            </w:tcBorders>
          </w:tcPr>
          <w:p w14:paraId="3A5A6230" w14:textId="40641094"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Needs – something a person must have in order to live and/or survive</w:t>
            </w:r>
          </w:p>
          <w:p w14:paraId="38759E4F" w14:textId="59DCD3C8"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Wants – a person’s desires but can live without. Luxuries</w:t>
            </w:r>
          </w:p>
          <w:p w14:paraId="1347127F" w14:textId="07B58D94"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Needs and wants are relative to each individual</w:t>
            </w:r>
          </w:p>
          <w:p w14:paraId="289D44CA" w14:textId="5B052C26"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One person’s wants may be another person’s need</w:t>
            </w:r>
          </w:p>
          <w:p w14:paraId="3464CB21" w14:textId="707B8F49"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Impulse buyers – buying anything without giving much thought to what they buy and the consequences that may come later on</w:t>
            </w:r>
          </w:p>
          <w:p w14:paraId="19D19159" w14:textId="4F34C96C" w:rsidR="001C39B0" w:rsidRPr="00636AA9" w:rsidRDefault="001C39B0" w:rsidP="006833FB">
            <w:pPr>
              <w:pStyle w:val="Default"/>
              <w:spacing w:after="18"/>
              <w:rPr>
                <w:rFonts w:ascii="Arial Narrow" w:hAnsi="Arial Narrow"/>
                <w:sz w:val="22"/>
                <w:szCs w:val="22"/>
              </w:rPr>
            </w:pPr>
            <w:r w:rsidRPr="00636AA9">
              <w:rPr>
                <w:rFonts w:ascii="Arial Narrow" w:hAnsi="Arial Narrow"/>
                <w:sz w:val="22"/>
                <w:szCs w:val="22"/>
              </w:rPr>
              <w:t>- There is a need to balance needs and wants</w:t>
            </w:r>
          </w:p>
          <w:p w14:paraId="17C1CD70" w14:textId="37200F46" w:rsidR="001C39B0" w:rsidRPr="00636AA9" w:rsidRDefault="001C39B0" w:rsidP="006833FB">
            <w:pPr>
              <w:pStyle w:val="Default"/>
              <w:rPr>
                <w:rFonts w:ascii="Arial Narrow" w:hAnsi="Arial Narrow"/>
                <w:sz w:val="22"/>
                <w:szCs w:val="22"/>
              </w:rPr>
            </w:pPr>
            <w:r w:rsidRPr="00636AA9">
              <w:rPr>
                <w:rFonts w:ascii="Arial Narrow" w:hAnsi="Arial Narrow"/>
                <w:sz w:val="22"/>
                <w:szCs w:val="22"/>
              </w:rPr>
              <w:t>- Avoid being impulsive and in</w:t>
            </w:r>
            <w:r>
              <w:rPr>
                <w:rFonts w:ascii="Arial Narrow" w:hAnsi="Arial Narrow"/>
                <w:sz w:val="22"/>
                <w:szCs w:val="22"/>
              </w:rPr>
              <w:t>stead be practical and prudent</w:t>
            </w:r>
          </w:p>
        </w:tc>
      </w:tr>
    </w:tbl>
    <w:p w14:paraId="08C5C89C" w14:textId="77777777" w:rsidR="001C39B0" w:rsidRPr="00704394" w:rsidRDefault="001C39B0" w:rsidP="006833FB">
      <w:pPr>
        <w:spacing w:line="229" w:lineRule="exact"/>
        <w:ind w:right="157"/>
        <w:rPr>
          <w:rFonts w:ascii="Arial Narrow" w:hAnsi="Arial Narrow"/>
          <w:i/>
          <w:sz w:val="20"/>
        </w:rPr>
        <w:sectPr w:rsidR="001C39B0" w:rsidRPr="00704394" w:rsidSect="001C39B0">
          <w:pgSz w:w="12240" w:h="15840"/>
          <w:pgMar w:top="640" w:right="560" w:bottom="280" w:left="520" w:header="720" w:footer="720" w:gutter="0"/>
          <w:cols w:space="720"/>
        </w:sectPr>
      </w:pPr>
    </w:p>
    <w:p w14:paraId="26ADBF72" w14:textId="78E5755C" w:rsidR="001C39B0" w:rsidRPr="005948A2" w:rsidRDefault="001C39B0" w:rsidP="00B22212">
      <w:pPr>
        <w:pStyle w:val="Heading1"/>
        <w:tabs>
          <w:tab w:val="left" w:pos="653"/>
        </w:tabs>
        <w:spacing w:before="74"/>
        <w:jc w:val="center"/>
        <w:rPr>
          <w:rFonts w:ascii="Arial Narrow" w:hAnsi="Arial Narrow"/>
        </w:rPr>
      </w:pPr>
      <w:r>
        <w:rPr>
          <w:rFonts w:ascii="Arial Narrow" w:hAnsi="Arial Narrow"/>
        </w:rPr>
        <w:t>CHAPTER 9: THE SPIRITUAL SELF</w:t>
      </w:r>
    </w:p>
    <w:p w14:paraId="729649C9" w14:textId="77777777" w:rsidR="001C39B0" w:rsidRPr="00F80ABA" w:rsidRDefault="001C39B0" w:rsidP="006833FB">
      <w:pPr>
        <w:tabs>
          <w:tab w:val="center" w:pos="5580"/>
        </w:tabs>
        <w:rPr>
          <w:rFonts w:ascii="Arial Narrow" w:hAnsi="Arial Narrow"/>
          <w:b/>
        </w:rPr>
      </w:pPr>
      <w:r w:rsidRPr="00F80ABA">
        <w:rPr>
          <w:noProof/>
          <w:lang w:eastAsia="en-PH"/>
        </w:rPr>
        <mc:AlternateContent>
          <mc:Choice Requires="wps">
            <w:drawing>
              <wp:anchor distT="0" distB="0" distL="114300" distR="114300" simplePos="0" relativeHeight="251666432" behindDoc="0" locked="0" layoutInCell="1" allowOverlap="1" wp14:anchorId="35F5B88F" wp14:editId="74AF99D6">
                <wp:simplePos x="0" y="0"/>
                <wp:positionH relativeFrom="column">
                  <wp:posOffset>-100739</wp:posOffset>
                </wp:positionH>
                <wp:positionV relativeFrom="paragraph">
                  <wp:posOffset>153821</wp:posOffset>
                </wp:positionV>
                <wp:extent cx="5772150" cy="1836549"/>
                <wp:effectExtent l="0" t="0" r="0" b="0"/>
                <wp:wrapNone/>
                <wp:docPr id="9" name="Text Box 9"/>
                <wp:cNvGraphicFramePr/>
                <a:graphic xmlns:a="http://schemas.openxmlformats.org/drawingml/2006/main">
                  <a:graphicData uri="http://schemas.microsoft.com/office/word/2010/wordprocessingShape">
                    <wps:wsp>
                      <wps:cNvSpPr txBox="1"/>
                      <wps:spPr>
                        <a:xfrm>
                          <a:off x="0" y="0"/>
                          <a:ext cx="5772150" cy="18365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242221" w14:textId="77777777" w:rsidR="001C39B0" w:rsidRDefault="001C39B0" w:rsidP="001C39B0">
                            <w:pPr>
                              <w:rPr>
                                <w:rFonts w:ascii="Arial Narrow" w:hAnsi="Arial Narrow"/>
                                <w:sz w:val="4"/>
                              </w:rPr>
                            </w:pPr>
                          </w:p>
                          <w:p w14:paraId="563E047C"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Religion?</w:t>
                            </w:r>
                          </w:p>
                          <w:p w14:paraId="243EF83C"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t>What are the Spiritual Beliefs of Filipinos?</w:t>
                            </w:r>
                          </w:p>
                          <w:p w14:paraId="1EC5CF45"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r>
                            <w:r>
                              <w:rPr>
                                <w:rFonts w:ascii="Georgia" w:hAnsi="Georgia"/>
                                <w:i/>
                              </w:rPr>
                              <w:tab/>
                              <w:t>How do we find meaning in life?</w:t>
                            </w:r>
                          </w:p>
                          <w:p w14:paraId="25AD49C2" w14:textId="77777777" w:rsidR="001C39B0" w:rsidRDefault="001C39B0" w:rsidP="001C39B0">
                            <w:pPr>
                              <w:rPr>
                                <w:rFonts w:ascii="Georgia" w:hAnsi="Georgia"/>
                                <w:i/>
                              </w:rPr>
                            </w:pPr>
                          </w:p>
                          <w:p w14:paraId="03F35A18" w14:textId="77777777" w:rsidR="001C39B0" w:rsidRDefault="001C39B0" w:rsidP="001C39B0">
                            <w:pPr>
                              <w:rPr>
                                <w:rFonts w:ascii="Georgia" w:hAnsi="Georgia"/>
                                <w:i/>
                              </w:rPr>
                            </w:pPr>
                          </w:p>
                          <w:p w14:paraId="29D3EA31" w14:textId="77777777" w:rsidR="001C39B0" w:rsidRDefault="001C39B0" w:rsidP="001C39B0">
                            <w:pPr>
                              <w:rPr>
                                <w:rFonts w:ascii="Georgia" w:hAnsi="Georgia"/>
                                <w:i/>
                              </w:rPr>
                            </w:pPr>
                          </w:p>
                          <w:p w14:paraId="41CC185E" w14:textId="77777777" w:rsidR="001C39B0" w:rsidRDefault="001C39B0" w:rsidP="001C39B0">
                            <w:pPr>
                              <w:rPr>
                                <w:rFonts w:ascii="Georgia" w:hAnsi="Georgia"/>
                                <w:i/>
                              </w:rPr>
                            </w:pPr>
                          </w:p>
                          <w:p w14:paraId="4DCF9B53" w14:textId="77777777" w:rsidR="001C39B0" w:rsidRDefault="001C39B0" w:rsidP="001C39B0">
                            <w:pPr>
                              <w:rPr>
                                <w:rFonts w:ascii="Georgia" w:hAnsi="Georgia"/>
                                <w:i/>
                              </w:rPr>
                            </w:pPr>
                          </w:p>
                          <w:p w14:paraId="30869C70" w14:textId="77777777" w:rsidR="001C39B0" w:rsidRPr="00AD0D46" w:rsidRDefault="001C39B0" w:rsidP="001C39B0">
                            <w:pPr>
                              <w:rPr>
                                <w:rFonts w:ascii="Arial Narrow" w:hAnsi="Arial Narrow"/>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5B88F" id="Text Box 9" o:spid="_x0000_s1030" type="#_x0000_t202" style="position:absolute;margin-left:-7.95pt;margin-top:12.1pt;width:454.5pt;height:14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" filled="f" stroked="f">
                <v:textbox>
                  <w:txbxContent>
                    <w:p w14:paraId="05242221" w14:textId="77777777" w:rsidR="001C39B0" w:rsidRDefault="001C39B0" w:rsidP="001C39B0">
                      <w:pPr>
                        <w:rPr>
                          <w:rFonts w:ascii="Arial Narrow" w:hAnsi="Arial Narrow"/>
                          <w:sz w:val="4"/>
                        </w:rPr>
                      </w:pPr>
                    </w:p>
                    <w:p w14:paraId="563E047C" w14:textId="77777777" w:rsidR="001C39B0" w:rsidRDefault="001C39B0" w:rsidP="001C39B0">
                      <w:pPr>
                        <w:rPr>
                          <w:rFonts w:ascii="Georgia" w:hAnsi="Georgia"/>
                          <w:i/>
                        </w:rPr>
                      </w:pPr>
                      <w:r w:rsidRPr="009F2269">
                        <w:rPr>
                          <w:rFonts w:ascii="Arial Narrow" w:hAnsi="Arial Narrow"/>
                        </w:rPr>
                        <w:t>Guide Question for Discussion:</w:t>
                      </w:r>
                      <w:r>
                        <w:rPr>
                          <w:rFonts w:ascii="Arial Narrow" w:hAnsi="Arial Narrow"/>
                        </w:rPr>
                        <w:t xml:space="preserve"> </w:t>
                      </w:r>
                      <w:r>
                        <w:rPr>
                          <w:rFonts w:ascii="Georgia" w:hAnsi="Georgia"/>
                          <w:i/>
                        </w:rPr>
                        <w:t>What is Religion?</w:t>
                      </w:r>
                    </w:p>
                    <w:p w14:paraId="243EF83C"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t>What are the Spiritual Beliefs of Filipinos?</w:t>
                      </w:r>
                    </w:p>
                    <w:p w14:paraId="1EC5CF45" w14:textId="77777777" w:rsidR="001C39B0" w:rsidRDefault="001C39B0" w:rsidP="001C39B0">
                      <w:pPr>
                        <w:rPr>
                          <w:rFonts w:ascii="Georgia" w:hAnsi="Georgia"/>
                          <w:i/>
                        </w:rPr>
                      </w:pPr>
                      <w:r>
                        <w:rPr>
                          <w:rFonts w:ascii="Georgia" w:hAnsi="Georgia"/>
                          <w:i/>
                        </w:rPr>
                        <w:tab/>
                      </w:r>
                      <w:r>
                        <w:rPr>
                          <w:rFonts w:ascii="Georgia" w:hAnsi="Georgia"/>
                          <w:i/>
                        </w:rPr>
                        <w:tab/>
                      </w:r>
                      <w:r>
                        <w:rPr>
                          <w:rFonts w:ascii="Georgia" w:hAnsi="Georgia"/>
                          <w:i/>
                        </w:rPr>
                        <w:tab/>
                      </w:r>
                      <w:r>
                        <w:rPr>
                          <w:rFonts w:ascii="Georgia" w:hAnsi="Georgia"/>
                          <w:i/>
                        </w:rPr>
                        <w:tab/>
                      </w:r>
                      <w:r>
                        <w:rPr>
                          <w:rFonts w:ascii="Georgia" w:hAnsi="Georgia"/>
                          <w:i/>
                        </w:rPr>
                        <w:tab/>
                        <w:t>How do we find meaning in life?</w:t>
                      </w:r>
                    </w:p>
                    <w:p w14:paraId="25AD49C2" w14:textId="77777777" w:rsidR="001C39B0" w:rsidRDefault="001C39B0" w:rsidP="001C39B0">
                      <w:pPr>
                        <w:rPr>
                          <w:rFonts w:ascii="Georgia" w:hAnsi="Georgia"/>
                          <w:i/>
                        </w:rPr>
                      </w:pPr>
                    </w:p>
                    <w:p w14:paraId="03F35A18" w14:textId="77777777" w:rsidR="001C39B0" w:rsidRDefault="001C39B0" w:rsidP="001C39B0">
                      <w:pPr>
                        <w:rPr>
                          <w:rFonts w:ascii="Georgia" w:hAnsi="Georgia"/>
                          <w:i/>
                        </w:rPr>
                      </w:pPr>
                    </w:p>
                    <w:p w14:paraId="29D3EA31" w14:textId="77777777" w:rsidR="001C39B0" w:rsidRDefault="001C39B0" w:rsidP="001C39B0">
                      <w:pPr>
                        <w:rPr>
                          <w:rFonts w:ascii="Georgia" w:hAnsi="Georgia"/>
                          <w:i/>
                        </w:rPr>
                      </w:pPr>
                    </w:p>
                    <w:p w14:paraId="41CC185E" w14:textId="77777777" w:rsidR="001C39B0" w:rsidRDefault="001C39B0" w:rsidP="001C39B0">
                      <w:pPr>
                        <w:rPr>
                          <w:rFonts w:ascii="Georgia" w:hAnsi="Georgia"/>
                          <w:i/>
                        </w:rPr>
                      </w:pPr>
                    </w:p>
                    <w:p w14:paraId="4DCF9B53" w14:textId="77777777" w:rsidR="001C39B0" w:rsidRDefault="001C39B0" w:rsidP="001C39B0">
                      <w:pPr>
                        <w:rPr>
                          <w:rFonts w:ascii="Georgia" w:hAnsi="Georgia"/>
                          <w:i/>
                        </w:rPr>
                      </w:pPr>
                    </w:p>
                    <w:p w14:paraId="30869C70" w14:textId="77777777" w:rsidR="001C39B0" w:rsidRPr="00AD0D46" w:rsidRDefault="001C39B0" w:rsidP="001C39B0">
                      <w:pPr>
                        <w:rPr>
                          <w:rFonts w:ascii="Arial Narrow" w:hAnsi="Arial Narrow"/>
                          <w:sz w:val="6"/>
                        </w:rPr>
                      </w:pPr>
                    </w:p>
                  </w:txbxContent>
                </v:textbox>
              </v:shape>
            </w:pict>
          </mc:Fallback>
        </mc:AlternateContent>
      </w:r>
      <w:r w:rsidRPr="00F80ABA">
        <w:rPr>
          <w:rFonts w:ascii="Arial Narrow" w:hAnsi="Arial Narrow"/>
          <w:b/>
        </w:rPr>
        <w:t>DISCUSSION</w:t>
      </w:r>
    </w:p>
    <w:p w14:paraId="0A9987E7" w14:textId="77777777" w:rsidR="001C39B0" w:rsidRDefault="001C39B0" w:rsidP="006833FB">
      <w:pPr>
        <w:tabs>
          <w:tab w:val="center" w:pos="5580"/>
        </w:tabs>
        <w:rPr>
          <w:rFonts w:ascii="Arial Narrow" w:hAnsi="Arial Narrow"/>
          <w:b/>
          <w:color w:val="FF0000"/>
        </w:rPr>
      </w:pPr>
    </w:p>
    <w:p w14:paraId="3EFF6157" w14:textId="77777777" w:rsidR="001C39B0" w:rsidRDefault="001C39B0" w:rsidP="006833FB">
      <w:pPr>
        <w:tabs>
          <w:tab w:val="center" w:pos="5580"/>
        </w:tabs>
        <w:rPr>
          <w:rFonts w:ascii="Arial Narrow" w:hAnsi="Arial Narrow"/>
          <w:b/>
          <w:color w:val="FF0000"/>
        </w:rPr>
      </w:pPr>
    </w:p>
    <w:p w14:paraId="664617D3" w14:textId="77777777" w:rsidR="001C39B0" w:rsidRDefault="001C39B0" w:rsidP="006833FB">
      <w:pPr>
        <w:contextualSpacing/>
        <w:rPr>
          <w:rFonts w:ascii="Arial Narrow" w:hAnsi="Arial Narrow"/>
          <w:b/>
          <w:color w:val="000000" w:themeColor="text1"/>
        </w:rPr>
      </w:pPr>
    </w:p>
    <w:p w14:paraId="2A0CF5F6" w14:textId="77777777" w:rsidR="001C39B0" w:rsidRDefault="001C39B0" w:rsidP="006833FB">
      <w:pPr>
        <w:contextualSpacing/>
        <w:rPr>
          <w:rFonts w:ascii="Arial Narrow" w:hAnsi="Arial Narrow"/>
          <w:b/>
          <w:color w:val="000000" w:themeColor="text1"/>
        </w:rPr>
      </w:pPr>
    </w:p>
    <w:p w14:paraId="4E449EF4" w14:textId="77777777" w:rsidR="001C39B0" w:rsidRPr="0066403A" w:rsidRDefault="001C39B0" w:rsidP="006833FB">
      <w:pPr>
        <w:contextualSpacing/>
        <w:rPr>
          <w:b/>
        </w:rPr>
      </w:pPr>
      <w:r>
        <w:rPr>
          <w:rFonts w:ascii="Arial Narrow" w:hAnsi="Arial Narrow"/>
          <w:b/>
          <w:color w:val="000000" w:themeColor="text1"/>
        </w:rPr>
        <w:t>9</w:t>
      </w:r>
      <w:r w:rsidRPr="0066403A">
        <w:rPr>
          <w:rFonts w:ascii="Arial Narrow" w:hAnsi="Arial Narrow"/>
          <w:b/>
          <w:color w:val="000000" w:themeColor="text1"/>
        </w:rPr>
        <w:t xml:space="preserve">.1 </w:t>
      </w:r>
      <w:r>
        <w:rPr>
          <w:rFonts w:ascii="Arial Narrow" w:hAnsi="Arial Narrow"/>
          <w:b/>
          <w:color w:val="000000" w:themeColor="text1"/>
        </w:rPr>
        <w:t>RELIGION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C39B0" w:rsidRPr="009E483A" w14:paraId="281F4968" w14:textId="77777777" w:rsidTr="005A36D7">
        <w:trPr>
          <w:trHeight w:val="819"/>
        </w:trPr>
        <w:tc>
          <w:tcPr>
            <w:tcW w:w="10790" w:type="dxa"/>
          </w:tcPr>
          <w:p w14:paraId="3992E682" w14:textId="77777777" w:rsidR="001C39B0" w:rsidRPr="00CD12E5" w:rsidRDefault="001C39B0" w:rsidP="006833FB">
            <w:pPr>
              <w:pStyle w:val="ListParagraph"/>
              <w:numPr>
                <w:ilvl w:val="0"/>
                <w:numId w:val="14"/>
              </w:numPr>
              <w:ind w:left="322"/>
              <w:rPr>
                <w:rFonts w:ascii="Arial Narrow" w:hAnsi="Arial Narrow"/>
                <w:sz w:val="22"/>
                <w:szCs w:val="20"/>
              </w:rPr>
            </w:pPr>
            <w:r w:rsidRPr="00CD12E5">
              <w:rPr>
                <w:rFonts w:ascii="Arial Narrow" w:hAnsi="Arial Narrow"/>
                <w:sz w:val="22"/>
                <w:szCs w:val="20"/>
              </w:rPr>
              <w:t>Religion</w:t>
            </w:r>
            <w:r w:rsidRPr="00CD12E5">
              <w:rPr>
                <w:rFonts w:ascii="Arial Narrow" w:hAnsi="Arial Narrow"/>
                <w:b/>
                <w:sz w:val="22"/>
                <w:szCs w:val="20"/>
              </w:rPr>
              <w:t xml:space="preserve"> </w:t>
            </w:r>
            <w:r w:rsidRPr="00CD12E5">
              <w:rPr>
                <w:rFonts w:ascii="Arial Narrow" w:hAnsi="Arial Narrow"/>
                <w:sz w:val="22"/>
                <w:szCs w:val="20"/>
              </w:rPr>
              <w:t>introduces the concept of supreme beings as a cause or reason for certain phenomena</w:t>
            </w:r>
          </w:p>
          <w:p w14:paraId="53A1EA55" w14:textId="77777777" w:rsidR="001C39B0" w:rsidRPr="00CD12E5" w:rsidRDefault="001C39B0" w:rsidP="006833FB">
            <w:pPr>
              <w:pStyle w:val="ListParagraph"/>
              <w:numPr>
                <w:ilvl w:val="0"/>
                <w:numId w:val="14"/>
              </w:numPr>
              <w:ind w:left="322"/>
              <w:rPr>
                <w:rFonts w:ascii="Arial Narrow" w:hAnsi="Arial Narrow"/>
                <w:sz w:val="22"/>
                <w:szCs w:val="20"/>
              </w:rPr>
            </w:pPr>
            <w:r w:rsidRPr="00CD12E5">
              <w:rPr>
                <w:rFonts w:ascii="Arial Narrow" w:hAnsi="Arial Narrow"/>
                <w:sz w:val="22"/>
                <w:szCs w:val="20"/>
              </w:rPr>
              <w:t>This supreme being is</w:t>
            </w:r>
          </w:p>
          <w:p w14:paraId="05A7A84F" w14:textId="77777777" w:rsidR="001C39B0" w:rsidRPr="009E483A" w:rsidRDefault="001C39B0" w:rsidP="006833FB">
            <w:pPr>
              <w:pStyle w:val="ListParagraph"/>
              <w:numPr>
                <w:ilvl w:val="0"/>
                <w:numId w:val="9"/>
              </w:numPr>
              <w:ind w:left="746"/>
              <w:rPr>
                <w:rFonts w:ascii="Arial Narrow" w:hAnsi="Arial Narrow"/>
                <w:sz w:val="22"/>
                <w:szCs w:val="20"/>
              </w:rPr>
            </w:pPr>
            <w:r w:rsidRPr="009E483A">
              <w:rPr>
                <w:rFonts w:ascii="Arial Narrow" w:hAnsi="Arial Narrow"/>
                <w:sz w:val="22"/>
                <w:szCs w:val="20"/>
              </w:rPr>
              <w:t>Omnipotent – All-powerful</w:t>
            </w:r>
          </w:p>
          <w:p w14:paraId="0BF0819F" w14:textId="77777777" w:rsidR="001C39B0" w:rsidRPr="009E483A" w:rsidRDefault="001C39B0" w:rsidP="006833FB">
            <w:pPr>
              <w:pStyle w:val="ListParagraph"/>
              <w:numPr>
                <w:ilvl w:val="0"/>
                <w:numId w:val="9"/>
              </w:numPr>
              <w:ind w:left="746"/>
              <w:rPr>
                <w:rFonts w:ascii="Arial Narrow" w:hAnsi="Arial Narrow"/>
                <w:sz w:val="22"/>
                <w:szCs w:val="20"/>
              </w:rPr>
            </w:pPr>
            <w:r w:rsidRPr="009E483A">
              <w:rPr>
                <w:rFonts w:ascii="Arial Narrow" w:hAnsi="Arial Narrow"/>
                <w:sz w:val="22"/>
                <w:szCs w:val="20"/>
              </w:rPr>
              <w:t>Omniscient – all-knowing</w:t>
            </w:r>
          </w:p>
          <w:p w14:paraId="24A9569A" w14:textId="77777777" w:rsidR="001C39B0" w:rsidRPr="009E483A" w:rsidRDefault="001C39B0" w:rsidP="006833FB">
            <w:pPr>
              <w:pStyle w:val="ListParagraph"/>
              <w:numPr>
                <w:ilvl w:val="0"/>
                <w:numId w:val="9"/>
              </w:numPr>
              <w:ind w:left="746"/>
              <w:rPr>
                <w:rFonts w:ascii="Arial Narrow" w:hAnsi="Arial Narrow"/>
                <w:sz w:val="22"/>
                <w:szCs w:val="20"/>
              </w:rPr>
            </w:pPr>
            <w:r w:rsidRPr="009E483A">
              <w:rPr>
                <w:rFonts w:ascii="Arial Narrow" w:hAnsi="Arial Narrow"/>
                <w:sz w:val="22"/>
                <w:szCs w:val="20"/>
              </w:rPr>
              <w:t>Omnipresent – everywhere at once</w:t>
            </w:r>
          </w:p>
          <w:p w14:paraId="0F6C215F" w14:textId="77777777" w:rsidR="001C39B0" w:rsidRPr="00CD12E5" w:rsidRDefault="001C39B0" w:rsidP="006833FB">
            <w:pPr>
              <w:pStyle w:val="ListParagraph"/>
              <w:numPr>
                <w:ilvl w:val="0"/>
                <w:numId w:val="15"/>
              </w:numPr>
              <w:ind w:left="322"/>
              <w:rPr>
                <w:rFonts w:ascii="Arial Narrow" w:hAnsi="Arial Narrow"/>
                <w:i/>
                <w:sz w:val="18"/>
                <w:szCs w:val="20"/>
              </w:rPr>
            </w:pPr>
            <w:r w:rsidRPr="00CD12E5">
              <w:rPr>
                <w:rFonts w:ascii="Arial Narrow" w:hAnsi="Arial Narrow"/>
                <w:b/>
                <w:sz w:val="22"/>
                <w:szCs w:val="20"/>
              </w:rPr>
              <w:t>Religion</w:t>
            </w:r>
            <w:r w:rsidRPr="00CD12E5">
              <w:rPr>
                <w:rFonts w:ascii="Arial Narrow" w:hAnsi="Arial Narrow"/>
                <w:sz w:val="22"/>
                <w:szCs w:val="20"/>
              </w:rPr>
              <w:t xml:space="preserve"> – a set of </w:t>
            </w:r>
            <w:r w:rsidRPr="00CD12E5">
              <w:rPr>
                <w:rFonts w:ascii="Arial Narrow" w:hAnsi="Arial Narrow"/>
                <w:i/>
                <w:sz w:val="22"/>
                <w:szCs w:val="20"/>
              </w:rPr>
              <w:t>rituals</w:t>
            </w:r>
            <w:r w:rsidRPr="00CD12E5">
              <w:rPr>
                <w:rFonts w:ascii="Arial Narrow" w:hAnsi="Arial Narrow"/>
                <w:sz w:val="22"/>
                <w:szCs w:val="20"/>
              </w:rPr>
              <w:t xml:space="preserve"> (justified usually by myths) made to coordinate with the goal of either obtaining or hindering changes in human condition and nature’s state</w:t>
            </w:r>
            <w:r>
              <w:rPr>
                <w:rFonts w:ascii="Arial Narrow" w:hAnsi="Arial Narrow"/>
                <w:sz w:val="22"/>
                <w:szCs w:val="20"/>
              </w:rPr>
              <w:t xml:space="preserve"> </w:t>
            </w:r>
            <w:r w:rsidRPr="00CD12E5">
              <w:rPr>
                <w:rFonts w:ascii="Arial Narrow" w:hAnsi="Arial Narrow"/>
                <w:i/>
                <w:sz w:val="18"/>
                <w:szCs w:val="20"/>
              </w:rPr>
              <w:t>(Wallace as cited by Haviland, Prins, Walrath, and Mcbride, 2014)</w:t>
            </w:r>
          </w:p>
          <w:p w14:paraId="424901AB" w14:textId="63F6BE81" w:rsidR="001C39B0" w:rsidRPr="009E483A" w:rsidRDefault="001C39B0" w:rsidP="006833FB">
            <w:pPr>
              <w:pStyle w:val="ListParagraph"/>
              <w:numPr>
                <w:ilvl w:val="0"/>
                <w:numId w:val="5"/>
              </w:numPr>
              <w:ind w:left="720"/>
              <w:rPr>
                <w:rFonts w:ascii="Arial Narrow" w:hAnsi="Arial Narrow"/>
                <w:sz w:val="22"/>
                <w:szCs w:val="20"/>
              </w:rPr>
            </w:pPr>
            <w:r w:rsidRPr="009E483A">
              <w:rPr>
                <w:rFonts w:ascii="Arial Narrow" w:hAnsi="Arial Narrow"/>
                <w:sz w:val="22"/>
                <w:szCs w:val="20"/>
              </w:rPr>
              <w:t>Religion has many functions</w:t>
            </w:r>
          </w:p>
          <w:p w14:paraId="05D1D3E4" w14:textId="77777777" w:rsidR="001C39B0" w:rsidRPr="009E483A" w:rsidRDefault="001C39B0" w:rsidP="006833FB">
            <w:pPr>
              <w:pStyle w:val="ListParagraph"/>
              <w:numPr>
                <w:ilvl w:val="0"/>
                <w:numId w:val="13"/>
              </w:numPr>
              <w:ind w:left="1171"/>
              <w:rPr>
                <w:rFonts w:ascii="Arial Narrow" w:hAnsi="Arial Narrow"/>
                <w:sz w:val="22"/>
                <w:szCs w:val="20"/>
              </w:rPr>
            </w:pPr>
            <w:r w:rsidRPr="009E483A">
              <w:rPr>
                <w:rFonts w:ascii="Arial Narrow" w:hAnsi="Arial Narrow"/>
                <w:sz w:val="22"/>
                <w:szCs w:val="20"/>
              </w:rPr>
              <w:t>Providing the sense of the world</w:t>
            </w:r>
          </w:p>
          <w:p w14:paraId="5DBA9257" w14:textId="77777777" w:rsidR="001C39B0" w:rsidRPr="009E483A" w:rsidRDefault="001C39B0" w:rsidP="006833FB">
            <w:pPr>
              <w:pStyle w:val="ListParagraph"/>
              <w:numPr>
                <w:ilvl w:val="0"/>
                <w:numId w:val="13"/>
              </w:numPr>
              <w:ind w:left="1171"/>
              <w:rPr>
                <w:rFonts w:ascii="Arial Narrow" w:hAnsi="Arial Narrow"/>
                <w:sz w:val="22"/>
                <w:szCs w:val="20"/>
              </w:rPr>
            </w:pPr>
            <w:r w:rsidRPr="009E483A">
              <w:rPr>
                <w:rFonts w:ascii="Arial Narrow" w:hAnsi="Arial Narrow"/>
                <w:sz w:val="22"/>
                <w:szCs w:val="20"/>
              </w:rPr>
              <w:t>Strengthening norms and identity</w:t>
            </w:r>
          </w:p>
          <w:p w14:paraId="598CFC81" w14:textId="77777777" w:rsidR="001C39B0" w:rsidRPr="009E483A" w:rsidRDefault="001C39B0" w:rsidP="006833FB">
            <w:pPr>
              <w:pStyle w:val="ListParagraph"/>
              <w:numPr>
                <w:ilvl w:val="0"/>
                <w:numId w:val="13"/>
              </w:numPr>
              <w:ind w:left="1171"/>
              <w:rPr>
                <w:rFonts w:ascii="Arial Narrow" w:hAnsi="Arial Narrow"/>
                <w:sz w:val="22"/>
                <w:szCs w:val="20"/>
              </w:rPr>
            </w:pPr>
            <w:r w:rsidRPr="009E483A">
              <w:rPr>
                <w:rFonts w:ascii="Arial Narrow" w:hAnsi="Arial Narrow"/>
                <w:sz w:val="22"/>
                <w:szCs w:val="20"/>
              </w:rPr>
              <w:t>Setting sanctions for individual behavior</w:t>
            </w:r>
          </w:p>
          <w:p w14:paraId="10BFC618" w14:textId="77777777" w:rsidR="001C39B0" w:rsidRPr="009960A1" w:rsidRDefault="001C39B0" w:rsidP="006833FB">
            <w:pPr>
              <w:pStyle w:val="ListParagraph"/>
              <w:numPr>
                <w:ilvl w:val="0"/>
                <w:numId w:val="13"/>
              </w:numPr>
              <w:ind w:left="1171"/>
              <w:rPr>
                <w:rFonts w:ascii="Arial Narrow" w:hAnsi="Arial Narrow"/>
                <w:sz w:val="22"/>
                <w:szCs w:val="20"/>
              </w:rPr>
            </w:pPr>
            <w:r w:rsidRPr="009E483A">
              <w:rPr>
                <w:rFonts w:ascii="Arial Narrow" w:hAnsi="Arial Narrow"/>
                <w:sz w:val="22"/>
                <w:szCs w:val="20"/>
              </w:rPr>
              <w:t>Giving serenity in facing life challenges</w:t>
            </w:r>
          </w:p>
        </w:tc>
      </w:tr>
    </w:tbl>
    <w:p w14:paraId="534FE795" w14:textId="77777777" w:rsidR="001C39B0" w:rsidRDefault="001C39B0" w:rsidP="006833FB">
      <w:pPr>
        <w:pBdr>
          <w:bottom w:val="single" w:sz="12" w:space="1" w:color="auto"/>
        </w:pBdr>
        <w:tabs>
          <w:tab w:val="center" w:pos="5580"/>
        </w:tabs>
        <w:rPr>
          <w:rFonts w:ascii="Arial Narrow" w:hAnsi="Arial Narrow"/>
          <w:b/>
        </w:rPr>
      </w:pPr>
    </w:p>
    <w:p w14:paraId="3B741FF0" w14:textId="0BF73F0C" w:rsidR="001C39B0" w:rsidRPr="005D50DD" w:rsidRDefault="001C39B0" w:rsidP="006833FB">
      <w:pPr>
        <w:contextualSpacing/>
        <w:rPr>
          <w:rFonts w:ascii="Arial Narrow" w:hAnsi="Arial Narrow"/>
          <w:b/>
          <w:color w:val="000000" w:themeColor="text1"/>
        </w:rPr>
      </w:pPr>
      <w:r>
        <w:rPr>
          <w:rFonts w:ascii="Arial Narrow" w:hAnsi="Arial Narrow"/>
          <w:b/>
          <w:color w:val="000000" w:themeColor="text1"/>
        </w:rPr>
        <w:t>9.2</w:t>
      </w:r>
      <w:r w:rsidRPr="0066403A">
        <w:rPr>
          <w:rFonts w:ascii="Arial Narrow" w:hAnsi="Arial Narrow"/>
          <w:b/>
          <w:color w:val="000000" w:themeColor="text1"/>
        </w:rPr>
        <w:t xml:space="preserve"> </w:t>
      </w:r>
      <w:r>
        <w:rPr>
          <w:rFonts w:ascii="Arial Narrow" w:hAnsi="Arial Narrow"/>
          <w:b/>
          <w:color w:val="000000" w:themeColor="text1"/>
        </w:rPr>
        <w:t>CONEPT OF SOUL</w:t>
      </w:r>
    </w:p>
    <w:tbl>
      <w:tblPr>
        <w:tblStyle w:val="TableGrid"/>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2"/>
      </w:tblGrid>
      <w:tr w:rsidR="001C39B0" w:rsidRPr="009E483A" w14:paraId="1A149B74" w14:textId="77777777" w:rsidTr="00AA20FF">
        <w:trPr>
          <w:trHeight w:val="810"/>
        </w:trPr>
        <w:tc>
          <w:tcPr>
            <w:tcW w:w="10002" w:type="dxa"/>
            <w:tcBorders>
              <w:bottom w:val="single" w:sz="4" w:space="0" w:color="auto"/>
            </w:tcBorders>
          </w:tcPr>
          <w:p w14:paraId="70FA07BC" w14:textId="77777777" w:rsidR="001C39B0" w:rsidRPr="009E483A" w:rsidRDefault="001C39B0" w:rsidP="006833FB">
            <w:pPr>
              <w:spacing w:line="276" w:lineRule="auto"/>
              <w:rPr>
                <w:rFonts w:ascii="Arial Narrow" w:hAnsi="Arial Narrow"/>
                <w:sz w:val="22"/>
                <w:szCs w:val="20"/>
              </w:rPr>
            </w:pPr>
            <w:r w:rsidRPr="00FC3021">
              <w:rPr>
                <w:rFonts w:ascii="Arial Narrow" w:hAnsi="Arial Narrow"/>
                <w:b/>
                <w:sz w:val="22"/>
                <w:szCs w:val="20"/>
              </w:rPr>
              <w:t>Monism</w:t>
            </w:r>
            <w:r w:rsidRPr="009E483A">
              <w:rPr>
                <w:rFonts w:ascii="Arial Narrow" w:hAnsi="Arial Narrow"/>
                <w:sz w:val="22"/>
                <w:szCs w:val="20"/>
              </w:rPr>
              <w:t xml:space="preserve"> – there is only one substance and only one being</w:t>
            </w:r>
          </w:p>
          <w:p w14:paraId="4307B76D" w14:textId="77777777" w:rsidR="001C39B0" w:rsidRPr="009E483A" w:rsidRDefault="001C39B0" w:rsidP="006833FB">
            <w:pPr>
              <w:spacing w:line="276" w:lineRule="auto"/>
              <w:rPr>
                <w:rFonts w:ascii="Arial Narrow" w:hAnsi="Arial Narrow" w:cs="Calibri"/>
                <w:bCs/>
                <w:color w:val="000000"/>
                <w:sz w:val="22"/>
              </w:rPr>
            </w:pPr>
            <w:r w:rsidRPr="00FC3021">
              <w:rPr>
                <w:rFonts w:ascii="Arial Narrow" w:hAnsi="Arial Narrow"/>
                <w:b/>
                <w:sz w:val="22"/>
                <w:szCs w:val="20"/>
              </w:rPr>
              <w:t>Dualism</w:t>
            </w:r>
            <w:r w:rsidRPr="009E483A">
              <w:rPr>
                <w:rFonts w:ascii="Arial Narrow" w:hAnsi="Arial Narrow"/>
                <w:sz w:val="22"/>
                <w:szCs w:val="20"/>
              </w:rPr>
              <w:t xml:space="preserve"> – the mind and the body are two different substances</w:t>
            </w:r>
          </w:p>
        </w:tc>
      </w:tr>
      <w:tr w:rsidR="001C39B0" w:rsidRPr="009E483A" w14:paraId="67E3B967" w14:textId="77777777" w:rsidTr="00AA20FF">
        <w:trPr>
          <w:trHeight w:val="1128"/>
        </w:trPr>
        <w:tc>
          <w:tcPr>
            <w:tcW w:w="10002" w:type="dxa"/>
            <w:tcBorders>
              <w:top w:val="single" w:sz="4" w:space="0" w:color="auto"/>
              <w:bottom w:val="single" w:sz="4" w:space="0" w:color="auto"/>
            </w:tcBorders>
          </w:tcPr>
          <w:p w14:paraId="239C763A" w14:textId="273A5D38" w:rsidR="001C39B0" w:rsidRDefault="001C39B0" w:rsidP="006833FB">
            <w:pPr>
              <w:spacing w:line="276" w:lineRule="auto"/>
              <w:rPr>
                <w:rFonts w:ascii="Arial Narrow" w:hAnsi="Arial Narrow"/>
                <w:sz w:val="22"/>
                <w:szCs w:val="20"/>
              </w:rPr>
            </w:pPr>
            <w:r w:rsidRPr="00FC3021">
              <w:rPr>
                <w:rFonts w:ascii="Arial Narrow" w:hAnsi="Arial Narrow"/>
                <w:b/>
                <w:sz w:val="22"/>
                <w:szCs w:val="20"/>
              </w:rPr>
              <w:t>Kaluluwa</w:t>
            </w:r>
          </w:p>
          <w:p w14:paraId="447054AE" w14:textId="77777777" w:rsidR="001C39B0" w:rsidRPr="00FC3021" w:rsidRDefault="001C39B0" w:rsidP="006833FB">
            <w:pPr>
              <w:pStyle w:val="ListParagraph"/>
              <w:numPr>
                <w:ilvl w:val="0"/>
                <w:numId w:val="5"/>
              </w:numPr>
              <w:spacing w:line="276" w:lineRule="auto"/>
              <w:ind w:left="747"/>
              <w:contextualSpacing w:val="0"/>
              <w:rPr>
                <w:rFonts w:ascii="Arial Narrow" w:hAnsi="Arial Narrow"/>
                <w:sz w:val="22"/>
                <w:szCs w:val="22"/>
              </w:rPr>
            </w:pPr>
            <w:r w:rsidRPr="00FC3021">
              <w:rPr>
                <w:rFonts w:ascii="Arial Narrow" w:hAnsi="Arial Narrow"/>
                <w:sz w:val="22"/>
                <w:szCs w:val="22"/>
              </w:rPr>
              <w:t>Filipino term for soul or spirit</w:t>
            </w:r>
          </w:p>
          <w:p w14:paraId="246D673D" w14:textId="77777777" w:rsidR="001C39B0" w:rsidRPr="00FC3021" w:rsidRDefault="001C39B0" w:rsidP="006833FB">
            <w:pPr>
              <w:pStyle w:val="ListParagraph"/>
              <w:numPr>
                <w:ilvl w:val="0"/>
                <w:numId w:val="5"/>
              </w:numPr>
              <w:ind w:left="747"/>
              <w:rPr>
                <w:rFonts w:ascii="Arial Narrow" w:hAnsi="Arial Narrow"/>
                <w:sz w:val="22"/>
                <w:szCs w:val="22"/>
              </w:rPr>
            </w:pPr>
            <w:r w:rsidRPr="00FC3021">
              <w:rPr>
                <w:rFonts w:ascii="Arial Narrow" w:hAnsi="Arial Narrow"/>
                <w:sz w:val="22"/>
                <w:szCs w:val="22"/>
              </w:rPr>
              <w:t>Believed to have two existences; Physical and Spiritual</w:t>
            </w:r>
          </w:p>
          <w:p w14:paraId="141E4257" w14:textId="77777777" w:rsidR="001C39B0" w:rsidRPr="00FC3021" w:rsidRDefault="001C39B0" w:rsidP="006833FB">
            <w:pPr>
              <w:pStyle w:val="ListParagraph"/>
              <w:numPr>
                <w:ilvl w:val="0"/>
                <w:numId w:val="5"/>
              </w:numPr>
              <w:ind w:left="747"/>
              <w:rPr>
                <w:rFonts w:ascii="Arial Narrow" w:hAnsi="Arial Narrow"/>
                <w:sz w:val="20"/>
                <w:szCs w:val="20"/>
              </w:rPr>
            </w:pPr>
            <w:r w:rsidRPr="00FC3021">
              <w:rPr>
                <w:rFonts w:ascii="Arial Narrow" w:hAnsi="Arial Narrow"/>
                <w:color w:val="000000"/>
                <w:sz w:val="22"/>
                <w:szCs w:val="22"/>
                <w:shd w:val="clear" w:color="auto" w:fill="FEFEFE"/>
              </w:rPr>
              <w:t xml:space="preserve">More than 86 percent of the population in the Philippines is Roman Catholic </w:t>
            </w:r>
            <w:r w:rsidRPr="00FC3021">
              <w:rPr>
                <w:rFonts w:ascii="Arial Narrow" w:hAnsi="Arial Narrow"/>
                <w:i/>
                <w:color w:val="000000"/>
                <w:sz w:val="22"/>
                <w:szCs w:val="22"/>
                <w:shd w:val="clear" w:color="auto" w:fill="FEFEFE"/>
              </w:rPr>
              <w:t>(asiansociety.org, 2023)</w:t>
            </w:r>
          </w:p>
        </w:tc>
      </w:tr>
      <w:tr w:rsidR="001C39B0" w:rsidRPr="009E483A" w14:paraId="0B47745E" w14:textId="77777777" w:rsidTr="00AA20FF">
        <w:trPr>
          <w:trHeight w:val="2586"/>
        </w:trPr>
        <w:tc>
          <w:tcPr>
            <w:tcW w:w="10002" w:type="dxa"/>
            <w:tcBorders>
              <w:top w:val="single" w:sz="4" w:space="0" w:color="auto"/>
            </w:tcBorders>
          </w:tcPr>
          <w:p w14:paraId="264C8E4B" w14:textId="0516E71E" w:rsidR="001C39B0" w:rsidRDefault="001C39B0" w:rsidP="006833FB">
            <w:pPr>
              <w:contextualSpacing/>
              <w:rPr>
                <w:rFonts w:ascii="Arial Narrow" w:hAnsi="Arial Narrow"/>
                <w:sz w:val="22"/>
                <w:szCs w:val="20"/>
              </w:rPr>
            </w:pPr>
            <w:r w:rsidRPr="00FC3021">
              <w:rPr>
                <w:rFonts w:ascii="Arial Narrow" w:hAnsi="Arial Narrow"/>
                <w:b/>
                <w:sz w:val="22"/>
                <w:szCs w:val="20"/>
              </w:rPr>
              <w:t>Dungan</w:t>
            </w:r>
          </w:p>
          <w:p w14:paraId="61FB9FF9" w14:textId="77777777" w:rsidR="001C39B0" w:rsidRPr="00FC3021" w:rsidRDefault="001C39B0" w:rsidP="006833FB">
            <w:pPr>
              <w:pStyle w:val="ListParagraph"/>
              <w:numPr>
                <w:ilvl w:val="0"/>
                <w:numId w:val="16"/>
              </w:numPr>
              <w:rPr>
                <w:rFonts w:ascii="Arial Narrow" w:hAnsi="Arial Narrow"/>
                <w:sz w:val="22"/>
                <w:szCs w:val="22"/>
              </w:rPr>
            </w:pPr>
            <w:r w:rsidRPr="00FC3021">
              <w:rPr>
                <w:rFonts w:ascii="Arial Narrow" w:hAnsi="Arial Narrow"/>
                <w:sz w:val="22"/>
                <w:szCs w:val="22"/>
              </w:rPr>
              <w:t>Ilonggo term for the soul</w:t>
            </w:r>
          </w:p>
          <w:p w14:paraId="0D34ED4D" w14:textId="77777777" w:rsidR="001C39B0" w:rsidRPr="00FC3021" w:rsidRDefault="001C39B0" w:rsidP="006833FB">
            <w:pPr>
              <w:pStyle w:val="ListParagraph"/>
              <w:numPr>
                <w:ilvl w:val="0"/>
                <w:numId w:val="16"/>
              </w:numPr>
              <w:rPr>
                <w:rFonts w:ascii="Arial Narrow" w:hAnsi="Arial Narrow"/>
                <w:sz w:val="22"/>
                <w:szCs w:val="22"/>
              </w:rPr>
            </w:pPr>
            <w:r w:rsidRPr="00FC3021">
              <w:rPr>
                <w:rFonts w:ascii="Arial Narrow" w:hAnsi="Arial Narrow"/>
                <w:sz w:val="22"/>
                <w:szCs w:val="22"/>
              </w:rPr>
              <w:t>Lacks material substance and is extremely light that it travels with the wind</w:t>
            </w:r>
          </w:p>
          <w:p w14:paraId="42804E48" w14:textId="77777777" w:rsidR="001C39B0" w:rsidRPr="00FC3021" w:rsidRDefault="001C39B0" w:rsidP="006833FB">
            <w:pPr>
              <w:pStyle w:val="ListParagraph"/>
              <w:numPr>
                <w:ilvl w:val="0"/>
                <w:numId w:val="16"/>
              </w:numPr>
              <w:rPr>
                <w:rFonts w:ascii="Arial Narrow" w:hAnsi="Arial Narrow"/>
                <w:sz w:val="22"/>
                <w:szCs w:val="22"/>
              </w:rPr>
            </w:pPr>
            <w:r w:rsidRPr="00FC3021">
              <w:rPr>
                <w:rFonts w:ascii="Arial Narrow" w:hAnsi="Arial Narrow"/>
                <w:sz w:val="22"/>
                <w:szCs w:val="22"/>
              </w:rPr>
              <w:t>Believes to dwell above the surface of the earth before inhabiting the human body</w:t>
            </w:r>
          </w:p>
          <w:p w14:paraId="4F47F98C" w14:textId="77777777" w:rsidR="001C39B0" w:rsidRPr="00FC3021" w:rsidRDefault="001C39B0" w:rsidP="006833FB">
            <w:pPr>
              <w:pStyle w:val="ListParagraph"/>
              <w:numPr>
                <w:ilvl w:val="0"/>
                <w:numId w:val="16"/>
              </w:numPr>
              <w:rPr>
                <w:rFonts w:ascii="Arial Narrow" w:hAnsi="Arial Narrow"/>
                <w:sz w:val="22"/>
                <w:szCs w:val="22"/>
              </w:rPr>
            </w:pPr>
            <w:r w:rsidRPr="00FC3021">
              <w:rPr>
                <w:rFonts w:ascii="Arial Narrow" w:hAnsi="Arial Narrow"/>
                <w:sz w:val="22"/>
                <w:szCs w:val="22"/>
              </w:rPr>
              <w:t xml:space="preserve">It must be protected at a young age due to vulnerability to </w:t>
            </w:r>
            <w:r w:rsidRPr="00FC3021">
              <w:rPr>
                <w:rFonts w:ascii="Arial Narrow" w:hAnsi="Arial Narrow"/>
                <w:i/>
                <w:sz w:val="22"/>
                <w:szCs w:val="22"/>
              </w:rPr>
              <w:t>usug (</w:t>
            </w:r>
            <w:r w:rsidRPr="00FC3021">
              <w:rPr>
                <w:rFonts w:ascii="Arial Narrow" w:hAnsi="Arial Narrow"/>
                <w:sz w:val="22"/>
                <w:szCs w:val="22"/>
              </w:rPr>
              <w:t>which can manifest through headache, nausea, stomach ache, fever, or other diseases.</w:t>
            </w:r>
          </w:p>
          <w:p w14:paraId="173D3E16" w14:textId="77777777" w:rsidR="001C39B0" w:rsidRPr="00FC3021" w:rsidRDefault="001C39B0" w:rsidP="006833FB">
            <w:pPr>
              <w:pStyle w:val="ListParagraph"/>
              <w:numPr>
                <w:ilvl w:val="0"/>
                <w:numId w:val="16"/>
              </w:numPr>
              <w:rPr>
                <w:rFonts w:ascii="Arial Narrow" w:hAnsi="Arial Narrow"/>
                <w:sz w:val="22"/>
                <w:szCs w:val="20"/>
              </w:rPr>
            </w:pPr>
            <w:r w:rsidRPr="00FC3021">
              <w:rPr>
                <w:rFonts w:ascii="Arial Narrow" w:hAnsi="Arial Narrow"/>
                <w:sz w:val="22"/>
                <w:szCs w:val="22"/>
              </w:rPr>
              <w:t>Cannot be seen by the naked eye but there are times when it separates from the body in a form of small animals</w:t>
            </w:r>
          </w:p>
          <w:p w14:paraId="23839DBF" w14:textId="77777777" w:rsidR="001C39B0" w:rsidRPr="00FC3021" w:rsidRDefault="001C39B0" w:rsidP="006833FB">
            <w:pPr>
              <w:pStyle w:val="ListParagraph"/>
              <w:numPr>
                <w:ilvl w:val="0"/>
                <w:numId w:val="16"/>
              </w:numPr>
              <w:rPr>
                <w:rFonts w:ascii="Arial Narrow" w:hAnsi="Arial Narrow"/>
                <w:sz w:val="22"/>
                <w:szCs w:val="20"/>
              </w:rPr>
            </w:pPr>
            <w:r>
              <w:rPr>
                <w:rFonts w:ascii="Arial Narrow" w:hAnsi="Arial Narrow"/>
                <w:sz w:val="22"/>
                <w:szCs w:val="22"/>
              </w:rPr>
              <w:t>For Visayans, Dungan means willpower. A strong Dungan has the (intellectual and psychological) capacity to control and influence a person’s way of thinking.</w:t>
            </w:r>
          </w:p>
        </w:tc>
      </w:tr>
    </w:tbl>
    <w:p w14:paraId="23E29E1D" w14:textId="77777777" w:rsidR="00AA20FF" w:rsidRDefault="00AA20FF" w:rsidP="006833FB">
      <w:pPr>
        <w:pBdr>
          <w:bottom w:val="single" w:sz="12" w:space="1" w:color="auto"/>
        </w:pBdr>
        <w:contextualSpacing/>
        <w:rPr>
          <w:rFonts w:ascii="Arial Narrow" w:hAnsi="Arial Narrow"/>
          <w:b/>
          <w:color w:val="000000" w:themeColor="text1"/>
        </w:rPr>
      </w:pPr>
    </w:p>
    <w:p w14:paraId="168218A5" w14:textId="77777777" w:rsidR="001C39B0" w:rsidRPr="00F23BBF" w:rsidRDefault="001C39B0" w:rsidP="006833FB">
      <w:pPr>
        <w:contextualSpacing/>
        <w:rPr>
          <w:b/>
        </w:rPr>
      </w:pPr>
      <w:r>
        <w:rPr>
          <w:rFonts w:ascii="Arial Narrow" w:hAnsi="Arial Narrow"/>
          <w:b/>
          <w:color w:val="000000" w:themeColor="text1"/>
        </w:rPr>
        <w:lastRenderedPageBreak/>
        <w:t>9.3</w:t>
      </w:r>
      <w:r w:rsidRPr="0066403A">
        <w:rPr>
          <w:rFonts w:ascii="Arial Narrow" w:hAnsi="Arial Narrow"/>
          <w:b/>
          <w:color w:val="000000" w:themeColor="text1"/>
        </w:rPr>
        <w:t xml:space="preserve"> </w:t>
      </w:r>
      <w:r>
        <w:rPr>
          <w:rFonts w:ascii="Arial Narrow" w:hAnsi="Arial Narrow"/>
          <w:b/>
          <w:color w:val="000000" w:themeColor="text1"/>
        </w:rPr>
        <w:t>RITUALS</w:t>
      </w:r>
    </w:p>
    <w:tbl>
      <w:tblPr>
        <w:tblStyle w:val="TableGrid"/>
        <w:tblW w:w="1077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773"/>
      </w:tblGrid>
      <w:tr w:rsidR="001C39B0" w:rsidRPr="009E483A" w14:paraId="19C3CA31" w14:textId="77777777" w:rsidTr="005A36D7">
        <w:tc>
          <w:tcPr>
            <w:tcW w:w="10773" w:type="dxa"/>
          </w:tcPr>
          <w:p w14:paraId="17F82139" w14:textId="77777777" w:rsidR="001C39B0" w:rsidRPr="009E483A" w:rsidRDefault="001C39B0" w:rsidP="006833FB">
            <w:pPr>
              <w:rPr>
                <w:sz w:val="22"/>
              </w:rPr>
            </w:pPr>
            <w:r w:rsidRPr="009E483A">
              <w:rPr>
                <w:rFonts w:ascii="Arial Narrow" w:hAnsi="Arial Narrow"/>
                <w:b/>
                <w:sz w:val="22"/>
                <w:szCs w:val="20"/>
              </w:rPr>
              <w:t>Religious Rituals</w:t>
            </w:r>
          </w:p>
          <w:p w14:paraId="251F52CA" w14:textId="77777777" w:rsidR="001C39B0" w:rsidRPr="009E483A" w:rsidRDefault="001C39B0" w:rsidP="006833FB">
            <w:pPr>
              <w:rPr>
                <w:rFonts w:ascii="Arial Narrow" w:hAnsi="Arial Narrow"/>
                <w:sz w:val="22"/>
                <w:szCs w:val="20"/>
              </w:rPr>
            </w:pPr>
            <w:r w:rsidRPr="009E483A">
              <w:rPr>
                <w:rFonts w:ascii="Arial Narrow" w:hAnsi="Arial Narrow"/>
                <w:b/>
                <w:sz w:val="22"/>
                <w:szCs w:val="20"/>
              </w:rPr>
              <w:t>Rituals</w:t>
            </w:r>
            <w:r w:rsidRPr="009E483A">
              <w:rPr>
                <w:rFonts w:ascii="Arial Narrow" w:hAnsi="Arial Narrow"/>
                <w:sz w:val="22"/>
                <w:szCs w:val="20"/>
              </w:rPr>
              <w:t xml:space="preserve"> – patterns of behaviors or practices that are related to the sacred</w:t>
            </w:r>
          </w:p>
          <w:p w14:paraId="3DB7C302" w14:textId="77777777" w:rsidR="001C39B0" w:rsidRPr="00673613" w:rsidRDefault="001C39B0" w:rsidP="006833FB">
            <w:pPr>
              <w:pStyle w:val="ListParagraph"/>
              <w:numPr>
                <w:ilvl w:val="0"/>
                <w:numId w:val="5"/>
              </w:numPr>
              <w:ind w:left="720"/>
              <w:rPr>
                <w:rFonts w:ascii="Arial Narrow" w:hAnsi="Arial Narrow"/>
                <w:sz w:val="22"/>
                <w:szCs w:val="22"/>
              </w:rPr>
            </w:pPr>
            <w:r w:rsidRPr="00673613">
              <w:rPr>
                <w:rFonts w:ascii="Arial Narrow" w:hAnsi="Arial Narrow"/>
                <w:sz w:val="22"/>
                <w:szCs w:val="22"/>
              </w:rPr>
              <w:t xml:space="preserve">In Catholicism, rituals are called </w:t>
            </w:r>
            <w:r w:rsidRPr="00673613">
              <w:rPr>
                <w:rFonts w:ascii="Arial Narrow" w:hAnsi="Arial Narrow"/>
                <w:i/>
                <w:sz w:val="22"/>
                <w:szCs w:val="22"/>
              </w:rPr>
              <w:t xml:space="preserve">sacraments </w:t>
            </w:r>
            <w:r w:rsidRPr="00673613">
              <w:rPr>
                <w:rFonts w:ascii="Arial Narrow" w:hAnsi="Arial Narrow"/>
                <w:sz w:val="22"/>
                <w:szCs w:val="22"/>
              </w:rPr>
              <w:t>namely; Baptism, Holy Eucharist, Confirmation, Reconciliation, Anointing of the sick, Marriage, Holy order</w:t>
            </w:r>
            <w:r>
              <w:rPr>
                <w:rFonts w:ascii="Arial Narrow" w:hAnsi="Arial Narrow"/>
                <w:sz w:val="22"/>
                <w:szCs w:val="22"/>
              </w:rPr>
              <w:t>.</w:t>
            </w:r>
          </w:p>
          <w:p w14:paraId="4DC10356" w14:textId="77777777" w:rsidR="001C39B0" w:rsidRDefault="001C39B0" w:rsidP="006833FB">
            <w:pPr>
              <w:pStyle w:val="ListParagraph"/>
              <w:numPr>
                <w:ilvl w:val="0"/>
                <w:numId w:val="5"/>
              </w:numPr>
              <w:ind w:left="720"/>
              <w:rPr>
                <w:rFonts w:ascii="Arial Narrow" w:hAnsi="Arial Narrow"/>
                <w:sz w:val="22"/>
                <w:szCs w:val="20"/>
              </w:rPr>
            </w:pPr>
            <w:r>
              <w:rPr>
                <w:rFonts w:ascii="Arial Narrow" w:hAnsi="Arial Narrow"/>
                <w:sz w:val="22"/>
                <w:szCs w:val="20"/>
              </w:rPr>
              <w:t>Adherents of a certain religion use rituals to give honor to the divine power/s they believe in and to serve as reminders of their religious obligations.</w:t>
            </w:r>
          </w:p>
          <w:p w14:paraId="00A9CB65" w14:textId="77777777" w:rsidR="001C39B0" w:rsidRDefault="001C39B0" w:rsidP="006833FB">
            <w:pPr>
              <w:pStyle w:val="ListParagraph"/>
              <w:numPr>
                <w:ilvl w:val="0"/>
                <w:numId w:val="5"/>
              </w:numPr>
              <w:ind w:left="720"/>
              <w:rPr>
                <w:rFonts w:ascii="Arial Narrow" w:hAnsi="Arial Narrow"/>
                <w:sz w:val="22"/>
                <w:szCs w:val="20"/>
              </w:rPr>
            </w:pPr>
            <w:r>
              <w:rPr>
                <w:rFonts w:ascii="Arial Narrow" w:hAnsi="Arial Narrow"/>
                <w:sz w:val="22"/>
                <w:szCs w:val="20"/>
              </w:rPr>
              <w:t>Religion and rituals are interdependent because the latter validates the former.</w:t>
            </w:r>
          </w:p>
          <w:p w14:paraId="0CEC8A4E" w14:textId="5AAD1F19" w:rsidR="001C39B0" w:rsidRDefault="001C39B0" w:rsidP="006833FB">
            <w:pPr>
              <w:pStyle w:val="ListParagraph"/>
              <w:numPr>
                <w:ilvl w:val="0"/>
                <w:numId w:val="5"/>
              </w:numPr>
              <w:ind w:left="720"/>
              <w:rPr>
                <w:rFonts w:ascii="Arial Narrow" w:hAnsi="Arial Narrow"/>
                <w:sz w:val="22"/>
                <w:szCs w:val="20"/>
              </w:rPr>
            </w:pPr>
            <w:r w:rsidRPr="009E483A">
              <w:rPr>
                <w:rFonts w:ascii="Arial Narrow" w:hAnsi="Arial Narrow"/>
                <w:sz w:val="22"/>
                <w:szCs w:val="20"/>
              </w:rPr>
              <w:t xml:space="preserve">Religion establishes norms that mold or shape human </w:t>
            </w:r>
            <w:r>
              <w:rPr>
                <w:rFonts w:ascii="Arial Narrow" w:hAnsi="Arial Narrow"/>
                <w:sz w:val="22"/>
                <w:szCs w:val="20"/>
              </w:rPr>
              <w:t>behavior (individually, with family members, with the community)</w:t>
            </w:r>
          </w:p>
          <w:p w14:paraId="6982970B" w14:textId="77777777" w:rsidR="001C39B0" w:rsidRDefault="001C39B0" w:rsidP="006833FB">
            <w:pPr>
              <w:contextualSpacing/>
              <w:rPr>
                <w:rFonts w:ascii="Arial Narrow" w:hAnsi="Arial Narrow"/>
                <w:b/>
                <w:sz w:val="22"/>
                <w:szCs w:val="20"/>
              </w:rPr>
            </w:pPr>
            <w:r w:rsidRPr="00673613">
              <w:rPr>
                <w:rFonts w:ascii="Arial Narrow" w:hAnsi="Arial Narrow"/>
                <w:b/>
                <w:sz w:val="22"/>
                <w:szCs w:val="20"/>
              </w:rPr>
              <w:t>Rituals as Rites of Passage</w:t>
            </w:r>
          </w:p>
          <w:p w14:paraId="51E97BFD" w14:textId="77777777" w:rsidR="001C39B0" w:rsidRPr="00673613" w:rsidRDefault="001C39B0" w:rsidP="006833FB">
            <w:pPr>
              <w:contextualSpacing/>
              <w:rPr>
                <w:rFonts w:ascii="Arial Narrow" w:hAnsi="Arial Narrow"/>
                <w:sz w:val="22"/>
                <w:szCs w:val="20"/>
              </w:rPr>
            </w:pPr>
            <w:r w:rsidRPr="00E30148">
              <w:rPr>
                <w:rFonts w:ascii="Arial Narrow" w:hAnsi="Arial Narrow"/>
                <w:b/>
                <w:sz w:val="22"/>
                <w:szCs w:val="20"/>
              </w:rPr>
              <w:t xml:space="preserve">Rites of Passage </w:t>
            </w:r>
            <w:r>
              <w:rPr>
                <w:rFonts w:ascii="Arial Narrow" w:hAnsi="Arial Narrow"/>
                <w:sz w:val="22"/>
                <w:szCs w:val="20"/>
              </w:rPr>
              <w:t>-  rituals that mark important stages in an individual’s life cycle</w:t>
            </w:r>
          </w:p>
          <w:p w14:paraId="05468C27" w14:textId="77777777" w:rsidR="001C39B0" w:rsidRPr="00361123" w:rsidRDefault="001C39B0" w:rsidP="006833FB">
            <w:pPr>
              <w:pStyle w:val="ListParagraph"/>
              <w:numPr>
                <w:ilvl w:val="0"/>
                <w:numId w:val="13"/>
              </w:numPr>
              <w:contextualSpacing w:val="0"/>
              <w:rPr>
                <w:rFonts w:ascii="Arial Narrow" w:hAnsi="Arial Narrow"/>
                <w:b/>
                <w:sz w:val="22"/>
                <w:szCs w:val="20"/>
              </w:rPr>
            </w:pPr>
            <w:r w:rsidRPr="00E30148">
              <w:rPr>
                <w:rFonts w:ascii="Arial Narrow" w:hAnsi="Arial Narrow"/>
                <w:sz w:val="22"/>
              </w:rPr>
              <w:t>A useful way to divide ceremonies for all life crisis into three stages</w:t>
            </w:r>
            <w:r>
              <w:rPr>
                <w:rFonts w:ascii="Arial Narrow" w:hAnsi="Arial Narrow"/>
                <w:b/>
                <w:sz w:val="22"/>
                <w:szCs w:val="20"/>
              </w:rPr>
              <w:t xml:space="preserve"> </w:t>
            </w:r>
            <w:r w:rsidRPr="00361123">
              <w:rPr>
                <w:rFonts w:ascii="Arial Narrow" w:hAnsi="Arial Narrow"/>
                <w:i/>
                <w:sz w:val="18"/>
                <w:szCs w:val="20"/>
              </w:rPr>
              <w:t>(Arnold van Gennep</w:t>
            </w:r>
            <w:r>
              <w:rPr>
                <w:rFonts w:ascii="Arial Narrow" w:hAnsi="Arial Narrow"/>
                <w:i/>
                <w:sz w:val="18"/>
                <w:szCs w:val="20"/>
              </w:rPr>
              <w:t>, 1909</w:t>
            </w:r>
            <w:r w:rsidRPr="00361123">
              <w:rPr>
                <w:rFonts w:ascii="Arial Narrow" w:hAnsi="Arial Narrow"/>
                <w:i/>
                <w:sz w:val="18"/>
                <w:szCs w:val="20"/>
              </w:rPr>
              <w:t>)</w:t>
            </w:r>
          </w:p>
          <w:p w14:paraId="7E7B7594" w14:textId="77777777" w:rsidR="001C39B0" w:rsidRPr="00361123" w:rsidRDefault="001C39B0" w:rsidP="006833FB">
            <w:pPr>
              <w:pStyle w:val="ListParagraph"/>
              <w:numPr>
                <w:ilvl w:val="0"/>
                <w:numId w:val="17"/>
              </w:numPr>
              <w:contextualSpacing w:val="0"/>
              <w:rPr>
                <w:rFonts w:ascii="Arial Narrow" w:hAnsi="Arial Narrow"/>
                <w:b/>
                <w:sz w:val="22"/>
                <w:szCs w:val="20"/>
              </w:rPr>
            </w:pPr>
            <w:r>
              <w:rPr>
                <w:rFonts w:ascii="Arial Narrow" w:hAnsi="Arial Narrow"/>
                <w:sz w:val="22"/>
              </w:rPr>
              <w:t>Separation</w:t>
            </w:r>
          </w:p>
          <w:p w14:paraId="615A9E8F" w14:textId="77777777" w:rsidR="001C39B0" w:rsidRPr="00361123" w:rsidRDefault="001C39B0" w:rsidP="006833FB">
            <w:pPr>
              <w:pStyle w:val="ListParagraph"/>
              <w:numPr>
                <w:ilvl w:val="0"/>
                <w:numId w:val="17"/>
              </w:numPr>
              <w:contextualSpacing w:val="0"/>
              <w:rPr>
                <w:rFonts w:ascii="Arial Narrow" w:hAnsi="Arial Narrow"/>
                <w:b/>
                <w:sz w:val="22"/>
                <w:szCs w:val="20"/>
              </w:rPr>
            </w:pPr>
            <w:r>
              <w:rPr>
                <w:rFonts w:ascii="Arial Narrow" w:hAnsi="Arial Narrow"/>
                <w:sz w:val="22"/>
              </w:rPr>
              <w:t>Transition</w:t>
            </w:r>
          </w:p>
          <w:p w14:paraId="6C81AE16" w14:textId="3E8EDA93" w:rsidR="001C39B0" w:rsidRPr="00361123" w:rsidRDefault="001C39B0" w:rsidP="006833FB">
            <w:pPr>
              <w:pStyle w:val="ListParagraph"/>
              <w:numPr>
                <w:ilvl w:val="0"/>
                <w:numId w:val="17"/>
              </w:numPr>
              <w:contextualSpacing w:val="0"/>
              <w:rPr>
                <w:rFonts w:ascii="Arial Narrow" w:hAnsi="Arial Narrow"/>
                <w:b/>
                <w:sz w:val="22"/>
                <w:szCs w:val="20"/>
              </w:rPr>
            </w:pPr>
            <w:r>
              <w:rPr>
                <w:rFonts w:ascii="Arial Narrow" w:hAnsi="Arial Narrow"/>
                <w:sz w:val="22"/>
              </w:rPr>
              <w:t>Incorporation</w:t>
            </w:r>
          </w:p>
          <w:p w14:paraId="46006F8A" w14:textId="77777777" w:rsidR="001C39B0" w:rsidRPr="00361123" w:rsidRDefault="001C39B0" w:rsidP="006833FB">
            <w:pPr>
              <w:rPr>
                <w:rFonts w:ascii="Arial Narrow" w:hAnsi="Arial Narrow"/>
                <w:b/>
                <w:sz w:val="22"/>
                <w:szCs w:val="20"/>
              </w:rPr>
            </w:pPr>
            <w:r w:rsidRPr="00361123">
              <w:rPr>
                <w:rFonts w:ascii="Arial Narrow" w:hAnsi="Arial Narrow"/>
                <w:b/>
                <w:szCs w:val="20"/>
              </w:rPr>
              <w:fldChar w:fldCharType="begin"/>
            </w:r>
            <w:r w:rsidRPr="00361123">
              <w:rPr>
                <w:rFonts w:ascii="Arial Narrow" w:hAnsi="Arial Narrow"/>
                <w:b/>
                <w:szCs w:val="20"/>
              </w:rPr>
              <w:instrText xml:space="preserve"> INCLUDEPICTURE "C:\\var\\folders\\5r\\vkzg7ldd7kv0tl_xcnbk685c0000gn\\T\\com.microsoft.Word\\WebArchiveCopyPasteTempFiles\\human-evolution.jpg" \* MERGEFORMAT </w:instrText>
            </w:r>
            <w:r w:rsidRPr="00361123">
              <w:rPr>
                <w:rFonts w:ascii="Arial Narrow" w:hAnsi="Arial Narrow"/>
                <w:b/>
                <w:szCs w:val="20"/>
              </w:rPr>
              <w:fldChar w:fldCharType="end"/>
            </w:r>
          </w:p>
        </w:tc>
      </w:tr>
    </w:tbl>
    <w:p w14:paraId="5D37D054" w14:textId="55915BB8" w:rsidR="001C39B0" w:rsidRPr="009E483A" w:rsidRDefault="00140860" w:rsidP="00140860">
      <w:pPr>
        <w:rPr>
          <w:rFonts w:ascii="Arial Narrow" w:hAnsi="Arial Narrow"/>
          <w:b/>
          <w:szCs w:val="20"/>
        </w:rPr>
      </w:pPr>
      <w:r>
        <w:rPr>
          <w:rFonts w:ascii="Arial Narrow" w:hAnsi="Arial Narrow"/>
          <w:b/>
          <w:szCs w:val="20"/>
        </w:rPr>
        <w:t xml:space="preserve"> </w:t>
      </w:r>
      <w:r w:rsidR="001C39B0" w:rsidRPr="009E483A">
        <w:rPr>
          <w:rFonts w:ascii="Arial Narrow" w:hAnsi="Arial Narrow"/>
          <w:b/>
          <w:szCs w:val="20"/>
        </w:rPr>
        <w:t>Magic and Witchcraft</w:t>
      </w:r>
    </w:p>
    <w:p w14:paraId="413FFE7B" w14:textId="77777777" w:rsidR="001C39B0" w:rsidRPr="009E483A" w:rsidRDefault="001C39B0" w:rsidP="006833FB">
      <w:pPr>
        <w:ind w:left="426"/>
        <w:rPr>
          <w:rFonts w:ascii="Arial Narrow" w:hAnsi="Arial Narrow"/>
          <w:b/>
          <w:szCs w:val="20"/>
        </w:rPr>
      </w:pPr>
      <w:r w:rsidRPr="009E483A">
        <w:rPr>
          <w:rFonts w:ascii="Arial Narrow" w:hAnsi="Arial Narrow"/>
          <w:b/>
          <w:szCs w:val="20"/>
        </w:rPr>
        <w:t>Magic</w:t>
      </w:r>
    </w:p>
    <w:p w14:paraId="4F1297F7"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May involve manipulation of the supernatural for good or for evil</w:t>
      </w:r>
    </w:p>
    <w:p w14:paraId="175CAC0F"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Usually associated with primitive societies</w:t>
      </w:r>
    </w:p>
    <w:p w14:paraId="5941804F" w14:textId="77777777" w:rsidR="001C39B0" w:rsidRPr="009E483A" w:rsidRDefault="001C39B0" w:rsidP="006833FB">
      <w:pPr>
        <w:ind w:left="426"/>
        <w:rPr>
          <w:rFonts w:ascii="Arial Narrow" w:hAnsi="Arial Narrow"/>
          <w:b/>
          <w:szCs w:val="20"/>
        </w:rPr>
      </w:pPr>
      <w:r w:rsidRPr="009E483A">
        <w:rPr>
          <w:rFonts w:ascii="Arial Narrow" w:hAnsi="Arial Narrow"/>
          <w:b/>
          <w:szCs w:val="20"/>
        </w:rPr>
        <w:t>Sorcery</w:t>
      </w:r>
    </w:p>
    <w:p w14:paraId="40E42DC4"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Makes use of materials, objects, and medicines to invoke supernatural malevolence</w:t>
      </w:r>
    </w:p>
    <w:p w14:paraId="0CBC9498" w14:textId="096400BD" w:rsidR="001C39B0" w:rsidRPr="009E483A" w:rsidRDefault="001C39B0" w:rsidP="006833FB">
      <w:pPr>
        <w:ind w:left="426"/>
        <w:rPr>
          <w:rFonts w:ascii="Arial Narrow" w:hAnsi="Arial Narrow"/>
          <w:b/>
          <w:i/>
          <w:szCs w:val="20"/>
        </w:rPr>
      </w:pPr>
      <w:r w:rsidRPr="009E483A">
        <w:rPr>
          <w:rFonts w:ascii="Arial Narrow" w:hAnsi="Arial Narrow"/>
          <w:b/>
          <w:i/>
          <w:szCs w:val="20"/>
        </w:rPr>
        <w:t>Barang</w:t>
      </w:r>
    </w:p>
    <w:p w14:paraId="399D3D46"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Done as an act of revenge for the wrong doing done by the inflicted person</w:t>
      </w:r>
    </w:p>
    <w:p w14:paraId="604466CB"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Victims of this act are called;</w:t>
      </w:r>
    </w:p>
    <w:p w14:paraId="3B2854B6" w14:textId="77777777" w:rsidR="001C39B0" w:rsidRPr="009E483A" w:rsidRDefault="001C39B0" w:rsidP="006833FB">
      <w:pPr>
        <w:pStyle w:val="ListParagraph"/>
        <w:widowControl w:val="0"/>
        <w:numPr>
          <w:ilvl w:val="0"/>
          <w:numId w:val="10"/>
        </w:numPr>
        <w:autoSpaceDE w:val="0"/>
        <w:autoSpaceDN w:val="0"/>
        <w:spacing w:after="0" w:line="240" w:lineRule="auto"/>
        <w:ind w:left="1134"/>
        <w:rPr>
          <w:rFonts w:ascii="Arial Narrow" w:hAnsi="Arial Narrow"/>
          <w:szCs w:val="20"/>
        </w:rPr>
      </w:pPr>
      <w:r w:rsidRPr="009E483A">
        <w:rPr>
          <w:rFonts w:ascii="Arial Narrow" w:hAnsi="Arial Narrow"/>
          <w:szCs w:val="20"/>
        </w:rPr>
        <w:t>Natabang – may experience illnesses</w:t>
      </w:r>
    </w:p>
    <w:p w14:paraId="1546913A" w14:textId="5C7D0323" w:rsidR="001C39B0" w:rsidRPr="009E483A" w:rsidRDefault="001C39B0" w:rsidP="006833FB">
      <w:pPr>
        <w:pStyle w:val="ListParagraph"/>
        <w:widowControl w:val="0"/>
        <w:numPr>
          <w:ilvl w:val="0"/>
          <w:numId w:val="10"/>
        </w:numPr>
        <w:autoSpaceDE w:val="0"/>
        <w:autoSpaceDN w:val="0"/>
        <w:spacing w:after="0" w:line="240" w:lineRule="auto"/>
        <w:ind w:left="1134"/>
        <w:rPr>
          <w:rFonts w:ascii="Arial Narrow" w:hAnsi="Arial Narrow"/>
          <w:szCs w:val="20"/>
        </w:rPr>
      </w:pPr>
      <w:r w:rsidRPr="009E483A">
        <w:rPr>
          <w:rFonts w:ascii="Arial Narrow" w:hAnsi="Arial Narrow"/>
          <w:szCs w:val="20"/>
        </w:rPr>
        <w:t>Nabarang – have more painful and deadly experience</w:t>
      </w:r>
    </w:p>
    <w:p w14:paraId="4F3E2002" w14:textId="42EE438F" w:rsidR="001C39B0" w:rsidRPr="009E483A" w:rsidRDefault="001C39B0" w:rsidP="006833FB">
      <w:pPr>
        <w:ind w:left="426"/>
        <w:rPr>
          <w:rFonts w:ascii="Arial Narrow" w:hAnsi="Arial Narrow"/>
          <w:b/>
          <w:i/>
          <w:szCs w:val="20"/>
        </w:rPr>
      </w:pPr>
      <w:r w:rsidRPr="009E483A">
        <w:rPr>
          <w:rFonts w:ascii="Arial Narrow" w:hAnsi="Arial Narrow"/>
          <w:b/>
          <w:i/>
          <w:szCs w:val="20"/>
        </w:rPr>
        <w:t>Witchcraft</w:t>
      </w:r>
    </w:p>
    <w:p w14:paraId="1D5EC093"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Through emotions and thought alone</w:t>
      </w:r>
    </w:p>
    <w:p w14:paraId="570E84B1" w14:textId="77777777" w:rsidR="001C39B0" w:rsidRPr="009E483A" w:rsidRDefault="001C39B0" w:rsidP="006833FB">
      <w:pPr>
        <w:pStyle w:val="ListParagraph"/>
        <w:widowControl w:val="0"/>
        <w:numPr>
          <w:ilvl w:val="0"/>
          <w:numId w:val="5"/>
        </w:numPr>
        <w:autoSpaceDE w:val="0"/>
        <w:autoSpaceDN w:val="0"/>
        <w:spacing w:after="0" w:line="240" w:lineRule="auto"/>
        <w:ind w:left="1134"/>
        <w:rPr>
          <w:rFonts w:ascii="Arial Narrow" w:hAnsi="Arial Narrow"/>
          <w:szCs w:val="20"/>
        </w:rPr>
      </w:pPr>
      <w:r w:rsidRPr="009E483A">
        <w:rPr>
          <w:rFonts w:ascii="Arial Narrow" w:hAnsi="Arial Narrow"/>
          <w:szCs w:val="20"/>
        </w:rPr>
        <w:t>Nakulam</w:t>
      </w:r>
    </w:p>
    <w:p w14:paraId="63056A77" w14:textId="77777777" w:rsidR="001C39B0" w:rsidRDefault="001C39B0" w:rsidP="006833FB">
      <w:pPr>
        <w:ind w:left="1134"/>
        <w:rPr>
          <w:rFonts w:ascii="Arial Narrow" w:hAnsi="Arial Narrow"/>
          <w:b/>
        </w:rPr>
      </w:pPr>
      <w:r w:rsidRPr="009E483A">
        <w:rPr>
          <w:rFonts w:ascii="Arial Narrow" w:hAnsi="Arial Narrow"/>
          <w:szCs w:val="20"/>
        </w:rPr>
        <w:t>The use of dolls, candles, and prayers during rituals</w:t>
      </w:r>
    </w:p>
    <w:p w14:paraId="61D25436" w14:textId="77777777" w:rsidR="001C39B0" w:rsidRPr="00D52E19" w:rsidRDefault="001C39B0" w:rsidP="006833FB">
      <w:pPr>
        <w:rPr>
          <w:rFonts w:ascii="Arial Narrow" w:hAnsi="Arial Narrow"/>
          <w:b/>
          <w:szCs w:val="20"/>
        </w:rPr>
      </w:pPr>
      <w:r>
        <w:rPr>
          <w:rFonts w:ascii="Arial Narrow" w:hAnsi="Arial Narrow"/>
          <w:b/>
        </w:rPr>
        <w:t>9.4</w:t>
      </w:r>
      <w:r w:rsidRPr="00F23BBF">
        <w:rPr>
          <w:rFonts w:ascii="Arial Narrow" w:hAnsi="Arial Narrow"/>
          <w:b/>
        </w:rPr>
        <w:t xml:space="preserve"> </w:t>
      </w:r>
      <w:r w:rsidRPr="00736881">
        <w:rPr>
          <w:rFonts w:ascii="Arial Narrow" w:hAnsi="Arial Narrow"/>
          <w:b/>
          <w:szCs w:val="20"/>
        </w:rPr>
        <w:t>MAN’S SEARCH FOR MEANING</w:t>
      </w:r>
    </w:p>
    <w:tbl>
      <w:tblPr>
        <w:tblStyle w:val="TableGrid"/>
        <w:tblW w:w="10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72"/>
      </w:tblGrid>
      <w:tr w:rsidR="001C39B0" w:rsidRPr="009E483A" w14:paraId="1283ACC7" w14:textId="77777777" w:rsidTr="00B22212">
        <w:trPr>
          <w:trHeight w:val="1599"/>
        </w:trPr>
        <w:tc>
          <w:tcPr>
            <w:tcW w:w="10672" w:type="dxa"/>
          </w:tcPr>
          <w:p w14:paraId="5CF5748E" w14:textId="77777777" w:rsidR="001C39B0" w:rsidRPr="00B22212" w:rsidRDefault="001C39B0" w:rsidP="006833FB">
            <w:pPr>
              <w:rPr>
                <w:rFonts w:ascii="Arial Narrow" w:hAnsi="Arial Narrow"/>
                <w:sz w:val="20"/>
                <w:szCs w:val="20"/>
              </w:rPr>
            </w:pPr>
            <w:r w:rsidRPr="00B22212">
              <w:rPr>
                <w:rFonts w:ascii="Arial Narrow" w:hAnsi="Arial Narrow"/>
                <w:sz w:val="20"/>
                <w:szCs w:val="20"/>
              </w:rPr>
              <w:t>Viktor Frankl</w:t>
            </w:r>
          </w:p>
          <w:p w14:paraId="4F855CBA" w14:textId="77777777" w:rsidR="001C39B0" w:rsidRPr="00B22212" w:rsidRDefault="001C39B0" w:rsidP="006833FB">
            <w:pPr>
              <w:pStyle w:val="ListParagraph"/>
              <w:numPr>
                <w:ilvl w:val="0"/>
                <w:numId w:val="5"/>
              </w:numPr>
              <w:ind w:left="720"/>
              <w:rPr>
                <w:rFonts w:ascii="Arial Narrow" w:hAnsi="Arial Narrow"/>
                <w:i/>
                <w:sz w:val="20"/>
                <w:szCs w:val="20"/>
              </w:rPr>
            </w:pPr>
            <w:r w:rsidRPr="00B22212">
              <w:rPr>
                <w:rFonts w:ascii="Arial Narrow" w:hAnsi="Arial Narrow"/>
                <w:i/>
                <w:sz w:val="20"/>
                <w:szCs w:val="20"/>
              </w:rPr>
              <w:t xml:space="preserve">Man’s Search for Meaning </w:t>
            </w:r>
            <w:r w:rsidRPr="00B22212">
              <w:rPr>
                <w:rFonts w:ascii="Arial Narrow" w:hAnsi="Arial Narrow"/>
                <w:sz w:val="20"/>
                <w:szCs w:val="20"/>
              </w:rPr>
              <w:t>(1946)</w:t>
            </w:r>
          </w:p>
          <w:p w14:paraId="4A43300D" w14:textId="77777777" w:rsidR="001C39B0" w:rsidRPr="00B22212" w:rsidRDefault="001C39B0" w:rsidP="006833FB">
            <w:pPr>
              <w:pStyle w:val="ListParagraph"/>
              <w:numPr>
                <w:ilvl w:val="0"/>
                <w:numId w:val="5"/>
              </w:numPr>
              <w:ind w:left="720"/>
              <w:rPr>
                <w:rFonts w:ascii="Arial Narrow" w:hAnsi="Arial Narrow"/>
                <w:i/>
                <w:sz w:val="20"/>
                <w:szCs w:val="20"/>
              </w:rPr>
            </w:pPr>
            <w:r w:rsidRPr="00B22212">
              <w:rPr>
                <w:rFonts w:ascii="Arial Narrow" w:hAnsi="Arial Narrow"/>
                <w:i/>
                <w:sz w:val="20"/>
                <w:szCs w:val="20"/>
              </w:rPr>
              <w:t>Logotherapy</w:t>
            </w:r>
          </w:p>
          <w:p w14:paraId="0E972C75" w14:textId="77777777" w:rsidR="001C39B0" w:rsidRPr="00B22212" w:rsidRDefault="001C39B0" w:rsidP="006833FB">
            <w:pPr>
              <w:pStyle w:val="ListParagraph"/>
              <w:rPr>
                <w:rFonts w:ascii="Arial Narrow" w:hAnsi="Arial Narrow"/>
                <w:sz w:val="20"/>
                <w:szCs w:val="20"/>
              </w:rPr>
            </w:pPr>
            <w:r w:rsidRPr="00B22212">
              <w:rPr>
                <w:rFonts w:ascii="Arial Narrow" w:hAnsi="Arial Narrow"/>
                <w:sz w:val="20"/>
                <w:szCs w:val="20"/>
              </w:rPr>
              <w:t>Basic Principles:</w:t>
            </w:r>
          </w:p>
          <w:p w14:paraId="58912DCA" w14:textId="77777777" w:rsidR="001C39B0" w:rsidRPr="00B22212" w:rsidRDefault="001C39B0" w:rsidP="006833FB">
            <w:pPr>
              <w:pStyle w:val="ListParagraph"/>
              <w:numPr>
                <w:ilvl w:val="0"/>
                <w:numId w:val="11"/>
              </w:numPr>
              <w:rPr>
                <w:rFonts w:ascii="Arial Narrow" w:hAnsi="Arial Narrow"/>
                <w:sz w:val="20"/>
                <w:szCs w:val="20"/>
              </w:rPr>
            </w:pPr>
            <w:r w:rsidRPr="00B22212">
              <w:rPr>
                <w:rFonts w:ascii="Arial Narrow" w:hAnsi="Arial Narrow"/>
                <w:sz w:val="20"/>
                <w:szCs w:val="20"/>
              </w:rPr>
              <w:t>Life has meaning under all circumstances, even the most miserable one</w:t>
            </w:r>
          </w:p>
          <w:p w14:paraId="54967B71" w14:textId="77777777" w:rsidR="001C39B0" w:rsidRPr="00B22212" w:rsidRDefault="001C39B0" w:rsidP="006833FB">
            <w:pPr>
              <w:pStyle w:val="ListParagraph"/>
              <w:numPr>
                <w:ilvl w:val="0"/>
                <w:numId w:val="11"/>
              </w:numPr>
              <w:rPr>
                <w:rFonts w:ascii="Arial Narrow" w:hAnsi="Arial Narrow"/>
                <w:sz w:val="20"/>
                <w:szCs w:val="20"/>
              </w:rPr>
            </w:pPr>
            <w:r w:rsidRPr="00B22212">
              <w:rPr>
                <w:rFonts w:ascii="Arial Narrow" w:hAnsi="Arial Narrow"/>
                <w:sz w:val="20"/>
                <w:szCs w:val="20"/>
              </w:rPr>
              <w:t>The impetus to live is one’s will to discover meaning in life</w:t>
            </w:r>
          </w:p>
          <w:p w14:paraId="2C0A8ED2" w14:textId="77777777" w:rsidR="001C39B0" w:rsidRPr="00B22212" w:rsidRDefault="001C39B0" w:rsidP="006833FB">
            <w:pPr>
              <w:pStyle w:val="ListParagraph"/>
              <w:numPr>
                <w:ilvl w:val="0"/>
                <w:numId w:val="11"/>
              </w:numPr>
              <w:rPr>
                <w:rFonts w:ascii="Arial Narrow" w:hAnsi="Arial Narrow"/>
                <w:sz w:val="20"/>
                <w:szCs w:val="20"/>
              </w:rPr>
            </w:pPr>
            <w:r w:rsidRPr="00B22212">
              <w:rPr>
                <w:rFonts w:ascii="Arial Narrow" w:hAnsi="Arial Narrow"/>
                <w:sz w:val="20"/>
                <w:szCs w:val="20"/>
              </w:rPr>
              <w:t>Humans are free to discover meaning in everything that they do, in what they experience, or at least in the decision they make when faced with immutable suffering</w:t>
            </w:r>
          </w:p>
          <w:p w14:paraId="2C15CFEE" w14:textId="77777777" w:rsidR="001C39B0" w:rsidRPr="00B22212" w:rsidRDefault="001C39B0" w:rsidP="006833FB">
            <w:pPr>
              <w:pStyle w:val="ListParagraph"/>
              <w:numPr>
                <w:ilvl w:val="0"/>
                <w:numId w:val="5"/>
              </w:numPr>
              <w:ind w:left="720"/>
              <w:rPr>
                <w:rFonts w:ascii="Arial Narrow" w:hAnsi="Arial Narrow"/>
                <w:sz w:val="20"/>
                <w:szCs w:val="20"/>
              </w:rPr>
            </w:pPr>
            <w:r w:rsidRPr="00B22212">
              <w:rPr>
                <w:rFonts w:ascii="Arial Narrow" w:hAnsi="Arial Narrow"/>
                <w:sz w:val="20"/>
                <w:szCs w:val="20"/>
              </w:rPr>
              <w:t>Three ways to find meaning in life;</w:t>
            </w:r>
          </w:p>
          <w:p w14:paraId="5BD6956E" w14:textId="77777777" w:rsidR="001C39B0" w:rsidRPr="00B22212" w:rsidRDefault="001C39B0" w:rsidP="006833FB">
            <w:pPr>
              <w:pStyle w:val="ListParagraph"/>
              <w:numPr>
                <w:ilvl w:val="0"/>
                <w:numId w:val="12"/>
              </w:numPr>
              <w:rPr>
                <w:rFonts w:ascii="Arial Narrow" w:hAnsi="Arial Narrow"/>
                <w:sz w:val="20"/>
                <w:szCs w:val="20"/>
              </w:rPr>
            </w:pPr>
            <w:r w:rsidRPr="00B22212">
              <w:rPr>
                <w:rFonts w:ascii="Arial Narrow" w:hAnsi="Arial Narrow"/>
                <w:sz w:val="20"/>
                <w:szCs w:val="20"/>
              </w:rPr>
              <w:t>Doing an action</w:t>
            </w:r>
          </w:p>
          <w:p w14:paraId="522F9119" w14:textId="77777777" w:rsidR="001C39B0" w:rsidRPr="00B22212" w:rsidRDefault="001C39B0" w:rsidP="006833FB">
            <w:pPr>
              <w:pStyle w:val="ListParagraph"/>
              <w:numPr>
                <w:ilvl w:val="0"/>
                <w:numId w:val="12"/>
              </w:numPr>
              <w:rPr>
                <w:rFonts w:ascii="Arial Narrow" w:hAnsi="Arial Narrow"/>
                <w:sz w:val="20"/>
                <w:szCs w:val="20"/>
              </w:rPr>
            </w:pPr>
            <w:r w:rsidRPr="00B22212">
              <w:rPr>
                <w:rFonts w:ascii="Arial Narrow" w:hAnsi="Arial Narrow"/>
                <w:sz w:val="20"/>
                <w:szCs w:val="20"/>
              </w:rPr>
              <w:t>Having personal experiences and interpersonal interactions</w:t>
            </w:r>
          </w:p>
          <w:p w14:paraId="3E4C5C74" w14:textId="42011A7F" w:rsidR="001C39B0" w:rsidRPr="00140860" w:rsidRDefault="001C39B0" w:rsidP="00140860">
            <w:pPr>
              <w:pStyle w:val="ListParagraph"/>
              <w:numPr>
                <w:ilvl w:val="0"/>
                <w:numId w:val="12"/>
              </w:numPr>
              <w:rPr>
                <w:rFonts w:ascii="Arial Narrow" w:hAnsi="Arial Narrow"/>
                <w:sz w:val="20"/>
                <w:szCs w:val="20"/>
              </w:rPr>
            </w:pPr>
            <w:r w:rsidRPr="00B22212">
              <w:rPr>
                <w:rFonts w:ascii="Arial Narrow" w:hAnsi="Arial Narrow"/>
                <w:sz w:val="20"/>
                <w:szCs w:val="20"/>
              </w:rPr>
              <w:t>Evaluating one’s attitude in the mind set of suffering</w:t>
            </w:r>
          </w:p>
        </w:tc>
      </w:tr>
    </w:tbl>
    <w:p w14:paraId="637C473B" w14:textId="77777777" w:rsidR="001C39B0" w:rsidRPr="00BD53AB" w:rsidRDefault="001C39B0" w:rsidP="00140860">
      <w:pPr>
        <w:pStyle w:val="Heading1"/>
        <w:tabs>
          <w:tab w:val="left" w:pos="653"/>
        </w:tabs>
        <w:spacing w:before="74"/>
        <w:jc w:val="center"/>
        <w:rPr>
          <w:rFonts w:ascii="Arial Narrow" w:hAnsi="Arial Narrow" w:cstheme="minorHAnsi"/>
          <w:b/>
          <w:bCs/>
          <w:iCs/>
        </w:rPr>
      </w:pPr>
      <w:r>
        <w:rPr>
          <w:rFonts w:ascii="Arial Narrow" w:hAnsi="Arial Narrow"/>
        </w:rPr>
        <w:lastRenderedPageBreak/>
        <w:t>CHAPTER 10: THE POLITICAL SELF</w:t>
      </w:r>
    </w:p>
    <w:p w14:paraId="31C58664" w14:textId="77777777" w:rsidR="001C39B0" w:rsidRPr="00A05FE5" w:rsidRDefault="001C39B0" w:rsidP="006833FB">
      <w:pPr>
        <w:tabs>
          <w:tab w:val="center" w:pos="5580"/>
        </w:tabs>
        <w:rPr>
          <w:rFonts w:ascii="Arial Narrow" w:hAnsi="Arial Narrow"/>
          <w:b/>
        </w:rPr>
      </w:pPr>
      <w:r w:rsidRPr="00A05FE5">
        <w:rPr>
          <w:noProof/>
          <w:lang w:eastAsia="en-PH"/>
        </w:rPr>
        <mc:AlternateContent>
          <mc:Choice Requires="wps">
            <w:drawing>
              <wp:anchor distT="0" distB="0" distL="114300" distR="114300" simplePos="0" relativeHeight="251667456" behindDoc="0" locked="0" layoutInCell="1" allowOverlap="1" wp14:anchorId="1BA67D4A" wp14:editId="7C897E3D">
                <wp:simplePos x="0" y="0"/>
                <wp:positionH relativeFrom="column">
                  <wp:posOffset>-91440</wp:posOffset>
                </wp:positionH>
                <wp:positionV relativeFrom="paragraph">
                  <wp:posOffset>149225</wp:posOffset>
                </wp:positionV>
                <wp:extent cx="6838950" cy="5791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38950" cy="579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9F3946" w14:textId="77777777" w:rsidR="001C39B0" w:rsidRPr="00AB7AE7" w:rsidRDefault="001C39B0" w:rsidP="001C39B0">
                            <w:pPr>
                              <w:rPr>
                                <w:rFonts w:ascii="Arial Narrow" w:hAnsi="Arial Narrow"/>
                                <w:color w:val="FF0000"/>
                                <w:sz w:val="4"/>
                              </w:rPr>
                            </w:pPr>
                          </w:p>
                          <w:p w14:paraId="096511E4" w14:textId="77777777" w:rsidR="001C39B0" w:rsidRDefault="001C39B0" w:rsidP="001C39B0">
                            <w:pPr>
                              <w:rPr>
                                <w:rFonts w:ascii="Georgia" w:hAnsi="Georgia"/>
                                <w:i/>
                              </w:rPr>
                            </w:pPr>
                            <w:r w:rsidRPr="00A05FE5">
                              <w:rPr>
                                <w:rFonts w:ascii="Arial Narrow" w:hAnsi="Arial Narrow"/>
                              </w:rPr>
                              <w:t xml:space="preserve">Guide Question for Discussion: </w:t>
                            </w:r>
                            <w:r>
                              <w:rPr>
                                <w:rFonts w:ascii="Georgia" w:hAnsi="Georgia"/>
                                <w:i/>
                              </w:rPr>
                              <w:t>Why is Politics important in the creation of self</w:t>
                            </w:r>
                            <w:r w:rsidRPr="00A05FE5">
                              <w:rPr>
                                <w:rFonts w:ascii="Georgia" w:hAnsi="Georgia"/>
                                <w:i/>
                              </w:rPr>
                              <w:t>?</w:t>
                            </w:r>
                          </w:p>
                          <w:p w14:paraId="056C1B0B" w14:textId="77777777" w:rsidR="001C39B0" w:rsidRPr="00AB7AE7" w:rsidRDefault="001C39B0" w:rsidP="001C39B0">
                            <w:pPr>
                              <w:rPr>
                                <w:rFonts w:ascii="Georgia" w:hAnsi="Georgia"/>
                                <w:i/>
                                <w:color w:val="FF0000"/>
                              </w:rPr>
                            </w:pPr>
                          </w:p>
                          <w:p w14:paraId="1F5625DA" w14:textId="77777777" w:rsidR="001C39B0" w:rsidRPr="00AB7AE7" w:rsidRDefault="001C39B0" w:rsidP="001C39B0">
                            <w:pPr>
                              <w:rPr>
                                <w:rFonts w:ascii="Georgia" w:hAnsi="Georgia"/>
                                <w:i/>
                                <w:color w:val="FF0000"/>
                              </w:rPr>
                            </w:pPr>
                          </w:p>
                          <w:p w14:paraId="46F6E028" w14:textId="77777777" w:rsidR="001C39B0" w:rsidRPr="00AB7AE7" w:rsidRDefault="001C39B0" w:rsidP="001C39B0">
                            <w:pPr>
                              <w:rPr>
                                <w:rFonts w:ascii="Georgia" w:hAnsi="Georgia"/>
                                <w:i/>
                                <w:color w:val="FF0000"/>
                              </w:rPr>
                            </w:pPr>
                          </w:p>
                          <w:p w14:paraId="08022EB5" w14:textId="77777777" w:rsidR="001C39B0" w:rsidRPr="00AB7AE7" w:rsidRDefault="001C39B0" w:rsidP="001C39B0">
                            <w:pPr>
                              <w:rPr>
                                <w:rFonts w:ascii="Georgia" w:hAnsi="Georgia"/>
                                <w:i/>
                                <w:color w:val="FF0000"/>
                              </w:rPr>
                            </w:pPr>
                          </w:p>
                          <w:p w14:paraId="56C696DE" w14:textId="77777777" w:rsidR="001C39B0" w:rsidRPr="00AB7AE7" w:rsidRDefault="001C39B0" w:rsidP="001C39B0">
                            <w:pPr>
                              <w:rPr>
                                <w:rFonts w:ascii="Georgia" w:hAnsi="Georgia"/>
                                <w:i/>
                                <w:color w:val="FF0000"/>
                              </w:rPr>
                            </w:pPr>
                          </w:p>
                          <w:p w14:paraId="1B969692" w14:textId="77777777" w:rsidR="001C39B0" w:rsidRPr="00AB7AE7" w:rsidRDefault="001C39B0" w:rsidP="001C39B0">
                            <w:pPr>
                              <w:rPr>
                                <w:rFonts w:ascii="Georgia" w:hAnsi="Georgia"/>
                                <w:i/>
                                <w:color w:val="FF0000"/>
                              </w:rPr>
                            </w:pPr>
                          </w:p>
                          <w:p w14:paraId="7B1B234C" w14:textId="77777777" w:rsidR="001C39B0" w:rsidRPr="00AB7AE7" w:rsidRDefault="001C39B0" w:rsidP="001C39B0">
                            <w:pPr>
                              <w:rPr>
                                <w:rFonts w:ascii="Arial Narrow" w:hAnsi="Arial Narrow"/>
                                <w:color w:val="FF0000"/>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7D4A" id="Text Box 12" o:spid="_x0000_s1031" type="#_x0000_t202" style="position:absolute;margin-left:-7.2pt;margin-top:11.75pt;width:538.5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" filled="f" stroked="f">
                <v:textbox>
                  <w:txbxContent>
                    <w:p w14:paraId="3A9F3946" w14:textId="77777777" w:rsidR="001C39B0" w:rsidRPr="00AB7AE7" w:rsidRDefault="001C39B0" w:rsidP="001C39B0">
                      <w:pPr>
                        <w:rPr>
                          <w:rFonts w:ascii="Arial Narrow" w:hAnsi="Arial Narrow"/>
                          <w:color w:val="FF0000"/>
                          <w:sz w:val="4"/>
                        </w:rPr>
                      </w:pPr>
                    </w:p>
                    <w:p w14:paraId="096511E4" w14:textId="77777777" w:rsidR="001C39B0" w:rsidRDefault="001C39B0" w:rsidP="001C39B0">
                      <w:pPr>
                        <w:rPr>
                          <w:rFonts w:ascii="Georgia" w:hAnsi="Georgia"/>
                          <w:i/>
                        </w:rPr>
                      </w:pPr>
                      <w:r w:rsidRPr="00A05FE5">
                        <w:rPr>
                          <w:rFonts w:ascii="Arial Narrow" w:hAnsi="Arial Narrow"/>
                        </w:rPr>
                        <w:t xml:space="preserve">Guide Question for Discussion: </w:t>
                      </w:r>
                      <w:r>
                        <w:rPr>
                          <w:rFonts w:ascii="Georgia" w:hAnsi="Georgia"/>
                          <w:i/>
                        </w:rPr>
                        <w:t>Why is Politics important in the creation of self</w:t>
                      </w:r>
                      <w:r w:rsidRPr="00A05FE5">
                        <w:rPr>
                          <w:rFonts w:ascii="Georgia" w:hAnsi="Georgia"/>
                          <w:i/>
                        </w:rPr>
                        <w:t>?</w:t>
                      </w:r>
                    </w:p>
                    <w:p w14:paraId="056C1B0B" w14:textId="77777777" w:rsidR="001C39B0" w:rsidRPr="00AB7AE7" w:rsidRDefault="001C39B0" w:rsidP="001C39B0">
                      <w:pPr>
                        <w:rPr>
                          <w:rFonts w:ascii="Georgia" w:hAnsi="Georgia"/>
                          <w:i/>
                          <w:color w:val="FF0000"/>
                        </w:rPr>
                      </w:pPr>
                    </w:p>
                    <w:p w14:paraId="1F5625DA" w14:textId="77777777" w:rsidR="001C39B0" w:rsidRPr="00AB7AE7" w:rsidRDefault="001C39B0" w:rsidP="001C39B0">
                      <w:pPr>
                        <w:rPr>
                          <w:rFonts w:ascii="Georgia" w:hAnsi="Georgia"/>
                          <w:i/>
                          <w:color w:val="FF0000"/>
                        </w:rPr>
                      </w:pPr>
                    </w:p>
                    <w:p w14:paraId="46F6E028" w14:textId="77777777" w:rsidR="001C39B0" w:rsidRPr="00AB7AE7" w:rsidRDefault="001C39B0" w:rsidP="001C39B0">
                      <w:pPr>
                        <w:rPr>
                          <w:rFonts w:ascii="Georgia" w:hAnsi="Georgia"/>
                          <w:i/>
                          <w:color w:val="FF0000"/>
                        </w:rPr>
                      </w:pPr>
                    </w:p>
                    <w:p w14:paraId="08022EB5" w14:textId="77777777" w:rsidR="001C39B0" w:rsidRPr="00AB7AE7" w:rsidRDefault="001C39B0" w:rsidP="001C39B0">
                      <w:pPr>
                        <w:rPr>
                          <w:rFonts w:ascii="Georgia" w:hAnsi="Georgia"/>
                          <w:i/>
                          <w:color w:val="FF0000"/>
                        </w:rPr>
                      </w:pPr>
                    </w:p>
                    <w:p w14:paraId="56C696DE" w14:textId="77777777" w:rsidR="001C39B0" w:rsidRPr="00AB7AE7" w:rsidRDefault="001C39B0" w:rsidP="001C39B0">
                      <w:pPr>
                        <w:rPr>
                          <w:rFonts w:ascii="Georgia" w:hAnsi="Georgia"/>
                          <w:i/>
                          <w:color w:val="FF0000"/>
                        </w:rPr>
                      </w:pPr>
                    </w:p>
                    <w:p w14:paraId="1B969692" w14:textId="77777777" w:rsidR="001C39B0" w:rsidRPr="00AB7AE7" w:rsidRDefault="001C39B0" w:rsidP="001C39B0">
                      <w:pPr>
                        <w:rPr>
                          <w:rFonts w:ascii="Georgia" w:hAnsi="Georgia"/>
                          <w:i/>
                          <w:color w:val="FF0000"/>
                        </w:rPr>
                      </w:pPr>
                    </w:p>
                    <w:p w14:paraId="7B1B234C" w14:textId="77777777" w:rsidR="001C39B0" w:rsidRPr="00AB7AE7" w:rsidRDefault="001C39B0" w:rsidP="001C39B0">
                      <w:pPr>
                        <w:rPr>
                          <w:rFonts w:ascii="Arial Narrow" w:hAnsi="Arial Narrow"/>
                          <w:color w:val="FF0000"/>
                          <w:sz w:val="6"/>
                        </w:rPr>
                      </w:pPr>
                    </w:p>
                  </w:txbxContent>
                </v:textbox>
              </v:shape>
            </w:pict>
          </mc:Fallback>
        </mc:AlternateContent>
      </w:r>
      <w:r w:rsidRPr="00A05FE5">
        <w:rPr>
          <w:rFonts w:ascii="Arial Narrow" w:hAnsi="Arial Narrow"/>
          <w:b/>
        </w:rPr>
        <w:t>DISCUSSION</w:t>
      </w:r>
    </w:p>
    <w:p w14:paraId="01C169A6" w14:textId="77777777" w:rsidR="001C39B0" w:rsidRDefault="001C39B0" w:rsidP="006833FB">
      <w:pPr>
        <w:tabs>
          <w:tab w:val="center" w:pos="5580"/>
        </w:tabs>
        <w:rPr>
          <w:rFonts w:ascii="Arial Narrow" w:hAnsi="Arial Narrow"/>
          <w:b/>
          <w:color w:val="FF0000"/>
        </w:rPr>
      </w:pPr>
    </w:p>
    <w:p w14:paraId="73FEA512" w14:textId="77777777" w:rsidR="001C39B0" w:rsidRDefault="001C39B0" w:rsidP="006833FB">
      <w:pPr>
        <w:tabs>
          <w:tab w:val="center" w:pos="5580"/>
        </w:tabs>
        <w:rPr>
          <w:rFonts w:ascii="Arial Narrow" w:hAnsi="Arial Narrow"/>
          <w:b/>
        </w:rPr>
      </w:pPr>
    </w:p>
    <w:p w14:paraId="0B0FA459" w14:textId="49A2A9BA" w:rsidR="001C39B0" w:rsidRPr="00DF6B16" w:rsidRDefault="001C39B0" w:rsidP="006833FB">
      <w:pPr>
        <w:tabs>
          <w:tab w:val="center" w:pos="5580"/>
        </w:tabs>
        <w:rPr>
          <w:rFonts w:ascii="Arial Narrow" w:hAnsi="Arial Narrow"/>
          <w:b/>
        </w:rPr>
      </w:pPr>
      <w:r>
        <w:rPr>
          <w:rFonts w:ascii="Arial Narrow" w:hAnsi="Arial Narrow"/>
          <w:b/>
        </w:rPr>
        <w:t>5.1 FILIPINO VALUES</w:t>
      </w:r>
    </w:p>
    <w:tbl>
      <w:tblPr>
        <w:tblStyle w:val="TableGrid"/>
        <w:tblW w:w="0" w:type="auto"/>
        <w:tblLook w:val="04A0" w:firstRow="1" w:lastRow="0" w:firstColumn="1" w:lastColumn="0" w:noHBand="0" w:noVBand="1"/>
      </w:tblPr>
      <w:tblGrid>
        <w:gridCol w:w="4188"/>
        <w:gridCol w:w="5162"/>
      </w:tblGrid>
      <w:tr w:rsidR="001C39B0" w:rsidRPr="007305AD" w14:paraId="7BD55C5D" w14:textId="77777777" w:rsidTr="005A36D7">
        <w:trPr>
          <w:trHeight w:val="625"/>
        </w:trPr>
        <w:tc>
          <w:tcPr>
            <w:tcW w:w="11150" w:type="dxa"/>
            <w:gridSpan w:val="2"/>
          </w:tcPr>
          <w:p w14:paraId="722097A9" w14:textId="00562A2D"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 Inherent traits that make Filipino different from other nationalities</w:t>
            </w:r>
          </w:p>
          <w:p w14:paraId="67672A79" w14:textId="049CBF84" w:rsidR="001C39B0" w:rsidRPr="007305AD" w:rsidRDefault="001C39B0" w:rsidP="006833FB">
            <w:pPr>
              <w:pStyle w:val="Default"/>
              <w:rPr>
                <w:rFonts w:ascii="Arial Narrow" w:hAnsi="Arial Narrow"/>
                <w:sz w:val="22"/>
                <w:szCs w:val="22"/>
              </w:rPr>
            </w:pPr>
            <w:r>
              <w:rPr>
                <w:rFonts w:ascii="Arial Narrow" w:hAnsi="Arial Narrow"/>
                <w:sz w:val="22"/>
                <w:szCs w:val="22"/>
              </w:rPr>
              <w:t>- “others-oriented”</w:t>
            </w:r>
          </w:p>
        </w:tc>
      </w:tr>
      <w:tr w:rsidR="001C39B0" w:rsidRPr="007305AD" w14:paraId="636A29EB" w14:textId="77777777" w:rsidTr="005A36D7">
        <w:trPr>
          <w:trHeight w:val="3809"/>
        </w:trPr>
        <w:tc>
          <w:tcPr>
            <w:tcW w:w="4920" w:type="dxa"/>
          </w:tcPr>
          <w:p w14:paraId="43455804" w14:textId="0C6BE327" w:rsidR="001C39B0" w:rsidRPr="007305AD" w:rsidRDefault="001C39B0" w:rsidP="006833FB">
            <w:pPr>
              <w:pStyle w:val="Default"/>
              <w:rPr>
                <w:rFonts w:ascii="Arial Narrow" w:hAnsi="Arial Narrow"/>
                <w:b/>
                <w:sz w:val="22"/>
                <w:szCs w:val="22"/>
              </w:rPr>
            </w:pPr>
            <w:r w:rsidRPr="007305AD">
              <w:rPr>
                <w:rFonts w:ascii="Arial Narrow" w:hAnsi="Arial Narrow"/>
                <w:b/>
                <w:sz w:val="22"/>
                <w:szCs w:val="22"/>
              </w:rPr>
              <w:t>Negative Filipino Values;</w:t>
            </w:r>
          </w:p>
          <w:p w14:paraId="564E7196" w14:textId="21F619DC"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1.Bahala na Attitude</w:t>
            </w:r>
          </w:p>
          <w:p w14:paraId="1A68630F" w14:textId="794AD38A"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2.Colonial Mentality</w:t>
            </w:r>
          </w:p>
          <w:p w14:paraId="31ACE894" w14:textId="46A249AF"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3.Crab Mentality</w:t>
            </w:r>
          </w:p>
          <w:p w14:paraId="51633D19" w14:textId="5AF19A0F"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4.Euphemistic</w:t>
            </w:r>
          </w:p>
          <w:p w14:paraId="672BBEEC" w14:textId="01B02957"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5.Filipino Time</w:t>
            </w:r>
          </w:p>
          <w:p w14:paraId="14485195" w14:textId="5E2E93B2"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6.Gaya-gaya Attitude</w:t>
            </w:r>
          </w:p>
          <w:p w14:paraId="356E7F8C" w14:textId="3BE4EA22"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7.Jackpot Mentality</w:t>
            </w:r>
          </w:p>
          <w:p w14:paraId="6B1FDD19" w14:textId="57F6FC5B"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8.Belief in Kapalaran</w:t>
            </w:r>
          </w:p>
          <w:p w14:paraId="4071ED9C" w14:textId="393C1F60"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9.Manana Habit</w:t>
            </w:r>
          </w:p>
          <w:p w14:paraId="6DB5584E" w14:textId="528C8A6E"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10.Ningas Kugon</w:t>
            </w:r>
          </w:p>
          <w:p w14:paraId="610991FC" w14:textId="74A76EA8"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11.Oversensitivity</w:t>
            </w:r>
          </w:p>
          <w:p w14:paraId="47324EE2" w14:textId="564D14EC"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12.Pakikisama</w:t>
            </w:r>
          </w:p>
          <w:p w14:paraId="700901E0" w14:textId="66287F2B" w:rsidR="001C39B0" w:rsidRPr="007305AD" w:rsidRDefault="001C39B0" w:rsidP="006833FB">
            <w:pPr>
              <w:pStyle w:val="Default"/>
              <w:spacing w:after="21"/>
              <w:rPr>
                <w:rFonts w:ascii="Arial Narrow" w:hAnsi="Arial Narrow"/>
                <w:sz w:val="22"/>
                <w:szCs w:val="22"/>
              </w:rPr>
            </w:pPr>
            <w:r w:rsidRPr="007305AD">
              <w:rPr>
                <w:rFonts w:ascii="Arial Narrow" w:hAnsi="Arial Narrow"/>
                <w:sz w:val="22"/>
                <w:szCs w:val="22"/>
              </w:rPr>
              <w:t>13.Lack of Sportmanship</w:t>
            </w:r>
          </w:p>
          <w:p w14:paraId="2499DD0C" w14:textId="3AA381DE" w:rsidR="001C39B0" w:rsidRPr="007305AD" w:rsidRDefault="001C39B0" w:rsidP="006833FB">
            <w:pPr>
              <w:pStyle w:val="Default"/>
              <w:rPr>
                <w:rFonts w:ascii="Arial Narrow" w:hAnsi="Arial Narrow"/>
                <w:sz w:val="22"/>
                <w:szCs w:val="22"/>
              </w:rPr>
            </w:pPr>
            <w:r>
              <w:rPr>
                <w:rFonts w:ascii="Arial Narrow" w:hAnsi="Arial Narrow"/>
                <w:sz w:val="22"/>
                <w:szCs w:val="22"/>
              </w:rPr>
              <w:t>14.Tsamba lang Attitude</w:t>
            </w:r>
          </w:p>
        </w:tc>
        <w:tc>
          <w:tcPr>
            <w:tcW w:w="6230" w:type="dxa"/>
          </w:tcPr>
          <w:p w14:paraId="3DC1D3C6" w14:textId="2DB9F50C" w:rsidR="001C39B0" w:rsidRPr="007305AD" w:rsidRDefault="001C39B0" w:rsidP="006833FB">
            <w:pPr>
              <w:pStyle w:val="Default"/>
              <w:rPr>
                <w:rFonts w:ascii="Arial Narrow" w:hAnsi="Arial Narrow"/>
                <w:b/>
                <w:sz w:val="22"/>
                <w:szCs w:val="22"/>
              </w:rPr>
            </w:pPr>
            <w:r w:rsidRPr="007305AD">
              <w:rPr>
                <w:rFonts w:ascii="Arial Narrow" w:hAnsi="Arial Narrow"/>
                <w:b/>
                <w:sz w:val="22"/>
                <w:szCs w:val="22"/>
              </w:rPr>
              <w:t>Positive Filipino Values;</w:t>
            </w:r>
          </w:p>
          <w:p w14:paraId="4FE63888" w14:textId="51FA8734"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1. Bayanihan</w:t>
            </w:r>
          </w:p>
          <w:p w14:paraId="4E139EEF" w14:textId="1321B86D"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2. Damayan</w:t>
            </w:r>
          </w:p>
          <w:p w14:paraId="61C51562" w14:textId="0FACDB9B"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3. Familism/Close Family Ties</w:t>
            </w:r>
          </w:p>
          <w:p w14:paraId="60D23348" w14:textId="75719103"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4. Optimism</w:t>
            </w:r>
          </w:p>
          <w:p w14:paraId="7B063375" w14:textId="20D519C7"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5. Hospitability</w:t>
            </w:r>
          </w:p>
          <w:p w14:paraId="37F11BB2" w14:textId="2A4A9A2C"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6. Regionalism</w:t>
            </w:r>
          </w:p>
          <w:p w14:paraId="37C04FCF" w14:textId="0B094A47"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7. Flexibility</w:t>
            </w:r>
          </w:p>
          <w:p w14:paraId="67C2915D" w14:textId="7E73336C"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8. Religious</w:t>
            </w:r>
          </w:p>
          <w:p w14:paraId="2E4F7C78" w14:textId="2488A7D4"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9. Respect for elders</w:t>
            </w:r>
          </w:p>
          <w:p w14:paraId="3A66DFB6" w14:textId="299B3194"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10. Remedyo Attitude</w:t>
            </w:r>
          </w:p>
          <w:p w14:paraId="17A113F9" w14:textId="41C9D222" w:rsidR="001C39B0" w:rsidRPr="007305AD" w:rsidRDefault="001C39B0" w:rsidP="006833FB">
            <w:pPr>
              <w:pStyle w:val="Default"/>
              <w:spacing w:after="17"/>
              <w:rPr>
                <w:rFonts w:ascii="Arial Narrow" w:hAnsi="Arial Narrow"/>
                <w:sz w:val="22"/>
                <w:szCs w:val="22"/>
              </w:rPr>
            </w:pPr>
            <w:r w:rsidRPr="007305AD">
              <w:rPr>
                <w:rFonts w:ascii="Arial Narrow" w:hAnsi="Arial Narrow"/>
                <w:sz w:val="22"/>
                <w:szCs w:val="22"/>
              </w:rPr>
              <w:t>11. Matiyaga</w:t>
            </w:r>
          </w:p>
          <w:p w14:paraId="1987FC8B" w14:textId="768F343F"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12. Utang na Loob</w:t>
            </w:r>
          </w:p>
          <w:p w14:paraId="10F0261C" w14:textId="77777777" w:rsidR="001C39B0" w:rsidRPr="007305AD" w:rsidRDefault="001C39B0" w:rsidP="006833FB">
            <w:pPr>
              <w:pStyle w:val="Default"/>
              <w:rPr>
                <w:rFonts w:ascii="Arial Narrow" w:hAnsi="Arial Narrow"/>
                <w:sz w:val="22"/>
                <w:szCs w:val="22"/>
              </w:rPr>
            </w:pPr>
          </w:p>
          <w:p w14:paraId="67F2A9D4" w14:textId="77777777" w:rsidR="001C39B0" w:rsidRPr="007305AD" w:rsidRDefault="001C39B0" w:rsidP="006833FB">
            <w:pPr>
              <w:spacing w:line="276" w:lineRule="auto"/>
              <w:contextualSpacing/>
              <w:rPr>
                <w:rFonts w:ascii="Arial Narrow" w:hAnsi="Arial Narrow"/>
                <w:sz w:val="22"/>
                <w:szCs w:val="22"/>
              </w:rPr>
            </w:pPr>
          </w:p>
        </w:tc>
      </w:tr>
    </w:tbl>
    <w:p w14:paraId="135DD83A" w14:textId="77777777" w:rsidR="008F78E7" w:rsidRDefault="008F78E7" w:rsidP="006833FB">
      <w:pPr>
        <w:tabs>
          <w:tab w:val="center" w:pos="5580"/>
        </w:tabs>
        <w:rPr>
          <w:rFonts w:ascii="Arial Narrow" w:hAnsi="Arial Narrow"/>
          <w:b/>
        </w:rPr>
      </w:pPr>
    </w:p>
    <w:p w14:paraId="24096348" w14:textId="4DB0D164" w:rsidR="001C39B0" w:rsidRPr="00662032" w:rsidRDefault="001C39B0" w:rsidP="006833FB">
      <w:pPr>
        <w:tabs>
          <w:tab w:val="center" w:pos="5580"/>
        </w:tabs>
        <w:rPr>
          <w:rFonts w:ascii="Arial Narrow" w:hAnsi="Arial Narrow"/>
          <w:b/>
        </w:rPr>
      </w:pPr>
      <w:r>
        <w:rPr>
          <w:rFonts w:ascii="Arial Narrow" w:hAnsi="Arial Narrow"/>
          <w:b/>
        </w:rPr>
        <w:t>9.2 POLITICAL CULTURE</w:t>
      </w:r>
    </w:p>
    <w:tbl>
      <w:tblPr>
        <w:tblStyle w:val="TableGrid"/>
        <w:tblW w:w="10126" w:type="dxa"/>
        <w:tblInd w:w="-449" w:type="dxa"/>
        <w:tblLook w:val="04A0" w:firstRow="1" w:lastRow="0" w:firstColumn="1" w:lastColumn="0" w:noHBand="0" w:noVBand="1"/>
      </w:tblPr>
      <w:tblGrid>
        <w:gridCol w:w="10126"/>
      </w:tblGrid>
      <w:tr w:rsidR="001C39B0" w:rsidRPr="00AB7AE7" w14:paraId="6C2835F9" w14:textId="77777777" w:rsidTr="006833FB">
        <w:trPr>
          <w:trHeight w:val="1903"/>
        </w:trPr>
        <w:tc>
          <w:tcPr>
            <w:tcW w:w="10126" w:type="dxa"/>
            <w:tcBorders>
              <w:bottom w:val="single" w:sz="4" w:space="0" w:color="auto"/>
            </w:tcBorders>
          </w:tcPr>
          <w:p w14:paraId="17328DF6" w14:textId="77777777" w:rsidR="001C39B0" w:rsidRPr="00291527" w:rsidRDefault="001C39B0" w:rsidP="006833FB">
            <w:pPr>
              <w:pStyle w:val="Default"/>
              <w:spacing w:after="22"/>
              <w:rPr>
                <w:rFonts w:ascii="Arial Narrow" w:hAnsi="Arial Narrow"/>
                <w:i/>
                <w:sz w:val="18"/>
                <w:szCs w:val="22"/>
              </w:rPr>
            </w:pPr>
            <w:r w:rsidRPr="007305AD">
              <w:rPr>
                <w:rFonts w:ascii="Arial Narrow" w:hAnsi="Arial Narrow"/>
                <w:sz w:val="22"/>
                <w:szCs w:val="22"/>
              </w:rPr>
              <w:t xml:space="preserve">- Is a pattern of individual attitudes and orientation towards politics among members of a political system </w:t>
            </w:r>
            <w:r w:rsidRPr="00291527">
              <w:rPr>
                <w:rFonts w:ascii="Arial Narrow" w:hAnsi="Arial Narrow"/>
                <w:i/>
                <w:sz w:val="18"/>
                <w:szCs w:val="22"/>
              </w:rPr>
              <w:t>(Almond and Verba, 1965)</w:t>
            </w:r>
          </w:p>
          <w:p w14:paraId="097CD0D1" w14:textId="6ED4432E" w:rsidR="001C39B0" w:rsidRPr="007305AD" w:rsidRDefault="001C39B0" w:rsidP="006833FB">
            <w:pPr>
              <w:pStyle w:val="Default"/>
              <w:spacing w:after="22"/>
              <w:rPr>
                <w:rFonts w:ascii="Arial Narrow" w:hAnsi="Arial Narrow"/>
                <w:sz w:val="22"/>
                <w:szCs w:val="22"/>
              </w:rPr>
            </w:pPr>
            <w:r w:rsidRPr="007305AD">
              <w:rPr>
                <w:rFonts w:ascii="Arial Narrow" w:hAnsi="Arial Narrow"/>
                <w:b/>
                <w:bCs/>
                <w:sz w:val="22"/>
                <w:szCs w:val="22"/>
              </w:rPr>
              <w:t>Characteristics of Philippine Political Culture</w:t>
            </w:r>
          </w:p>
          <w:p w14:paraId="1463891E" w14:textId="602223EF" w:rsidR="001C39B0" w:rsidRPr="007305AD" w:rsidRDefault="001C39B0" w:rsidP="006833FB">
            <w:pPr>
              <w:pStyle w:val="Default"/>
              <w:spacing w:after="22"/>
              <w:rPr>
                <w:rFonts w:ascii="Arial Narrow" w:hAnsi="Arial Narrow"/>
                <w:sz w:val="22"/>
                <w:szCs w:val="22"/>
              </w:rPr>
            </w:pPr>
            <w:r w:rsidRPr="007305AD">
              <w:rPr>
                <w:rFonts w:ascii="Arial Narrow" w:hAnsi="Arial Narrow"/>
                <w:sz w:val="22"/>
                <w:szCs w:val="22"/>
              </w:rPr>
              <w:t>1. Dominance of Family ties or kinship system</w:t>
            </w:r>
          </w:p>
          <w:p w14:paraId="498FF74D" w14:textId="18C97B24" w:rsidR="001C39B0" w:rsidRPr="007305AD" w:rsidRDefault="001C39B0" w:rsidP="006833FB">
            <w:pPr>
              <w:pStyle w:val="Default"/>
              <w:spacing w:after="22"/>
              <w:rPr>
                <w:rFonts w:ascii="Arial Narrow" w:hAnsi="Arial Narrow"/>
                <w:sz w:val="22"/>
                <w:szCs w:val="22"/>
              </w:rPr>
            </w:pPr>
            <w:r w:rsidRPr="007305AD">
              <w:rPr>
                <w:rFonts w:ascii="Arial Narrow" w:hAnsi="Arial Narrow"/>
                <w:sz w:val="22"/>
                <w:szCs w:val="22"/>
              </w:rPr>
              <w:t>2. Euphemism</w:t>
            </w:r>
          </w:p>
          <w:p w14:paraId="330F0FAD" w14:textId="0485DC76" w:rsidR="001C39B0" w:rsidRPr="007305AD" w:rsidRDefault="001C39B0" w:rsidP="006833FB">
            <w:pPr>
              <w:pStyle w:val="Default"/>
              <w:spacing w:after="22"/>
              <w:rPr>
                <w:rFonts w:ascii="Arial Narrow" w:hAnsi="Arial Narrow"/>
                <w:sz w:val="22"/>
                <w:szCs w:val="22"/>
              </w:rPr>
            </w:pPr>
            <w:r w:rsidRPr="007305AD">
              <w:rPr>
                <w:rFonts w:ascii="Arial Narrow" w:hAnsi="Arial Narrow"/>
                <w:i/>
                <w:iCs/>
                <w:sz w:val="22"/>
                <w:szCs w:val="22"/>
              </w:rPr>
              <w:t xml:space="preserve">3. Utang na loob </w:t>
            </w:r>
            <w:r w:rsidRPr="007305AD">
              <w:rPr>
                <w:rFonts w:ascii="Arial Narrow" w:hAnsi="Arial Narrow"/>
                <w:sz w:val="22"/>
                <w:szCs w:val="22"/>
              </w:rPr>
              <w:t>(debt of gratitude)</w:t>
            </w:r>
          </w:p>
          <w:p w14:paraId="63D93D5B" w14:textId="1E67602E" w:rsidR="001C39B0" w:rsidRPr="007305AD" w:rsidRDefault="001C39B0" w:rsidP="006833FB">
            <w:pPr>
              <w:pStyle w:val="Default"/>
              <w:spacing w:after="22"/>
              <w:rPr>
                <w:rFonts w:ascii="Arial Narrow" w:hAnsi="Arial Narrow"/>
                <w:sz w:val="22"/>
                <w:szCs w:val="22"/>
              </w:rPr>
            </w:pPr>
            <w:r w:rsidRPr="007305AD">
              <w:rPr>
                <w:rFonts w:ascii="Arial Narrow" w:hAnsi="Arial Narrow"/>
                <w:sz w:val="22"/>
                <w:szCs w:val="22"/>
              </w:rPr>
              <w:t>4. Sense of over dependency</w:t>
            </w:r>
          </w:p>
          <w:p w14:paraId="2013C046" w14:textId="7EE178DC" w:rsidR="001C39B0" w:rsidRPr="007305AD" w:rsidRDefault="001C39B0" w:rsidP="006833FB">
            <w:pPr>
              <w:pStyle w:val="Default"/>
              <w:spacing w:after="22"/>
              <w:rPr>
                <w:rFonts w:ascii="Arial Narrow" w:hAnsi="Arial Narrow"/>
                <w:sz w:val="22"/>
                <w:szCs w:val="22"/>
              </w:rPr>
            </w:pPr>
            <w:r w:rsidRPr="007305AD">
              <w:rPr>
                <w:rFonts w:ascii="Arial Narrow" w:hAnsi="Arial Narrow"/>
                <w:sz w:val="22"/>
                <w:szCs w:val="22"/>
              </w:rPr>
              <w:t>5. Belief that majority of politicians are corrupt</w:t>
            </w:r>
          </w:p>
          <w:p w14:paraId="30C40CB4" w14:textId="2AE679F2" w:rsidR="001C39B0" w:rsidRPr="00D37308" w:rsidRDefault="001C39B0" w:rsidP="006833FB">
            <w:pPr>
              <w:pStyle w:val="Default"/>
              <w:rPr>
                <w:rFonts w:ascii="Arial Narrow" w:hAnsi="Arial Narrow"/>
                <w:sz w:val="22"/>
                <w:szCs w:val="22"/>
              </w:rPr>
            </w:pPr>
            <w:r>
              <w:rPr>
                <w:rFonts w:ascii="Arial Narrow" w:hAnsi="Arial Narrow"/>
                <w:sz w:val="22"/>
                <w:szCs w:val="22"/>
              </w:rPr>
              <w:t>6. Lack of political maturity</w:t>
            </w:r>
          </w:p>
        </w:tc>
      </w:tr>
    </w:tbl>
    <w:p w14:paraId="6C28D341" w14:textId="77777777" w:rsidR="00B22212" w:rsidRDefault="00B22212" w:rsidP="006833FB">
      <w:pPr>
        <w:pStyle w:val="Default"/>
        <w:rPr>
          <w:rFonts w:ascii="Arial Narrow" w:eastAsia="Liberation Sans Narrow" w:hAnsi="Arial Narrow" w:cs="Liberation Sans Narrow"/>
          <w:b/>
          <w:color w:val="FF0000"/>
          <w:sz w:val="22"/>
          <w:szCs w:val="22"/>
          <w:lang w:val="en-US"/>
        </w:rPr>
      </w:pPr>
    </w:p>
    <w:p w14:paraId="15066B5C" w14:textId="66E113A6" w:rsidR="001C39B0" w:rsidRPr="00D37308" w:rsidRDefault="001C39B0" w:rsidP="006833FB">
      <w:pPr>
        <w:pStyle w:val="Default"/>
        <w:rPr>
          <w:rFonts w:ascii="Arial Narrow" w:hAnsi="Arial Narrow"/>
          <w:sz w:val="22"/>
          <w:szCs w:val="22"/>
        </w:rPr>
      </w:pPr>
      <w:r w:rsidRPr="00D37308">
        <w:rPr>
          <w:rFonts w:ascii="Arial Narrow" w:hAnsi="Arial Narrow"/>
          <w:b/>
          <w:color w:val="auto"/>
        </w:rPr>
        <w:t xml:space="preserve">9.3 </w:t>
      </w:r>
      <w:r w:rsidRPr="007305AD">
        <w:rPr>
          <w:rFonts w:ascii="Arial Narrow" w:hAnsi="Arial Narrow"/>
          <w:b/>
          <w:bCs/>
          <w:sz w:val="22"/>
          <w:szCs w:val="22"/>
        </w:rPr>
        <w:t>DEMOCRATIC CULTURE</w:t>
      </w:r>
    </w:p>
    <w:tbl>
      <w:tblPr>
        <w:tblStyle w:val="TableGrid"/>
        <w:tblpPr w:leftFromText="180" w:rightFromText="180" w:vertAnchor="text" w:horzAnchor="margin" w:tblpY="37"/>
        <w:tblW w:w="0" w:type="auto"/>
        <w:tblBorders>
          <w:insideH w:val="none" w:sz="0" w:space="0" w:color="auto"/>
          <w:insideV w:val="none" w:sz="0" w:space="0" w:color="auto"/>
        </w:tblBorders>
        <w:tblLook w:val="04A0" w:firstRow="1" w:lastRow="0" w:firstColumn="1" w:lastColumn="0" w:noHBand="0" w:noVBand="1"/>
      </w:tblPr>
      <w:tblGrid>
        <w:gridCol w:w="9350"/>
      </w:tblGrid>
      <w:tr w:rsidR="001C39B0" w:rsidRPr="00C32E53" w14:paraId="7C560A55" w14:textId="77777777" w:rsidTr="005A36D7">
        <w:tc>
          <w:tcPr>
            <w:tcW w:w="11150" w:type="dxa"/>
          </w:tcPr>
          <w:p w14:paraId="32517201" w14:textId="63BBC63B" w:rsidR="001C39B0" w:rsidRPr="007305AD" w:rsidRDefault="001C39B0" w:rsidP="006833FB">
            <w:pPr>
              <w:pStyle w:val="Default"/>
              <w:spacing w:after="18"/>
              <w:rPr>
                <w:rFonts w:ascii="Arial Narrow" w:hAnsi="Arial Narrow"/>
                <w:sz w:val="22"/>
                <w:szCs w:val="22"/>
              </w:rPr>
            </w:pPr>
            <w:r w:rsidRPr="007305AD">
              <w:rPr>
                <w:rFonts w:ascii="Arial Narrow" w:hAnsi="Arial Narrow"/>
                <w:sz w:val="22"/>
                <w:szCs w:val="22"/>
              </w:rPr>
              <w:t>- Filipinos shou</w:t>
            </w:r>
            <w:r>
              <w:rPr>
                <w:rFonts w:ascii="Arial Narrow" w:hAnsi="Arial Narrow"/>
                <w:sz w:val="22"/>
                <w:szCs w:val="22"/>
              </w:rPr>
              <w:t>ld cherish the basic features of</w:t>
            </w:r>
            <w:r w:rsidRPr="007305AD">
              <w:rPr>
                <w:rFonts w:ascii="Arial Narrow" w:hAnsi="Arial Narrow"/>
                <w:sz w:val="22"/>
                <w:szCs w:val="22"/>
              </w:rPr>
              <w:t xml:space="preserve"> democracy</w:t>
            </w:r>
          </w:p>
          <w:p w14:paraId="798F5212" w14:textId="35B0BA19" w:rsidR="001C39B0" w:rsidRPr="007305AD" w:rsidRDefault="001C39B0" w:rsidP="006833FB">
            <w:pPr>
              <w:pStyle w:val="Default"/>
              <w:spacing w:after="18"/>
              <w:rPr>
                <w:rFonts w:ascii="Arial Narrow" w:hAnsi="Arial Narrow"/>
                <w:sz w:val="22"/>
                <w:szCs w:val="22"/>
              </w:rPr>
            </w:pPr>
            <w:r w:rsidRPr="007305AD">
              <w:rPr>
                <w:rFonts w:ascii="Arial Narrow" w:hAnsi="Arial Narrow"/>
                <w:sz w:val="22"/>
                <w:szCs w:val="22"/>
              </w:rPr>
              <w:t>1. Rule of majority</w:t>
            </w:r>
          </w:p>
          <w:p w14:paraId="0A4C8836" w14:textId="57E023CD" w:rsidR="001C39B0" w:rsidRPr="007305AD" w:rsidRDefault="001C39B0" w:rsidP="006833FB">
            <w:pPr>
              <w:pStyle w:val="Default"/>
              <w:spacing w:after="18"/>
              <w:rPr>
                <w:rFonts w:ascii="Arial Narrow" w:hAnsi="Arial Narrow"/>
                <w:sz w:val="22"/>
                <w:szCs w:val="22"/>
              </w:rPr>
            </w:pPr>
            <w:r w:rsidRPr="007305AD">
              <w:rPr>
                <w:rFonts w:ascii="Arial Narrow" w:hAnsi="Arial Narrow"/>
                <w:sz w:val="22"/>
                <w:szCs w:val="22"/>
              </w:rPr>
              <w:t>2. Protection of human rights</w:t>
            </w:r>
          </w:p>
          <w:p w14:paraId="351222E9" w14:textId="4CCA5DB1" w:rsidR="001C39B0" w:rsidRPr="007305AD" w:rsidRDefault="001C39B0" w:rsidP="006833FB">
            <w:pPr>
              <w:pStyle w:val="Default"/>
              <w:spacing w:after="18"/>
              <w:rPr>
                <w:rFonts w:ascii="Arial Narrow" w:hAnsi="Arial Narrow"/>
                <w:sz w:val="22"/>
                <w:szCs w:val="22"/>
              </w:rPr>
            </w:pPr>
            <w:r w:rsidRPr="007305AD">
              <w:rPr>
                <w:rFonts w:ascii="Arial Narrow" w:hAnsi="Arial Narrow"/>
                <w:sz w:val="22"/>
                <w:szCs w:val="22"/>
              </w:rPr>
              <w:t>3. Upholding the rule of law</w:t>
            </w:r>
          </w:p>
          <w:p w14:paraId="13D20D54" w14:textId="0A793090" w:rsidR="001C39B0" w:rsidRPr="00D37308" w:rsidRDefault="001C39B0" w:rsidP="006833FB">
            <w:pPr>
              <w:pStyle w:val="Default"/>
              <w:rPr>
                <w:rFonts w:ascii="Arial Narrow" w:hAnsi="Arial Narrow"/>
                <w:sz w:val="22"/>
                <w:szCs w:val="22"/>
              </w:rPr>
            </w:pPr>
            <w:r w:rsidRPr="007305AD">
              <w:rPr>
                <w:rFonts w:ascii="Arial Narrow" w:hAnsi="Arial Narrow"/>
                <w:sz w:val="22"/>
                <w:szCs w:val="22"/>
              </w:rPr>
              <w:t>- Patriotism should be measured based on the obedience to the Constitution and not on the obedience to the President and</w:t>
            </w:r>
            <w:r>
              <w:rPr>
                <w:rFonts w:ascii="Arial Narrow" w:hAnsi="Arial Narrow"/>
                <w:sz w:val="22"/>
                <w:szCs w:val="22"/>
              </w:rPr>
              <w:t xml:space="preserve"> other high-ranking officials.</w:t>
            </w:r>
          </w:p>
        </w:tc>
      </w:tr>
    </w:tbl>
    <w:p w14:paraId="5E08F596" w14:textId="77777777" w:rsidR="001C39B0" w:rsidRPr="00D37308" w:rsidRDefault="001C39B0" w:rsidP="006833FB">
      <w:pPr>
        <w:contextualSpacing/>
        <w:rPr>
          <w:b/>
        </w:rPr>
      </w:pPr>
      <w:r w:rsidRPr="00D37308">
        <w:rPr>
          <w:b/>
        </w:rPr>
        <w:lastRenderedPageBreak/>
        <w:t xml:space="preserve">9.4 </w:t>
      </w:r>
      <w:r w:rsidRPr="00D37308">
        <w:rPr>
          <w:rFonts w:ascii="Arial Narrow" w:hAnsi="Arial Narrow"/>
          <w:b/>
          <w:bCs/>
        </w:rPr>
        <w:t>CITIZENSHIP</w:t>
      </w:r>
    </w:p>
    <w:tbl>
      <w:tblPr>
        <w:tblStyle w:val="TableGrid"/>
        <w:tblW w:w="0" w:type="auto"/>
        <w:tblLook w:val="04A0" w:firstRow="1" w:lastRow="0" w:firstColumn="1" w:lastColumn="0" w:noHBand="0" w:noVBand="1"/>
      </w:tblPr>
      <w:tblGrid>
        <w:gridCol w:w="9350"/>
      </w:tblGrid>
      <w:tr w:rsidR="001C39B0" w:rsidRPr="00662032" w14:paraId="5B39BD15" w14:textId="77777777" w:rsidTr="005A36D7">
        <w:tc>
          <w:tcPr>
            <w:tcW w:w="11150" w:type="dxa"/>
          </w:tcPr>
          <w:p w14:paraId="18C26E6F" w14:textId="6648AEF2"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 denotes that status of being a legal member of a nation-state</w:t>
            </w:r>
          </w:p>
          <w:p w14:paraId="76136439" w14:textId="0D6C6152"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 Through blood relations and naturalization</w:t>
            </w:r>
          </w:p>
          <w:p w14:paraId="60F8DEFC" w14:textId="11DE2D61"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 Ideal citizen;</w:t>
            </w:r>
          </w:p>
          <w:p w14:paraId="468F4230" w14:textId="137FAA9F"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1. Follows the law</w:t>
            </w:r>
          </w:p>
          <w:p w14:paraId="00EB00B6" w14:textId="23C15B13"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2. Protects and takes care of the environment</w:t>
            </w:r>
          </w:p>
          <w:p w14:paraId="5286EE5A" w14:textId="4BCF9C0D" w:rsidR="001C39B0" w:rsidRPr="007305AD" w:rsidRDefault="001C39B0" w:rsidP="006833FB">
            <w:pPr>
              <w:pStyle w:val="Default"/>
              <w:rPr>
                <w:rFonts w:ascii="Arial Narrow" w:hAnsi="Arial Narrow"/>
                <w:sz w:val="22"/>
                <w:szCs w:val="22"/>
              </w:rPr>
            </w:pPr>
            <w:r w:rsidRPr="007305AD">
              <w:rPr>
                <w:rFonts w:ascii="Arial Narrow" w:hAnsi="Arial Narrow"/>
                <w:sz w:val="22"/>
                <w:szCs w:val="22"/>
              </w:rPr>
              <w:t>3. Contributes to the welfare of other people</w:t>
            </w:r>
          </w:p>
          <w:p w14:paraId="1D72E14B" w14:textId="76A288BE" w:rsidR="001C39B0" w:rsidRPr="00D37308" w:rsidRDefault="001C39B0" w:rsidP="006833FB">
            <w:pPr>
              <w:pStyle w:val="Default"/>
              <w:rPr>
                <w:rFonts w:ascii="Arial Narrow" w:hAnsi="Arial Narrow"/>
                <w:sz w:val="22"/>
                <w:szCs w:val="22"/>
              </w:rPr>
            </w:pPr>
            <w:r>
              <w:rPr>
                <w:rFonts w:ascii="Arial Narrow" w:hAnsi="Arial Narrow"/>
                <w:sz w:val="22"/>
                <w:szCs w:val="22"/>
              </w:rPr>
              <w:t>4. Carries out one’s</w:t>
            </w:r>
            <w:r w:rsidRPr="007305AD">
              <w:rPr>
                <w:rFonts w:ascii="Arial Narrow" w:hAnsi="Arial Narrow"/>
                <w:sz w:val="22"/>
                <w:szCs w:val="22"/>
              </w:rPr>
              <w:t xml:space="preserve"> civic duties</w:t>
            </w:r>
          </w:p>
        </w:tc>
      </w:tr>
    </w:tbl>
    <w:p w14:paraId="33F73918" w14:textId="77777777" w:rsidR="001C39B0" w:rsidRPr="00291527" w:rsidRDefault="001C39B0" w:rsidP="006833FB">
      <w:pPr>
        <w:spacing w:line="229" w:lineRule="exact"/>
        <w:ind w:right="157"/>
        <w:rPr>
          <w:rFonts w:ascii="Arial Narrow" w:hAnsi="Arial Narrow"/>
          <w:i/>
          <w:sz w:val="20"/>
        </w:rPr>
      </w:pPr>
    </w:p>
    <w:p w14:paraId="5E2677DF" w14:textId="38310162" w:rsidR="00DA5D0A" w:rsidRDefault="001C39B0" w:rsidP="00DA5D0A">
      <w:pPr>
        <w:rPr>
          <w:rFonts w:ascii="Arial Narrow" w:hAnsi="Arial Narrow"/>
          <w:b/>
        </w:rPr>
      </w:pPr>
      <w:r>
        <w:rPr>
          <w:rFonts w:ascii="Arial Narrow" w:hAnsi="Arial Narrow"/>
          <w:b/>
        </w:rPr>
        <w:t>9.5 GOVERNANCE</w:t>
      </w:r>
    </w:p>
    <w:p w14:paraId="5C8D5D66"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 Traditions and institutions that determine how authority is exercised in a particular country. Includes; </w:t>
      </w:r>
    </w:p>
    <w:p w14:paraId="36450106"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1. Process by which governments are selected, held accountable, monitored, and replaced </w:t>
      </w:r>
    </w:p>
    <w:p w14:paraId="10451D66"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2. Capacity of governments to manage resources efficiently and formulate, implement, and enforce policies and regulations </w:t>
      </w:r>
    </w:p>
    <w:p w14:paraId="468579D7"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3. Respect of citizens and the state for the institutions that govern economic and social interactions among them </w:t>
      </w:r>
    </w:p>
    <w:p w14:paraId="09A01842" w14:textId="77777777" w:rsidR="008F78E7" w:rsidRPr="007305AD" w:rsidRDefault="008F78E7" w:rsidP="008F78E7">
      <w:pPr>
        <w:pStyle w:val="Default"/>
        <w:spacing w:after="18"/>
        <w:rPr>
          <w:rFonts w:ascii="Arial Narrow" w:hAnsi="Arial Narrow"/>
          <w:b/>
          <w:bCs/>
          <w:sz w:val="22"/>
          <w:szCs w:val="22"/>
        </w:rPr>
      </w:pPr>
      <w:r w:rsidRPr="007305AD">
        <w:rPr>
          <w:rFonts w:ascii="Arial Narrow" w:hAnsi="Arial Narrow"/>
          <w:sz w:val="22"/>
          <w:szCs w:val="22"/>
        </w:rPr>
        <w:t xml:space="preserve">- Good Governance </w:t>
      </w:r>
      <w:r w:rsidRPr="007305AD">
        <w:rPr>
          <w:rFonts w:ascii="Arial Narrow" w:hAnsi="Arial Narrow"/>
          <w:i/>
          <w:iCs/>
          <w:sz w:val="22"/>
          <w:szCs w:val="22"/>
        </w:rPr>
        <w:t xml:space="preserve">(NOLAN PRINCIPLES) </w:t>
      </w:r>
    </w:p>
    <w:p w14:paraId="5DCF45B6"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1. Selflessness </w:t>
      </w:r>
    </w:p>
    <w:p w14:paraId="73B2379F" w14:textId="77777777" w:rsidR="008F78E7" w:rsidRPr="007305AD" w:rsidRDefault="008F78E7" w:rsidP="008F78E7">
      <w:pPr>
        <w:pStyle w:val="Default"/>
        <w:spacing w:after="18"/>
        <w:rPr>
          <w:rFonts w:ascii="Arial Narrow" w:hAnsi="Arial Narrow"/>
          <w:b/>
          <w:bCs/>
          <w:sz w:val="22"/>
          <w:szCs w:val="22"/>
        </w:rPr>
      </w:pPr>
      <w:r w:rsidRPr="007305AD">
        <w:rPr>
          <w:rFonts w:ascii="Arial Narrow" w:hAnsi="Arial Narrow"/>
          <w:sz w:val="22"/>
          <w:szCs w:val="22"/>
        </w:rPr>
        <w:t xml:space="preserve">2. Objectivity </w:t>
      </w:r>
    </w:p>
    <w:p w14:paraId="170CCD2B"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3. Integrity </w:t>
      </w:r>
    </w:p>
    <w:p w14:paraId="6127AE94"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4. Honesty </w:t>
      </w:r>
    </w:p>
    <w:p w14:paraId="4A615A4D"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5. Accountability </w:t>
      </w:r>
    </w:p>
    <w:p w14:paraId="13D22374" w14:textId="77777777" w:rsidR="008F78E7" w:rsidRPr="007305AD" w:rsidRDefault="008F78E7" w:rsidP="008F78E7">
      <w:pPr>
        <w:pStyle w:val="Default"/>
        <w:spacing w:after="18"/>
        <w:rPr>
          <w:rFonts w:ascii="Arial Narrow" w:hAnsi="Arial Narrow"/>
          <w:sz w:val="22"/>
          <w:szCs w:val="22"/>
        </w:rPr>
      </w:pPr>
      <w:r w:rsidRPr="007305AD">
        <w:rPr>
          <w:rFonts w:ascii="Arial Narrow" w:hAnsi="Arial Narrow"/>
          <w:sz w:val="22"/>
          <w:szCs w:val="22"/>
        </w:rPr>
        <w:t xml:space="preserve">6. Openness </w:t>
      </w:r>
    </w:p>
    <w:p w14:paraId="4606316F" w14:textId="5CC2C3AE" w:rsidR="0062408D" w:rsidRPr="00AA20FF" w:rsidRDefault="008F78E7" w:rsidP="00AA20FF">
      <w:pPr>
        <w:pStyle w:val="Default"/>
        <w:rPr>
          <w:rFonts w:ascii="Arial Narrow" w:hAnsi="Arial Narrow"/>
          <w:sz w:val="22"/>
          <w:szCs w:val="22"/>
        </w:rPr>
      </w:pPr>
      <w:r w:rsidRPr="007305AD">
        <w:rPr>
          <w:rFonts w:ascii="Arial Narrow" w:hAnsi="Arial Narrow"/>
          <w:sz w:val="22"/>
          <w:szCs w:val="22"/>
        </w:rPr>
        <w:t xml:space="preserve">7. Leadership </w:t>
      </w:r>
    </w:p>
    <w:p w14:paraId="7CC1D2F8" w14:textId="77777777" w:rsidR="0062408D" w:rsidRDefault="0062408D" w:rsidP="0062408D"/>
    <w:p w14:paraId="3EB766CC" w14:textId="77777777" w:rsidR="00AA20FF" w:rsidRDefault="00AA20FF" w:rsidP="0062408D"/>
    <w:p w14:paraId="2782AF58" w14:textId="77777777" w:rsidR="00AA20FF" w:rsidRDefault="00AA20FF" w:rsidP="0062408D"/>
    <w:p w14:paraId="5E5BD5B2" w14:textId="77777777" w:rsidR="00AA20FF" w:rsidRDefault="00AA20FF" w:rsidP="0062408D"/>
    <w:p w14:paraId="24E8E3F5" w14:textId="77777777" w:rsidR="00AA20FF" w:rsidRDefault="00AA20FF" w:rsidP="0062408D"/>
    <w:p w14:paraId="1D536E6A" w14:textId="77777777" w:rsidR="00AA20FF" w:rsidRDefault="00AA20FF" w:rsidP="0062408D"/>
    <w:p w14:paraId="6361749B" w14:textId="77777777" w:rsidR="00AA20FF" w:rsidRDefault="00AA20FF" w:rsidP="0062408D"/>
    <w:p w14:paraId="5A16E6EA" w14:textId="77777777" w:rsidR="00AA20FF" w:rsidRDefault="00AA20FF" w:rsidP="0062408D"/>
    <w:p w14:paraId="5592D495" w14:textId="77777777" w:rsidR="00AA20FF" w:rsidRDefault="00AA20FF" w:rsidP="0062408D"/>
    <w:p w14:paraId="72AA664E" w14:textId="77777777" w:rsidR="00AA20FF" w:rsidRDefault="00AA20FF" w:rsidP="0062408D"/>
    <w:p w14:paraId="0C06C93F" w14:textId="77777777" w:rsidR="00AA20FF" w:rsidRDefault="00AA20FF" w:rsidP="0062408D"/>
    <w:p w14:paraId="04D77061" w14:textId="2A9A2681" w:rsidR="001C39B0" w:rsidRPr="00BD53AB" w:rsidRDefault="001C39B0" w:rsidP="00AA20FF">
      <w:pPr>
        <w:pStyle w:val="Heading1"/>
        <w:tabs>
          <w:tab w:val="left" w:pos="653"/>
        </w:tabs>
        <w:spacing w:before="74"/>
        <w:jc w:val="center"/>
        <w:rPr>
          <w:rFonts w:ascii="Arial Narrow" w:hAnsi="Arial Narrow" w:cstheme="minorHAnsi"/>
          <w:b/>
          <w:bCs/>
          <w:iCs/>
        </w:rPr>
      </w:pPr>
      <w:r>
        <w:rPr>
          <w:rFonts w:ascii="Arial Narrow" w:hAnsi="Arial Narrow"/>
        </w:rPr>
        <w:lastRenderedPageBreak/>
        <w:t>CHAPTER 11: THE DIGITAL SELF</w:t>
      </w:r>
    </w:p>
    <w:p w14:paraId="57FEDA35" w14:textId="77777777" w:rsidR="001C39B0" w:rsidRPr="008C4800" w:rsidRDefault="001C39B0" w:rsidP="006833FB">
      <w:pPr>
        <w:spacing w:line="276" w:lineRule="auto"/>
        <w:ind w:left="720"/>
        <w:rPr>
          <w:rFonts w:ascii="Arial Narrow" w:hAnsi="Arial Narrow"/>
          <w:color w:val="FF0000"/>
        </w:rPr>
      </w:pPr>
    </w:p>
    <w:p w14:paraId="6705FA18" w14:textId="77777777" w:rsidR="001C39B0" w:rsidRPr="00A05FE5" w:rsidRDefault="001C39B0" w:rsidP="006833FB">
      <w:pPr>
        <w:tabs>
          <w:tab w:val="center" w:pos="5580"/>
        </w:tabs>
        <w:rPr>
          <w:rFonts w:ascii="Arial Narrow" w:hAnsi="Arial Narrow"/>
          <w:b/>
        </w:rPr>
      </w:pPr>
      <w:r w:rsidRPr="00A05FE5">
        <w:rPr>
          <w:noProof/>
          <w:lang w:eastAsia="en-PH"/>
        </w:rPr>
        <mc:AlternateContent>
          <mc:Choice Requires="wps">
            <w:drawing>
              <wp:anchor distT="0" distB="0" distL="114300" distR="114300" simplePos="0" relativeHeight="251670528" behindDoc="0" locked="0" layoutInCell="1" allowOverlap="1" wp14:anchorId="619BD579" wp14:editId="32598063">
                <wp:simplePos x="0" y="0"/>
                <wp:positionH relativeFrom="column">
                  <wp:posOffset>-98188</wp:posOffset>
                </wp:positionH>
                <wp:positionV relativeFrom="paragraph">
                  <wp:posOffset>148192</wp:posOffset>
                </wp:positionV>
                <wp:extent cx="6838950" cy="55955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838950" cy="5595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DA322C" w14:textId="77777777" w:rsidR="001C39B0" w:rsidRPr="00AB7AE7" w:rsidRDefault="001C39B0" w:rsidP="001C39B0">
                            <w:pPr>
                              <w:rPr>
                                <w:rFonts w:ascii="Arial Narrow" w:hAnsi="Arial Narrow"/>
                                <w:color w:val="FF0000"/>
                                <w:sz w:val="4"/>
                              </w:rPr>
                            </w:pPr>
                          </w:p>
                          <w:p w14:paraId="39C3A557" w14:textId="77777777" w:rsidR="001C39B0" w:rsidRDefault="001C39B0" w:rsidP="001C39B0">
                            <w:pPr>
                              <w:rPr>
                                <w:rFonts w:ascii="Georgia" w:hAnsi="Georgia"/>
                                <w:i/>
                              </w:rPr>
                            </w:pPr>
                            <w:r w:rsidRPr="00A05FE5">
                              <w:rPr>
                                <w:rFonts w:ascii="Arial Narrow" w:hAnsi="Arial Narrow"/>
                              </w:rPr>
                              <w:t xml:space="preserve">Guide Question for Discussion: </w:t>
                            </w:r>
                            <w:r>
                              <w:rPr>
                                <w:rFonts w:ascii="Georgia" w:hAnsi="Georgia"/>
                                <w:i/>
                              </w:rPr>
                              <w:t>Who are you online</w:t>
                            </w:r>
                            <w:r w:rsidRPr="00A05FE5">
                              <w:rPr>
                                <w:rFonts w:ascii="Georgia" w:hAnsi="Georgia"/>
                                <w:i/>
                              </w:rPr>
                              <w:t>?</w:t>
                            </w:r>
                          </w:p>
                          <w:p w14:paraId="21AACEE7" w14:textId="77777777" w:rsidR="001C39B0" w:rsidRPr="00AB7AE7" w:rsidRDefault="001C39B0" w:rsidP="001C39B0">
                            <w:pPr>
                              <w:rPr>
                                <w:rFonts w:ascii="Georgia" w:hAnsi="Georgia"/>
                                <w:i/>
                                <w:color w:val="FF0000"/>
                              </w:rPr>
                            </w:pPr>
                          </w:p>
                          <w:p w14:paraId="30D034A8" w14:textId="77777777" w:rsidR="001C39B0" w:rsidRPr="00AB7AE7" w:rsidRDefault="001C39B0" w:rsidP="001C39B0">
                            <w:pPr>
                              <w:rPr>
                                <w:rFonts w:ascii="Georgia" w:hAnsi="Georgia"/>
                                <w:i/>
                                <w:color w:val="FF0000"/>
                              </w:rPr>
                            </w:pPr>
                          </w:p>
                          <w:p w14:paraId="3E80E879" w14:textId="77777777" w:rsidR="001C39B0" w:rsidRPr="00AB7AE7" w:rsidRDefault="001C39B0" w:rsidP="001C39B0">
                            <w:pPr>
                              <w:rPr>
                                <w:rFonts w:ascii="Georgia" w:hAnsi="Georgia"/>
                                <w:i/>
                                <w:color w:val="FF0000"/>
                              </w:rPr>
                            </w:pPr>
                          </w:p>
                          <w:p w14:paraId="726342D2" w14:textId="77777777" w:rsidR="001C39B0" w:rsidRPr="00AB7AE7" w:rsidRDefault="001C39B0" w:rsidP="001C39B0">
                            <w:pPr>
                              <w:rPr>
                                <w:rFonts w:ascii="Georgia" w:hAnsi="Georgia"/>
                                <w:i/>
                                <w:color w:val="FF0000"/>
                              </w:rPr>
                            </w:pPr>
                          </w:p>
                          <w:p w14:paraId="65075C76" w14:textId="77777777" w:rsidR="001C39B0" w:rsidRPr="00AB7AE7" w:rsidRDefault="001C39B0" w:rsidP="001C39B0">
                            <w:pPr>
                              <w:rPr>
                                <w:rFonts w:ascii="Georgia" w:hAnsi="Georgia"/>
                                <w:i/>
                                <w:color w:val="FF0000"/>
                              </w:rPr>
                            </w:pPr>
                          </w:p>
                          <w:p w14:paraId="6673038A" w14:textId="77777777" w:rsidR="001C39B0" w:rsidRPr="00AB7AE7" w:rsidRDefault="001C39B0" w:rsidP="001C39B0">
                            <w:pPr>
                              <w:rPr>
                                <w:rFonts w:ascii="Georgia" w:hAnsi="Georgia"/>
                                <w:i/>
                                <w:color w:val="FF0000"/>
                              </w:rPr>
                            </w:pPr>
                          </w:p>
                          <w:p w14:paraId="655BBBD1" w14:textId="77777777" w:rsidR="001C39B0" w:rsidRPr="00AB7AE7" w:rsidRDefault="001C39B0" w:rsidP="001C39B0">
                            <w:pPr>
                              <w:rPr>
                                <w:rFonts w:ascii="Arial Narrow" w:hAnsi="Arial Narrow"/>
                                <w:color w:val="FF0000"/>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BD579" id="Text Box 27" o:spid="_x0000_s1032" type="#_x0000_t202" style="position:absolute;margin-left:-7.75pt;margin-top:11.65pt;width:538.5pt;height:4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" filled="f" stroked="f">
                <v:textbox>
                  <w:txbxContent>
                    <w:p w14:paraId="5CDA322C" w14:textId="77777777" w:rsidR="001C39B0" w:rsidRPr="00AB7AE7" w:rsidRDefault="001C39B0" w:rsidP="001C39B0">
                      <w:pPr>
                        <w:rPr>
                          <w:rFonts w:ascii="Arial Narrow" w:hAnsi="Arial Narrow"/>
                          <w:color w:val="FF0000"/>
                          <w:sz w:val="4"/>
                        </w:rPr>
                      </w:pPr>
                    </w:p>
                    <w:p w14:paraId="39C3A557" w14:textId="77777777" w:rsidR="001C39B0" w:rsidRDefault="001C39B0" w:rsidP="001C39B0">
                      <w:pPr>
                        <w:rPr>
                          <w:rFonts w:ascii="Georgia" w:hAnsi="Georgia"/>
                          <w:i/>
                        </w:rPr>
                      </w:pPr>
                      <w:r w:rsidRPr="00A05FE5">
                        <w:rPr>
                          <w:rFonts w:ascii="Arial Narrow" w:hAnsi="Arial Narrow"/>
                        </w:rPr>
                        <w:t xml:space="preserve">Guide Question for Discussion: </w:t>
                      </w:r>
                      <w:r>
                        <w:rPr>
                          <w:rFonts w:ascii="Georgia" w:hAnsi="Georgia"/>
                          <w:i/>
                        </w:rPr>
                        <w:t>Who are you online</w:t>
                      </w:r>
                      <w:r w:rsidRPr="00A05FE5">
                        <w:rPr>
                          <w:rFonts w:ascii="Georgia" w:hAnsi="Georgia"/>
                          <w:i/>
                        </w:rPr>
                        <w:t>?</w:t>
                      </w:r>
                    </w:p>
                    <w:p w14:paraId="21AACEE7" w14:textId="77777777" w:rsidR="001C39B0" w:rsidRPr="00AB7AE7" w:rsidRDefault="001C39B0" w:rsidP="001C39B0">
                      <w:pPr>
                        <w:rPr>
                          <w:rFonts w:ascii="Georgia" w:hAnsi="Georgia"/>
                          <w:i/>
                          <w:color w:val="FF0000"/>
                        </w:rPr>
                      </w:pPr>
                    </w:p>
                    <w:p w14:paraId="30D034A8" w14:textId="77777777" w:rsidR="001C39B0" w:rsidRPr="00AB7AE7" w:rsidRDefault="001C39B0" w:rsidP="001C39B0">
                      <w:pPr>
                        <w:rPr>
                          <w:rFonts w:ascii="Georgia" w:hAnsi="Georgia"/>
                          <w:i/>
                          <w:color w:val="FF0000"/>
                        </w:rPr>
                      </w:pPr>
                    </w:p>
                    <w:p w14:paraId="3E80E879" w14:textId="77777777" w:rsidR="001C39B0" w:rsidRPr="00AB7AE7" w:rsidRDefault="001C39B0" w:rsidP="001C39B0">
                      <w:pPr>
                        <w:rPr>
                          <w:rFonts w:ascii="Georgia" w:hAnsi="Georgia"/>
                          <w:i/>
                          <w:color w:val="FF0000"/>
                        </w:rPr>
                      </w:pPr>
                    </w:p>
                    <w:p w14:paraId="726342D2" w14:textId="77777777" w:rsidR="001C39B0" w:rsidRPr="00AB7AE7" w:rsidRDefault="001C39B0" w:rsidP="001C39B0">
                      <w:pPr>
                        <w:rPr>
                          <w:rFonts w:ascii="Georgia" w:hAnsi="Georgia"/>
                          <w:i/>
                          <w:color w:val="FF0000"/>
                        </w:rPr>
                      </w:pPr>
                    </w:p>
                    <w:p w14:paraId="65075C76" w14:textId="77777777" w:rsidR="001C39B0" w:rsidRPr="00AB7AE7" w:rsidRDefault="001C39B0" w:rsidP="001C39B0">
                      <w:pPr>
                        <w:rPr>
                          <w:rFonts w:ascii="Georgia" w:hAnsi="Georgia"/>
                          <w:i/>
                          <w:color w:val="FF0000"/>
                        </w:rPr>
                      </w:pPr>
                    </w:p>
                    <w:p w14:paraId="6673038A" w14:textId="77777777" w:rsidR="001C39B0" w:rsidRPr="00AB7AE7" w:rsidRDefault="001C39B0" w:rsidP="001C39B0">
                      <w:pPr>
                        <w:rPr>
                          <w:rFonts w:ascii="Georgia" w:hAnsi="Georgia"/>
                          <w:i/>
                          <w:color w:val="FF0000"/>
                        </w:rPr>
                      </w:pPr>
                    </w:p>
                    <w:p w14:paraId="655BBBD1" w14:textId="77777777" w:rsidR="001C39B0" w:rsidRPr="00AB7AE7" w:rsidRDefault="001C39B0" w:rsidP="001C39B0">
                      <w:pPr>
                        <w:rPr>
                          <w:rFonts w:ascii="Arial Narrow" w:hAnsi="Arial Narrow"/>
                          <w:color w:val="FF0000"/>
                          <w:sz w:val="6"/>
                        </w:rPr>
                      </w:pPr>
                    </w:p>
                  </w:txbxContent>
                </v:textbox>
              </v:shape>
            </w:pict>
          </mc:Fallback>
        </mc:AlternateContent>
      </w:r>
      <w:r w:rsidRPr="00A05FE5">
        <w:rPr>
          <w:rFonts w:ascii="Arial Narrow" w:hAnsi="Arial Narrow"/>
          <w:b/>
        </w:rPr>
        <w:t>DISCUSSION</w:t>
      </w:r>
    </w:p>
    <w:p w14:paraId="44EEE940" w14:textId="77777777" w:rsidR="00B22212" w:rsidRDefault="00B22212" w:rsidP="006833FB">
      <w:pPr>
        <w:tabs>
          <w:tab w:val="center" w:pos="5580"/>
        </w:tabs>
        <w:rPr>
          <w:rFonts w:ascii="Arial Narrow" w:hAnsi="Arial Narrow"/>
          <w:b/>
        </w:rPr>
      </w:pPr>
    </w:p>
    <w:p w14:paraId="0AEDD068" w14:textId="226854B9" w:rsidR="001C39B0" w:rsidRPr="00DF6B16" w:rsidRDefault="001C39B0" w:rsidP="006833FB">
      <w:pPr>
        <w:tabs>
          <w:tab w:val="center" w:pos="5580"/>
        </w:tabs>
        <w:rPr>
          <w:rFonts w:ascii="Arial Narrow" w:hAnsi="Arial Narrow"/>
          <w:b/>
        </w:rPr>
      </w:pPr>
      <w:r>
        <w:rPr>
          <w:rFonts w:ascii="Arial Narrow" w:hAnsi="Arial Narrow"/>
          <w:b/>
        </w:rPr>
        <w:t>5.1 DIGITAL SELF</w:t>
      </w:r>
    </w:p>
    <w:tbl>
      <w:tblPr>
        <w:tblStyle w:val="TableGrid"/>
        <w:tblW w:w="10608" w:type="dxa"/>
        <w:tblInd w:w="-5" w:type="dxa"/>
        <w:tblLook w:val="04A0" w:firstRow="1" w:lastRow="0" w:firstColumn="1" w:lastColumn="0" w:noHBand="0" w:noVBand="1"/>
      </w:tblPr>
      <w:tblGrid>
        <w:gridCol w:w="10608"/>
      </w:tblGrid>
      <w:tr w:rsidR="001C39B0" w:rsidRPr="007305AD" w14:paraId="25958B97" w14:textId="77777777" w:rsidTr="00AA20FF">
        <w:trPr>
          <w:trHeight w:val="1165"/>
        </w:trPr>
        <w:tc>
          <w:tcPr>
            <w:tcW w:w="10608" w:type="dxa"/>
          </w:tcPr>
          <w:p w14:paraId="6060D9DB" w14:textId="178703DE" w:rsidR="001C39B0" w:rsidRPr="003D4251" w:rsidRDefault="001C39B0" w:rsidP="00B22212">
            <w:pPr>
              <w:pStyle w:val="Default"/>
              <w:jc w:val="both"/>
              <w:rPr>
                <w:rFonts w:ascii="Arial Narrow" w:hAnsi="Arial Narrow"/>
                <w:sz w:val="22"/>
                <w:szCs w:val="22"/>
              </w:rPr>
            </w:pPr>
            <w:r w:rsidRPr="003D4251">
              <w:rPr>
                <w:rFonts w:ascii="Arial Narrow" w:hAnsi="Arial Narrow"/>
                <w:sz w:val="22"/>
                <w:szCs w:val="22"/>
              </w:rPr>
              <w:t>- The self, adapts to the environment that is dominated by digital technology</w:t>
            </w:r>
          </w:p>
          <w:p w14:paraId="7E92899C" w14:textId="31AC1A24" w:rsidR="001C39B0" w:rsidRPr="003D4251" w:rsidRDefault="001C39B0" w:rsidP="00B22212">
            <w:pPr>
              <w:pStyle w:val="Default"/>
              <w:jc w:val="both"/>
              <w:rPr>
                <w:rFonts w:ascii="Arial Narrow" w:hAnsi="Arial Narrow"/>
                <w:sz w:val="22"/>
                <w:szCs w:val="22"/>
              </w:rPr>
            </w:pPr>
            <w:r w:rsidRPr="003D4251">
              <w:rPr>
                <w:rFonts w:ascii="Arial Narrow" w:hAnsi="Arial Narrow"/>
                <w:sz w:val="22"/>
                <w:szCs w:val="22"/>
              </w:rPr>
              <w:t>- Consist of how one expresses himself or herself in various online platforms</w:t>
            </w:r>
          </w:p>
          <w:p w14:paraId="56B62AD2" w14:textId="32739D49" w:rsidR="001C39B0" w:rsidRPr="007305AD" w:rsidRDefault="001C39B0" w:rsidP="00B22212">
            <w:pPr>
              <w:pStyle w:val="Default"/>
              <w:jc w:val="both"/>
              <w:rPr>
                <w:rFonts w:ascii="Arial Narrow" w:hAnsi="Arial Narrow"/>
                <w:sz w:val="22"/>
                <w:szCs w:val="22"/>
              </w:rPr>
            </w:pPr>
            <w:r w:rsidRPr="003D4251">
              <w:rPr>
                <w:rFonts w:ascii="Arial Narrow" w:hAnsi="Arial Narrow"/>
                <w:sz w:val="22"/>
                <w:szCs w:val="22"/>
              </w:rPr>
              <w:t>- The aspect of the self that is expressed or shared with others through online interactions on the internet, specifically in social networking sites.</w:t>
            </w:r>
          </w:p>
        </w:tc>
      </w:tr>
    </w:tbl>
    <w:p w14:paraId="7518D666" w14:textId="77777777" w:rsidR="001C39B0" w:rsidRDefault="001C39B0" w:rsidP="006833FB">
      <w:pPr>
        <w:contextualSpacing/>
        <w:rPr>
          <w:rFonts w:ascii="Arial Narrow" w:hAnsi="Arial Narrow"/>
          <w:b/>
        </w:rPr>
      </w:pPr>
    </w:p>
    <w:p w14:paraId="54E6103F" w14:textId="77777777" w:rsidR="001C39B0" w:rsidRDefault="001C39B0" w:rsidP="006833FB">
      <w:pPr>
        <w:contextualSpacing/>
        <w:rPr>
          <w:rFonts w:ascii="Arial Narrow" w:hAnsi="Arial Narrow"/>
          <w:b/>
        </w:rPr>
      </w:pPr>
      <w:r>
        <w:rPr>
          <w:rFonts w:ascii="Arial Narrow" w:hAnsi="Arial Narrow"/>
          <w:b/>
        </w:rPr>
        <w:t>5.2 SELF-PRESENTATION AND IMPRESSION MANAGEMENT</w:t>
      </w:r>
    </w:p>
    <w:tbl>
      <w:tblPr>
        <w:tblStyle w:val="TableGrid"/>
        <w:tblW w:w="0" w:type="auto"/>
        <w:tblLook w:val="04A0" w:firstRow="1" w:lastRow="0" w:firstColumn="1" w:lastColumn="0" w:noHBand="0" w:noVBand="1"/>
      </w:tblPr>
      <w:tblGrid>
        <w:gridCol w:w="9350"/>
      </w:tblGrid>
      <w:tr w:rsidR="001C39B0" w:rsidRPr="007305AD" w14:paraId="54FD0E10" w14:textId="77777777" w:rsidTr="005A36D7">
        <w:trPr>
          <w:trHeight w:val="625"/>
        </w:trPr>
        <w:tc>
          <w:tcPr>
            <w:tcW w:w="11150" w:type="dxa"/>
          </w:tcPr>
          <w:p w14:paraId="190A3135" w14:textId="77777777" w:rsidR="001C39B0" w:rsidRDefault="001C39B0" w:rsidP="006833FB">
            <w:pPr>
              <w:pStyle w:val="Default"/>
              <w:rPr>
                <w:rFonts w:ascii="Arial Narrow" w:hAnsi="Arial Narrow"/>
                <w:sz w:val="22"/>
                <w:szCs w:val="22"/>
              </w:rPr>
            </w:pPr>
            <w:r>
              <w:rPr>
                <w:rFonts w:ascii="Arial Narrow" w:hAnsi="Arial Narrow"/>
                <w:bCs/>
                <w:sz w:val="22"/>
                <w:szCs w:val="22"/>
              </w:rPr>
              <w:t xml:space="preserve">The self is heavily influenced by the feedback from others </w:t>
            </w:r>
            <w:r w:rsidRPr="00365B8F">
              <w:rPr>
                <w:rFonts w:ascii="Arial Narrow" w:hAnsi="Arial Narrow"/>
                <w:bCs/>
                <w:i/>
                <w:sz w:val="18"/>
                <w:szCs w:val="22"/>
              </w:rPr>
              <w:t>(DeLamater, Myers, 2012)</w:t>
            </w:r>
            <w:r>
              <w:rPr>
                <w:rFonts w:ascii="Arial Narrow" w:hAnsi="Arial Narrow"/>
                <w:bCs/>
                <w:sz w:val="22"/>
                <w:szCs w:val="22"/>
              </w:rPr>
              <w:t xml:space="preserve">. The impact of these feedbacks however, depends on the relationship of the person to the </w:t>
            </w:r>
            <w:r>
              <w:rPr>
                <w:rFonts w:ascii="Arial Narrow" w:hAnsi="Arial Narrow"/>
                <w:sz w:val="22"/>
                <w:szCs w:val="22"/>
              </w:rPr>
              <w:t>person concerned; interaction with significant others may be very influential to how one presents himself or herself in a virtual space.</w:t>
            </w:r>
          </w:p>
          <w:p w14:paraId="370E7C72" w14:textId="77777777" w:rsidR="001C39B0" w:rsidRDefault="001C39B0" w:rsidP="006833FB">
            <w:pPr>
              <w:pStyle w:val="Default"/>
              <w:rPr>
                <w:rFonts w:ascii="Arial Narrow" w:hAnsi="Arial Narrow"/>
                <w:sz w:val="22"/>
                <w:szCs w:val="22"/>
              </w:rPr>
            </w:pPr>
          </w:p>
          <w:p w14:paraId="41C8F21D" w14:textId="77777777" w:rsidR="001C39B0" w:rsidRPr="007305AD" w:rsidRDefault="001C39B0" w:rsidP="006833FB">
            <w:pPr>
              <w:pStyle w:val="Default"/>
              <w:rPr>
                <w:rFonts w:ascii="Arial Narrow" w:hAnsi="Arial Narrow"/>
                <w:sz w:val="22"/>
                <w:szCs w:val="22"/>
              </w:rPr>
            </w:pPr>
            <w:r>
              <w:rPr>
                <w:rFonts w:ascii="Arial Narrow" w:hAnsi="Arial Narrow"/>
                <w:sz w:val="22"/>
                <w:szCs w:val="22"/>
              </w:rPr>
              <w:t>Self-presentation is inherent in all situations; prompting some people to somehow create an online persona that at times are not who they really are in real life in order to receive approval from the online community.</w:t>
            </w:r>
          </w:p>
        </w:tc>
      </w:tr>
    </w:tbl>
    <w:p w14:paraId="0B115940" w14:textId="77777777" w:rsidR="001C39B0" w:rsidRDefault="001C39B0" w:rsidP="006833FB">
      <w:pPr>
        <w:contextualSpacing/>
        <w:rPr>
          <w:rFonts w:ascii="Arial Narrow" w:hAnsi="Arial Narrow"/>
          <w:b/>
        </w:rPr>
      </w:pPr>
    </w:p>
    <w:p w14:paraId="3399B322" w14:textId="77777777" w:rsidR="001C39B0" w:rsidRDefault="001C39B0" w:rsidP="006833FB">
      <w:pPr>
        <w:contextualSpacing/>
        <w:rPr>
          <w:rFonts w:ascii="Arial Narrow" w:hAnsi="Arial Narrow"/>
          <w:b/>
        </w:rPr>
      </w:pPr>
      <w:r>
        <w:rPr>
          <w:rFonts w:ascii="Arial Narrow" w:hAnsi="Arial Narrow"/>
          <w:b/>
        </w:rPr>
        <w:t>5.3 IMPACT OF ONLINE INTERACTIONS ON THE SELF</w:t>
      </w:r>
    </w:p>
    <w:tbl>
      <w:tblPr>
        <w:tblStyle w:val="TableGrid"/>
        <w:tblW w:w="0" w:type="auto"/>
        <w:tblLook w:val="04A0" w:firstRow="1" w:lastRow="0" w:firstColumn="1" w:lastColumn="0" w:noHBand="0" w:noVBand="1"/>
      </w:tblPr>
      <w:tblGrid>
        <w:gridCol w:w="9350"/>
      </w:tblGrid>
      <w:tr w:rsidR="001C39B0" w:rsidRPr="007305AD" w14:paraId="7DC31CF7" w14:textId="77777777" w:rsidTr="005A36D7">
        <w:trPr>
          <w:trHeight w:val="625"/>
        </w:trPr>
        <w:tc>
          <w:tcPr>
            <w:tcW w:w="11150" w:type="dxa"/>
          </w:tcPr>
          <w:p w14:paraId="2A79F2C0" w14:textId="77777777" w:rsidR="001C39B0" w:rsidRPr="00250A5F" w:rsidRDefault="001C39B0" w:rsidP="006833FB">
            <w:pPr>
              <w:pStyle w:val="Default"/>
              <w:rPr>
                <w:rFonts w:ascii="Arial Narrow" w:hAnsi="Arial Narrow" w:cs="Arial"/>
                <w:color w:val="auto"/>
                <w:sz w:val="22"/>
                <w:szCs w:val="22"/>
                <w:shd w:val="clear" w:color="auto" w:fill="FFFFFF"/>
              </w:rPr>
            </w:pPr>
            <w:r w:rsidRPr="00250A5F">
              <w:rPr>
                <w:rFonts w:ascii="Arial Narrow" w:hAnsi="Arial Narrow" w:cs="Arial"/>
                <w:color w:val="auto"/>
                <w:sz w:val="22"/>
                <w:szCs w:val="22"/>
                <w:shd w:val="clear" w:color="auto" w:fill="FFFFFF"/>
              </w:rPr>
              <w:t>There were </w:t>
            </w:r>
            <w:r w:rsidRPr="00250A5F">
              <w:rPr>
                <w:rFonts w:ascii="Arial Narrow" w:hAnsi="Arial Narrow" w:cs="Arial"/>
                <w:color w:val="auto"/>
                <w:sz w:val="22"/>
                <w:szCs w:val="22"/>
              </w:rPr>
              <w:t>85.16 million</w:t>
            </w:r>
            <w:r w:rsidRPr="00250A5F">
              <w:rPr>
                <w:rFonts w:ascii="Arial Narrow" w:hAnsi="Arial Narrow" w:cs="Arial"/>
                <w:color w:val="auto"/>
                <w:sz w:val="22"/>
                <w:szCs w:val="22"/>
                <w:shd w:val="clear" w:color="auto" w:fill="FFFFFF"/>
              </w:rPr>
              <w:t> internet users in the Philippines at the start of 2023, when internet penetration stood at 73.1 percent. The Philippines was home to 84.45 million social media users in January 2023, equating to 72.5 percent of the total population</w:t>
            </w:r>
          </w:p>
          <w:p w14:paraId="23626999" w14:textId="1865DAEE" w:rsidR="001C39B0" w:rsidRDefault="001C39B0" w:rsidP="006833FB">
            <w:pPr>
              <w:pStyle w:val="Default"/>
              <w:rPr>
                <w:rFonts w:ascii="Arial Narrow" w:hAnsi="Arial Narrow"/>
                <w:color w:val="808080" w:themeColor="background1" w:themeShade="80"/>
                <w:sz w:val="16"/>
                <w:szCs w:val="22"/>
              </w:rPr>
            </w:pPr>
            <w:r w:rsidRPr="00250A5F">
              <w:rPr>
                <w:rFonts w:ascii="Arial Narrow" w:hAnsi="Arial Narrow"/>
                <w:color w:val="808080" w:themeColor="background1" w:themeShade="80"/>
                <w:sz w:val="16"/>
                <w:szCs w:val="22"/>
              </w:rPr>
              <w:t>https://datareportal.com/reports/digital-2023-philippines</w:t>
            </w:r>
          </w:p>
          <w:p w14:paraId="1179CEC1" w14:textId="77777777" w:rsidR="001C39B0" w:rsidRDefault="001C39B0" w:rsidP="006833FB">
            <w:pPr>
              <w:pStyle w:val="Default"/>
              <w:rPr>
                <w:rFonts w:ascii="Arial Narrow" w:hAnsi="Arial Narrow"/>
                <w:color w:val="808080" w:themeColor="background1" w:themeShade="80"/>
                <w:sz w:val="16"/>
                <w:szCs w:val="22"/>
              </w:rPr>
            </w:pPr>
          </w:p>
          <w:p w14:paraId="08FD701F" w14:textId="77777777" w:rsidR="001C39B0" w:rsidRPr="001733B0" w:rsidRDefault="001C39B0" w:rsidP="006833FB">
            <w:pPr>
              <w:pStyle w:val="Default"/>
              <w:rPr>
                <w:rFonts w:ascii="Arial Narrow" w:hAnsi="Arial Narrow"/>
                <w:color w:val="auto"/>
                <w:sz w:val="22"/>
                <w:szCs w:val="22"/>
              </w:rPr>
            </w:pPr>
            <w:r>
              <w:rPr>
                <w:rFonts w:ascii="Arial Narrow" w:hAnsi="Arial Narrow"/>
                <w:color w:val="auto"/>
                <w:sz w:val="22"/>
                <w:szCs w:val="22"/>
              </w:rPr>
              <w:t>Mobile phones are ever more becoming valuable part of daily life of today’s youth (Iqbal, Khan, Malik 2017). Moreover, internet, one driving force of our digital self also has both positive and negative outcomes which we all should be cautious about.</w:t>
            </w:r>
          </w:p>
        </w:tc>
      </w:tr>
    </w:tbl>
    <w:p w14:paraId="413B296A" w14:textId="77777777" w:rsidR="001C39B0" w:rsidRDefault="001C39B0" w:rsidP="006833FB">
      <w:pPr>
        <w:contextualSpacing/>
        <w:rPr>
          <w:rFonts w:ascii="Arial Narrow" w:hAnsi="Arial Narrow"/>
          <w:b/>
        </w:rPr>
      </w:pPr>
    </w:p>
    <w:p w14:paraId="15B0A0C0" w14:textId="77777777" w:rsidR="001C39B0" w:rsidRDefault="001C39B0" w:rsidP="006833FB">
      <w:pPr>
        <w:contextualSpacing/>
        <w:rPr>
          <w:rFonts w:ascii="Arial Narrow" w:hAnsi="Arial Narrow"/>
          <w:b/>
        </w:rPr>
      </w:pPr>
      <w:r>
        <w:rPr>
          <w:rFonts w:ascii="Arial Narrow" w:hAnsi="Arial Narrow"/>
          <w:b/>
        </w:rPr>
        <w:t>5.4 DATA PRIVACY ACT (RA 10173)</w:t>
      </w:r>
    </w:p>
    <w:tbl>
      <w:tblPr>
        <w:tblStyle w:val="TableGrid"/>
        <w:tblW w:w="0" w:type="auto"/>
        <w:tblLook w:val="04A0" w:firstRow="1" w:lastRow="0" w:firstColumn="1" w:lastColumn="0" w:noHBand="0" w:noVBand="1"/>
      </w:tblPr>
      <w:tblGrid>
        <w:gridCol w:w="9350"/>
      </w:tblGrid>
      <w:tr w:rsidR="001C39B0" w:rsidRPr="007305AD" w14:paraId="70D5A1A0" w14:textId="77777777" w:rsidTr="005A36D7">
        <w:trPr>
          <w:trHeight w:val="625"/>
        </w:trPr>
        <w:tc>
          <w:tcPr>
            <w:tcW w:w="11150" w:type="dxa"/>
          </w:tcPr>
          <w:p w14:paraId="3413A60A" w14:textId="77777777" w:rsidR="001C39B0" w:rsidRPr="00250A5F" w:rsidRDefault="001C39B0" w:rsidP="006833FB">
            <w:pPr>
              <w:pStyle w:val="Default"/>
              <w:rPr>
                <w:rFonts w:ascii="Arial Narrow" w:hAnsi="Arial Narrow"/>
                <w:sz w:val="22"/>
                <w:szCs w:val="22"/>
              </w:rPr>
            </w:pPr>
            <w:r w:rsidRPr="00250A5F">
              <w:rPr>
                <w:rFonts w:ascii="Arial Narrow" w:hAnsi="Arial Narrow" w:cs="Arial"/>
                <w:color w:val="4D5156"/>
                <w:sz w:val="22"/>
                <w:shd w:val="clear" w:color="auto" w:fill="FFFFFF"/>
              </w:rPr>
              <w:t>It is </w:t>
            </w:r>
            <w:r w:rsidRPr="00250A5F">
              <w:rPr>
                <w:rFonts w:ascii="Arial Narrow" w:hAnsi="Arial Narrow" w:cs="Arial"/>
                <w:color w:val="040C28"/>
                <w:sz w:val="22"/>
              </w:rPr>
              <w:t>the policy of the State to protect the fundamental human right of privacy, of communication while ensuring free flow of information to promote innovation and growth</w:t>
            </w:r>
            <w:r w:rsidRPr="00250A5F">
              <w:rPr>
                <w:rFonts w:ascii="Arial Narrow" w:hAnsi="Arial Narrow" w:cs="Arial"/>
                <w:color w:val="4D5156"/>
                <w:sz w:val="22"/>
                <w:shd w:val="clear" w:color="auto" w:fill="FFFFFF"/>
              </w:rPr>
              <w:t>.</w:t>
            </w:r>
          </w:p>
        </w:tc>
      </w:tr>
    </w:tbl>
    <w:p w14:paraId="5DC9AF7C" w14:textId="77777777" w:rsidR="001C39B0" w:rsidRDefault="001C39B0" w:rsidP="006833FB">
      <w:pPr>
        <w:contextualSpacing/>
        <w:rPr>
          <w:rFonts w:ascii="Arial Narrow" w:hAnsi="Arial Narrow"/>
          <w:b/>
        </w:rPr>
      </w:pPr>
    </w:p>
    <w:p w14:paraId="3ABBEB5C" w14:textId="77777777" w:rsidR="001C39B0" w:rsidRPr="00E80586" w:rsidRDefault="001C39B0" w:rsidP="006833FB">
      <w:pPr>
        <w:spacing w:line="229" w:lineRule="exact"/>
        <w:ind w:right="157"/>
        <w:rPr>
          <w:rFonts w:ascii="Arial Narrow" w:hAnsi="Arial Narrow"/>
          <w:i/>
          <w:sz w:val="20"/>
        </w:rPr>
      </w:pPr>
      <w:r w:rsidRPr="00503C43">
        <w:rPr>
          <w:rFonts w:ascii="Arial Narrow" w:hAnsi="Arial Narrow"/>
          <w:i/>
          <w:sz w:val="20"/>
        </w:rPr>
        <w:t>SS3 (Understanding</w:t>
      </w:r>
      <w:r w:rsidRPr="00503C43">
        <w:rPr>
          <w:rFonts w:ascii="Arial Narrow" w:hAnsi="Arial Narrow"/>
          <w:i/>
          <w:spacing w:val="-10"/>
          <w:sz w:val="20"/>
        </w:rPr>
        <w:t xml:space="preserve"> </w:t>
      </w:r>
      <w:r w:rsidRPr="00503C43">
        <w:rPr>
          <w:rFonts w:ascii="Arial Narrow" w:hAnsi="Arial Narrow"/>
          <w:i/>
          <w:sz w:val="20"/>
        </w:rPr>
        <w:t>the</w:t>
      </w:r>
      <w:r w:rsidRPr="00503C43">
        <w:rPr>
          <w:rFonts w:ascii="Arial Narrow" w:hAnsi="Arial Narrow"/>
          <w:i/>
          <w:spacing w:val="-1"/>
          <w:sz w:val="20"/>
        </w:rPr>
        <w:t xml:space="preserve"> </w:t>
      </w:r>
      <w:r w:rsidRPr="00503C43">
        <w:rPr>
          <w:rFonts w:ascii="Arial Narrow" w:hAnsi="Arial Narrow"/>
          <w:i/>
          <w:sz w:val="20"/>
        </w:rPr>
        <w:t>Self)</w:t>
      </w:r>
      <w:r w:rsidRPr="00503C43">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r>
      <w:r>
        <w:rPr>
          <w:rFonts w:ascii="Arial Narrow" w:hAnsi="Arial Narrow"/>
          <w:i/>
          <w:sz w:val="20"/>
        </w:rPr>
        <w:tab/>
        <w:t>Unpacking the Self (The Digital Self)</w:t>
      </w:r>
    </w:p>
    <w:p w14:paraId="4D5D0E09" w14:textId="77777777" w:rsidR="001C39B0" w:rsidRPr="001C39B0" w:rsidRDefault="001C39B0" w:rsidP="006833FB">
      <w:pPr>
        <w:ind w:left="720" w:hanging="720"/>
        <w:rPr>
          <w:sz w:val="23"/>
          <w:szCs w:val="23"/>
        </w:rPr>
      </w:pPr>
    </w:p>
    <w:sectPr w:rsidR="001C39B0" w:rsidRPr="001C39B0" w:rsidSect="001C39B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iberation Sans Narrow">
    <w:altName w:val="Arial"/>
    <w:charset w:val="00"/>
    <w:family w:val="swiss"/>
    <w:pitch w:val="variable"/>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775"/>
    <w:multiLevelType w:val="hybridMultilevel"/>
    <w:tmpl w:val="215E69DC"/>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2A6261"/>
    <w:multiLevelType w:val="hybridMultilevel"/>
    <w:tmpl w:val="F8E62930"/>
    <w:lvl w:ilvl="0" w:tplc="159AFBC8">
      <w:numFmt w:val="bullet"/>
      <w:lvlText w:val="-"/>
      <w:lvlJc w:val="left"/>
      <w:pPr>
        <w:ind w:left="720" w:hanging="360"/>
      </w:pPr>
      <w:rPr>
        <w:rFonts w:ascii="Calibri" w:eastAsiaTheme="minorHAns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4431A6"/>
    <w:multiLevelType w:val="multilevel"/>
    <w:tmpl w:val="9246F81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3"/>
      <w:numFmt w:val="bullet"/>
      <w:lvlText w:val="-"/>
      <w:lvlJc w:val="left"/>
      <w:pPr>
        <w:ind w:left="2880" w:hanging="360"/>
      </w:pPr>
      <w:rPr>
        <w:rFonts w:ascii="Arial Narrow" w:eastAsia="Times New Roman" w:hAnsi="Arial Narrow"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939FA"/>
    <w:multiLevelType w:val="hybridMultilevel"/>
    <w:tmpl w:val="B0E8485E"/>
    <w:lvl w:ilvl="0" w:tplc="159AFBC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BD6266"/>
    <w:multiLevelType w:val="hybridMultilevel"/>
    <w:tmpl w:val="258A6472"/>
    <w:lvl w:ilvl="0" w:tplc="B8BEC16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1402F5E"/>
    <w:multiLevelType w:val="hybridMultilevel"/>
    <w:tmpl w:val="E50EE27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A621EB"/>
    <w:multiLevelType w:val="hybridMultilevel"/>
    <w:tmpl w:val="D45206E2"/>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377D3F"/>
    <w:multiLevelType w:val="hybridMultilevel"/>
    <w:tmpl w:val="B0427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07D368F"/>
    <w:multiLevelType w:val="hybridMultilevel"/>
    <w:tmpl w:val="09623AD2"/>
    <w:lvl w:ilvl="0" w:tplc="0CBA9ABE">
      <w:start w:val="1"/>
      <w:numFmt w:val="decimal"/>
      <w:lvlText w:val="%1."/>
      <w:lvlJc w:val="left"/>
      <w:pPr>
        <w:ind w:left="1080" w:hanging="360"/>
      </w:pPr>
      <w:rPr>
        <w:b w:val="0"/>
        <w:color w:val="1A1A1A"/>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9" w15:restartNumberingAfterBreak="0">
    <w:nsid w:val="495A333A"/>
    <w:multiLevelType w:val="hybridMultilevel"/>
    <w:tmpl w:val="C958EF06"/>
    <w:lvl w:ilvl="0" w:tplc="159AFBC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6FC5A64"/>
    <w:multiLevelType w:val="hybridMultilevel"/>
    <w:tmpl w:val="F81C0B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9F308C8"/>
    <w:multiLevelType w:val="hybridMultilevel"/>
    <w:tmpl w:val="853E2312"/>
    <w:lvl w:ilvl="0" w:tplc="3409000D">
      <w:start w:val="1"/>
      <w:numFmt w:val="bullet"/>
      <w:lvlText w:val=""/>
      <w:lvlJc w:val="left"/>
      <w:pPr>
        <w:ind w:left="644"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EE6554E"/>
    <w:multiLevelType w:val="multilevel"/>
    <w:tmpl w:val="57C82E40"/>
    <w:lvl w:ilvl="0">
      <w:start w:val="1"/>
      <w:numFmt w:val="decimal"/>
      <w:lvlText w:val="%1"/>
      <w:lvlJc w:val="left"/>
      <w:pPr>
        <w:ind w:left="1272" w:hanging="352"/>
      </w:pPr>
      <w:rPr>
        <w:rFonts w:hint="default"/>
        <w:lang w:val="en-US" w:eastAsia="en-US" w:bidi="ar-SA"/>
      </w:rPr>
    </w:lvl>
    <w:lvl w:ilvl="1">
      <w:start w:val="1"/>
      <w:numFmt w:val="decimal"/>
      <w:lvlText w:val="%1.%2."/>
      <w:lvlJc w:val="left"/>
      <w:pPr>
        <w:ind w:left="1272" w:hanging="352"/>
      </w:pPr>
      <w:rPr>
        <w:rFonts w:ascii="Liberation Sans Narrow" w:eastAsia="Liberation Sans Narrow" w:hAnsi="Liberation Sans Narrow" w:cs="Liberation Sans Narrow" w:hint="default"/>
        <w:spacing w:val="-1"/>
        <w:w w:val="100"/>
        <w:sz w:val="22"/>
        <w:szCs w:val="22"/>
        <w:lang w:val="en-US" w:eastAsia="en-US" w:bidi="ar-SA"/>
      </w:rPr>
    </w:lvl>
    <w:lvl w:ilvl="2">
      <w:numFmt w:val="bullet"/>
      <w:lvlText w:val="•"/>
      <w:lvlJc w:val="left"/>
      <w:pPr>
        <w:ind w:left="3256" w:hanging="352"/>
      </w:pPr>
      <w:rPr>
        <w:rFonts w:hint="default"/>
        <w:lang w:val="en-US" w:eastAsia="en-US" w:bidi="ar-SA"/>
      </w:rPr>
    </w:lvl>
    <w:lvl w:ilvl="3">
      <w:numFmt w:val="bullet"/>
      <w:lvlText w:val="•"/>
      <w:lvlJc w:val="left"/>
      <w:pPr>
        <w:ind w:left="4244" w:hanging="352"/>
      </w:pPr>
      <w:rPr>
        <w:rFonts w:hint="default"/>
        <w:lang w:val="en-US" w:eastAsia="en-US" w:bidi="ar-SA"/>
      </w:rPr>
    </w:lvl>
    <w:lvl w:ilvl="4">
      <w:numFmt w:val="bullet"/>
      <w:lvlText w:val="•"/>
      <w:lvlJc w:val="left"/>
      <w:pPr>
        <w:ind w:left="5232" w:hanging="352"/>
      </w:pPr>
      <w:rPr>
        <w:rFonts w:hint="default"/>
        <w:lang w:val="en-US" w:eastAsia="en-US" w:bidi="ar-SA"/>
      </w:rPr>
    </w:lvl>
    <w:lvl w:ilvl="5">
      <w:numFmt w:val="bullet"/>
      <w:lvlText w:val="•"/>
      <w:lvlJc w:val="left"/>
      <w:pPr>
        <w:ind w:left="6220" w:hanging="352"/>
      </w:pPr>
      <w:rPr>
        <w:rFonts w:hint="default"/>
        <w:lang w:val="en-US" w:eastAsia="en-US" w:bidi="ar-SA"/>
      </w:rPr>
    </w:lvl>
    <w:lvl w:ilvl="6">
      <w:numFmt w:val="bullet"/>
      <w:lvlText w:val="•"/>
      <w:lvlJc w:val="left"/>
      <w:pPr>
        <w:ind w:left="7208" w:hanging="352"/>
      </w:pPr>
      <w:rPr>
        <w:rFonts w:hint="default"/>
        <w:lang w:val="en-US" w:eastAsia="en-US" w:bidi="ar-SA"/>
      </w:rPr>
    </w:lvl>
    <w:lvl w:ilvl="7">
      <w:numFmt w:val="bullet"/>
      <w:lvlText w:val="•"/>
      <w:lvlJc w:val="left"/>
      <w:pPr>
        <w:ind w:left="8196" w:hanging="352"/>
      </w:pPr>
      <w:rPr>
        <w:rFonts w:hint="default"/>
        <w:lang w:val="en-US" w:eastAsia="en-US" w:bidi="ar-SA"/>
      </w:rPr>
    </w:lvl>
    <w:lvl w:ilvl="8">
      <w:numFmt w:val="bullet"/>
      <w:lvlText w:val="•"/>
      <w:lvlJc w:val="left"/>
      <w:pPr>
        <w:ind w:left="9184" w:hanging="352"/>
      </w:pPr>
      <w:rPr>
        <w:rFonts w:hint="default"/>
        <w:lang w:val="en-US" w:eastAsia="en-US" w:bidi="ar-SA"/>
      </w:rPr>
    </w:lvl>
  </w:abstractNum>
  <w:abstractNum w:abstractNumId="13" w15:restartNumberingAfterBreak="0">
    <w:nsid w:val="6646660C"/>
    <w:multiLevelType w:val="hybridMultilevel"/>
    <w:tmpl w:val="4A260ADA"/>
    <w:lvl w:ilvl="0" w:tplc="3409000D">
      <w:start w:val="1"/>
      <w:numFmt w:val="bullet"/>
      <w:lvlText w:val=""/>
      <w:lvlJc w:val="left"/>
      <w:pPr>
        <w:ind w:left="720" w:hanging="360"/>
      </w:pPr>
      <w:rPr>
        <w:rFonts w:ascii="Wingdings" w:hAnsi="Wingdings" w:hint="default"/>
      </w:rPr>
    </w:lvl>
    <w:lvl w:ilvl="1" w:tplc="229C2F48">
      <w:numFmt w:val="bullet"/>
      <w:lvlText w:val="–"/>
      <w:lvlJc w:val="left"/>
      <w:pPr>
        <w:ind w:left="1440" w:hanging="360"/>
      </w:pPr>
      <w:rPr>
        <w:rFonts w:ascii="Calibri" w:eastAsiaTheme="minorHAnsi"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E21445E"/>
    <w:multiLevelType w:val="hybridMultilevel"/>
    <w:tmpl w:val="FC5E2A3C"/>
    <w:lvl w:ilvl="0" w:tplc="159AFBC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EE47382"/>
    <w:multiLevelType w:val="hybridMultilevel"/>
    <w:tmpl w:val="35EC102C"/>
    <w:lvl w:ilvl="0" w:tplc="65A0175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721852B4"/>
    <w:multiLevelType w:val="hybridMultilevel"/>
    <w:tmpl w:val="8D16242A"/>
    <w:lvl w:ilvl="0" w:tplc="AF864FF2">
      <w:start w:val="1"/>
      <w:numFmt w:val="decimal"/>
      <w:lvlText w:val="%1."/>
      <w:lvlJc w:val="left"/>
      <w:pPr>
        <w:tabs>
          <w:tab w:val="num" w:pos="720"/>
        </w:tabs>
        <w:ind w:left="720" w:hanging="360"/>
      </w:pPr>
      <w:rPr>
        <w:rFonts w:asciiTheme="minorHAnsi" w:eastAsiaTheme="minorHAnsi" w:hAnsiTheme="minorHAnsi" w:cstheme="minorBidi"/>
      </w:rPr>
    </w:lvl>
    <w:lvl w:ilvl="1" w:tplc="51D021E0">
      <w:start w:val="1"/>
      <w:numFmt w:val="bullet"/>
      <w:lvlText w:val="-"/>
      <w:lvlJc w:val="left"/>
      <w:pPr>
        <w:tabs>
          <w:tab w:val="num" w:pos="1440"/>
        </w:tabs>
        <w:ind w:left="1440" w:hanging="360"/>
      </w:pPr>
      <w:rPr>
        <w:rFonts w:ascii="Times New Roman" w:hAnsi="Times New Roman" w:cs="Times New Roman" w:hint="default"/>
      </w:rPr>
    </w:lvl>
    <w:lvl w:ilvl="2" w:tplc="05A6265C">
      <w:start w:val="1"/>
      <w:numFmt w:val="bullet"/>
      <w:lvlText w:val="-"/>
      <w:lvlJc w:val="left"/>
      <w:pPr>
        <w:tabs>
          <w:tab w:val="num" w:pos="2160"/>
        </w:tabs>
        <w:ind w:left="2160" w:hanging="360"/>
      </w:pPr>
      <w:rPr>
        <w:rFonts w:ascii="Times New Roman" w:hAnsi="Times New Roman" w:cs="Times New Roman" w:hint="default"/>
      </w:rPr>
    </w:lvl>
    <w:lvl w:ilvl="3" w:tplc="0C567F48">
      <w:start w:val="1"/>
      <w:numFmt w:val="bullet"/>
      <w:lvlText w:val="-"/>
      <w:lvlJc w:val="left"/>
      <w:pPr>
        <w:tabs>
          <w:tab w:val="num" w:pos="2880"/>
        </w:tabs>
        <w:ind w:left="2880" w:hanging="360"/>
      </w:pPr>
      <w:rPr>
        <w:rFonts w:ascii="Times New Roman" w:hAnsi="Times New Roman" w:cs="Times New Roman" w:hint="default"/>
      </w:rPr>
    </w:lvl>
    <w:lvl w:ilvl="4" w:tplc="77C89958">
      <w:start w:val="1"/>
      <w:numFmt w:val="bullet"/>
      <w:lvlText w:val="-"/>
      <w:lvlJc w:val="left"/>
      <w:pPr>
        <w:tabs>
          <w:tab w:val="num" w:pos="3600"/>
        </w:tabs>
        <w:ind w:left="3600" w:hanging="360"/>
      </w:pPr>
      <w:rPr>
        <w:rFonts w:ascii="Times New Roman" w:hAnsi="Times New Roman" w:cs="Times New Roman" w:hint="default"/>
      </w:rPr>
    </w:lvl>
    <w:lvl w:ilvl="5" w:tplc="6E10E756">
      <w:start w:val="1"/>
      <w:numFmt w:val="bullet"/>
      <w:lvlText w:val="-"/>
      <w:lvlJc w:val="left"/>
      <w:pPr>
        <w:tabs>
          <w:tab w:val="num" w:pos="4320"/>
        </w:tabs>
        <w:ind w:left="4320" w:hanging="360"/>
      </w:pPr>
      <w:rPr>
        <w:rFonts w:ascii="Times New Roman" w:hAnsi="Times New Roman" w:cs="Times New Roman" w:hint="default"/>
      </w:rPr>
    </w:lvl>
    <w:lvl w:ilvl="6" w:tplc="524C9984">
      <w:start w:val="1"/>
      <w:numFmt w:val="bullet"/>
      <w:lvlText w:val="-"/>
      <w:lvlJc w:val="left"/>
      <w:pPr>
        <w:tabs>
          <w:tab w:val="num" w:pos="5040"/>
        </w:tabs>
        <w:ind w:left="5040" w:hanging="360"/>
      </w:pPr>
      <w:rPr>
        <w:rFonts w:ascii="Times New Roman" w:hAnsi="Times New Roman" w:cs="Times New Roman" w:hint="default"/>
      </w:rPr>
    </w:lvl>
    <w:lvl w:ilvl="7" w:tplc="001A538C">
      <w:start w:val="1"/>
      <w:numFmt w:val="bullet"/>
      <w:lvlText w:val="-"/>
      <w:lvlJc w:val="left"/>
      <w:pPr>
        <w:tabs>
          <w:tab w:val="num" w:pos="5760"/>
        </w:tabs>
        <w:ind w:left="5760" w:hanging="360"/>
      </w:pPr>
      <w:rPr>
        <w:rFonts w:ascii="Times New Roman" w:hAnsi="Times New Roman" w:cs="Times New Roman" w:hint="default"/>
      </w:rPr>
    </w:lvl>
    <w:lvl w:ilvl="8" w:tplc="A7643502">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7BDC727A"/>
    <w:multiLevelType w:val="hybridMultilevel"/>
    <w:tmpl w:val="B7A6E5C8"/>
    <w:lvl w:ilvl="0" w:tplc="72849D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675882553">
    <w:abstractNumId w:val="16"/>
    <w:lvlOverride w:ilvl="0">
      <w:startOverride w:val="1"/>
    </w:lvlOverride>
    <w:lvlOverride w:ilvl="1"/>
    <w:lvlOverride w:ilvl="2"/>
    <w:lvlOverride w:ilvl="3"/>
    <w:lvlOverride w:ilvl="4"/>
    <w:lvlOverride w:ilvl="5"/>
    <w:lvlOverride w:ilvl="6"/>
    <w:lvlOverride w:ilvl="7"/>
    <w:lvlOverride w:ilvl="8"/>
  </w:num>
  <w:num w:numId="2" w16cid:durableId="13483626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7175808">
    <w:abstractNumId w:val="12"/>
  </w:num>
  <w:num w:numId="4" w16cid:durableId="963384057">
    <w:abstractNumId w:val="2"/>
  </w:num>
  <w:num w:numId="5" w16cid:durableId="731469678">
    <w:abstractNumId w:val="11"/>
  </w:num>
  <w:num w:numId="6" w16cid:durableId="1895310043">
    <w:abstractNumId w:val="7"/>
  </w:num>
  <w:num w:numId="7" w16cid:durableId="652106673">
    <w:abstractNumId w:val="10"/>
  </w:num>
  <w:num w:numId="8" w16cid:durableId="1005860102">
    <w:abstractNumId w:val="1"/>
  </w:num>
  <w:num w:numId="9" w16cid:durableId="1251045622">
    <w:abstractNumId w:val="13"/>
  </w:num>
  <w:num w:numId="10" w16cid:durableId="709114329">
    <w:abstractNumId w:val="17"/>
  </w:num>
  <w:num w:numId="11" w16cid:durableId="323513475">
    <w:abstractNumId w:val="15"/>
  </w:num>
  <w:num w:numId="12" w16cid:durableId="110634482">
    <w:abstractNumId w:val="4"/>
  </w:num>
  <w:num w:numId="13" w16cid:durableId="176500837">
    <w:abstractNumId w:val="14"/>
  </w:num>
  <w:num w:numId="14" w16cid:durableId="1274283048">
    <w:abstractNumId w:val="3"/>
  </w:num>
  <w:num w:numId="15" w16cid:durableId="1279339865">
    <w:abstractNumId w:val="9"/>
  </w:num>
  <w:num w:numId="16" w16cid:durableId="977497906">
    <w:abstractNumId w:val="5"/>
  </w:num>
  <w:num w:numId="17" w16cid:durableId="1867017950">
    <w:abstractNumId w:val="0"/>
  </w:num>
  <w:num w:numId="18" w16cid:durableId="1419208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B0"/>
    <w:rsid w:val="00140860"/>
    <w:rsid w:val="001C39B0"/>
    <w:rsid w:val="002B48F4"/>
    <w:rsid w:val="00513DA7"/>
    <w:rsid w:val="0062408D"/>
    <w:rsid w:val="006833FB"/>
    <w:rsid w:val="008F78E7"/>
    <w:rsid w:val="00952CC1"/>
    <w:rsid w:val="00AA20FF"/>
    <w:rsid w:val="00B22212"/>
    <w:rsid w:val="00B415C0"/>
    <w:rsid w:val="00D75A01"/>
    <w:rsid w:val="00DA5D0A"/>
    <w:rsid w:val="00DB430C"/>
    <w:rsid w:val="00E771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61FAE"/>
  <w15:chartTrackingRefBased/>
  <w15:docId w15:val="{9793C377-DE2E-46A2-B43B-4FB7CDD6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1C3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1C3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C3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B0"/>
    <w:rPr>
      <w:rFonts w:eastAsiaTheme="majorEastAsia" w:cstheme="majorBidi"/>
      <w:color w:val="272727" w:themeColor="text1" w:themeTint="D8"/>
    </w:rPr>
  </w:style>
  <w:style w:type="paragraph" w:styleId="Title">
    <w:name w:val="Title"/>
    <w:basedOn w:val="Normal"/>
    <w:next w:val="Normal"/>
    <w:link w:val="TitleChar"/>
    <w:uiPriority w:val="10"/>
    <w:qFormat/>
    <w:rsid w:val="001C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B0"/>
    <w:pPr>
      <w:spacing w:before="160"/>
      <w:jc w:val="center"/>
    </w:pPr>
    <w:rPr>
      <w:i/>
      <w:iCs/>
      <w:color w:val="404040" w:themeColor="text1" w:themeTint="BF"/>
    </w:rPr>
  </w:style>
  <w:style w:type="character" w:customStyle="1" w:styleId="QuoteChar">
    <w:name w:val="Quote Char"/>
    <w:basedOn w:val="DefaultParagraphFont"/>
    <w:link w:val="Quote"/>
    <w:uiPriority w:val="29"/>
    <w:rsid w:val="001C39B0"/>
    <w:rPr>
      <w:i/>
      <w:iCs/>
      <w:color w:val="404040" w:themeColor="text1" w:themeTint="BF"/>
    </w:rPr>
  </w:style>
  <w:style w:type="paragraph" w:styleId="ListParagraph">
    <w:name w:val="List Paragraph"/>
    <w:basedOn w:val="Normal"/>
    <w:uiPriority w:val="34"/>
    <w:qFormat/>
    <w:rsid w:val="001C39B0"/>
    <w:pPr>
      <w:ind w:left="720"/>
      <w:contextualSpacing/>
    </w:pPr>
  </w:style>
  <w:style w:type="character" w:styleId="IntenseEmphasis">
    <w:name w:val="Intense Emphasis"/>
    <w:basedOn w:val="DefaultParagraphFont"/>
    <w:uiPriority w:val="21"/>
    <w:qFormat/>
    <w:rsid w:val="001C39B0"/>
    <w:rPr>
      <w:i/>
      <w:iCs/>
      <w:color w:val="0F4761" w:themeColor="accent1" w:themeShade="BF"/>
    </w:rPr>
  </w:style>
  <w:style w:type="paragraph" w:styleId="IntenseQuote">
    <w:name w:val="Intense Quote"/>
    <w:basedOn w:val="Normal"/>
    <w:next w:val="Normal"/>
    <w:link w:val="IntenseQuoteChar"/>
    <w:uiPriority w:val="30"/>
    <w:qFormat/>
    <w:rsid w:val="001C3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B0"/>
    <w:rPr>
      <w:i/>
      <w:iCs/>
      <w:color w:val="0F4761" w:themeColor="accent1" w:themeShade="BF"/>
    </w:rPr>
  </w:style>
  <w:style w:type="character" w:styleId="IntenseReference">
    <w:name w:val="Intense Reference"/>
    <w:basedOn w:val="DefaultParagraphFont"/>
    <w:uiPriority w:val="32"/>
    <w:qFormat/>
    <w:rsid w:val="001C39B0"/>
    <w:rPr>
      <w:b/>
      <w:bCs/>
      <w:smallCaps/>
      <w:color w:val="0F4761" w:themeColor="accent1" w:themeShade="BF"/>
      <w:spacing w:val="5"/>
    </w:rPr>
  </w:style>
  <w:style w:type="paragraph" w:styleId="BodyText">
    <w:name w:val="Body Text"/>
    <w:basedOn w:val="Normal"/>
    <w:link w:val="BodyTextChar"/>
    <w:uiPriority w:val="1"/>
    <w:qFormat/>
    <w:rsid w:val="001C39B0"/>
    <w:pPr>
      <w:widowControl w:val="0"/>
      <w:autoSpaceDE w:val="0"/>
      <w:autoSpaceDN w:val="0"/>
      <w:spacing w:after="0" w:line="240" w:lineRule="auto"/>
    </w:pPr>
    <w:rPr>
      <w:rFonts w:ascii="Liberation Sans Narrow" w:eastAsia="Liberation Sans Narrow" w:hAnsi="Liberation Sans Narrow" w:cs="Liberation Sans Narrow"/>
      <w:kern w:val="0"/>
      <w:sz w:val="22"/>
      <w:szCs w:val="22"/>
      <w:lang w:val="en-US"/>
      <w14:ligatures w14:val="none"/>
    </w:rPr>
  </w:style>
  <w:style w:type="character" w:customStyle="1" w:styleId="BodyTextChar">
    <w:name w:val="Body Text Char"/>
    <w:basedOn w:val="DefaultParagraphFont"/>
    <w:link w:val="BodyText"/>
    <w:uiPriority w:val="1"/>
    <w:rsid w:val="001C39B0"/>
    <w:rPr>
      <w:rFonts w:ascii="Liberation Sans Narrow" w:eastAsia="Liberation Sans Narrow" w:hAnsi="Liberation Sans Narrow" w:cs="Liberation Sans Narrow"/>
      <w:kern w:val="0"/>
      <w:sz w:val="22"/>
      <w:szCs w:val="22"/>
      <w:lang w:val="en-US"/>
      <w14:ligatures w14:val="none"/>
    </w:rPr>
  </w:style>
  <w:style w:type="table" w:styleId="TableGrid">
    <w:name w:val="Table Grid"/>
    <w:basedOn w:val="TableNormal"/>
    <w:uiPriority w:val="39"/>
    <w:rsid w:val="001C39B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39B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efault">
    <w:name w:val="Default"/>
    <w:rsid w:val="001C39B0"/>
    <w:pPr>
      <w:autoSpaceDE w:val="0"/>
      <w:autoSpaceDN w:val="0"/>
      <w:adjustRightInd w:val="0"/>
      <w:spacing w:after="0" w:line="240" w:lineRule="auto"/>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95532">
      <w:bodyDiv w:val="1"/>
      <w:marLeft w:val="0"/>
      <w:marRight w:val="0"/>
      <w:marTop w:val="0"/>
      <w:marBottom w:val="0"/>
      <w:divBdr>
        <w:top w:val="none" w:sz="0" w:space="0" w:color="auto"/>
        <w:left w:val="none" w:sz="0" w:space="0" w:color="auto"/>
        <w:bottom w:val="none" w:sz="0" w:space="0" w:color="auto"/>
        <w:right w:val="none" w:sz="0" w:space="0" w:color="auto"/>
      </w:divBdr>
    </w:div>
    <w:div w:id="251742383">
      <w:bodyDiv w:val="1"/>
      <w:marLeft w:val="0"/>
      <w:marRight w:val="0"/>
      <w:marTop w:val="0"/>
      <w:marBottom w:val="0"/>
      <w:divBdr>
        <w:top w:val="none" w:sz="0" w:space="0" w:color="auto"/>
        <w:left w:val="none" w:sz="0" w:space="0" w:color="auto"/>
        <w:bottom w:val="none" w:sz="0" w:space="0" w:color="auto"/>
        <w:right w:val="none" w:sz="0" w:space="0" w:color="auto"/>
      </w:divBdr>
    </w:div>
    <w:div w:id="1472796083">
      <w:bodyDiv w:val="1"/>
      <w:marLeft w:val="0"/>
      <w:marRight w:val="0"/>
      <w:marTop w:val="0"/>
      <w:marBottom w:val="0"/>
      <w:divBdr>
        <w:top w:val="none" w:sz="0" w:space="0" w:color="auto"/>
        <w:left w:val="none" w:sz="0" w:space="0" w:color="auto"/>
        <w:bottom w:val="none" w:sz="0" w:space="0" w:color="auto"/>
        <w:right w:val="none" w:sz="0" w:space="0" w:color="auto"/>
      </w:divBdr>
    </w:div>
    <w:div w:id="18983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15</Pages>
  <Words>4023</Words>
  <Characters>20966</Characters>
  <Application>Microsoft Office Word</Application>
  <DocSecurity>0</DocSecurity>
  <Lines>748</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Gabionza</dc:creator>
  <cp:keywords/>
  <dc:description/>
  <cp:lastModifiedBy>Joy Gabionza</cp:lastModifiedBy>
  <cp:revision>11</cp:revision>
  <cp:lastPrinted>2025-07-09T14:28:00Z</cp:lastPrinted>
  <dcterms:created xsi:type="dcterms:W3CDTF">2025-07-09T12:48:00Z</dcterms:created>
  <dcterms:modified xsi:type="dcterms:W3CDTF">2025-07-09T14:29:00Z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7e7eb306-6c12-4ec7-b69a-a135b33ab23d</vt:lpwstr>
  </property>
</Properties>
</file>