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" w:hAnsi="Times" w:cs="Times"/>
          <w:sz w:val="28"/>
          <w:sz-cs w:val="28"/>
          <w:b/>
        </w:rPr>
        <w:t xml:space="preserve">James  Lawson</w:t>
      </w:r>
    </w:p>
    <w:p>
      <w:pPr>
        <w:jc w:val="right"/>
      </w:pPr>
      <w:r>
        <w:rPr>
          <w:rFonts w:ascii="Times" w:hAnsi="Times" w:cs="Times"/>
          <w:sz w:val="28"/>
          <w:sz-cs w:val="28"/>
          <w:b/>
        </w:rPr>
        <w:t xml:space="preserve">CIS 118</w:t>
      </w:r>
    </w:p>
    <w:p>
      <w:pPr>
        <w:jc w:val="right"/>
      </w:pPr>
      <w:r>
        <w:rPr>
          <w:rFonts w:ascii="Times" w:hAnsi="Times" w:cs="Times"/>
          <w:sz w:val="28"/>
          <w:sz-cs w:val="28"/>
          <w:b/>
        </w:rPr>
        <w:t xml:space="preserve">Week 3, 2/2/2019</w:t>
      </w:r>
    </w:p>
    <w:p>
      <w:pPr>
        <w:jc w:val="right"/>
      </w:pPr>
      <w:r>
        <w:rPr>
          <w:rFonts w:ascii="Times" w:hAnsi="Times" w:cs="Times"/>
          <w:sz w:val="28"/>
          <w:sz-cs w:val="28"/>
          <w:b/>
        </w:rPr>
        <w:t xml:space="preserve">Detailed Investigation of your PC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Make and Model of PC</w:t>
        <w:tab/>
        <w:t xml:space="preserve"/>
        <w:tab/>
        <w:t xml:space="preserve">Apple MacBook Pro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Year Manufacture</w:t>
        <w:tab/>
        <w:t xml:space="preserve"/>
        <w:tab/>
        <w:t xml:space="preserve">-</w:t>
        <w:tab/>
        <w:t xml:space="preserve">Late 2012 model (newer of 2 released in 2012)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Location Manufactured</w:t>
        <w:tab/>
        <w:t xml:space="preserve"/>
        <w:tab/>
        <w:t xml:space="preserve">Designed by Apple in California, assembled in China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 at time of purchase</w:t>
        <w:tab/>
        <w:t xml:space="preserve">-</w:t>
        <w:tab/>
        <w:t xml:space="preserve">$599.99 + Shipping and Sales Tax (Amazon)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 of purchase today.  </w:t>
        <w:tab/>
        <w:t xml:space="preserve">-</w:t>
        <w:tab/>
        <w:t xml:space="preserve">$500.00 (Ebay)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New and Used</w:t>
        <w:tab/>
        <w:t xml:space="preserve"/>
        <w:tab/>
        <w:t xml:space="preserve">-</w:t>
        <w:tab/>
        <w:t xml:space="preserve"/>
        <w:tab/>
        <w:t xml:space="preserve">No longer in production, $394.90 Refurbished @ Walmart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CPU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of CPU </w:t>
        <w:tab/>
        <w:t xml:space="preserve"/>
        <w:tab/>
        <w:t xml:space="preserve"/>
        <w:tab/>
        <w:t xml:space="preserve">-</w:t>
        <w:tab/>
        <w:t xml:space="preserve">i5 Duel-core Processor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Manufacture</w:t>
        <w:tab/>
        <w:t xml:space="preserve"/>
        <w:tab/>
        <w:t xml:space="preserve"/>
        <w:tab/>
        <w:t xml:space="preserve">-</w:t>
        <w:tab/>
        <w:t xml:space="preserve">Intel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Speed (clock rate)</w:t>
        <w:tab/>
        <w:t xml:space="preserve"/>
        <w:tab/>
        <w:t xml:space="preserve">-</w:t>
        <w:tab/>
        <w:t xml:space="preserve">2.5 GHz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Cache</w:t>
        <w:tab/>
        <w:t xml:space="preserve"/>
        <w:tab/>
        <w:t xml:space="preserve"/>
        <w:tab/>
        <w:t xml:space="preserve"/>
        <w:tab/>
        <w:t xml:space="preserve">-</w:t>
        <w:tab/>
        <w:t xml:space="preserve">256k level 2 cache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Size of Data Address Bus – in Bits -  64 bit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Size of Command Bus – in Bits </w:t>
        <w:tab/>
        <w:t xml:space="preserve">? unable to find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Number of  CPU Cores on chip</w:t>
        <w:tab/>
        <w:t xml:space="preserve">2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Can it be over clocked</w:t>
        <w:tab/>
        <w:t xml:space="preserve"/>
        <w:tab/>
        <w:t xml:space="preserve">-</w:t>
        <w:tab/>
        <w:t xml:space="preserve">Yes, 3.1 GHz when Turbo kicks in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 of purchase today</w:t>
        <w:tab/>
        <w:t xml:space="preserve"/>
        <w:tab/>
        <w:t xml:space="preserve">$172.00 </w:t>
        <w:tab/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Hard Disk Drive or SSD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Make and Model of Hard Disk</w:t>
        <w:tab/>
        <w:t xml:space="preserve">Apple’s ‘Macintosh HD’ (in ‘About This Mac’)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Storage Capacity</w:t>
        <w:tab/>
        <w:t xml:space="preserve"/>
        <w:tab/>
        <w:t xml:space="preserve">-</w:t>
        <w:tab/>
        <w:t xml:space="preserve">500GB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Seek time</w:t>
        <w:tab/>
        <w:t xml:space="preserve"/>
        <w:tab/>
        <w:t xml:space="preserve"/>
        <w:tab/>
        <w:t xml:space="preserve">-</w:t>
        <w:tab/>
        <w:t xml:space="preserve">The macbook pro runs on an ssd (solid state drive) which I read on quota ‘works much differently than hard disks and do not have spindles. They’re a collection of NAND cells which hold bits collectively, so there is no seek time when it comes to SSD’s and run faster than traditional hard disks.'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 Transfer Rate</w:t>
        <w:tab/>
        <w:t xml:space="preserve"/>
        <w:tab/>
        <w:t xml:space="preserve">-</w:t>
        <w:tab/>
        <w:t xml:space="preserve">5400 RPM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Audible noise</w:t>
        <w:tab/>
        <w:t xml:space="preserve"/>
        <w:tab/>
        <w:t xml:space="preserve"/>
        <w:tab/>
        <w:t xml:space="preserve">-</w:t>
        <w:tab/>
        <w:t xml:space="preserve">Fan is running constantly while the MacBook is in use but relatively slow to prevent any audible noise.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 of purchase today.  </w:t>
        <w:tab/>
        <w:t xml:space="preserve">-</w:t>
        <w:tab/>
        <w:t xml:space="preserve">$35.95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RAM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Manufacture</w:t>
        <w:tab/>
        <w:t xml:space="preserve"/>
        <w:tab/>
        <w:t xml:space="preserve"/>
        <w:tab/>
        <w:t xml:space="preserve">-</w:t>
        <w:tab/>
        <w:t xml:space="preserve">Apple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DDR#</w:t>
        <w:tab/>
        <w:t xml:space="preserve"/>
        <w:tab/>
        <w:t xml:space="preserve"/>
        <w:tab/>
        <w:t xml:space="preserve"/>
        <w:tab/>
        <w:t xml:space="preserve">-</w:t>
        <w:tab/>
        <w:t xml:space="preserve">3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Max Capacity (Bytes)</w:t>
        <w:tab/>
        <w:t xml:space="preserve"/>
        <w:tab/>
        <w:t xml:space="preserve">-</w:t>
        <w:tab/>
        <w:t xml:space="preserve">4GB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Clock speed (MHz)</w:t>
        <w:tab/>
        <w:t xml:space="preserve"/>
        <w:tab/>
        <w:t xml:space="preserve">-</w:t>
        <w:tab/>
        <w:t xml:space="preserve">1600 MHz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 Transfer Rate (Mts)</w:t>
        <w:tab/>
        <w:t xml:space="preserve">-</w:t>
        <w:tab/>
        <w:t xml:space="preserve">8.5 GB/s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How much do you have installed  -</w:t>
        <w:tab/>
        <w:t xml:space="preserve">4GB (‘all memory slots are currently in use’)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Max your computer model can hold -</w:t>
        <w:tab/>
        <w:t xml:space="preserve">4GB( 2 2GB memory slots)</w:t>
        <w:tab/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 of purchase today.  </w:t>
        <w:tab/>
        <w:t xml:space="preserve">-</w:t>
        <w:tab/>
        <w:t xml:space="preserve">$24.95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Monitor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Size</w:t>
        <w:tab/>
        <w:t xml:space="preserve"/>
        <w:tab/>
        <w:t xml:space="preserve"/>
        <w:tab/>
        <w:t xml:space="preserve"/>
        <w:tab/>
        <w:t xml:space="preserve">-</w:t>
        <w:tab/>
        <w:t xml:space="preserve">13.3”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Max Resolution</w:t>
        <w:tab/>
        <w:t xml:space="preserve"/>
        <w:tab/>
        <w:t xml:space="preserve"/>
        <w:tab/>
        <w:t xml:space="preserve">1280p x 800p</w:t>
      </w:r>
    </w:p>
    <w:sectPr>
      <w:pgSz w:w="12240" w:h="15840"/>
      <w:pgMar w:top="576" w:right="720" w:bottom="576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Diablo Valley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</cp:coreProperties>
</file>

<file path=docProps/meta.xml><?xml version="1.0" encoding="utf-8"?>
<meta xmlns="http://schemas.apple.com/cocoa/2006/metadata">
  <generator>CocoaOOXMLWriter/1561.4</generator>
</meta>
</file>