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9BCA506">
      <w:pPr>
        <w:spacing w:before="156" w:beforeLines="50" w:line="360" w:lineRule="auto"/>
        <w:jc w:val="center"/>
        <w:rPr>
          <w:rFonts w:cs="仿宋" w:asciiTheme="minorEastAsia" w:hAnsiTheme="minorEastAsia" w:eastAsiaTheme="minorEastAsia"/>
          <w:b/>
          <w:sz w:val="52"/>
          <w:szCs w:val="52"/>
        </w:rPr>
      </w:pPr>
      <w:r>
        <w:rPr>
          <w:rFonts w:hint="eastAsia" w:cs="仿宋" w:asciiTheme="minorEastAsia" w:hAnsiTheme="minorEastAsia" w:eastAsiaTheme="minorEastAsia"/>
          <w:b/>
          <w:sz w:val="52"/>
          <w:szCs w:val="52"/>
        </w:rPr>
        <w:t xml:space="preserve">所 </w:t>
      </w:r>
      <w:r>
        <w:rPr>
          <w:rFonts w:cs="仿宋" w:asciiTheme="minorEastAsia" w:hAnsiTheme="minorEastAsia" w:eastAsiaTheme="minorEastAsia"/>
          <w:b/>
          <w:sz w:val="52"/>
          <w:szCs w:val="52"/>
        </w:rPr>
        <w:t xml:space="preserve"> </w:t>
      </w:r>
      <w:r>
        <w:rPr>
          <w:rFonts w:hint="eastAsia" w:cs="仿宋" w:asciiTheme="minorEastAsia" w:hAnsiTheme="minorEastAsia" w:eastAsiaTheme="minorEastAsia"/>
          <w:b/>
          <w:sz w:val="52"/>
          <w:szCs w:val="52"/>
        </w:rPr>
        <w:t>函</w:t>
      </w:r>
    </w:p>
    <w:p w14:paraId="217E951E">
      <w:pPr>
        <w:wordWrap w:val="0"/>
        <w:spacing w:line="360" w:lineRule="auto"/>
        <w:jc w:val="right"/>
        <w:rPr>
          <w:rFonts w:cs="仿宋" w:asciiTheme="minorEastAsia" w:hAnsiTheme="minorEastAsia" w:eastAsiaTheme="minorEastAsia"/>
          <w:sz w:val="24"/>
          <w:szCs w:val="32"/>
        </w:rPr>
      </w:pPr>
      <w:r>
        <w:rPr>
          <w:rFonts w:hint="eastAsia" w:cs="仿宋" w:asciiTheme="minorEastAsia" w:hAnsiTheme="minorEastAsia" w:eastAsiaTheme="minorEastAsia"/>
          <w:sz w:val="24"/>
          <w:szCs w:val="32"/>
        </w:rPr>
        <w:t>（</w:t>
      </w:r>
      <w:r>
        <w:rPr>
          <w:rFonts w:hint="eastAsia" w:cs="仿宋" w:asciiTheme="minorEastAsia" w:hAnsiTheme="minorEastAsia" w:eastAsiaTheme="minorEastAsia"/>
          <w:sz w:val="24"/>
          <w:szCs w:val="32"/>
          <w:lang w:val="en-US" w:eastAsia="zh-CN"/>
        </w:rPr>
        <w:t>{{年份}}</w:t>
      </w:r>
      <w:r>
        <w:rPr>
          <w:rFonts w:hint="eastAsia" w:cs="仿宋" w:asciiTheme="minorEastAsia" w:hAnsiTheme="minorEastAsia" w:eastAsiaTheme="minorEastAsia"/>
          <w:sz w:val="24"/>
          <w:szCs w:val="32"/>
        </w:rPr>
        <w:t>）广所函字第    号</w:t>
      </w:r>
    </w:p>
    <w:p w14:paraId="3CB08D80">
      <w:pPr>
        <w:spacing w:line="360" w:lineRule="auto"/>
        <w:rPr>
          <w:rFonts w:hint="eastAsia" w:cs="仿宋" w:asciiTheme="minorEastAsia" w:hAnsiTheme="minorEastAsia" w:eastAsiaTheme="minorEastAsia"/>
          <w:b/>
          <w:sz w:val="28"/>
          <w:szCs w:val="28"/>
        </w:rPr>
      </w:pPr>
    </w:p>
    <w:p w14:paraId="5A156EED">
      <w:pPr>
        <w:spacing w:line="360" w:lineRule="auto"/>
        <w:rPr>
          <w:rFonts w:cs="仿宋" w:asciiTheme="minorEastAsia" w:hAnsiTheme="minorEastAsia" w:eastAsiaTheme="minorEastAsia"/>
          <w:b/>
          <w:sz w:val="28"/>
          <w:szCs w:val="28"/>
        </w:rPr>
      </w:pPr>
      <w:r>
        <w:rPr>
          <w:rFonts w:hint="eastAsia" w:cs="仿宋" w:asciiTheme="minorEastAsia" w:hAnsiTheme="minorEastAsia" w:eastAsiaTheme="minorEastAsia"/>
          <w:b/>
          <w:sz w:val="28"/>
          <w:szCs w:val="28"/>
        </w:rPr>
        <w:t>致：</w:t>
      </w:r>
      <w:r>
        <w:rPr>
          <w:rFonts w:hint="eastAsia" w:cs="仿宋" w:asciiTheme="minorEastAsia" w:hAnsiTheme="minorEastAsia" w:eastAsiaTheme="minorEastAsia"/>
          <w:b/>
          <w:sz w:val="28"/>
          <w:szCs w:val="28"/>
          <w:u w:val="single"/>
        </w:rPr>
        <w:t xml:space="preserve"> </w:t>
      </w:r>
      <w:r>
        <w:rPr>
          <w:rFonts w:hint="eastAsia" w:cs="仿宋" w:asciiTheme="minorEastAsia" w:hAnsiTheme="minorEastAsia" w:eastAsiaTheme="minorEastAsia"/>
          <w:b/>
          <w:sz w:val="28"/>
          <w:szCs w:val="28"/>
          <w:u w:val="single"/>
          <w:lang w:val="en-US" w:eastAsia="zh-CN"/>
        </w:rPr>
        <w:t>{{案件审理机构}}</w:t>
      </w:r>
      <w:r>
        <w:rPr>
          <w:rFonts w:hint="eastAsia" w:cs="仿宋" w:asciiTheme="minorEastAsia" w:hAnsiTheme="minorEastAsia" w:eastAsiaTheme="minorEastAsia"/>
          <w:b/>
          <w:sz w:val="28"/>
          <w:szCs w:val="28"/>
          <w:u w:val="single"/>
        </w:rPr>
        <w:t xml:space="preserve"> </w:t>
      </w:r>
    </w:p>
    <w:p w14:paraId="46D8F04D">
      <w:pPr>
        <w:spacing w:before="156" w:beforeLines="50" w:after="200" w:line="480" w:lineRule="auto"/>
        <w:ind w:firstLine="560" w:firstLineChars="200"/>
        <w:jc w:val="left"/>
        <w:rPr>
          <w:rFonts w:cs="仿宋" w:asciiTheme="minorEastAsia" w:hAnsiTheme="minorEastAsia" w:eastAsiaTheme="minorEastAsia"/>
          <w:sz w:val="28"/>
          <w:szCs w:val="28"/>
        </w:rPr>
      </w:pPr>
      <w:r>
        <w:rPr>
          <w:rFonts w:hint="eastAsia" w:cs="仿宋" w:asciiTheme="minorEastAsia" w:hAnsiTheme="minorEastAsia" w:eastAsiaTheme="minorEastAsia"/>
          <w:sz w:val="28"/>
          <w:szCs w:val="28"/>
        </w:rPr>
        <w:t>本所接受</w:t>
      </w:r>
      <w:r>
        <w:rPr>
          <w:rFonts w:hint="eastAsia" w:cs="仿宋" w:asciiTheme="minorEastAsia" w:hAnsiTheme="minorEastAsia" w:eastAsiaTheme="minorEastAsia"/>
          <w:sz w:val="28"/>
          <w:szCs w:val="28"/>
          <w:u w:val="single"/>
        </w:rPr>
        <w:t xml:space="preserve"> </w:t>
      </w:r>
      <w:r>
        <w:rPr>
          <w:rFonts w:hint="default" w:cs="仿宋" w:asciiTheme="minorEastAsia" w:hAnsiTheme="minorEastAsia" w:eastAsiaTheme="minorEastAsia"/>
          <w:sz w:val="28"/>
          <w:szCs w:val="28"/>
          <w:u w:val="single"/>
          <w:lang w:eastAsia="zh-CN"/>
        </w:rPr>
        <w:t>{{</w:t>
      </w:r>
      <w:r>
        <w:rPr>
          <w:rFonts w:hint="eastAsia" w:cs="仿宋" w:asciiTheme="minorEastAsia" w:hAnsiTheme="minorEastAsia" w:eastAsiaTheme="minorEastAsia"/>
          <w:sz w:val="28"/>
          <w:szCs w:val="28"/>
          <w:u w:val="single"/>
          <w:lang w:val="en-US" w:eastAsia="zh-CN"/>
        </w:rPr>
        <w:t>案件</w:t>
      </w:r>
      <w:r>
        <w:rPr>
          <w:rFonts w:hint="default" w:cs="仿宋" w:asciiTheme="minorEastAsia" w:hAnsiTheme="minorEastAsia" w:eastAsiaTheme="minorEastAsia"/>
          <w:sz w:val="28"/>
          <w:szCs w:val="28"/>
          <w:u w:val="single"/>
          <w:lang w:eastAsia="zh-CN"/>
        </w:rPr>
        <w:t>委托人名称}}</w:t>
      </w:r>
      <w:r>
        <w:rPr>
          <w:rFonts w:cs="仿宋" w:asciiTheme="minorEastAsia" w:hAnsiTheme="minorEastAsia" w:eastAsiaTheme="minorEastAsia"/>
          <w:sz w:val="28"/>
          <w:szCs w:val="28"/>
          <w:u w:val="single"/>
        </w:rPr>
        <w:t xml:space="preserve"> </w:t>
      </w:r>
      <w:r>
        <w:rPr>
          <w:rFonts w:hint="eastAsia" w:cs="仿宋" w:asciiTheme="minorEastAsia" w:hAnsiTheme="minorEastAsia" w:eastAsiaTheme="minorEastAsia"/>
          <w:sz w:val="28"/>
          <w:szCs w:val="28"/>
        </w:rPr>
        <w:t>的委托，指派</w:t>
      </w:r>
      <w:r>
        <w:rPr>
          <w:rFonts w:hint="eastAsia" w:cs="仿宋" w:asciiTheme="minorEastAsia" w:hAnsiTheme="minorEastAsia" w:eastAsiaTheme="minorEastAsia"/>
          <w:sz w:val="28"/>
          <w:szCs w:val="28"/>
          <w:u w:val="single"/>
          <w:lang w:val="en-US" w:eastAsia="zh-CN"/>
        </w:rPr>
        <w:t xml:space="preserve"> </w:t>
      </w:r>
      <w:r>
        <w:rPr>
          <w:rFonts w:hint="eastAsia" w:cs="仿宋" w:asciiTheme="minorEastAsia" w:hAnsiTheme="minorEastAsia" w:eastAsiaTheme="minorEastAsia"/>
          <w:sz w:val="28"/>
          <w:szCs w:val="28"/>
          <w:u w:val="single"/>
          <w:lang w:val="en-US" w:eastAsia="zh-Hans"/>
        </w:rPr>
        <w:t>{{</w:t>
      </w:r>
      <w:r>
        <w:rPr>
          <w:rFonts w:hint="eastAsia" w:cs="仿宋" w:asciiTheme="minorEastAsia" w:hAnsiTheme="minorEastAsia" w:eastAsiaTheme="minorEastAsia"/>
          <w:sz w:val="28"/>
          <w:szCs w:val="28"/>
          <w:u w:val="single"/>
          <w:lang w:val="en-US" w:eastAsia="zh-CN"/>
        </w:rPr>
        <w:t>案件</w:t>
      </w:r>
      <w:r>
        <w:rPr>
          <w:rFonts w:hint="eastAsia" w:cs="仿宋" w:asciiTheme="minorEastAsia" w:hAnsiTheme="minorEastAsia" w:eastAsiaTheme="minorEastAsia"/>
          <w:sz w:val="28"/>
          <w:szCs w:val="28"/>
          <w:u w:val="single"/>
          <w:lang w:val="en-US" w:eastAsia="zh-Hans"/>
        </w:rPr>
        <w:t>律师姓名}}</w:t>
      </w:r>
      <w:r>
        <w:rPr>
          <w:rFonts w:hint="eastAsia" w:cs="仿宋" w:asciiTheme="minorEastAsia" w:hAnsiTheme="minorEastAsia" w:eastAsiaTheme="minorEastAsia"/>
          <w:sz w:val="28"/>
          <w:szCs w:val="28"/>
          <w:u w:val="single"/>
          <w:lang w:val="en-US" w:eastAsia="zh-CN"/>
        </w:rPr>
        <w:t xml:space="preserve">  </w:t>
      </w:r>
      <w:r>
        <w:rPr>
          <w:rFonts w:hint="eastAsia" w:cs="仿宋" w:asciiTheme="minorEastAsia" w:hAnsiTheme="minorEastAsia" w:eastAsiaTheme="minorEastAsia"/>
          <w:sz w:val="28"/>
          <w:szCs w:val="28"/>
          <w:u w:val="none"/>
          <w:lang w:val="en-US" w:eastAsia="zh-CN"/>
        </w:rPr>
        <w:t>律师</w:t>
      </w:r>
      <w:r>
        <w:rPr>
          <w:rFonts w:hint="eastAsia" w:cs="仿宋" w:asciiTheme="minorEastAsia" w:hAnsiTheme="minorEastAsia" w:eastAsiaTheme="minorEastAsia"/>
          <w:sz w:val="28"/>
          <w:szCs w:val="28"/>
        </w:rPr>
        <w:t>担任委托人与</w:t>
      </w:r>
      <w:r>
        <w:rPr>
          <w:rFonts w:hint="eastAsia" w:cs="仿宋" w:asciiTheme="minorEastAsia" w:hAnsiTheme="minorEastAsia" w:eastAsiaTheme="minorEastAsia"/>
          <w:sz w:val="28"/>
          <w:szCs w:val="28"/>
          <w:u w:val="single"/>
        </w:rPr>
        <w:t xml:space="preserve"> </w:t>
      </w:r>
      <w:r>
        <w:rPr>
          <w:rFonts w:hint="eastAsia" w:cs="仿宋" w:asciiTheme="minorEastAsia" w:hAnsiTheme="minorEastAsia" w:eastAsiaTheme="minorEastAsia"/>
          <w:sz w:val="28"/>
          <w:szCs w:val="28"/>
          <w:u w:val="single"/>
          <w:lang w:val="en-US" w:eastAsia="zh-CN"/>
        </w:rPr>
        <w:t>{{案件对方当事人名称}}</w:t>
      </w:r>
      <w:r>
        <w:rPr>
          <w:rFonts w:hint="default" w:cs="仿宋" w:asciiTheme="minorEastAsia" w:hAnsiTheme="minorEastAsia" w:eastAsiaTheme="minorEastAsia"/>
          <w:sz w:val="28"/>
          <w:szCs w:val="28"/>
          <w:u w:val="single"/>
          <w:lang w:eastAsia="zh-CN"/>
        </w:rPr>
        <w:t xml:space="preserve"> </w:t>
      </w:r>
      <w:r>
        <w:rPr>
          <w:rFonts w:hint="eastAsia" w:cs="仿宋" w:asciiTheme="minorEastAsia" w:hAnsiTheme="minorEastAsia" w:eastAsiaTheme="minorEastAsia"/>
          <w:sz w:val="28"/>
          <w:szCs w:val="28"/>
          <w:u w:val="single"/>
          <w:lang w:val="en-US" w:eastAsia="zh-CN"/>
        </w:rPr>
        <w:t>{{案件案由}}</w:t>
      </w:r>
      <w:r>
        <w:rPr>
          <w:rFonts w:cs="仿宋" w:asciiTheme="minorEastAsia" w:hAnsiTheme="minorEastAsia" w:eastAsiaTheme="minorEastAsia"/>
          <w:sz w:val="28"/>
          <w:szCs w:val="28"/>
          <w:u w:val="single"/>
        </w:rPr>
        <w:t xml:space="preserve"> </w:t>
      </w:r>
      <w:r>
        <w:rPr>
          <w:rFonts w:hint="eastAsia" w:cs="仿宋" w:asciiTheme="minorEastAsia" w:hAnsiTheme="minorEastAsia" w:eastAsiaTheme="minorEastAsia"/>
          <w:sz w:val="28"/>
          <w:szCs w:val="28"/>
        </w:rPr>
        <w:t>一案</w:t>
      </w:r>
      <w:r>
        <w:rPr>
          <w:rFonts w:hint="eastAsia" w:cs="仿宋" w:asciiTheme="minorEastAsia" w:hAnsiTheme="minorEastAsia" w:eastAsiaTheme="minorEastAsia"/>
          <w:sz w:val="28"/>
          <w:szCs w:val="28"/>
          <w:u w:val="single"/>
        </w:rPr>
        <w:t xml:space="preserve"> </w:t>
      </w:r>
      <w:r>
        <w:rPr>
          <w:rFonts w:hint="default" w:cs="仿宋" w:asciiTheme="minorEastAsia" w:hAnsiTheme="minorEastAsia" w:eastAsiaTheme="minorEastAsia"/>
          <w:sz w:val="28"/>
          <w:szCs w:val="28"/>
          <w:highlight w:val="none"/>
          <w:u w:val="single"/>
        </w:rPr>
        <w:t xml:space="preserve"> </w:t>
      </w:r>
      <w:r>
        <w:rPr>
          <w:rFonts w:hint="eastAsia" w:cs="仿宋" w:asciiTheme="minorEastAsia" w:hAnsiTheme="minorEastAsia" w:eastAsiaTheme="minorEastAsia"/>
          <w:sz w:val="28"/>
          <w:szCs w:val="28"/>
          <w:highlight w:val="none"/>
          <w:u w:val="single"/>
          <w:lang w:val="en-US" w:eastAsia="zh-CN"/>
        </w:rPr>
        <w:t>{{案件当前阶段}}</w:t>
      </w:r>
      <w:r>
        <w:rPr>
          <w:rFonts w:cs="仿宋" w:asciiTheme="minorEastAsia" w:hAnsiTheme="minorEastAsia" w:eastAsiaTheme="minorEastAsia"/>
          <w:sz w:val="28"/>
          <w:szCs w:val="28"/>
          <w:u w:val="single"/>
        </w:rPr>
        <w:t xml:space="preserve"> </w:t>
      </w:r>
      <w:r>
        <w:rPr>
          <w:rFonts w:hint="eastAsia" w:cs="仿宋" w:asciiTheme="minorEastAsia" w:hAnsiTheme="minorEastAsia" w:eastAsiaTheme="minorEastAsia"/>
          <w:sz w:val="28"/>
          <w:szCs w:val="28"/>
          <w:u w:val="none"/>
          <w:lang w:val="en-US" w:eastAsia="zh-CN"/>
        </w:rPr>
        <w:t>程序</w:t>
      </w:r>
      <w:r>
        <w:rPr>
          <w:rFonts w:hint="eastAsia" w:cs="仿宋" w:asciiTheme="minorEastAsia" w:hAnsiTheme="minorEastAsia" w:eastAsiaTheme="minorEastAsia"/>
          <w:sz w:val="28"/>
          <w:szCs w:val="28"/>
        </w:rPr>
        <w:t>的代理人。</w:t>
      </w:r>
    </w:p>
    <w:p w14:paraId="03D7206E">
      <w:pPr>
        <w:spacing w:before="156" w:beforeLines="50" w:after="200" w:line="360" w:lineRule="auto"/>
        <w:ind w:firstLine="560" w:firstLineChars="200"/>
        <w:rPr>
          <w:rFonts w:hint="eastAsia" w:cs="仿宋" w:asciiTheme="minorEastAsia" w:hAnsiTheme="minorEastAsia" w:eastAsiaTheme="minorEastAsia"/>
          <w:sz w:val="28"/>
          <w:szCs w:val="28"/>
        </w:rPr>
      </w:pPr>
      <w:r>
        <w:rPr>
          <w:rFonts w:hint="eastAsia" w:cs="仿宋" w:asciiTheme="minorEastAsia" w:hAnsiTheme="minorEastAsia" w:eastAsiaTheme="minorEastAsia"/>
          <w:sz w:val="28"/>
          <w:szCs w:val="28"/>
        </w:rPr>
        <w:t>特此函告。</w:t>
      </w:r>
    </w:p>
    <w:p w14:paraId="66DF625F">
      <w:pPr>
        <w:spacing w:after="200"/>
        <w:rPr>
          <w:rFonts w:hint="default" w:cs="仿宋" w:asciiTheme="minorEastAsia" w:hAnsiTheme="minorEastAsia" w:eastAsiaTheme="minorEastAsia"/>
          <w:sz w:val="28"/>
          <w:szCs w:val="28"/>
          <w:u w:val="single" w:color="auto"/>
          <w:lang w:val="en-US" w:eastAsia="zh-CN"/>
        </w:rPr>
      </w:pPr>
      <w:r>
        <w:rPr>
          <w:rFonts w:hint="eastAsia" w:cs="仿宋" w:asciiTheme="minorEastAsia" w:hAnsiTheme="minorEastAsia" w:eastAsiaTheme="minorEastAsia"/>
          <w:sz w:val="28"/>
          <w:szCs w:val="28"/>
        </w:rPr>
        <w:t>联系方式：</w:t>
      </w:r>
      <w:r>
        <w:rPr>
          <w:rFonts w:cs="仿宋" w:asciiTheme="minorEastAsia" w:hAnsiTheme="minorEastAsia" w:eastAsiaTheme="minorEastAsia"/>
          <w:sz w:val="28"/>
          <w:szCs w:val="28"/>
          <w:u w:val="single"/>
        </w:rPr>
        <w:t xml:space="preserve"> </w:t>
      </w:r>
      <w:r>
        <w:rPr>
          <w:rFonts w:hint="eastAsia" w:cs="仿宋" w:asciiTheme="minorEastAsia" w:hAnsiTheme="minorEastAsia" w:eastAsiaTheme="minorEastAsia"/>
          <w:sz w:val="28"/>
          <w:szCs w:val="28"/>
          <w:u w:val="single"/>
          <w:lang w:val="en-US" w:eastAsia="zh-CN"/>
        </w:rPr>
        <w:t>{{律师姓名及联系方式}}</w:t>
      </w:r>
      <w:r>
        <w:rPr>
          <w:rFonts w:hint="eastAsia" w:cs="仿宋" w:asciiTheme="minorEastAsia" w:hAnsiTheme="minorEastAsia" w:eastAsiaTheme="minorEastAsia"/>
          <w:sz w:val="28"/>
          <w:szCs w:val="28"/>
          <w:highlight w:val="none"/>
          <w:u w:val="single"/>
          <w:lang w:val="en-US" w:eastAsia="zh-CN"/>
        </w:rPr>
        <w:t xml:space="preserve">                        </w:t>
      </w:r>
    </w:p>
    <w:p w14:paraId="6CB106CC">
      <w:pPr>
        <w:spacing w:after="500"/>
        <w:rPr>
          <w:rFonts w:cs="仿宋" w:asciiTheme="minorEastAsia" w:hAnsiTheme="minorEastAsia" w:eastAsiaTheme="minorEastAsia"/>
          <w:sz w:val="28"/>
          <w:szCs w:val="28"/>
          <w:u w:val="single" w:color="FFFFFF"/>
        </w:rPr>
      </w:pPr>
    </w:p>
    <w:p w14:paraId="1B7E3FEA">
      <w:pPr>
        <w:spacing w:after="500"/>
        <w:jc w:val="right"/>
        <w:rPr>
          <w:rFonts w:cs="仿宋" w:asciiTheme="minorEastAsia" w:hAnsiTheme="minorEastAsia" w:eastAsiaTheme="minorEastAsia"/>
          <w:sz w:val="28"/>
          <w:szCs w:val="28"/>
        </w:rPr>
      </w:pPr>
      <w:r>
        <w:rPr>
          <w:rFonts w:hint="eastAsia" w:cs="仿宋" w:asciiTheme="minorEastAsia" w:hAnsiTheme="minorEastAsia" w:eastAsiaTheme="minorEastAsia"/>
          <w:sz w:val="28"/>
          <w:szCs w:val="28"/>
        </w:rPr>
        <w:t xml:space="preserve">  北京</w:t>
      </w:r>
      <w:bookmarkStart w:id="0" w:name="_GoBack"/>
      <w:bookmarkEnd w:id="0"/>
      <w:r>
        <w:rPr>
          <w:rFonts w:hint="eastAsia" w:cs="仿宋" w:asciiTheme="minorEastAsia" w:hAnsiTheme="minorEastAsia" w:eastAsiaTheme="minorEastAsia"/>
          <w:sz w:val="28"/>
          <w:szCs w:val="28"/>
        </w:rPr>
        <w:t xml:space="preserve">（广州）律师事务所  </w:t>
      </w:r>
    </w:p>
    <w:p w14:paraId="7177F75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500"/>
        <w:ind w:right="0"/>
        <w:jc w:val="right"/>
        <w:textAlignment w:val="auto"/>
        <w:rPr>
          <w:rFonts w:hint="default" w:cs="仿宋" w:asciiTheme="minorEastAsia" w:hAnsiTheme="minorEastAsia" w:eastAsiaTheme="minorEastAsia"/>
          <w:sz w:val="28"/>
          <w:szCs w:val="28"/>
          <w:u w:val="single" w:color="FFFFFF"/>
          <w:lang w:eastAsia="zh-Hans"/>
        </w:rPr>
      </w:pPr>
      <w:r>
        <w:rPr>
          <w:rFonts w:hint="default" w:cs="仿宋" w:asciiTheme="minorEastAsia" w:hAnsiTheme="minorEastAsia" w:eastAsiaTheme="minorEastAsia"/>
          <w:sz w:val="28"/>
          <w:szCs w:val="28"/>
          <w:u w:val="single" w:color="FFFFFF"/>
          <w:lang w:eastAsia="zh-Hans"/>
        </w:rPr>
        <w:t>{{指定日期}}</w:t>
      </w:r>
    </w:p>
    <w:p w14:paraId="32B26785">
      <w:pPr>
        <w:rPr>
          <w:rFonts w:asciiTheme="minorEastAsia" w:hAnsiTheme="minorEastAsia" w:eastAsiaTheme="minorEastAsia"/>
        </w:rPr>
      </w:pPr>
    </w:p>
    <w:p w14:paraId="6EF8969E">
      <w:pPr>
        <w:rPr>
          <w:rFonts w:asciiTheme="minorEastAsia" w:hAnsiTheme="minorEastAsia" w:eastAsiaTheme="minorEastAsia"/>
        </w:rPr>
      </w:pPr>
    </w:p>
    <w:sectPr>
      <w:pgSz w:w="11906" w:h="16838"/>
      <w:pgMar w:top="1440" w:right="1800" w:bottom="1440" w:left="1800" w:header="851" w:footer="992" w:gutter="0"/>
      <w:cols w:space="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宋体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仿宋_GB2312">
    <w:altName w:val="方正仿宋_GBK"/>
    <w:panose1 w:val="00000000000000000000"/>
    <w:charset w:val="86"/>
    <w:family w:val="modern"/>
    <w:pitch w:val="default"/>
    <w:sig w:usb0="00000000" w:usb1="00000000" w:usb2="00000010" w:usb3="00000000" w:csb0="00040000" w:csb1="00000000"/>
  </w:font>
  <w:font w:name="方正仿宋_GBK">
    <w:panose1 w:val="02000000000000000000"/>
    <w:charset w:val="86"/>
    <w:family w:val="auto"/>
    <w:pitch w:val="default"/>
    <w:sig w:usb0="A00002BF" w:usb1="38CF7CFA" w:usb2="00082016" w:usb3="00000000" w:csb0="00040001" w:csb1="00000000"/>
  </w:font>
  <w:font w:name="仿宋">
    <w:altName w:val="方正仿宋_GBK"/>
    <w:panose1 w:val="02010609060101010101"/>
    <w:charset w:val="86"/>
    <w:family w:val="auto"/>
    <w:pitch w:val="default"/>
    <w:sig w:usb0="00000000" w:usb1="00000000" w:usb2="00000016" w:usb3="00000000" w:csb0="00040001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embedSystemFonts/>
  <w:bordersDoNotSurroundHeader w:val="0"/>
  <w:bordersDoNotSurroundFooter w:val="0"/>
  <w:attachedTemplate r:id="rId1"/>
  <w:documentProtection w:enforcement="0"/>
  <w:defaultTabStop w:val="420"/>
  <w:drawingGridHorizontalSpacing w:val="105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NDE3YTJhZDE1ZjI0MTkzNTMwNTUzOWYwY2YzYjM3ODAifQ=="/>
  </w:docVars>
  <w:rsids>
    <w:rsidRoot w:val="00AC4633"/>
    <w:rsid w:val="000003BB"/>
    <w:rsid w:val="00006031"/>
    <w:rsid w:val="00010646"/>
    <w:rsid w:val="000374FB"/>
    <w:rsid w:val="0009067E"/>
    <w:rsid w:val="00096C29"/>
    <w:rsid w:val="000B1B1A"/>
    <w:rsid w:val="000C364D"/>
    <w:rsid w:val="000C7EC5"/>
    <w:rsid w:val="00171322"/>
    <w:rsid w:val="00184F13"/>
    <w:rsid w:val="001A023E"/>
    <w:rsid w:val="00305F81"/>
    <w:rsid w:val="0033092A"/>
    <w:rsid w:val="00332188"/>
    <w:rsid w:val="0049726F"/>
    <w:rsid w:val="004B4308"/>
    <w:rsid w:val="004C44B0"/>
    <w:rsid w:val="004E0929"/>
    <w:rsid w:val="004E2E5A"/>
    <w:rsid w:val="005205F2"/>
    <w:rsid w:val="00524409"/>
    <w:rsid w:val="0054766C"/>
    <w:rsid w:val="00551FB1"/>
    <w:rsid w:val="00564E5B"/>
    <w:rsid w:val="005A01FF"/>
    <w:rsid w:val="005E5251"/>
    <w:rsid w:val="00633C4F"/>
    <w:rsid w:val="00657F4B"/>
    <w:rsid w:val="00674681"/>
    <w:rsid w:val="006B21F1"/>
    <w:rsid w:val="006C4225"/>
    <w:rsid w:val="00706A64"/>
    <w:rsid w:val="007220A5"/>
    <w:rsid w:val="00761F56"/>
    <w:rsid w:val="007F2FA4"/>
    <w:rsid w:val="007F4013"/>
    <w:rsid w:val="008813F6"/>
    <w:rsid w:val="00897361"/>
    <w:rsid w:val="0096692F"/>
    <w:rsid w:val="0099742E"/>
    <w:rsid w:val="009A05A9"/>
    <w:rsid w:val="009D1309"/>
    <w:rsid w:val="009E47F4"/>
    <w:rsid w:val="00A076F4"/>
    <w:rsid w:val="00A53472"/>
    <w:rsid w:val="00A73957"/>
    <w:rsid w:val="00AB006F"/>
    <w:rsid w:val="00AC4633"/>
    <w:rsid w:val="00AF01E8"/>
    <w:rsid w:val="00AF1C6E"/>
    <w:rsid w:val="00B22034"/>
    <w:rsid w:val="00B26D82"/>
    <w:rsid w:val="00B54C6E"/>
    <w:rsid w:val="00B96147"/>
    <w:rsid w:val="00BD7588"/>
    <w:rsid w:val="00C8221D"/>
    <w:rsid w:val="00CC7BAC"/>
    <w:rsid w:val="00D26E5C"/>
    <w:rsid w:val="00D379CE"/>
    <w:rsid w:val="00DB71FB"/>
    <w:rsid w:val="00DC24B1"/>
    <w:rsid w:val="00E53660"/>
    <w:rsid w:val="00E56A6C"/>
    <w:rsid w:val="00E63FC4"/>
    <w:rsid w:val="00E7062D"/>
    <w:rsid w:val="00EA6775"/>
    <w:rsid w:val="00EB3369"/>
    <w:rsid w:val="00EE71D3"/>
    <w:rsid w:val="00EF300E"/>
    <w:rsid w:val="00F07FD6"/>
    <w:rsid w:val="00F57E19"/>
    <w:rsid w:val="00F70258"/>
    <w:rsid w:val="00FE6D33"/>
    <w:rsid w:val="04CA6005"/>
    <w:rsid w:val="091207C4"/>
    <w:rsid w:val="0E9B702B"/>
    <w:rsid w:val="11AD4BA1"/>
    <w:rsid w:val="12B43367"/>
    <w:rsid w:val="14964F17"/>
    <w:rsid w:val="153D2273"/>
    <w:rsid w:val="1FF003FB"/>
    <w:rsid w:val="26076C41"/>
    <w:rsid w:val="2B845527"/>
    <w:rsid w:val="32791153"/>
    <w:rsid w:val="33E110A1"/>
    <w:rsid w:val="35222B2C"/>
    <w:rsid w:val="36580337"/>
    <w:rsid w:val="377F0A96"/>
    <w:rsid w:val="3DED6E63"/>
    <w:rsid w:val="3EFD6C70"/>
    <w:rsid w:val="3F3A5E97"/>
    <w:rsid w:val="3F3F4D94"/>
    <w:rsid w:val="3FD2405B"/>
    <w:rsid w:val="40D410FD"/>
    <w:rsid w:val="431A6985"/>
    <w:rsid w:val="442903E0"/>
    <w:rsid w:val="49DE604E"/>
    <w:rsid w:val="4C6C573D"/>
    <w:rsid w:val="4C7F7BA4"/>
    <w:rsid w:val="51E03F2E"/>
    <w:rsid w:val="564B3FF8"/>
    <w:rsid w:val="5FCE22C3"/>
    <w:rsid w:val="63F7BFAA"/>
    <w:rsid w:val="647F9ADA"/>
    <w:rsid w:val="652C4BC4"/>
    <w:rsid w:val="6757195E"/>
    <w:rsid w:val="698E6FEB"/>
    <w:rsid w:val="69FC23E7"/>
    <w:rsid w:val="69FFA9B7"/>
    <w:rsid w:val="6BB8098F"/>
    <w:rsid w:val="6D7C4D21"/>
    <w:rsid w:val="6EF718DC"/>
    <w:rsid w:val="6FBF199C"/>
    <w:rsid w:val="6FFF3B5F"/>
    <w:rsid w:val="6FFF8CEC"/>
    <w:rsid w:val="70E25140"/>
    <w:rsid w:val="711FAD86"/>
    <w:rsid w:val="716C0BBE"/>
    <w:rsid w:val="728E375B"/>
    <w:rsid w:val="734B06B7"/>
    <w:rsid w:val="7BFB08E3"/>
    <w:rsid w:val="7C9D5520"/>
    <w:rsid w:val="7FF2007E"/>
    <w:rsid w:val="87FD9EDC"/>
    <w:rsid w:val="91FAFEF5"/>
    <w:rsid w:val="9D9DA6C4"/>
    <w:rsid w:val="A1ECD94E"/>
    <w:rsid w:val="B5B6648E"/>
    <w:rsid w:val="BE7D55C4"/>
    <w:rsid w:val="C6FA1934"/>
    <w:rsid w:val="D9F7D2B2"/>
    <w:rsid w:val="DCBF2DC3"/>
    <w:rsid w:val="DEFB38F3"/>
    <w:rsid w:val="E8B5B16D"/>
    <w:rsid w:val="EFF79323"/>
    <w:rsid w:val="FDA7FF3F"/>
    <w:rsid w:val="FDF672C1"/>
    <w:rsid w:val="FEBED5C9"/>
    <w:rsid w:val="FF27D8BE"/>
    <w:rsid w:val="FF63C7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qFormat="1" w:unhideWhenUsed="0" w:uiPriority="0" w:semiHidden="0" w:name="Closing"/>
    <w:lsdException w:unhideWhenUsed="0" w:uiPriority="0" w:semiHidden="0" w:name="Signature"/>
    <w:lsdException w:qFormat="1" w:uiPriority="1" w:semiHidden="0" w:name="Default Paragraph Font"/>
    <w:lsdException w:unhideWhenUsed="0" w:uiPriority="0" w:semiHidden="0" w:name="Body Text"/>
    <w:lsdException w:qFormat="1" w:unhideWhenUsed="0" w:uiPriority="99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qFormat="1"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qFormat="1"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qFormat="1"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iPriority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semiHidden="0" w:name="Normal Table"/>
    <w:lsdException w:uiPriority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iPriority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hAnsi="Calibri" w:eastAsia="宋体" w:cs="Times New Roman"/>
      <w:kern w:val="2"/>
      <w:sz w:val="21"/>
      <w:szCs w:val="24"/>
      <w:lang w:val="en-US" w:eastAsia="zh-CN" w:bidi="ar-SA"/>
    </w:rPr>
  </w:style>
  <w:style w:type="character" w:default="1" w:styleId="10">
    <w:name w:val="Default Paragraph Font"/>
    <w:unhideWhenUsed/>
    <w:qFormat/>
    <w:uiPriority w:val="1"/>
  </w:style>
  <w:style w:type="table" w:default="1" w:styleId="9">
    <w:name w:val="Normal Table"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Salutation"/>
    <w:basedOn w:val="1"/>
    <w:next w:val="1"/>
    <w:link w:val="12"/>
    <w:qFormat/>
    <w:uiPriority w:val="0"/>
    <w:rPr>
      <w:rFonts w:ascii="Times New Roman" w:hAnsi="Times New Roman"/>
      <w:sz w:val="32"/>
      <w:szCs w:val="20"/>
    </w:rPr>
  </w:style>
  <w:style w:type="paragraph" w:styleId="3">
    <w:name w:val="Closing"/>
    <w:basedOn w:val="1"/>
    <w:next w:val="1"/>
    <w:link w:val="11"/>
    <w:qFormat/>
    <w:uiPriority w:val="0"/>
    <w:pPr>
      <w:ind w:left="4320"/>
    </w:pPr>
    <w:rPr>
      <w:rFonts w:ascii="Times New Roman" w:hAnsi="Times New Roman"/>
      <w:sz w:val="32"/>
      <w:szCs w:val="20"/>
    </w:rPr>
  </w:style>
  <w:style w:type="paragraph" w:styleId="4">
    <w:name w:val="Body Text Indent"/>
    <w:basedOn w:val="1"/>
    <w:link w:val="16"/>
    <w:qFormat/>
    <w:uiPriority w:val="99"/>
    <w:pPr>
      <w:spacing w:after="120"/>
      <w:ind w:left="420" w:leftChars="200"/>
    </w:pPr>
    <w:rPr>
      <w:rFonts w:ascii="Times New Roman" w:hAnsi="Times New Roman"/>
      <w:sz w:val="24"/>
    </w:rPr>
  </w:style>
  <w:style w:type="paragraph" w:styleId="5">
    <w:name w:val="Plain Text"/>
    <w:basedOn w:val="1"/>
    <w:link w:val="15"/>
    <w:qFormat/>
    <w:uiPriority w:val="0"/>
    <w:rPr>
      <w:rFonts w:ascii="宋体" w:hAnsi="Courier New"/>
      <w:szCs w:val="20"/>
    </w:rPr>
  </w:style>
  <w:style w:type="paragraph" w:styleId="6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7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</w:pPr>
    <w:rPr>
      <w:sz w:val="18"/>
    </w:rPr>
  </w:style>
  <w:style w:type="paragraph" w:styleId="8">
    <w:name w:val="Body Text Indent 3"/>
    <w:basedOn w:val="1"/>
    <w:link w:val="14"/>
    <w:qFormat/>
    <w:uiPriority w:val="0"/>
    <w:pPr>
      <w:spacing w:after="120" w:line="460" w:lineRule="exact"/>
      <w:ind w:left="1080"/>
    </w:pPr>
    <w:rPr>
      <w:rFonts w:ascii="仿宋_GB2312" w:hAnsi="Times New Roman" w:eastAsia="仿宋_GB2312"/>
      <w:sz w:val="24"/>
      <w:szCs w:val="20"/>
    </w:rPr>
  </w:style>
  <w:style w:type="character" w:customStyle="1" w:styleId="11">
    <w:name w:val="结束语 字符"/>
    <w:basedOn w:val="10"/>
    <w:link w:val="3"/>
    <w:qFormat/>
    <w:uiPriority w:val="0"/>
    <w:rPr>
      <w:rFonts w:ascii="Times New Roman" w:hAnsi="Times New Roman"/>
      <w:kern w:val="2"/>
      <w:sz w:val="32"/>
    </w:rPr>
  </w:style>
  <w:style w:type="character" w:customStyle="1" w:styleId="12">
    <w:name w:val="称呼 字符"/>
    <w:basedOn w:val="10"/>
    <w:link w:val="2"/>
    <w:qFormat/>
    <w:uiPriority w:val="0"/>
    <w:rPr>
      <w:rFonts w:ascii="Times New Roman" w:hAnsi="Times New Roman"/>
      <w:kern w:val="2"/>
      <w:sz w:val="32"/>
    </w:rPr>
  </w:style>
  <w:style w:type="paragraph" w:customStyle="1" w:styleId="13">
    <w:name w:val="List Paragraph"/>
    <w:basedOn w:val="1"/>
    <w:qFormat/>
    <w:uiPriority w:val="99"/>
    <w:pPr>
      <w:ind w:firstLine="420" w:firstLineChars="200"/>
    </w:pPr>
    <w:rPr>
      <w:rFonts w:asciiTheme="minorHAnsi" w:hAnsiTheme="minorHAnsi" w:eastAsiaTheme="minorEastAsia" w:cstheme="minorBidi"/>
    </w:rPr>
  </w:style>
  <w:style w:type="character" w:customStyle="1" w:styleId="14">
    <w:name w:val="正文文本缩进 3 字符"/>
    <w:basedOn w:val="10"/>
    <w:link w:val="8"/>
    <w:qFormat/>
    <w:uiPriority w:val="0"/>
    <w:rPr>
      <w:rFonts w:ascii="仿宋_GB2312" w:hAnsi="Times New Roman" w:eastAsia="仿宋_GB2312"/>
      <w:kern w:val="2"/>
      <w:sz w:val="24"/>
    </w:rPr>
  </w:style>
  <w:style w:type="character" w:customStyle="1" w:styleId="15">
    <w:name w:val="纯文本 字符"/>
    <w:basedOn w:val="10"/>
    <w:link w:val="5"/>
    <w:qFormat/>
    <w:uiPriority w:val="0"/>
    <w:rPr>
      <w:rFonts w:ascii="宋体" w:hAnsi="Courier New"/>
      <w:kern w:val="2"/>
      <w:sz w:val="21"/>
    </w:rPr>
  </w:style>
  <w:style w:type="character" w:customStyle="1" w:styleId="16">
    <w:name w:val="正文文本缩进 字符"/>
    <w:basedOn w:val="10"/>
    <w:link w:val="4"/>
    <w:qFormat/>
    <w:uiPriority w:val="99"/>
    <w:rPr>
      <w:rFonts w:ascii="Times New Roman" w:hAnsi="Times New Roman"/>
      <w:kern w:val="2"/>
      <w:sz w:val="24"/>
      <w:szCs w:val="24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/Users/huangsong21/Library/Containers/com.kingsoft.wpsoffice.mac/Data/D:\Users\huangsong21\Library\Containers\com.kingsoft.wpsoffice.mac\Data\C:\Users\ttwoo\Desktop\&#37329;&#35802;&#21516;&#36798;\&#21697;&#23459;&#36164;&#26009;\&#20013;&#25991;&#31446;&#29256;-&#24191;&#24030;.dotx" TargetMode="Externa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中文竖版-广州</Template>
  <Pages>1</Pages>
  <Words>142</Words>
  <Characters>167</Characters>
  <Lines>1</Lines>
  <Paragraphs>1</Paragraphs>
  <TotalTime>15</TotalTime>
  <ScaleCrop>false</ScaleCrop>
  <LinksUpToDate>false</LinksUpToDate>
  <CharactersWithSpaces>245</CharactersWithSpaces>
  <Application>WPS Office_12.1.25205.25205_F1E327BC-269C-435d-A152-05C5408002CA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2021-01-04T17:26:00Z</dcterms:created>
  <dc:creator>ttwoo</dc:creator>
  <cp:lastModifiedBy>Lawyer</cp:lastModifiedBy>
  <cp:lastPrinted>2021-07-16T01:08:00Z</cp:lastPrinted>
  <dcterms:modified xsi:type="dcterms:W3CDTF">2026-04-06T10:46:55Z</dcterms:modified>
  <cp:revision>34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2052-12.1.25205.25205</vt:lpwstr>
  </property>
  <property fmtid="{D5CDD505-2E9C-101B-9397-08002B2CF9AE}" pid="3" name="ICV">
    <vt:lpwstr>27CBCA61D8BC4A4D8CD0C898B07CE5F5</vt:lpwstr>
  </property>
</Properties>
</file>