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BD4F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/>
        <w:jc w:val="center"/>
        <w:textAlignment w:val="auto"/>
        <w:rPr>
          <w:rFonts w:hint="eastAsia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通过媒体公布</w:t>
      </w:r>
      <w:r>
        <w:rPr>
          <w:rFonts w:hint="eastAsia" w:ascii="黑体" w:hAnsi="黑体" w:eastAsia="黑体" w:cs="黑体"/>
          <w:b/>
          <w:sz w:val="36"/>
          <w:szCs w:val="36"/>
          <w:lang w:val="en-US" w:eastAsia="zh-Hans"/>
        </w:rPr>
        <w:t>被申请人</w:t>
      </w: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不履行义务信息</w:t>
      </w:r>
      <w:r>
        <w:rPr>
          <w:rFonts w:hint="eastAsia" w:ascii="黑体" w:hAnsi="黑体" w:eastAsia="黑体" w:cs="黑体"/>
          <w:b/>
          <w:sz w:val="36"/>
          <w:szCs w:val="36"/>
          <w:lang w:val="en-US" w:eastAsia="zh-Hans"/>
        </w:rPr>
        <w:t>的申请书</w:t>
      </w:r>
    </w:p>
    <w:p w14:paraId="545F3DC2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4184F9B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{{申请人信息}}</w:t>
      </w:r>
    </w:p>
    <w:p w14:paraId="74D44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</w:p>
    <w:p w14:paraId="3B3E9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  <w:t>{{被申请人信息}}</w:t>
      </w:r>
    </w:p>
    <w:p w14:paraId="5362749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B23AC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申请事项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51D824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{{申请媒体公布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事项}}</w:t>
      </w:r>
    </w:p>
    <w:p w14:paraId="228CF98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559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9D3992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事实与理由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69BB32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456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6"/>
          <w:sz w:val="24"/>
          <w:szCs w:val="24"/>
        </w:rPr>
        <w:t>申请人与被申请人{{案由}}一案，由{{管辖法院}}作出{{执行依据案号}}，于{{判决生效日期}}已生效。然被申请人未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Hans"/>
        </w:rPr>
        <w:t>全面</w:t>
      </w:r>
      <w:r>
        <w:rPr>
          <w:rFonts w:hint="eastAsia" w:ascii="宋体" w:hAnsi="宋体" w:eastAsia="宋体" w:cs="宋体"/>
          <w:spacing w:val="-6"/>
          <w:sz w:val="24"/>
          <w:szCs w:val="24"/>
        </w:rPr>
        <w:t>履行约定的义务，使得申请人的权益无法实现，申请人特此申请强制执行。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被申请人</w:t>
      </w:r>
      <w:r>
        <w:rPr>
          <w:rFonts w:hint="eastAsia" w:ascii="宋体" w:hAnsi="宋体" w:eastAsia="宋体" w:cs="宋体"/>
          <w:spacing w:val="-11"/>
          <w:sz w:val="24"/>
          <w:szCs w:val="24"/>
        </w:rPr>
        <w:t>直接藐视法院裁判文书，不按指定和约定期间履</w:t>
      </w:r>
      <w:r>
        <w:rPr>
          <w:rFonts w:hint="eastAsia" w:ascii="宋体" w:hAnsi="宋体" w:eastAsia="宋体" w:cs="宋体"/>
          <w:spacing w:val="-10"/>
          <w:sz w:val="24"/>
          <w:szCs w:val="24"/>
        </w:rPr>
        <w:t>行生效法律文书确定的给付义务。被申请人恶意十分明显，应当受到法律惩处。</w:t>
      </w:r>
    </w:p>
    <w:p w14:paraId="50FA9D4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559"/>
        <w:textAlignment w:val="auto"/>
        <w:rPr>
          <w:rFonts w:hint="eastAsia" w:ascii="宋体" w:hAnsi="宋体" w:eastAsia="宋体" w:cs="宋体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pacing w:val="-14"/>
          <w:sz w:val="24"/>
          <w:szCs w:val="24"/>
        </w:rPr>
        <w:t>为维护申请人的合法权益，特依据《中华人民共和国民事诉讼法》第二百六十二条</w:t>
      </w:r>
      <w:r>
        <w:rPr>
          <w:rFonts w:hint="eastAsia" w:ascii="宋体" w:hAnsi="宋体" w:eastAsia="宋体" w:cs="宋体"/>
          <w:spacing w:val="-14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pacing w:val="-14"/>
          <w:sz w:val="24"/>
          <w:szCs w:val="24"/>
        </w:rPr>
        <w:t>《最高人民法院关于适用〈中华人民共和国民事诉讼法〉执行程序若干问题的解释》第二十六条</w:t>
      </w:r>
      <w:r>
        <w:rPr>
          <w:rFonts w:hint="eastAsia" w:ascii="宋体" w:hAnsi="宋体" w:eastAsia="宋体" w:cs="宋体"/>
          <w:spacing w:val="-14"/>
          <w:sz w:val="24"/>
          <w:szCs w:val="24"/>
          <w:lang w:val="en-US" w:eastAsia="zh-CN"/>
        </w:rPr>
        <w:t>及</w:t>
      </w:r>
      <w:r>
        <w:rPr>
          <w:rFonts w:hint="eastAsia" w:ascii="宋体" w:hAnsi="宋体" w:eastAsia="宋体" w:cs="宋体"/>
          <w:spacing w:val="-14"/>
          <w:sz w:val="24"/>
          <w:szCs w:val="24"/>
        </w:rPr>
        <w:t>相关规定，提出本申请，望予以支持。</w:t>
      </w:r>
    </w:p>
    <w:p w14:paraId="2FB4158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此致</w:t>
      </w:r>
    </w:p>
    <w:p w14:paraId="743E30A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{{管辖法院}}</w:t>
      </w:r>
    </w:p>
    <w:p w14:paraId="22A8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7"/>
        <w:tblW w:w="0" w:type="auto"/>
        <w:tblInd w:w="3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6"/>
      </w:tblGrid>
      <w:tr w14:paraId="6ABFDC9B">
        <w:tc>
          <w:tcPr>
            <w:tcW w:w="5128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{{强制执行申请书签名盖章信息}}</w:t>
            </w:r>
          </w:p>
        </w:tc>
      </w:tr>
    </w:tbl>
    <w:p w14:paraId="321C5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Hans"/>
        </w:rPr>
      </w:pPr>
    </w:p>
    <w:p w14:paraId="7437F9DE">
      <w:pPr>
        <w:pStyle w:val="3"/>
        <w:keepNext w:val="0"/>
        <w:keepLines w:val="0"/>
        <w:pageBreakBefore w:val="0"/>
        <w:widowControl w:val="0"/>
        <w:tabs>
          <w:tab w:val="left" w:pos="7605"/>
          <w:tab w:val="left" w:pos="8445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footerReference r:id="rId5" w:type="default"/>
      <w:type w:val="continuous"/>
      <w:pgSz w:w="11910" w:h="16840"/>
      <w:pgMar w:top="1440" w:right="1800" w:bottom="1440" w:left="1800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02FD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2D2EE8">
                          <w:pPr>
                            <w:pStyle w:val="4"/>
                            <w:rPr>
                              <w:rFonts w:hint="eastAsia" w:asciiTheme="majorEastAsia" w:hAnsiTheme="majorEastAsia" w:eastAsiaTheme="majorEastAsia" w:cstheme="majorEastAsia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 xml:space="preserve">第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2D2EE8">
                    <w:pPr>
                      <w:pStyle w:val="4"/>
                      <w:rPr>
                        <w:rFonts w:hint="eastAsia" w:asciiTheme="majorEastAsia" w:hAnsiTheme="majorEastAsia" w:eastAsiaTheme="majorEastAsia" w:cstheme="majorEastAsia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 xml:space="preserve">第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separate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trackRevisions w:val="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E3MmJlM2M5OGEyZTVmZmJkZThlODdlNDZjMGRlZGUifQ=="/>
  </w:docVars>
  <w:rsids>
    <w:rsidRoot w:val="00000000"/>
    <w:rsid w:val="140D000B"/>
    <w:rsid w:val="175F13D9"/>
    <w:rsid w:val="17EE3F1F"/>
    <w:rsid w:val="1DBCDAA3"/>
    <w:rsid w:val="21AD23C6"/>
    <w:rsid w:val="31F7100A"/>
    <w:rsid w:val="3CDED493"/>
    <w:rsid w:val="3F6F774F"/>
    <w:rsid w:val="3FD7F863"/>
    <w:rsid w:val="40D99A40"/>
    <w:rsid w:val="475DA47A"/>
    <w:rsid w:val="4FBFE81B"/>
    <w:rsid w:val="52A70F4E"/>
    <w:rsid w:val="5377CB29"/>
    <w:rsid w:val="55F33D19"/>
    <w:rsid w:val="5CD669AD"/>
    <w:rsid w:val="5D6FB038"/>
    <w:rsid w:val="5FD61BD4"/>
    <w:rsid w:val="632F207E"/>
    <w:rsid w:val="66AFBFAA"/>
    <w:rsid w:val="6767625A"/>
    <w:rsid w:val="6ACF5812"/>
    <w:rsid w:val="6BFD10B2"/>
    <w:rsid w:val="6D81D1AA"/>
    <w:rsid w:val="6FB37C5A"/>
    <w:rsid w:val="720B0E06"/>
    <w:rsid w:val="777F55E2"/>
    <w:rsid w:val="77FF3825"/>
    <w:rsid w:val="7AD6B9E5"/>
    <w:rsid w:val="7D744AD3"/>
    <w:rsid w:val="7D930869"/>
    <w:rsid w:val="7DEE5934"/>
    <w:rsid w:val="7DFEB23B"/>
    <w:rsid w:val="7DFFD328"/>
    <w:rsid w:val="7FF39235"/>
    <w:rsid w:val="7FF69474"/>
    <w:rsid w:val="7FF9EB06"/>
    <w:rsid w:val="8B170C1A"/>
    <w:rsid w:val="B6730D62"/>
    <w:rsid w:val="B7CFF0D2"/>
    <w:rsid w:val="B8770F9F"/>
    <w:rsid w:val="BD5F1C15"/>
    <w:rsid w:val="BE5E483D"/>
    <w:rsid w:val="BEF952E6"/>
    <w:rsid w:val="D3ABC480"/>
    <w:rsid w:val="DBC6ACAE"/>
    <w:rsid w:val="DEFFCF07"/>
    <w:rsid w:val="EB79B529"/>
    <w:rsid w:val="EEFF1F14"/>
    <w:rsid w:val="EFF720F9"/>
    <w:rsid w:val="EFFE16DF"/>
    <w:rsid w:val="F6EB8F8A"/>
    <w:rsid w:val="F77F5B3C"/>
    <w:rsid w:val="FB7739F4"/>
    <w:rsid w:val="FD7D30A6"/>
    <w:rsid w:val="FDBF16B0"/>
    <w:rsid w:val="FDDF46C7"/>
    <w:rsid w:val="FF6D75B0"/>
    <w:rsid w:val="FF778AB2"/>
    <w:rsid w:val="FFA35533"/>
    <w:rsid w:val="FFBF20ED"/>
    <w:rsid w:val="FFDE94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仿宋" w:hAnsi="仿宋" w:eastAsia="仿宋" w:cs="仿宋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504"/>
      <w:outlineLvl w:val="1"/>
    </w:pPr>
    <w:rPr>
      <w:rFonts w:ascii="仿宋" w:hAnsi="仿宋" w:eastAsia="仿宋" w:cs="仿宋"/>
      <w:b/>
      <w:bCs/>
      <w:sz w:val="28"/>
      <w:szCs w:val="28"/>
      <w:lang w:val="zh-CN" w:eastAsia="zh-CN" w:bidi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04"/>
    </w:pPr>
    <w:rPr>
      <w:rFonts w:ascii="仿宋" w:hAnsi="仿宋" w:eastAsia="仿宋" w:cs="仿宋"/>
      <w:sz w:val="28"/>
      <w:szCs w:val="28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zh-CN" w:eastAsia="zh-CN" w:bidi="zh-CN"/>
    </w:rPr>
  </w:style>
  <w:style w:type="paragraph" w:customStyle="1" w:styleId="11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482</Words>
  <Characters>537</Characters>
  <TotalTime>0</TotalTime>
  <ScaleCrop>false</ScaleCrop>
  <LinksUpToDate>false</LinksUpToDate>
  <CharactersWithSpaces>562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2022-07-22T23:37:00Z</dcterms:created>
  <dc:creator>YK-042501</dc:creator>
  <cp:lastModifiedBy>Lawyer</cp:lastModifiedBy>
  <dcterms:modified xsi:type="dcterms:W3CDTF">2026-03-23T13:41:44Z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2022-07-15T00:00:00Z</vt:filetime>
  </property>
  <property fmtid="{D5CDD505-2E9C-101B-9397-08002B2CF9AE}" pid="5" name="KSOProductBuildVer">
    <vt:lpwstr>2052-12.1.24031.24031</vt:lpwstr>
  </property>
  <property fmtid="{D5CDD505-2E9C-101B-9397-08002B2CF9AE}" pid="6" name="ICV">
    <vt:lpwstr>721D157146C84CA58C3CE5F87FA5ECF0</vt:lpwstr>
  </property>
</Properties>
</file>