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0A57D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结案归档登记表 </w:t>
      </w:r>
    </w:p>
    <w:tbl>
      <w:tblPr>
        <w:tblStyle w:val="5"/>
        <w:tblpPr w:leftFromText="180" w:rightFromText="180" w:vertAnchor="text" w:horzAnchor="page" w:tblpX="1627" w:tblpY="231"/>
        <w:tblOverlap w:val="never"/>
        <w:tblW w:w="893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537"/>
        <w:gridCol w:w="1933"/>
        <w:gridCol w:w="2510"/>
      </w:tblGrid>
      <w:tr w14:paraId="3624FB29">
        <w:trPr>
          <w:trHeight w:val="600" w:hRule="atLeast"/>
        </w:trPr>
        <w:tc>
          <w:tcPr>
            <w:tcW w:w="1951" w:type="dxa"/>
            <w:vAlign w:val="center"/>
          </w:tcPr>
          <w:p w14:paraId="2EE933EC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立案号</w:t>
            </w:r>
          </w:p>
        </w:tc>
        <w:tc>
          <w:tcPr>
            <w:tcW w:w="2537" w:type="dxa"/>
            <w:vAlign w:val="center"/>
          </w:tcPr>
          <w:p w14:paraId="7EF9DEEF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{{律所OA案件编号}}</w:t>
            </w:r>
          </w:p>
        </w:tc>
        <w:tc>
          <w:tcPr>
            <w:tcW w:w="1933" w:type="dxa"/>
            <w:vAlign w:val="center"/>
          </w:tcPr>
          <w:p w14:paraId="48DE013B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结案归档编号</w:t>
            </w:r>
          </w:p>
        </w:tc>
        <w:tc>
          <w:tcPr>
            <w:tcW w:w="2510" w:type="dxa"/>
            <w:vAlign w:val="center"/>
          </w:tcPr>
          <w:p w14:paraId="36F9AA57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0FBF0048">
        <w:trPr>
          <w:trHeight w:val="604" w:hRule="atLeast"/>
        </w:trPr>
        <w:tc>
          <w:tcPr>
            <w:tcW w:w="1951" w:type="dxa"/>
            <w:vAlign w:val="center"/>
          </w:tcPr>
          <w:p w14:paraId="3149635D">
            <w:pPr>
              <w:spacing w:line="440" w:lineRule="exact"/>
              <w:jc w:val="center"/>
              <w:rPr>
                <w:rFonts w:hint="default" w:ascii="宋体" w:hAnsi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  <w:lang w:val="en-US" w:eastAsia="zh-CN"/>
              </w:rPr>
              <w:t>承办律师</w:t>
            </w:r>
          </w:p>
        </w:tc>
        <w:tc>
          <w:tcPr>
            <w:tcW w:w="2537" w:type="dxa"/>
            <w:vAlign w:val="center"/>
          </w:tcPr>
          <w:p w14:paraId="16026750">
            <w:pPr>
              <w:spacing w:line="440" w:lineRule="exact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Hans"/>
              </w:rPr>
              <w:t>{{主办律师姓名}}</w:t>
            </w:r>
          </w:p>
        </w:tc>
        <w:tc>
          <w:tcPr>
            <w:tcW w:w="1933" w:type="dxa"/>
            <w:vAlign w:val="center"/>
          </w:tcPr>
          <w:p w14:paraId="238093DE">
            <w:pPr>
              <w:spacing w:line="440" w:lineRule="exact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  <w:lang w:val="en-US" w:eastAsia="zh-CN"/>
              </w:rPr>
              <w:t>牵头合伙人</w:t>
            </w:r>
          </w:p>
        </w:tc>
        <w:tc>
          <w:tcPr>
            <w:tcW w:w="2510" w:type="dxa"/>
            <w:vAlign w:val="center"/>
          </w:tcPr>
          <w:p w14:paraId="544C145F">
            <w:pPr>
              <w:spacing w:line="440" w:lineRule="exact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Hans"/>
              </w:rPr>
              <w:t>{{主办律师姓名}}</w:t>
            </w:r>
          </w:p>
        </w:tc>
      </w:tr>
      <w:tr w14:paraId="40C8FC53">
        <w:trPr>
          <w:trHeight w:val="724" w:hRule="atLeast"/>
        </w:trPr>
        <w:tc>
          <w:tcPr>
            <w:tcW w:w="1951" w:type="dxa"/>
            <w:vAlign w:val="center"/>
          </w:tcPr>
          <w:p w14:paraId="64385530">
            <w:pPr>
              <w:spacing w:line="440" w:lineRule="exact"/>
              <w:jc w:val="center"/>
              <w:rPr>
                <w:rFonts w:hint="default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  <w:lang w:val="en-US" w:eastAsia="zh-CN"/>
              </w:rPr>
              <w:t>案件名称</w:t>
            </w:r>
          </w:p>
        </w:tc>
        <w:tc>
          <w:tcPr>
            <w:tcW w:w="6980" w:type="dxa"/>
            <w:gridSpan w:val="3"/>
            <w:vAlign w:val="center"/>
          </w:tcPr>
          <w:p w14:paraId="4A1CED4F">
            <w:pPr>
              <w:spacing w:line="44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  <w:t>{{合同名称}}</w:t>
            </w:r>
          </w:p>
        </w:tc>
      </w:tr>
      <w:tr w14:paraId="6FF68A2D">
        <w:trPr>
          <w:trHeight w:val="716" w:hRule="atLeast"/>
        </w:trPr>
        <w:tc>
          <w:tcPr>
            <w:tcW w:w="1951" w:type="dxa"/>
            <w:vAlign w:val="center"/>
          </w:tcPr>
          <w:p w14:paraId="692B620A">
            <w:pPr>
              <w:spacing w:line="440" w:lineRule="exact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6980" w:type="dxa"/>
            <w:gridSpan w:val="3"/>
            <w:vAlign w:val="center"/>
          </w:tcPr>
          <w:p w14:paraId="6E63D65B">
            <w:pPr>
              <w:spacing w:line="44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default" w:ascii="宋体" w:hAnsi="宋体" w:eastAsia="宋体" w:cs="Times New Roman"/>
                <w:sz w:val="24"/>
                <w:szCs w:val="24"/>
                <w:lang w:val="en-US" w:eastAsia="zh-Hans"/>
              </w:rPr>
              <w:t>{{合同我方当事人名称}}</w:t>
            </w:r>
          </w:p>
        </w:tc>
      </w:tr>
      <w:tr w14:paraId="3762556E">
        <w:trPr>
          <w:trHeight w:val="1462" w:hRule="atLeast"/>
        </w:trPr>
        <w:tc>
          <w:tcPr>
            <w:tcW w:w="1951" w:type="dxa"/>
            <w:vAlign w:val="center"/>
          </w:tcPr>
          <w:p w14:paraId="5C41D79C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案件类型</w:t>
            </w:r>
          </w:p>
        </w:tc>
        <w:tc>
          <w:tcPr>
            <w:tcW w:w="6980" w:type="dxa"/>
            <w:gridSpan w:val="3"/>
            <w:vAlign w:val="center"/>
          </w:tcPr>
          <w:p w14:paraId="2B90FCCA">
            <w:pPr>
              <w:spacing w:line="440" w:lineRule="exact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{{合同类型}}</w:t>
            </w:r>
          </w:p>
        </w:tc>
      </w:tr>
      <w:tr w14:paraId="2820229E">
        <w:trPr>
          <w:trHeight w:val="90" w:hRule="atLeast"/>
        </w:trPr>
        <w:tc>
          <w:tcPr>
            <w:tcW w:w="1951" w:type="dxa"/>
            <w:vAlign w:val="center"/>
          </w:tcPr>
          <w:p w14:paraId="23C5DE97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结案归档材料</w:t>
            </w:r>
          </w:p>
        </w:tc>
        <w:tc>
          <w:tcPr>
            <w:tcW w:w="6980" w:type="dxa"/>
            <w:gridSpan w:val="3"/>
            <w:vAlign w:val="top"/>
          </w:tcPr>
          <w:p w14:paraId="4DA2E539">
            <w:pPr>
              <w:numPr>
                <w:ilvl w:val="0"/>
                <w:numId w:val="0"/>
              </w:numPr>
              <w:spacing w:line="440" w:lineRule="exact"/>
              <w:jc w:val="both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{{结案归档材料}}</w:t>
            </w:r>
          </w:p>
        </w:tc>
      </w:tr>
      <w:tr w14:paraId="7E347EC2">
        <w:trPr>
          <w:trHeight w:val="780" w:hRule="atLeast"/>
        </w:trPr>
        <w:tc>
          <w:tcPr>
            <w:tcW w:w="1951" w:type="dxa"/>
            <w:vAlign w:val="center"/>
          </w:tcPr>
          <w:p w14:paraId="09CF599F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是否同意结案</w:t>
            </w:r>
          </w:p>
        </w:tc>
        <w:tc>
          <w:tcPr>
            <w:tcW w:w="6980" w:type="dxa"/>
            <w:gridSpan w:val="3"/>
            <w:vAlign w:val="center"/>
          </w:tcPr>
          <w:p w14:paraId="5EB54AD7">
            <w:pPr>
              <w:spacing w:line="440" w:lineRule="exac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牵头合伙人意见：</w:t>
            </w:r>
            <w:r>
              <w:rPr>
                <w:rFonts w:hint="eastAsia" w:ascii="平方迎风体" w:hAnsi="平方迎风体" w:eastAsia="平方迎风体" w:cs="平方迎风体"/>
                <w:sz w:val="24"/>
                <w:szCs w:val="24"/>
                <w:lang w:val="en-US" w:eastAsia="zh-Hans"/>
              </w:rPr>
              <w:t>{{主办律师姓名}}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日期：{{生成日期}}</w:t>
            </w:r>
          </w:p>
        </w:tc>
      </w:tr>
      <w:tr w14:paraId="50FCBFF3">
        <w:trPr>
          <w:trHeight w:val="744" w:hRule="atLeast"/>
        </w:trPr>
        <w:tc>
          <w:tcPr>
            <w:tcW w:w="1951" w:type="dxa"/>
            <w:vAlign w:val="center"/>
          </w:tcPr>
          <w:p w14:paraId="1DADFD57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收款开票确认</w:t>
            </w:r>
          </w:p>
        </w:tc>
        <w:tc>
          <w:tcPr>
            <w:tcW w:w="6980" w:type="dxa"/>
            <w:gridSpan w:val="3"/>
            <w:vAlign w:val="center"/>
          </w:tcPr>
          <w:p w14:paraId="55103F31">
            <w:pPr>
              <w:spacing w:line="440" w:lineRule="exac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财务确认：                    日期：{{年份}}年  月  日</w:t>
            </w:r>
          </w:p>
        </w:tc>
      </w:tr>
      <w:tr w14:paraId="710D5C6F">
        <w:trPr>
          <w:trHeight w:val="748" w:hRule="atLeast"/>
        </w:trPr>
        <w:tc>
          <w:tcPr>
            <w:tcW w:w="1951" w:type="dxa"/>
            <w:vAlign w:val="center"/>
          </w:tcPr>
          <w:p w14:paraId="71EBA728">
            <w:pPr>
              <w:spacing w:line="440" w:lineRule="exact"/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结案归档卷宗</w:t>
            </w:r>
          </w:p>
          <w:p w14:paraId="0FCBE85E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材料确认</w:t>
            </w:r>
          </w:p>
        </w:tc>
        <w:tc>
          <w:tcPr>
            <w:tcW w:w="6980" w:type="dxa"/>
            <w:gridSpan w:val="3"/>
            <w:vAlign w:val="center"/>
          </w:tcPr>
          <w:p w14:paraId="52700171">
            <w:pPr>
              <w:snapToGrid w:val="0"/>
              <w:spacing w:line="440" w:lineRule="exac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档案管理员确认：              日期：{{年份}}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年  月  日</w:t>
            </w:r>
          </w:p>
        </w:tc>
      </w:tr>
    </w:tbl>
    <w:p w14:paraId="62210648">
      <w:pPr>
        <w:jc w:val="both"/>
        <w:rPr>
          <w:rFonts w:hint="default" w:ascii="微软雅黑" w:hAnsi="微软雅黑" w:eastAsia="微软雅黑" w:cs="微软雅黑"/>
          <w:color w:val="A6A6A6" w:themeColor="background1" w:themeShade="A6"/>
          <w:sz w:val="30"/>
          <w:szCs w:val="30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平方迎风体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E2596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92E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5E05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A19EF">
    <w:pPr>
      <w:pStyle w:val="3"/>
    </w:pPr>
  </w:p>
  <w:p w14:paraId="30B6688F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41742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5633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dlYmY3ZmM5MGNkYmI5MWVkNDkxOWFjNjUxZjg4ZTkifQ=="/>
  </w:docVars>
  <w:rsids>
    <w:rsidRoot w:val="00DC3B80"/>
    <w:rsid w:val="000A7B06"/>
    <w:rsid w:val="000B1B1A"/>
    <w:rsid w:val="00377B85"/>
    <w:rsid w:val="006A4C44"/>
    <w:rsid w:val="007F214A"/>
    <w:rsid w:val="00AD776D"/>
    <w:rsid w:val="00B22034"/>
    <w:rsid w:val="00C02F1C"/>
    <w:rsid w:val="00DC3B80"/>
    <w:rsid w:val="00E0132D"/>
    <w:rsid w:val="00E53660"/>
    <w:rsid w:val="011E296D"/>
    <w:rsid w:val="03490F0C"/>
    <w:rsid w:val="0698665E"/>
    <w:rsid w:val="0E9B702B"/>
    <w:rsid w:val="19BE8025"/>
    <w:rsid w:val="1D157933"/>
    <w:rsid w:val="1F79BAB6"/>
    <w:rsid w:val="1FF003FB"/>
    <w:rsid w:val="26076C41"/>
    <w:rsid w:val="27393F11"/>
    <w:rsid w:val="279B7ED6"/>
    <w:rsid w:val="2FFEB17F"/>
    <w:rsid w:val="33E110A1"/>
    <w:rsid w:val="36580337"/>
    <w:rsid w:val="3AFF411A"/>
    <w:rsid w:val="3D882EF7"/>
    <w:rsid w:val="3DBFA816"/>
    <w:rsid w:val="3EFF7709"/>
    <w:rsid w:val="3FD2405B"/>
    <w:rsid w:val="3FE779F2"/>
    <w:rsid w:val="3FFD7F99"/>
    <w:rsid w:val="431A6985"/>
    <w:rsid w:val="481E7DF7"/>
    <w:rsid w:val="4F7DA7BC"/>
    <w:rsid w:val="564B3FF8"/>
    <w:rsid w:val="595F8AAC"/>
    <w:rsid w:val="5C9F9880"/>
    <w:rsid w:val="5FFB9ABD"/>
    <w:rsid w:val="67FF7731"/>
    <w:rsid w:val="698E6FEB"/>
    <w:rsid w:val="6ADF6B4C"/>
    <w:rsid w:val="6ADFBB52"/>
    <w:rsid w:val="6E974DE6"/>
    <w:rsid w:val="7107F6DE"/>
    <w:rsid w:val="716C0BBE"/>
    <w:rsid w:val="72BFF78C"/>
    <w:rsid w:val="76693571"/>
    <w:rsid w:val="7713213B"/>
    <w:rsid w:val="773B39CE"/>
    <w:rsid w:val="77EA8B21"/>
    <w:rsid w:val="78FFD96B"/>
    <w:rsid w:val="7AACC81F"/>
    <w:rsid w:val="7AED0F7A"/>
    <w:rsid w:val="7B1DD625"/>
    <w:rsid w:val="7B376D61"/>
    <w:rsid w:val="7BFE23C5"/>
    <w:rsid w:val="7CA7E6C3"/>
    <w:rsid w:val="7DDDF1F9"/>
    <w:rsid w:val="7F2B54DC"/>
    <w:rsid w:val="7F2C45BB"/>
    <w:rsid w:val="7FA287E7"/>
    <w:rsid w:val="7FBDCECE"/>
    <w:rsid w:val="7FF722B3"/>
    <w:rsid w:val="7FF9FB26"/>
    <w:rsid w:val="7FFF3807"/>
    <w:rsid w:val="8A2F5F06"/>
    <w:rsid w:val="90B91F30"/>
    <w:rsid w:val="9F5F3213"/>
    <w:rsid w:val="A95BDFD7"/>
    <w:rsid w:val="ACFD34BE"/>
    <w:rsid w:val="AFB40C97"/>
    <w:rsid w:val="AFFFA366"/>
    <w:rsid w:val="B4E778F3"/>
    <w:rsid w:val="B6D3C01D"/>
    <w:rsid w:val="BAFFC86A"/>
    <w:rsid w:val="BDAA09F8"/>
    <w:rsid w:val="BE762127"/>
    <w:rsid w:val="BFF9AEEE"/>
    <w:rsid w:val="CBB1F535"/>
    <w:rsid w:val="CCDF253D"/>
    <w:rsid w:val="CFFF30BD"/>
    <w:rsid w:val="D1E49410"/>
    <w:rsid w:val="D25F3259"/>
    <w:rsid w:val="DBFC85BA"/>
    <w:rsid w:val="DDE7D659"/>
    <w:rsid w:val="DDF7DB0E"/>
    <w:rsid w:val="F25BA20C"/>
    <w:rsid w:val="F7ED747D"/>
    <w:rsid w:val="F9C5DC2C"/>
    <w:rsid w:val="F9D9B181"/>
    <w:rsid w:val="F9FF0D8A"/>
    <w:rsid w:val="FAFFCD58"/>
    <w:rsid w:val="FB9B0030"/>
    <w:rsid w:val="FBDB9845"/>
    <w:rsid w:val="FD7FD21A"/>
    <w:rsid w:val="FE63BDFE"/>
    <w:rsid w:val="FE9D8D29"/>
    <w:rsid w:val="FF6B9A3C"/>
    <w:rsid w:val="FFCF74DF"/>
    <w:rsid w:val="FFE9E9ED"/>
    <w:rsid w:val="FFEF2E60"/>
    <w:rsid w:val="FFEF9C94"/>
    <w:rsid w:val="FFFA5944"/>
    <w:rsid w:val="FFFB5621"/>
    <w:rsid w:val="FFFCC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24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24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huangsong21/Library/Containers/com.kingsoft.wpsoffice.mac/Data/C:\Users\htm9355126.com\Desktop\HTM\&#31446;&#29256;&#20013;&#25991;-&#21271;&#20140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竖版中文-北京.dotm</Template>
  <Pages>1</Pages>
  <Words>135</Words>
  <Characters>145</Characters>
  <Lines>0</Lines>
  <Paragraphs>0</Paragraphs>
  <TotalTime>0</TotalTime>
  <ScaleCrop>false</ScaleCrop>
  <LinksUpToDate>false</LinksUpToDate>
  <CharactersWithSpaces>232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2022-03-29T08:08:00Z</dcterms:created>
  <dc:creator>Microsoft Office User</dc:creator>
  <cp:lastModifiedBy>Lawyer</cp:lastModifiedBy>
  <cp:lastPrinted>2018-03-11T03:56:00Z</cp:lastPrinted>
  <dcterms:modified xsi:type="dcterms:W3CDTF">2026-04-16T17:37:48Z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19E0719CB41D4B609A470AB0A17B88B6</vt:lpwstr>
  </property>
</Properties>
</file>