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E950" w14:textId="479969CD" w:rsidR="00CC5B42" w:rsidRPr="00D15228" w:rsidRDefault="00435417" w:rsidP="00003ED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ENHANCEMENT </w:t>
      </w:r>
      <w:r w:rsidR="00706297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="00F34BE1" w:rsidRPr="00F34BE1">
        <w:rPr>
          <w:rFonts w:ascii="Times New Roman" w:hAnsi="Times New Roman" w:cs="Times New Roman"/>
          <w:b/>
          <w:bCs/>
          <w:sz w:val="28"/>
          <w:szCs w:val="28"/>
        </w:rPr>
        <w:t xml:space="preserve">POLYPROPYLENE AND HOLLOW GLASS MICROSPHERES </w:t>
      </w:r>
      <w:r w:rsidR="00086CC5">
        <w:rPr>
          <w:rFonts w:ascii="Times New Roman" w:hAnsi="Times New Roman" w:cs="Times New Roman"/>
          <w:b/>
          <w:bCs/>
          <w:sz w:val="28"/>
          <w:szCs w:val="28"/>
        </w:rPr>
        <w:t>COMPO</w:t>
      </w:r>
      <w:r w:rsidR="00706297">
        <w:rPr>
          <w:rFonts w:ascii="Times New Roman" w:hAnsi="Times New Roman" w:cs="Times New Roman"/>
          <w:b/>
          <w:bCs/>
          <w:sz w:val="28"/>
          <w:szCs w:val="28"/>
        </w:rPr>
        <w:t>SITES</w:t>
      </w:r>
      <w:r w:rsidR="00596A0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7062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A09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="00003E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4BE1" w:rsidRPr="00F34BE1">
        <w:rPr>
          <w:rFonts w:ascii="Times New Roman" w:hAnsi="Times New Roman" w:cs="Times New Roman"/>
          <w:b/>
          <w:bCs/>
          <w:sz w:val="28"/>
          <w:szCs w:val="28"/>
        </w:rPr>
        <w:t>VIA ADDITION OF COMPATIBILIZING AGENTS</w:t>
      </w:r>
    </w:p>
    <w:p w14:paraId="07184CC7" w14:textId="7284BB4D" w:rsidR="00CC5B42" w:rsidRPr="00697078" w:rsidRDefault="009519A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pt-BR"/>
        </w:rPr>
      </w:pPr>
      <w:r w:rsidRPr="00697078">
        <w:rPr>
          <w:rFonts w:ascii="Times New Roman" w:hAnsi="Times New Roman" w:cs="Times New Roman"/>
          <w:b/>
          <w:bCs/>
          <w:sz w:val="28"/>
          <w:szCs w:val="28"/>
          <w:lang w:val="pt-BR"/>
        </w:rPr>
        <w:t>Guilherme Eller Haverroth</w:t>
      </w:r>
      <w:r w:rsidR="00697078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pt-BR"/>
        </w:rPr>
        <w:t>1</w:t>
      </w:r>
      <w:r w:rsidRPr="006970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, </w:t>
      </w:r>
      <w:proofErr w:type="spellStart"/>
      <w:r w:rsidRPr="00697078">
        <w:rPr>
          <w:rFonts w:ascii="Times New Roman" w:hAnsi="Times New Roman" w:cs="Times New Roman"/>
          <w:b/>
          <w:bCs/>
          <w:sz w:val="28"/>
          <w:szCs w:val="28"/>
          <w:lang w:val="pt-BR"/>
        </w:rPr>
        <w:t>Bluma</w:t>
      </w:r>
      <w:proofErr w:type="spellEnd"/>
      <w:r w:rsidRPr="006970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G</w:t>
      </w:r>
      <w:r w:rsidR="001F4676" w:rsidRPr="00697078">
        <w:rPr>
          <w:rFonts w:ascii="Times New Roman" w:hAnsi="Times New Roman" w:cs="Times New Roman"/>
          <w:b/>
          <w:bCs/>
          <w:sz w:val="28"/>
          <w:szCs w:val="28"/>
          <w:lang w:val="pt-BR"/>
        </w:rPr>
        <w:t>uenther Soares</w:t>
      </w:r>
      <w:r w:rsidR="00697078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pt-BR"/>
        </w:rPr>
        <w:t>2</w:t>
      </w:r>
      <w:r w:rsidR="00870E47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pt-BR"/>
        </w:rPr>
        <w:t>,3</w:t>
      </w:r>
    </w:p>
    <w:p w14:paraId="4A460FEF" w14:textId="021EF8E4" w:rsidR="0059327E" w:rsidRPr="0069707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pt-BR"/>
        </w:rPr>
      </w:pPr>
      <w:r w:rsidRPr="00697078">
        <w:rPr>
          <w:rFonts w:ascii="Times New Roman" w:hAnsi="Times New Roman" w:cs="Times New Roman"/>
          <w:vertAlign w:val="superscript"/>
          <w:lang w:val="pt-BR"/>
        </w:rPr>
        <w:t>1</w:t>
      </w:r>
      <w:r w:rsidR="00EC6750" w:rsidRPr="00697078">
        <w:rPr>
          <w:rFonts w:ascii="Times New Roman" w:hAnsi="Times New Roman" w:cs="Times New Roman"/>
          <w:lang w:val="pt-BR"/>
        </w:rPr>
        <w:t xml:space="preserve">Petróleo Brasileiro S.A. – PETROBRAS, Rio de Janeiro, </w:t>
      </w:r>
      <w:proofErr w:type="spellStart"/>
      <w:r w:rsidR="00EC6750" w:rsidRPr="00697078">
        <w:rPr>
          <w:rFonts w:ascii="Times New Roman" w:hAnsi="Times New Roman" w:cs="Times New Roman"/>
          <w:lang w:val="pt-BR"/>
        </w:rPr>
        <w:t>Brazil</w:t>
      </w:r>
      <w:proofErr w:type="spellEnd"/>
      <w:r w:rsidR="00243C06" w:rsidRPr="00697078">
        <w:rPr>
          <w:rFonts w:ascii="Times New Roman" w:hAnsi="Times New Roman" w:cs="Times New Roman"/>
          <w:lang w:val="pt-BR"/>
        </w:rPr>
        <w:t>.</w:t>
      </w:r>
    </w:p>
    <w:p w14:paraId="7CDE3304" w14:textId="2813C4D9" w:rsidR="0059327E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pt-BR"/>
        </w:rPr>
      </w:pPr>
      <w:r w:rsidRPr="00697078">
        <w:rPr>
          <w:rFonts w:ascii="Times New Roman" w:hAnsi="Times New Roman" w:cs="Times New Roman"/>
          <w:vertAlign w:val="superscript"/>
          <w:lang w:val="pt-BR"/>
        </w:rPr>
        <w:t>2</w:t>
      </w:r>
      <w:r w:rsidR="00697078" w:rsidRPr="00697078">
        <w:rPr>
          <w:rFonts w:ascii="Times New Roman" w:hAnsi="Times New Roman" w:cs="Times New Roman"/>
          <w:lang w:val="pt-BR"/>
        </w:rPr>
        <w:t>Instituto de Macromoléculas</w:t>
      </w:r>
      <w:r w:rsidR="007116E0">
        <w:rPr>
          <w:rFonts w:ascii="Times New Roman" w:hAnsi="Times New Roman" w:cs="Times New Roman"/>
          <w:lang w:val="pt-BR"/>
        </w:rPr>
        <w:t xml:space="preserve"> Professora Eloisa Mano</w:t>
      </w:r>
      <w:r w:rsidR="00697078" w:rsidRPr="00697078">
        <w:rPr>
          <w:rFonts w:ascii="Times New Roman" w:hAnsi="Times New Roman" w:cs="Times New Roman"/>
          <w:lang w:val="pt-BR"/>
        </w:rPr>
        <w:t xml:space="preserve">, Federal </w:t>
      </w:r>
      <w:proofErr w:type="spellStart"/>
      <w:r w:rsidR="00697078" w:rsidRPr="00697078">
        <w:rPr>
          <w:rFonts w:ascii="Times New Roman" w:hAnsi="Times New Roman" w:cs="Times New Roman"/>
          <w:lang w:val="pt-BR"/>
        </w:rPr>
        <w:t>University</w:t>
      </w:r>
      <w:proofErr w:type="spellEnd"/>
      <w:r w:rsidR="00697078" w:rsidRPr="00697078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697078" w:rsidRPr="00697078">
        <w:rPr>
          <w:rFonts w:ascii="Times New Roman" w:hAnsi="Times New Roman" w:cs="Times New Roman"/>
          <w:lang w:val="pt-BR"/>
        </w:rPr>
        <w:t>of</w:t>
      </w:r>
      <w:proofErr w:type="spellEnd"/>
      <w:r w:rsidR="00697078" w:rsidRPr="00697078">
        <w:rPr>
          <w:rFonts w:ascii="Times New Roman" w:hAnsi="Times New Roman" w:cs="Times New Roman"/>
          <w:lang w:val="pt-BR"/>
        </w:rPr>
        <w:t xml:space="preserve"> Rio de Janeiro,</w:t>
      </w:r>
      <w:r w:rsidR="00697078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697078">
        <w:rPr>
          <w:rFonts w:ascii="Times New Roman" w:hAnsi="Times New Roman" w:cs="Times New Roman"/>
          <w:lang w:val="pt-BR"/>
        </w:rPr>
        <w:t>Brazil</w:t>
      </w:r>
      <w:proofErr w:type="spellEnd"/>
      <w:r w:rsidR="00243C06" w:rsidRPr="00697078">
        <w:rPr>
          <w:rFonts w:ascii="Times New Roman" w:hAnsi="Times New Roman" w:cs="Times New Roman"/>
          <w:lang w:val="pt-BR"/>
        </w:rPr>
        <w:t>.</w:t>
      </w:r>
    </w:p>
    <w:p w14:paraId="19736DE2" w14:textId="1C06076D" w:rsidR="007116E0" w:rsidRPr="00870E47" w:rsidRDefault="007116E0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pt-BR"/>
        </w:rPr>
      </w:pPr>
      <w:r w:rsidRPr="00870E47">
        <w:rPr>
          <w:rFonts w:ascii="Times New Roman" w:hAnsi="Times New Roman" w:cs="Times New Roman"/>
          <w:vertAlign w:val="superscript"/>
          <w:lang w:val="pt-BR"/>
        </w:rPr>
        <w:t>3</w:t>
      </w:r>
      <w:r w:rsidRPr="00870E47">
        <w:rPr>
          <w:rFonts w:ascii="Times New Roman" w:hAnsi="Times New Roman" w:cs="Times New Roman"/>
          <w:lang w:val="pt-BR"/>
        </w:rPr>
        <w:t xml:space="preserve"> </w:t>
      </w:r>
      <w:r w:rsidR="00870E47" w:rsidRPr="00870E47">
        <w:rPr>
          <w:rFonts w:ascii="Times New Roman" w:hAnsi="Times New Roman" w:cs="Times New Roman"/>
          <w:lang w:val="pt-BR"/>
        </w:rPr>
        <w:t xml:space="preserve">PEMM-COPPE, Federal </w:t>
      </w:r>
      <w:proofErr w:type="spellStart"/>
      <w:r w:rsidR="00870E47" w:rsidRPr="00870E47">
        <w:rPr>
          <w:rFonts w:ascii="Times New Roman" w:hAnsi="Times New Roman" w:cs="Times New Roman"/>
          <w:lang w:val="pt-BR"/>
        </w:rPr>
        <w:t>University</w:t>
      </w:r>
      <w:proofErr w:type="spellEnd"/>
      <w:r w:rsidR="00870E47" w:rsidRPr="00870E47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870E47" w:rsidRPr="00870E47">
        <w:rPr>
          <w:rFonts w:ascii="Times New Roman" w:hAnsi="Times New Roman" w:cs="Times New Roman"/>
          <w:lang w:val="pt-BR"/>
        </w:rPr>
        <w:t>of</w:t>
      </w:r>
      <w:proofErr w:type="spellEnd"/>
      <w:r w:rsidR="00870E47" w:rsidRPr="00870E47">
        <w:rPr>
          <w:rFonts w:ascii="Times New Roman" w:hAnsi="Times New Roman" w:cs="Times New Roman"/>
          <w:lang w:val="pt-BR"/>
        </w:rPr>
        <w:t xml:space="preserve"> Rio de Janeiro, </w:t>
      </w:r>
      <w:proofErr w:type="spellStart"/>
      <w:r w:rsidR="00870E47" w:rsidRPr="00870E47">
        <w:rPr>
          <w:rFonts w:ascii="Times New Roman" w:hAnsi="Times New Roman" w:cs="Times New Roman"/>
          <w:lang w:val="pt-BR"/>
        </w:rPr>
        <w:t>B</w:t>
      </w:r>
      <w:r w:rsidR="00870E47">
        <w:rPr>
          <w:rFonts w:ascii="Times New Roman" w:hAnsi="Times New Roman" w:cs="Times New Roman"/>
          <w:lang w:val="pt-BR"/>
        </w:rPr>
        <w:t>razil</w:t>
      </w:r>
      <w:proofErr w:type="spellEnd"/>
      <w:r w:rsidR="00870E47">
        <w:rPr>
          <w:rFonts w:ascii="Times New Roman" w:hAnsi="Times New Roman" w:cs="Times New Roman"/>
          <w:lang w:val="pt-BR"/>
        </w:rPr>
        <w:t>.</w:t>
      </w:r>
    </w:p>
    <w:p w14:paraId="73580F92" w14:textId="77777777" w:rsidR="00CC5B42" w:rsidRPr="00870E47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45A3C44" w14:textId="77777777" w:rsidR="00F00122" w:rsidRPr="00870E47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4C6C9A7" w14:textId="77777777" w:rsidR="00F21A3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2FA6A" w14:textId="77777777" w:rsidR="00F21A34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65C64" w14:textId="7CD50903" w:rsidR="00211E06" w:rsidRPr="00211E06" w:rsidRDefault="009225BB" w:rsidP="00211E06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Thermally insulated subsea pipelines </w:t>
      </w:r>
      <w:r w:rsidR="008D42F4">
        <w:rPr>
          <w:rFonts w:ascii="Times New Roman" w:hAnsi="Times New Roman" w:cs="Times New Roman"/>
          <w:lang w:val="en-AU"/>
        </w:rPr>
        <w:t xml:space="preserve">play a key role for hydrocarbon production and transportation. Among </w:t>
      </w:r>
      <w:r w:rsidR="00DA473D">
        <w:rPr>
          <w:rFonts w:ascii="Times New Roman" w:hAnsi="Times New Roman" w:cs="Times New Roman"/>
          <w:lang w:val="en-AU"/>
        </w:rPr>
        <w:t xml:space="preserve">available solutions, </w:t>
      </w:r>
      <w:r w:rsidR="00AB6505">
        <w:rPr>
          <w:rFonts w:ascii="Times New Roman" w:hAnsi="Times New Roman" w:cs="Times New Roman"/>
          <w:lang w:val="en-AU"/>
        </w:rPr>
        <w:t xml:space="preserve">composites </w:t>
      </w:r>
      <w:r w:rsidR="000A18EF">
        <w:rPr>
          <w:rFonts w:ascii="Times New Roman" w:hAnsi="Times New Roman" w:cs="Times New Roman"/>
          <w:lang w:val="en-AU"/>
        </w:rPr>
        <w:t xml:space="preserve">of </w:t>
      </w:r>
      <w:r w:rsidR="00AB6505">
        <w:rPr>
          <w:rFonts w:ascii="Times New Roman" w:hAnsi="Times New Roman" w:cs="Times New Roman"/>
          <w:lang w:val="en-AU"/>
        </w:rPr>
        <w:t xml:space="preserve">polypropylene </w:t>
      </w:r>
      <w:r w:rsidR="000A18EF">
        <w:rPr>
          <w:rFonts w:ascii="Times New Roman" w:hAnsi="Times New Roman" w:cs="Times New Roman"/>
          <w:lang w:val="en-AU"/>
        </w:rPr>
        <w:t xml:space="preserve">and hollow glass microspheres highlight </w:t>
      </w:r>
      <w:r w:rsidR="00A06123">
        <w:rPr>
          <w:rFonts w:ascii="Times New Roman" w:hAnsi="Times New Roman" w:cs="Times New Roman"/>
          <w:lang w:val="en-AU"/>
        </w:rPr>
        <w:t>as the most used solution in the industry.</w:t>
      </w:r>
      <w:r w:rsidR="007A4D08">
        <w:rPr>
          <w:rFonts w:ascii="Times New Roman" w:hAnsi="Times New Roman" w:cs="Times New Roman"/>
          <w:lang w:val="en-AU"/>
        </w:rPr>
        <w:t xml:space="preserve"> </w:t>
      </w:r>
      <w:r w:rsidR="00211E06" w:rsidRPr="00211E06">
        <w:rPr>
          <w:rFonts w:ascii="Times New Roman" w:hAnsi="Times New Roman" w:cs="Times New Roman"/>
          <w:lang w:val="en-AU"/>
        </w:rPr>
        <w:t>The continuous and the disperse phases</w:t>
      </w:r>
      <w:r w:rsidR="007A4D08">
        <w:rPr>
          <w:rFonts w:ascii="Times New Roman" w:hAnsi="Times New Roman" w:cs="Times New Roman"/>
          <w:lang w:val="en-AU"/>
        </w:rPr>
        <w:t xml:space="preserve"> of the material</w:t>
      </w:r>
      <w:r w:rsidR="00211E06" w:rsidRPr="00211E06">
        <w:rPr>
          <w:rFonts w:ascii="Times New Roman" w:hAnsi="Times New Roman" w:cs="Times New Roman"/>
          <w:lang w:val="en-AU"/>
        </w:rPr>
        <w:t xml:space="preserve">, however, show </w:t>
      </w:r>
      <w:r w:rsidR="007A4D08">
        <w:rPr>
          <w:rFonts w:ascii="Times New Roman" w:hAnsi="Times New Roman" w:cs="Times New Roman"/>
          <w:lang w:val="en-AU"/>
        </w:rPr>
        <w:t>low interac</w:t>
      </w:r>
      <w:r w:rsidR="0093766A">
        <w:rPr>
          <w:rFonts w:ascii="Times New Roman" w:hAnsi="Times New Roman" w:cs="Times New Roman"/>
          <w:lang w:val="en-AU"/>
        </w:rPr>
        <w:t>tion levels due to poor</w:t>
      </w:r>
      <w:r w:rsidR="00211E06" w:rsidRPr="00211E06">
        <w:rPr>
          <w:rFonts w:ascii="Times New Roman" w:hAnsi="Times New Roman" w:cs="Times New Roman"/>
          <w:lang w:val="en-AU"/>
        </w:rPr>
        <w:t xml:space="preserve"> chemical compatibility </w:t>
      </w:r>
      <w:r w:rsidR="00AF1E1C">
        <w:rPr>
          <w:rFonts w:ascii="Times New Roman" w:hAnsi="Times New Roman" w:cs="Times New Roman"/>
          <w:lang w:val="en-AU"/>
        </w:rPr>
        <w:t>between the matrix and the fillers</w:t>
      </w:r>
      <w:r w:rsidR="00211E06" w:rsidRPr="00211E06">
        <w:rPr>
          <w:rFonts w:ascii="Times New Roman" w:hAnsi="Times New Roman" w:cs="Times New Roman"/>
          <w:lang w:val="en-AU"/>
        </w:rPr>
        <w:t xml:space="preserve">. In summary, the material may fail when submitted to mechanical loads </w:t>
      </w:r>
      <w:r w:rsidR="00A11461">
        <w:rPr>
          <w:rFonts w:ascii="Times New Roman" w:hAnsi="Times New Roman" w:cs="Times New Roman"/>
          <w:lang w:val="en-AU"/>
        </w:rPr>
        <w:t>as consequence of</w:t>
      </w:r>
      <w:r w:rsidR="00211E06" w:rsidRPr="00211E06">
        <w:rPr>
          <w:rFonts w:ascii="Times New Roman" w:hAnsi="Times New Roman" w:cs="Times New Roman"/>
          <w:lang w:val="en-AU"/>
        </w:rPr>
        <w:t xml:space="preserve"> poor load transfer between phases</w:t>
      </w:r>
      <w:r w:rsidR="00153E3D">
        <w:rPr>
          <w:rFonts w:ascii="Times New Roman" w:hAnsi="Times New Roman" w:cs="Times New Roman"/>
          <w:lang w:val="en-AU"/>
        </w:rPr>
        <w:t xml:space="preserve"> and </w:t>
      </w:r>
      <w:r w:rsidR="00107991">
        <w:rPr>
          <w:rFonts w:ascii="Times New Roman" w:hAnsi="Times New Roman" w:cs="Times New Roman"/>
          <w:lang w:val="en-AU"/>
        </w:rPr>
        <w:t xml:space="preserve">propagation of microscopic </w:t>
      </w:r>
      <w:r w:rsidR="00EB31C7">
        <w:rPr>
          <w:rFonts w:ascii="Times New Roman" w:hAnsi="Times New Roman" w:cs="Times New Roman"/>
          <w:lang w:val="en-AU"/>
        </w:rPr>
        <w:t>flaws within the matrix</w:t>
      </w:r>
      <w:r w:rsidR="00211E06" w:rsidRPr="00211E06">
        <w:rPr>
          <w:rFonts w:ascii="Times New Roman" w:hAnsi="Times New Roman" w:cs="Times New Roman"/>
          <w:lang w:val="en-AU"/>
        </w:rPr>
        <w:t>.</w:t>
      </w:r>
    </w:p>
    <w:p w14:paraId="46F72170" w14:textId="2284068B" w:rsidR="00080CEF" w:rsidRDefault="00211E06" w:rsidP="00211E06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AU"/>
        </w:rPr>
      </w:pPr>
      <w:r w:rsidRPr="00211E06">
        <w:rPr>
          <w:rFonts w:ascii="Times New Roman" w:hAnsi="Times New Roman" w:cs="Times New Roman"/>
          <w:lang w:val="en-AU"/>
        </w:rPr>
        <w:t>Different approaches have been used to enhance the interaction between continuous and disperse phases</w:t>
      </w:r>
      <w:r w:rsidR="007F300A">
        <w:rPr>
          <w:rFonts w:ascii="Times New Roman" w:hAnsi="Times New Roman" w:cs="Times New Roman"/>
          <w:lang w:val="en-AU"/>
        </w:rPr>
        <w:t>.</w:t>
      </w:r>
      <w:r w:rsidRPr="00211E06">
        <w:rPr>
          <w:rFonts w:ascii="Times New Roman" w:hAnsi="Times New Roman" w:cs="Times New Roman"/>
          <w:lang w:val="en-AU"/>
        </w:rPr>
        <w:t xml:space="preserve"> </w:t>
      </w:r>
      <w:r w:rsidR="007F300A">
        <w:rPr>
          <w:rFonts w:ascii="Times New Roman" w:hAnsi="Times New Roman" w:cs="Times New Roman"/>
          <w:lang w:val="en-AU"/>
        </w:rPr>
        <w:t>T</w:t>
      </w:r>
      <w:r w:rsidRPr="00211E06">
        <w:rPr>
          <w:rFonts w:ascii="Times New Roman" w:hAnsi="Times New Roman" w:cs="Times New Roman"/>
          <w:lang w:val="en-AU"/>
        </w:rPr>
        <w:t xml:space="preserve">his essay approaches two </w:t>
      </w:r>
      <w:r w:rsidR="00010D11">
        <w:rPr>
          <w:rFonts w:ascii="Times New Roman" w:hAnsi="Times New Roman" w:cs="Times New Roman"/>
          <w:lang w:val="en-AU"/>
        </w:rPr>
        <w:t>stra</w:t>
      </w:r>
      <w:r w:rsidR="00537E58">
        <w:rPr>
          <w:rFonts w:ascii="Times New Roman" w:hAnsi="Times New Roman" w:cs="Times New Roman"/>
          <w:lang w:val="en-AU"/>
        </w:rPr>
        <w:t xml:space="preserve">tegies </w:t>
      </w:r>
      <w:r w:rsidRPr="00211E06">
        <w:rPr>
          <w:rFonts w:ascii="Times New Roman" w:hAnsi="Times New Roman" w:cs="Times New Roman"/>
          <w:lang w:val="en-AU"/>
        </w:rPr>
        <w:t xml:space="preserve">which </w:t>
      </w:r>
      <w:r w:rsidR="002D2768">
        <w:rPr>
          <w:rFonts w:ascii="Times New Roman" w:hAnsi="Times New Roman" w:cs="Times New Roman"/>
          <w:lang w:val="en-AU"/>
        </w:rPr>
        <w:t>are</w:t>
      </w:r>
      <w:r w:rsidRPr="00211E06">
        <w:rPr>
          <w:rFonts w:ascii="Times New Roman" w:hAnsi="Times New Roman" w:cs="Times New Roman"/>
          <w:lang w:val="en-AU"/>
        </w:rPr>
        <w:t xml:space="preserve"> considered </w:t>
      </w:r>
      <w:r w:rsidR="00537E58">
        <w:rPr>
          <w:rFonts w:ascii="Times New Roman" w:hAnsi="Times New Roman" w:cs="Times New Roman"/>
          <w:lang w:val="en-AU"/>
        </w:rPr>
        <w:t xml:space="preserve">suitable for </w:t>
      </w:r>
      <w:r w:rsidR="00816938">
        <w:rPr>
          <w:rFonts w:ascii="Times New Roman" w:hAnsi="Times New Roman" w:cs="Times New Roman"/>
          <w:lang w:val="en-AU"/>
        </w:rPr>
        <w:t>short</w:t>
      </w:r>
      <w:r w:rsidR="002D2768">
        <w:rPr>
          <w:rFonts w:ascii="Times New Roman" w:hAnsi="Times New Roman" w:cs="Times New Roman"/>
          <w:lang w:val="en-AU"/>
        </w:rPr>
        <w:t xml:space="preserve"> to medium</w:t>
      </w:r>
      <w:r w:rsidR="00816938">
        <w:rPr>
          <w:rFonts w:ascii="Times New Roman" w:hAnsi="Times New Roman" w:cs="Times New Roman"/>
          <w:lang w:val="en-AU"/>
        </w:rPr>
        <w:t>-term implementation in the industry</w:t>
      </w:r>
      <w:r w:rsidRPr="00211E06">
        <w:rPr>
          <w:rFonts w:ascii="Times New Roman" w:hAnsi="Times New Roman" w:cs="Times New Roman"/>
          <w:lang w:val="en-AU"/>
        </w:rPr>
        <w:t>: the use of compatibilizing agents and the substitution of the polypropylene matrix by a</w:t>
      </w:r>
      <w:r w:rsidR="00714B2E">
        <w:rPr>
          <w:rFonts w:ascii="Times New Roman" w:hAnsi="Times New Roman" w:cs="Times New Roman"/>
          <w:lang w:val="en-AU"/>
        </w:rPr>
        <w:t xml:space="preserve"> less stiff</w:t>
      </w:r>
      <w:r w:rsidRPr="00211E06">
        <w:rPr>
          <w:rFonts w:ascii="Times New Roman" w:hAnsi="Times New Roman" w:cs="Times New Roman"/>
          <w:lang w:val="en-AU"/>
        </w:rPr>
        <w:t xml:space="preserve"> </w:t>
      </w:r>
      <w:r w:rsidR="001179F6">
        <w:rPr>
          <w:rFonts w:ascii="Times New Roman" w:hAnsi="Times New Roman" w:cs="Times New Roman"/>
          <w:lang w:val="en-AU"/>
        </w:rPr>
        <w:t xml:space="preserve">or more flexible </w:t>
      </w:r>
      <w:r w:rsidRPr="00211E06">
        <w:rPr>
          <w:rFonts w:ascii="Times New Roman" w:hAnsi="Times New Roman" w:cs="Times New Roman"/>
          <w:lang w:val="en-AU"/>
        </w:rPr>
        <w:t>heterophasic polypropylene matrix.</w:t>
      </w:r>
      <w:r w:rsidR="001179F6">
        <w:rPr>
          <w:rFonts w:ascii="Times New Roman" w:hAnsi="Times New Roman" w:cs="Times New Roman"/>
          <w:lang w:val="en-AU"/>
        </w:rPr>
        <w:t xml:space="preserve"> </w:t>
      </w:r>
      <w:r w:rsidRPr="00211E06">
        <w:rPr>
          <w:rFonts w:ascii="Times New Roman" w:hAnsi="Times New Roman" w:cs="Times New Roman"/>
          <w:lang w:val="en-AU"/>
        </w:rPr>
        <w:t xml:space="preserve">The </w:t>
      </w:r>
      <w:r w:rsidR="004F3FC8">
        <w:rPr>
          <w:rFonts w:ascii="Times New Roman" w:hAnsi="Times New Roman" w:cs="Times New Roman"/>
          <w:lang w:val="en-AU"/>
        </w:rPr>
        <w:t xml:space="preserve">technical </w:t>
      </w:r>
      <w:r w:rsidRPr="00211E06">
        <w:rPr>
          <w:rFonts w:ascii="Times New Roman" w:hAnsi="Times New Roman" w:cs="Times New Roman"/>
          <w:lang w:val="en-AU"/>
        </w:rPr>
        <w:t xml:space="preserve">effectiveness of selected strategies </w:t>
      </w:r>
      <w:r w:rsidR="004F3FC8">
        <w:rPr>
          <w:rFonts w:ascii="Times New Roman" w:hAnsi="Times New Roman" w:cs="Times New Roman"/>
          <w:lang w:val="en-AU"/>
        </w:rPr>
        <w:t>was</w:t>
      </w:r>
      <w:r w:rsidRPr="00211E06">
        <w:rPr>
          <w:rFonts w:ascii="Times New Roman" w:hAnsi="Times New Roman" w:cs="Times New Roman"/>
          <w:lang w:val="en-AU"/>
        </w:rPr>
        <w:t xml:space="preserve"> a</w:t>
      </w:r>
      <w:r w:rsidR="006E7D2A">
        <w:rPr>
          <w:rFonts w:ascii="Times New Roman" w:hAnsi="Times New Roman" w:cs="Times New Roman"/>
          <w:lang w:val="en-AU"/>
        </w:rPr>
        <w:t>ssessed</w:t>
      </w:r>
      <w:r w:rsidRPr="00211E06">
        <w:rPr>
          <w:rFonts w:ascii="Times New Roman" w:hAnsi="Times New Roman" w:cs="Times New Roman"/>
          <w:lang w:val="en-AU"/>
        </w:rPr>
        <w:t xml:space="preserve"> through mechanical stress-strain tests, evaluation of absorbed water during water </w:t>
      </w:r>
      <w:r w:rsidR="00356052" w:rsidRPr="00211E06">
        <w:rPr>
          <w:rFonts w:ascii="Times New Roman" w:hAnsi="Times New Roman" w:cs="Times New Roman"/>
          <w:lang w:val="en-AU"/>
        </w:rPr>
        <w:t>immersion,</w:t>
      </w:r>
      <w:r w:rsidRPr="00211E06">
        <w:rPr>
          <w:rFonts w:ascii="Times New Roman" w:hAnsi="Times New Roman" w:cs="Times New Roman"/>
          <w:lang w:val="en-AU"/>
        </w:rPr>
        <w:t xml:space="preserve"> and evaluation of thermal properties. </w:t>
      </w:r>
      <w:r w:rsidR="00356052">
        <w:rPr>
          <w:rFonts w:ascii="Times New Roman" w:hAnsi="Times New Roman" w:cs="Times New Roman"/>
          <w:lang w:val="en-AU"/>
        </w:rPr>
        <w:t>C</w:t>
      </w:r>
      <w:r w:rsidRPr="00211E06">
        <w:rPr>
          <w:rFonts w:ascii="Times New Roman" w:hAnsi="Times New Roman" w:cs="Times New Roman"/>
          <w:lang w:val="en-AU"/>
        </w:rPr>
        <w:t xml:space="preserve">omposites with polypropylene and </w:t>
      </w:r>
      <w:r w:rsidR="00356052">
        <w:rPr>
          <w:rFonts w:ascii="Times New Roman" w:hAnsi="Times New Roman" w:cs="Times New Roman"/>
          <w:lang w:val="en-AU"/>
        </w:rPr>
        <w:t xml:space="preserve">heterophasic </w:t>
      </w:r>
      <w:r w:rsidRPr="00211E06">
        <w:rPr>
          <w:rFonts w:ascii="Times New Roman" w:hAnsi="Times New Roman" w:cs="Times New Roman"/>
          <w:lang w:val="en-AU"/>
        </w:rPr>
        <w:t>polypropylene matrices</w:t>
      </w:r>
      <w:r w:rsidR="00164A1B">
        <w:rPr>
          <w:rFonts w:ascii="Times New Roman" w:hAnsi="Times New Roman" w:cs="Times New Roman"/>
          <w:lang w:val="en-AU"/>
        </w:rPr>
        <w:t xml:space="preserve">, </w:t>
      </w:r>
      <w:r w:rsidR="00164A1B" w:rsidRPr="00164A1B">
        <w:rPr>
          <w:rFonts w:ascii="Times New Roman" w:hAnsi="Times New Roman" w:cs="Times New Roman"/>
          <w:lang w:val="en-AU"/>
        </w:rPr>
        <w:t xml:space="preserve">25% by weight of hollow glass microspheres, and contents of </w:t>
      </w:r>
      <w:proofErr w:type="gramStart"/>
      <w:r w:rsidR="00742BAE" w:rsidRPr="00742BAE">
        <w:rPr>
          <w:rFonts w:ascii="Times New Roman" w:hAnsi="Times New Roman" w:cs="Times New Roman"/>
          <w:lang w:val="en-AU"/>
        </w:rPr>
        <w:t>poly(</w:t>
      </w:r>
      <w:proofErr w:type="gramEnd"/>
      <w:r w:rsidR="00742BAE" w:rsidRPr="00742BAE">
        <w:rPr>
          <w:rFonts w:ascii="Times New Roman" w:hAnsi="Times New Roman" w:cs="Times New Roman"/>
          <w:lang w:val="en-AU"/>
        </w:rPr>
        <w:t xml:space="preserve">propylene-g-maleic anhydride) and ethylene-acrylic ester-glycidyl methacrylate terpolymer </w:t>
      </w:r>
      <w:r w:rsidR="00164A1B" w:rsidRPr="00164A1B">
        <w:rPr>
          <w:rFonts w:ascii="Times New Roman" w:hAnsi="Times New Roman" w:cs="Times New Roman"/>
          <w:lang w:val="en-AU"/>
        </w:rPr>
        <w:t>compatibilizing agents spanning from 1% to 5% by weight were prepared and tested</w:t>
      </w:r>
      <w:r w:rsidRPr="00211E06">
        <w:rPr>
          <w:rFonts w:ascii="Times New Roman" w:hAnsi="Times New Roman" w:cs="Times New Roman"/>
          <w:lang w:val="en-AU"/>
        </w:rPr>
        <w:t>.</w:t>
      </w:r>
      <w:r w:rsidR="005C5657" w:rsidRPr="005C5657">
        <w:t xml:space="preserve"> </w:t>
      </w:r>
      <w:r w:rsidR="005C5657" w:rsidRPr="005C5657">
        <w:rPr>
          <w:rFonts w:ascii="Times New Roman" w:hAnsi="Times New Roman" w:cs="Times New Roman"/>
          <w:lang w:val="en-AU"/>
        </w:rPr>
        <w:t xml:space="preserve">The addition of compatibilizers </w:t>
      </w:r>
      <w:r w:rsidR="00B67A85">
        <w:rPr>
          <w:rFonts w:ascii="Times New Roman" w:hAnsi="Times New Roman" w:cs="Times New Roman"/>
          <w:lang w:val="en-AU"/>
        </w:rPr>
        <w:t xml:space="preserve">improved the mechanical strength by </w:t>
      </w:r>
      <w:r w:rsidR="005C5657" w:rsidRPr="005C5657">
        <w:rPr>
          <w:rFonts w:ascii="Times New Roman" w:hAnsi="Times New Roman" w:cs="Times New Roman"/>
          <w:lang w:val="en-AU"/>
        </w:rPr>
        <w:t>increas</w:t>
      </w:r>
      <w:r w:rsidR="00B67A85">
        <w:rPr>
          <w:rFonts w:ascii="Times New Roman" w:hAnsi="Times New Roman" w:cs="Times New Roman"/>
          <w:lang w:val="en-AU"/>
        </w:rPr>
        <w:t>ing</w:t>
      </w:r>
      <w:r w:rsidR="005C5657" w:rsidRPr="005C5657">
        <w:rPr>
          <w:rFonts w:ascii="Times New Roman" w:hAnsi="Times New Roman" w:cs="Times New Roman"/>
          <w:lang w:val="en-AU"/>
        </w:rPr>
        <w:t xml:space="preserve"> tensile strength by 9%</w:t>
      </w:r>
      <w:r w:rsidR="00B67A85">
        <w:rPr>
          <w:rFonts w:ascii="Times New Roman" w:hAnsi="Times New Roman" w:cs="Times New Roman"/>
          <w:lang w:val="en-AU"/>
        </w:rPr>
        <w:t xml:space="preserve"> </w:t>
      </w:r>
      <w:r w:rsidR="005C5657" w:rsidRPr="005C5657">
        <w:rPr>
          <w:rFonts w:ascii="Times New Roman" w:hAnsi="Times New Roman" w:cs="Times New Roman"/>
          <w:lang w:val="en-AU"/>
        </w:rPr>
        <w:t>to 30%</w:t>
      </w:r>
      <w:r w:rsidR="00B67A85">
        <w:rPr>
          <w:rFonts w:ascii="Times New Roman" w:hAnsi="Times New Roman" w:cs="Times New Roman"/>
          <w:lang w:val="en-AU"/>
        </w:rPr>
        <w:t>, although</w:t>
      </w:r>
      <w:r w:rsidR="005C5657" w:rsidRPr="005C5657">
        <w:rPr>
          <w:rFonts w:ascii="Times New Roman" w:hAnsi="Times New Roman" w:cs="Times New Roman"/>
          <w:lang w:val="en-AU"/>
        </w:rPr>
        <w:t xml:space="preserve"> reduc</w:t>
      </w:r>
      <w:r w:rsidR="00CB7828">
        <w:rPr>
          <w:rFonts w:ascii="Times New Roman" w:hAnsi="Times New Roman" w:cs="Times New Roman"/>
          <w:lang w:val="en-AU"/>
        </w:rPr>
        <w:t>ing</w:t>
      </w:r>
      <w:r w:rsidR="005C5657" w:rsidRPr="005C5657">
        <w:rPr>
          <w:rFonts w:ascii="Times New Roman" w:hAnsi="Times New Roman" w:cs="Times New Roman"/>
          <w:lang w:val="en-AU"/>
        </w:rPr>
        <w:t xml:space="preserve"> the elongation at break by 13% to 45%. </w:t>
      </w:r>
      <w:r w:rsidR="009E6CCB">
        <w:rPr>
          <w:rFonts w:ascii="Times New Roman" w:hAnsi="Times New Roman" w:cs="Times New Roman"/>
          <w:lang w:val="en-AU"/>
        </w:rPr>
        <w:t>Differential scanning calorimetry and dynamic-mechanical</w:t>
      </w:r>
      <w:r w:rsidR="005C5657" w:rsidRPr="005C5657">
        <w:rPr>
          <w:rFonts w:ascii="Times New Roman" w:hAnsi="Times New Roman" w:cs="Times New Roman"/>
          <w:lang w:val="en-AU"/>
        </w:rPr>
        <w:t xml:space="preserve"> analyses indicated no significant influence of compatibilizers on melting point</w:t>
      </w:r>
      <w:r w:rsidR="00EA2361">
        <w:rPr>
          <w:rFonts w:ascii="Times New Roman" w:hAnsi="Times New Roman" w:cs="Times New Roman"/>
          <w:lang w:val="en-AU"/>
        </w:rPr>
        <w:t>s</w:t>
      </w:r>
      <w:r w:rsidR="00A5106B">
        <w:rPr>
          <w:rFonts w:ascii="Times New Roman" w:hAnsi="Times New Roman" w:cs="Times New Roman"/>
          <w:lang w:val="en-AU"/>
        </w:rPr>
        <w:t>,</w:t>
      </w:r>
      <w:r w:rsidR="005C5657" w:rsidRPr="005C5657">
        <w:rPr>
          <w:rFonts w:ascii="Times New Roman" w:hAnsi="Times New Roman" w:cs="Times New Roman"/>
          <w:lang w:val="en-AU"/>
        </w:rPr>
        <w:t xml:space="preserve"> crystallization temperatures</w:t>
      </w:r>
      <w:r w:rsidR="00A5106B">
        <w:rPr>
          <w:rFonts w:ascii="Times New Roman" w:hAnsi="Times New Roman" w:cs="Times New Roman"/>
          <w:lang w:val="en-AU"/>
        </w:rPr>
        <w:t xml:space="preserve"> and glass transition temp</w:t>
      </w:r>
      <w:r w:rsidR="00B275D9">
        <w:rPr>
          <w:rFonts w:ascii="Times New Roman" w:hAnsi="Times New Roman" w:cs="Times New Roman"/>
          <w:lang w:val="en-AU"/>
        </w:rPr>
        <w:t>eratures</w:t>
      </w:r>
      <w:r w:rsidR="00EA2361">
        <w:rPr>
          <w:rFonts w:ascii="Times New Roman" w:hAnsi="Times New Roman" w:cs="Times New Roman"/>
          <w:lang w:val="en-AU"/>
        </w:rPr>
        <w:t>.</w:t>
      </w:r>
      <w:r w:rsidR="005C5657" w:rsidRPr="005C5657">
        <w:rPr>
          <w:rFonts w:ascii="Times New Roman" w:hAnsi="Times New Roman" w:cs="Times New Roman"/>
          <w:lang w:val="en-AU"/>
        </w:rPr>
        <w:t xml:space="preserve"> </w:t>
      </w:r>
      <w:r w:rsidR="00666F8C">
        <w:rPr>
          <w:rFonts w:ascii="Times New Roman" w:hAnsi="Times New Roman" w:cs="Times New Roman"/>
          <w:lang w:val="en-AU"/>
        </w:rPr>
        <w:t>W</w:t>
      </w:r>
      <w:r w:rsidR="005C5657" w:rsidRPr="005C5657">
        <w:rPr>
          <w:rFonts w:ascii="Times New Roman" w:hAnsi="Times New Roman" w:cs="Times New Roman"/>
          <w:lang w:val="en-AU"/>
        </w:rPr>
        <w:t xml:space="preserve">ater absorption </w:t>
      </w:r>
      <w:r w:rsidR="00666F8C">
        <w:rPr>
          <w:rFonts w:ascii="Times New Roman" w:hAnsi="Times New Roman" w:cs="Times New Roman"/>
          <w:lang w:val="en-AU"/>
        </w:rPr>
        <w:t>assessment</w:t>
      </w:r>
      <w:r w:rsidR="00974BB3">
        <w:rPr>
          <w:rFonts w:ascii="Times New Roman" w:hAnsi="Times New Roman" w:cs="Times New Roman"/>
          <w:lang w:val="en-AU"/>
        </w:rPr>
        <w:t>s</w:t>
      </w:r>
      <w:r w:rsidR="005C5657" w:rsidRPr="005C5657">
        <w:rPr>
          <w:rFonts w:ascii="Times New Roman" w:hAnsi="Times New Roman" w:cs="Times New Roman"/>
          <w:lang w:val="en-AU"/>
        </w:rPr>
        <w:t xml:space="preserve"> indicated opposite effects of each compatibilizer in absorbed water content. After all, the main </w:t>
      </w:r>
      <w:r w:rsidR="00B275D9">
        <w:rPr>
          <w:rFonts w:ascii="Times New Roman" w:hAnsi="Times New Roman" w:cs="Times New Roman"/>
          <w:lang w:val="en-AU"/>
        </w:rPr>
        <w:t>observations</w:t>
      </w:r>
      <w:r w:rsidR="005C5657" w:rsidRPr="005C5657">
        <w:rPr>
          <w:rFonts w:ascii="Times New Roman" w:hAnsi="Times New Roman" w:cs="Times New Roman"/>
          <w:lang w:val="en-AU"/>
        </w:rPr>
        <w:t xml:space="preserve"> were ratified through scanning electronic microscopy</w:t>
      </w:r>
      <w:r w:rsidR="00B275D9">
        <w:rPr>
          <w:rFonts w:ascii="Times New Roman" w:hAnsi="Times New Roman" w:cs="Times New Roman"/>
          <w:lang w:val="en-AU"/>
        </w:rPr>
        <w:t xml:space="preserve"> assessments</w:t>
      </w:r>
      <w:r w:rsidR="005C5657" w:rsidRPr="005C5657">
        <w:rPr>
          <w:rFonts w:ascii="Times New Roman" w:hAnsi="Times New Roman" w:cs="Times New Roman"/>
          <w:lang w:val="en-AU"/>
        </w:rPr>
        <w:t>.</w:t>
      </w:r>
    </w:p>
    <w:p w14:paraId="2F844CB1" w14:textId="77777777" w:rsidR="00211E06" w:rsidRPr="00D15228" w:rsidRDefault="00211E06" w:rsidP="00211E06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5310E1AB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21B041E3" w14:textId="49AE4FD6" w:rsidR="00571E0C" w:rsidRDefault="001D2B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Haverroth graduated </w:t>
      </w:r>
      <w:r w:rsidR="00B812F1">
        <w:rPr>
          <w:rFonts w:ascii="Times New Roman" w:hAnsi="Times New Roman" w:cs="Times New Roman"/>
        </w:rPr>
        <w:t>as Mechanical Engineer at the Federal University of Santa Catarina, Brazil</w:t>
      </w:r>
      <w:r w:rsidR="006B79F8">
        <w:rPr>
          <w:rFonts w:ascii="Times New Roman" w:hAnsi="Times New Roman" w:cs="Times New Roman"/>
        </w:rPr>
        <w:t xml:space="preserve">, in 2007. He then joined the </w:t>
      </w:r>
      <w:r w:rsidR="00A110C1">
        <w:rPr>
          <w:rFonts w:ascii="Times New Roman" w:hAnsi="Times New Roman" w:cs="Times New Roman"/>
        </w:rPr>
        <w:t xml:space="preserve">subsea pipeline </w:t>
      </w:r>
      <w:r w:rsidR="006B79F8">
        <w:rPr>
          <w:rFonts w:ascii="Times New Roman" w:hAnsi="Times New Roman" w:cs="Times New Roman"/>
        </w:rPr>
        <w:t xml:space="preserve">engineering </w:t>
      </w:r>
      <w:r w:rsidR="00A110C1">
        <w:rPr>
          <w:rFonts w:ascii="Times New Roman" w:hAnsi="Times New Roman" w:cs="Times New Roman"/>
        </w:rPr>
        <w:t xml:space="preserve">team at </w:t>
      </w:r>
      <w:proofErr w:type="spellStart"/>
      <w:r w:rsidR="00A110C1">
        <w:rPr>
          <w:rFonts w:ascii="Times New Roman" w:hAnsi="Times New Roman" w:cs="Times New Roman"/>
        </w:rPr>
        <w:t>Petróleo</w:t>
      </w:r>
      <w:proofErr w:type="spellEnd"/>
      <w:r w:rsidR="00A110C1">
        <w:rPr>
          <w:rFonts w:ascii="Times New Roman" w:hAnsi="Times New Roman" w:cs="Times New Roman"/>
        </w:rPr>
        <w:t xml:space="preserve"> </w:t>
      </w:r>
      <w:proofErr w:type="spellStart"/>
      <w:r w:rsidR="00A110C1">
        <w:rPr>
          <w:rFonts w:ascii="Times New Roman" w:hAnsi="Times New Roman" w:cs="Times New Roman"/>
        </w:rPr>
        <w:t>Brasileiro</w:t>
      </w:r>
      <w:proofErr w:type="spellEnd"/>
      <w:r w:rsidR="00A110C1">
        <w:rPr>
          <w:rFonts w:ascii="Times New Roman" w:hAnsi="Times New Roman" w:cs="Times New Roman"/>
        </w:rPr>
        <w:t xml:space="preserve"> S.A. </w:t>
      </w:r>
      <w:r w:rsidR="00A27617">
        <w:rPr>
          <w:rFonts w:ascii="Times New Roman" w:hAnsi="Times New Roman" w:cs="Times New Roman"/>
        </w:rPr>
        <w:t>(</w:t>
      </w:r>
      <w:r w:rsidR="00A110C1">
        <w:rPr>
          <w:rFonts w:ascii="Times New Roman" w:hAnsi="Times New Roman" w:cs="Times New Roman"/>
        </w:rPr>
        <w:t>PETROBRAS</w:t>
      </w:r>
      <w:r w:rsidR="00A27617">
        <w:rPr>
          <w:rFonts w:ascii="Times New Roman" w:hAnsi="Times New Roman" w:cs="Times New Roman"/>
        </w:rPr>
        <w:t xml:space="preserve">) and </w:t>
      </w:r>
      <w:r w:rsidR="00726804">
        <w:rPr>
          <w:rFonts w:ascii="Times New Roman" w:hAnsi="Times New Roman" w:cs="Times New Roman"/>
        </w:rPr>
        <w:t>occupies</w:t>
      </w:r>
      <w:r w:rsidR="00A27617">
        <w:rPr>
          <w:rFonts w:ascii="Times New Roman" w:hAnsi="Times New Roman" w:cs="Times New Roman"/>
        </w:rPr>
        <w:t xml:space="preserve"> the position of </w:t>
      </w:r>
      <w:r w:rsidR="00726804">
        <w:rPr>
          <w:rFonts w:ascii="Times New Roman" w:hAnsi="Times New Roman" w:cs="Times New Roman"/>
        </w:rPr>
        <w:t xml:space="preserve">Consultant in </w:t>
      </w:r>
      <w:r w:rsidR="008410F1">
        <w:rPr>
          <w:rFonts w:ascii="Times New Roman" w:hAnsi="Times New Roman" w:cs="Times New Roman"/>
        </w:rPr>
        <w:t>Application of Polymers in Subsea Pipelines</w:t>
      </w:r>
      <w:r w:rsidR="00726804">
        <w:rPr>
          <w:rFonts w:ascii="Times New Roman" w:hAnsi="Times New Roman" w:cs="Times New Roman"/>
        </w:rPr>
        <w:t xml:space="preserve"> since 2012</w:t>
      </w:r>
      <w:r w:rsidR="00417E95">
        <w:rPr>
          <w:rFonts w:ascii="Times New Roman" w:hAnsi="Times New Roman" w:cs="Times New Roman"/>
        </w:rPr>
        <w:t xml:space="preserve">. </w:t>
      </w:r>
      <w:r w:rsidR="000A1C5B">
        <w:rPr>
          <w:rFonts w:ascii="Times New Roman" w:hAnsi="Times New Roman" w:cs="Times New Roman"/>
        </w:rPr>
        <w:t xml:space="preserve">He </w:t>
      </w:r>
      <w:r w:rsidR="00B74A04">
        <w:rPr>
          <w:rFonts w:ascii="Times New Roman" w:hAnsi="Times New Roman" w:cs="Times New Roman"/>
        </w:rPr>
        <w:t>obtained</w:t>
      </w:r>
      <w:r w:rsidR="00C61D16">
        <w:rPr>
          <w:rFonts w:ascii="Times New Roman" w:hAnsi="Times New Roman" w:cs="Times New Roman"/>
        </w:rPr>
        <w:t xml:space="preserve"> </w:t>
      </w:r>
      <w:r w:rsidR="00726804">
        <w:rPr>
          <w:rFonts w:ascii="Times New Roman" w:hAnsi="Times New Roman" w:cs="Times New Roman"/>
        </w:rPr>
        <w:t>an</w:t>
      </w:r>
      <w:r w:rsidR="00C61D16">
        <w:rPr>
          <w:rFonts w:ascii="Times New Roman" w:hAnsi="Times New Roman" w:cs="Times New Roman"/>
        </w:rPr>
        <w:t xml:space="preserve"> MBA degree in Project</w:t>
      </w:r>
      <w:r w:rsidR="001D31AF">
        <w:rPr>
          <w:rFonts w:ascii="Times New Roman" w:hAnsi="Times New Roman" w:cs="Times New Roman"/>
        </w:rPr>
        <w:t xml:space="preserve"> Management </w:t>
      </w:r>
      <w:r w:rsidR="001F0337">
        <w:rPr>
          <w:rFonts w:ascii="Times New Roman" w:hAnsi="Times New Roman" w:cs="Times New Roman"/>
        </w:rPr>
        <w:t xml:space="preserve">in 2015 </w:t>
      </w:r>
      <w:r w:rsidR="001D31AF">
        <w:rPr>
          <w:rFonts w:ascii="Times New Roman" w:hAnsi="Times New Roman" w:cs="Times New Roman"/>
        </w:rPr>
        <w:t xml:space="preserve">and a graduate degree in </w:t>
      </w:r>
      <w:r w:rsidR="00056C04">
        <w:rPr>
          <w:rFonts w:ascii="Times New Roman" w:hAnsi="Times New Roman" w:cs="Times New Roman"/>
        </w:rPr>
        <w:t>Processing of Plastics and Rubbers</w:t>
      </w:r>
      <w:r w:rsidR="00AF7553">
        <w:rPr>
          <w:rFonts w:ascii="Times New Roman" w:hAnsi="Times New Roman" w:cs="Times New Roman"/>
        </w:rPr>
        <w:t xml:space="preserve"> in 2017</w:t>
      </w:r>
      <w:r w:rsidR="00056C04">
        <w:rPr>
          <w:rFonts w:ascii="Times New Roman" w:hAnsi="Times New Roman" w:cs="Times New Roman"/>
        </w:rPr>
        <w:t xml:space="preserve">, both </w:t>
      </w:r>
      <w:r w:rsidR="00AF7553">
        <w:rPr>
          <w:rFonts w:ascii="Times New Roman" w:hAnsi="Times New Roman" w:cs="Times New Roman"/>
        </w:rPr>
        <w:t xml:space="preserve">at Federal University of Rio de Janeiro, Brazil. </w:t>
      </w:r>
      <w:r w:rsidR="00B74A04">
        <w:rPr>
          <w:rFonts w:ascii="Times New Roman" w:hAnsi="Times New Roman" w:cs="Times New Roman"/>
        </w:rPr>
        <w:t>He received his MSc</w:t>
      </w:r>
      <w:r w:rsidR="00AF4730">
        <w:rPr>
          <w:rFonts w:ascii="Times New Roman" w:hAnsi="Times New Roman" w:cs="Times New Roman"/>
        </w:rPr>
        <w:t>.</w:t>
      </w:r>
      <w:r w:rsidR="00B74A04">
        <w:rPr>
          <w:rFonts w:ascii="Times New Roman" w:hAnsi="Times New Roman" w:cs="Times New Roman"/>
        </w:rPr>
        <w:t xml:space="preserve"> degree in Science and Technology of Polymers at </w:t>
      </w:r>
      <w:r w:rsidR="00E759CF">
        <w:rPr>
          <w:rFonts w:ascii="Times New Roman" w:hAnsi="Times New Roman" w:cs="Times New Roman"/>
        </w:rPr>
        <w:t>the same institution</w:t>
      </w:r>
      <w:r w:rsidR="00B74A04">
        <w:rPr>
          <w:rFonts w:ascii="Times New Roman" w:hAnsi="Times New Roman" w:cs="Times New Roman"/>
        </w:rPr>
        <w:t xml:space="preserve"> in 2019.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="00444B7A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358FB615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1849A5">
        <w:rPr>
          <w:rFonts w:ascii="Times New Roman" w:hAnsi="Times New Roman" w:cs="Times New Roman"/>
        </w:rPr>
        <w:t>Guilherme Eller Haverroth</w:t>
      </w:r>
    </w:p>
    <w:p w14:paraId="58DF6DCA" w14:textId="7942EA62" w:rsidR="00444B7A" w:rsidRPr="008D0C07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D0C07">
        <w:rPr>
          <w:rFonts w:ascii="Times New Roman" w:hAnsi="Times New Roman" w:cs="Times New Roman"/>
        </w:rPr>
        <w:t>Affiliation:</w:t>
      </w:r>
      <w:r w:rsidR="001849A5" w:rsidRPr="008D0C07">
        <w:rPr>
          <w:rFonts w:ascii="Times New Roman" w:hAnsi="Times New Roman" w:cs="Times New Roman"/>
        </w:rPr>
        <w:t xml:space="preserve"> </w:t>
      </w:r>
      <w:proofErr w:type="spellStart"/>
      <w:r w:rsidR="001849A5" w:rsidRPr="008D0C07">
        <w:rPr>
          <w:rFonts w:ascii="Times New Roman" w:hAnsi="Times New Roman" w:cs="Times New Roman"/>
        </w:rPr>
        <w:t>Petróleo</w:t>
      </w:r>
      <w:proofErr w:type="spellEnd"/>
      <w:r w:rsidR="001849A5" w:rsidRPr="008D0C07">
        <w:rPr>
          <w:rFonts w:ascii="Times New Roman" w:hAnsi="Times New Roman" w:cs="Times New Roman"/>
        </w:rPr>
        <w:t xml:space="preserve"> </w:t>
      </w:r>
      <w:proofErr w:type="spellStart"/>
      <w:r w:rsidR="001849A5" w:rsidRPr="008D0C07">
        <w:rPr>
          <w:rFonts w:ascii="Times New Roman" w:hAnsi="Times New Roman" w:cs="Times New Roman"/>
        </w:rPr>
        <w:t>Brasileiro</w:t>
      </w:r>
      <w:proofErr w:type="spellEnd"/>
      <w:r w:rsidR="001849A5" w:rsidRPr="008D0C07">
        <w:rPr>
          <w:rFonts w:ascii="Times New Roman" w:hAnsi="Times New Roman" w:cs="Times New Roman"/>
        </w:rPr>
        <w:t xml:space="preserve"> S.A. - PETROBRAS</w:t>
      </w:r>
    </w:p>
    <w:p w14:paraId="0E83D3F3" w14:textId="3161FDD9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1849A5">
        <w:rPr>
          <w:rFonts w:ascii="Times New Roman" w:hAnsi="Times New Roman" w:cs="Times New Roman"/>
        </w:rPr>
        <w:t xml:space="preserve"> Brazil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5767A9D6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Oral</w:t>
      </w:r>
      <w:r w:rsidR="002B63FD">
        <w:rPr>
          <w:rFonts w:ascii="Times New Roman" w:hAnsi="Times New Roman" w:cs="Times New Roman"/>
        </w:rPr>
        <w:t xml:space="preserve"> </w:t>
      </w:r>
      <w:r w:rsidR="00836B4A" w:rsidRPr="00D15228">
        <w:rPr>
          <w:rFonts w:ascii="Times New Roman" w:hAnsi="Times New Roman" w:cs="Times New Roman"/>
        </w:rPr>
        <w:t>Presentation</w:t>
      </w:r>
    </w:p>
    <w:p w14:paraId="0916CAB6" w14:textId="3FAE280A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lastRenderedPageBreak/>
        <w:t xml:space="preserve">Session Name: </w:t>
      </w:r>
      <w:r w:rsidR="00D52F73" w:rsidRPr="00D52F73">
        <w:rPr>
          <w:rFonts w:ascii="Times New Roman" w:hAnsi="Times New Roman" w:cs="Times New Roman"/>
        </w:rPr>
        <w:t>Ceramics, Engineering Materials and Composite Materials</w:t>
      </w:r>
    </w:p>
    <w:p w14:paraId="4A6B5AEB" w14:textId="310463A4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 w:rsidR="002B63FD">
        <w:rPr>
          <w:rFonts w:ascii="Times New Roman" w:hAnsi="Times New Roman" w:cs="Times New Roman"/>
        </w:rPr>
        <w:t>haverroth@petrobras.com.br</w:t>
      </w:r>
    </w:p>
    <w:p w14:paraId="138BC90F" w14:textId="2C539677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2B63FD">
        <w:rPr>
          <w:rFonts w:ascii="Times New Roman" w:hAnsi="Times New Roman" w:cs="Times New Roman"/>
        </w:rPr>
        <w:t xml:space="preserve"> gehaverroth@gmail.com</w:t>
      </w:r>
    </w:p>
    <w:p w14:paraId="74ACF633" w14:textId="2EC0A289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2B63FD">
        <w:rPr>
          <w:rFonts w:ascii="Times New Roman" w:hAnsi="Times New Roman" w:cs="Times New Roman"/>
        </w:rPr>
        <w:t xml:space="preserve"> +55 21 980840861</w:t>
      </w:r>
    </w:p>
    <w:p w14:paraId="2A6DF3BF" w14:textId="33DFF43A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</w:t>
      </w:r>
      <w:r w:rsidR="002B63FD">
        <w:rPr>
          <w:rFonts w:ascii="Times New Roman" w:hAnsi="Times New Roman" w:cs="Times New Roman"/>
        </w:rPr>
        <w:t>-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A076963" w14:textId="77777777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7DBFE087" w:rsidR="00F7168E" w:rsidRDefault="008D0C07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1583B8" wp14:editId="4FF900E0">
            <wp:extent cx="1497600" cy="1123200"/>
            <wp:effectExtent l="0" t="3175" r="4445" b="4445"/>
            <wp:docPr id="2" name="Imagem 2" descr="Uma imagem contendo vestuário, vestindo, homem, dei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vestuário, vestindo, homem, deitad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76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2641" w14:textId="77777777" w:rsidR="009C2D10" w:rsidRDefault="009C2D10" w:rsidP="00CA5C6B">
      <w:pPr>
        <w:spacing w:after="0" w:line="240" w:lineRule="auto"/>
      </w:pPr>
      <w:r>
        <w:separator/>
      </w:r>
    </w:p>
  </w:endnote>
  <w:endnote w:type="continuationSeparator" w:id="0">
    <w:p w14:paraId="4EF0FA98" w14:textId="77777777" w:rsidR="009C2D10" w:rsidRDefault="009C2D10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C268" w14:textId="77777777" w:rsidR="009C2D10" w:rsidRDefault="009C2D10" w:rsidP="00CA5C6B">
      <w:pPr>
        <w:spacing w:after="0" w:line="240" w:lineRule="auto"/>
      </w:pPr>
      <w:r>
        <w:separator/>
      </w:r>
    </w:p>
  </w:footnote>
  <w:footnote w:type="continuationSeparator" w:id="0">
    <w:p w14:paraId="769B570D" w14:textId="77777777" w:rsidR="009C2D10" w:rsidRDefault="009C2D10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03ED4"/>
    <w:rsid w:val="00010D11"/>
    <w:rsid w:val="00032269"/>
    <w:rsid w:val="00056C04"/>
    <w:rsid w:val="00080CEF"/>
    <w:rsid w:val="000863E5"/>
    <w:rsid w:val="00086CC5"/>
    <w:rsid w:val="000A18EF"/>
    <w:rsid w:val="000A1C5B"/>
    <w:rsid w:val="00107991"/>
    <w:rsid w:val="001179F6"/>
    <w:rsid w:val="0013287F"/>
    <w:rsid w:val="00132CC8"/>
    <w:rsid w:val="00153E3D"/>
    <w:rsid w:val="00164A1B"/>
    <w:rsid w:val="001771AE"/>
    <w:rsid w:val="001849A5"/>
    <w:rsid w:val="001A3943"/>
    <w:rsid w:val="001D2BD2"/>
    <w:rsid w:val="001D31AF"/>
    <w:rsid w:val="001F0337"/>
    <w:rsid w:val="001F1730"/>
    <w:rsid w:val="001F4676"/>
    <w:rsid w:val="00211E06"/>
    <w:rsid w:val="0023768B"/>
    <w:rsid w:val="00243C06"/>
    <w:rsid w:val="002B63FD"/>
    <w:rsid w:val="002D2768"/>
    <w:rsid w:val="00347D1A"/>
    <w:rsid w:val="00356052"/>
    <w:rsid w:val="00374E8B"/>
    <w:rsid w:val="00382A70"/>
    <w:rsid w:val="003A2CE2"/>
    <w:rsid w:val="00417E95"/>
    <w:rsid w:val="0042401F"/>
    <w:rsid w:val="00435417"/>
    <w:rsid w:val="00444B7A"/>
    <w:rsid w:val="00450F01"/>
    <w:rsid w:val="00475AE8"/>
    <w:rsid w:val="004C1421"/>
    <w:rsid w:val="004F3FC8"/>
    <w:rsid w:val="00537E58"/>
    <w:rsid w:val="00550665"/>
    <w:rsid w:val="00565DCD"/>
    <w:rsid w:val="00566491"/>
    <w:rsid w:val="00571E0C"/>
    <w:rsid w:val="00574A1A"/>
    <w:rsid w:val="00583B47"/>
    <w:rsid w:val="00590B9C"/>
    <w:rsid w:val="0059327E"/>
    <w:rsid w:val="00596A09"/>
    <w:rsid w:val="005A3770"/>
    <w:rsid w:val="005B33CE"/>
    <w:rsid w:val="005C2258"/>
    <w:rsid w:val="005C5657"/>
    <w:rsid w:val="005C5BC8"/>
    <w:rsid w:val="005D6EC4"/>
    <w:rsid w:val="005F1542"/>
    <w:rsid w:val="00636162"/>
    <w:rsid w:val="0064547C"/>
    <w:rsid w:val="00666F8C"/>
    <w:rsid w:val="00693F54"/>
    <w:rsid w:val="00695EE7"/>
    <w:rsid w:val="00697078"/>
    <w:rsid w:val="006B1998"/>
    <w:rsid w:val="006B275E"/>
    <w:rsid w:val="006B79F8"/>
    <w:rsid w:val="006D5901"/>
    <w:rsid w:val="006E7D2A"/>
    <w:rsid w:val="006F4473"/>
    <w:rsid w:val="00706297"/>
    <w:rsid w:val="007116E0"/>
    <w:rsid w:val="0071253B"/>
    <w:rsid w:val="00714B2E"/>
    <w:rsid w:val="00726804"/>
    <w:rsid w:val="007413DC"/>
    <w:rsid w:val="00742BAE"/>
    <w:rsid w:val="007A4D08"/>
    <w:rsid w:val="007D3DB8"/>
    <w:rsid w:val="007E14CF"/>
    <w:rsid w:val="007E7467"/>
    <w:rsid w:val="007F300A"/>
    <w:rsid w:val="008116C2"/>
    <w:rsid w:val="008130B5"/>
    <w:rsid w:val="00816938"/>
    <w:rsid w:val="008233DC"/>
    <w:rsid w:val="00835254"/>
    <w:rsid w:val="00836B4A"/>
    <w:rsid w:val="008410F1"/>
    <w:rsid w:val="00870E47"/>
    <w:rsid w:val="00892B15"/>
    <w:rsid w:val="008A2E24"/>
    <w:rsid w:val="008D0C07"/>
    <w:rsid w:val="008D42F4"/>
    <w:rsid w:val="00917BB3"/>
    <w:rsid w:val="009225BB"/>
    <w:rsid w:val="0093766A"/>
    <w:rsid w:val="009519A7"/>
    <w:rsid w:val="00974BB3"/>
    <w:rsid w:val="009875E9"/>
    <w:rsid w:val="0098793E"/>
    <w:rsid w:val="009C2D10"/>
    <w:rsid w:val="009E1D4F"/>
    <w:rsid w:val="009E1F8C"/>
    <w:rsid w:val="009E6CCB"/>
    <w:rsid w:val="00A00A81"/>
    <w:rsid w:val="00A06123"/>
    <w:rsid w:val="00A110C1"/>
    <w:rsid w:val="00A11461"/>
    <w:rsid w:val="00A27617"/>
    <w:rsid w:val="00A27663"/>
    <w:rsid w:val="00A5106B"/>
    <w:rsid w:val="00A660A1"/>
    <w:rsid w:val="00A93410"/>
    <w:rsid w:val="00AB6505"/>
    <w:rsid w:val="00AD0832"/>
    <w:rsid w:val="00AE3CC8"/>
    <w:rsid w:val="00AF1E1C"/>
    <w:rsid w:val="00AF4730"/>
    <w:rsid w:val="00AF7553"/>
    <w:rsid w:val="00B26EE3"/>
    <w:rsid w:val="00B275D9"/>
    <w:rsid w:val="00B46B7A"/>
    <w:rsid w:val="00B53CFE"/>
    <w:rsid w:val="00B578DA"/>
    <w:rsid w:val="00B646B4"/>
    <w:rsid w:val="00B67A85"/>
    <w:rsid w:val="00B7493F"/>
    <w:rsid w:val="00B74A04"/>
    <w:rsid w:val="00B812F1"/>
    <w:rsid w:val="00BB6530"/>
    <w:rsid w:val="00BE10D2"/>
    <w:rsid w:val="00BE119C"/>
    <w:rsid w:val="00C022E2"/>
    <w:rsid w:val="00C04098"/>
    <w:rsid w:val="00C05EF3"/>
    <w:rsid w:val="00C14626"/>
    <w:rsid w:val="00C312A8"/>
    <w:rsid w:val="00C53614"/>
    <w:rsid w:val="00C61D16"/>
    <w:rsid w:val="00C70DE0"/>
    <w:rsid w:val="00CA26EF"/>
    <w:rsid w:val="00CA5C6B"/>
    <w:rsid w:val="00CB37CB"/>
    <w:rsid w:val="00CB7828"/>
    <w:rsid w:val="00CC5B42"/>
    <w:rsid w:val="00CC5C81"/>
    <w:rsid w:val="00CE1BE3"/>
    <w:rsid w:val="00CF3B67"/>
    <w:rsid w:val="00D15228"/>
    <w:rsid w:val="00D52F73"/>
    <w:rsid w:val="00D93A1B"/>
    <w:rsid w:val="00DA473D"/>
    <w:rsid w:val="00DD54C4"/>
    <w:rsid w:val="00E36B2E"/>
    <w:rsid w:val="00E53A4C"/>
    <w:rsid w:val="00E671DA"/>
    <w:rsid w:val="00E759CF"/>
    <w:rsid w:val="00E85257"/>
    <w:rsid w:val="00EA0066"/>
    <w:rsid w:val="00EA2361"/>
    <w:rsid w:val="00EA4A3F"/>
    <w:rsid w:val="00EB31C7"/>
    <w:rsid w:val="00EC6750"/>
    <w:rsid w:val="00F00122"/>
    <w:rsid w:val="00F21A34"/>
    <w:rsid w:val="00F22902"/>
    <w:rsid w:val="00F2595B"/>
    <w:rsid w:val="00F311DA"/>
    <w:rsid w:val="00F340BC"/>
    <w:rsid w:val="00F34B8C"/>
    <w:rsid w:val="00F34BE1"/>
    <w:rsid w:val="00F57ED8"/>
    <w:rsid w:val="00F632B6"/>
    <w:rsid w:val="00F7168E"/>
    <w:rsid w:val="00F85C4F"/>
    <w:rsid w:val="00FA14F2"/>
    <w:rsid w:val="00FA1D3D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0C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C6B"/>
  </w:style>
  <w:style w:type="paragraph" w:styleId="Rodap">
    <w:name w:val="footer"/>
    <w:basedOn w:val="Normal"/>
    <w:link w:val="Rodap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C6B"/>
  </w:style>
  <w:style w:type="paragraph" w:styleId="PargrafodaLista">
    <w:name w:val="List Paragraph"/>
    <w:basedOn w:val="Normal"/>
    <w:uiPriority w:val="34"/>
    <w:qFormat/>
    <w:rsid w:val="005C5BC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B6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40D8-7178-4E62-94DE-28D0FD7F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Guilherme Eller Haverroth</cp:lastModifiedBy>
  <cp:revision>34</cp:revision>
  <dcterms:created xsi:type="dcterms:W3CDTF">2021-09-11T14:39:00Z</dcterms:created>
  <dcterms:modified xsi:type="dcterms:W3CDTF">2021-09-12T16:39:00Z</dcterms:modified>
</cp:coreProperties>
</file>