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5F6A" w14:textId="77777777" w:rsidR="00B762FB" w:rsidRPr="00C7058E" w:rsidRDefault="00000000" w:rsidP="00C7058E">
      <w:pPr>
        <w:spacing w:after="100"/>
        <w:jc w:val="center"/>
        <w:rPr>
          <w:rFonts w:ascii="Calibri" w:eastAsia="Calibri" w:hAnsi="Calibri" w:cs="Calibri"/>
          <w:b/>
          <w:bCs/>
          <w:sz w:val="56"/>
          <w:szCs w:val="56"/>
        </w:rPr>
      </w:pPr>
      <w:r w:rsidRPr="00C7058E">
        <w:rPr>
          <w:rFonts w:ascii="Calibri" w:eastAsia="Calibri" w:hAnsi="Calibri" w:cs="Calibri"/>
          <w:b/>
          <w:bCs/>
          <w:sz w:val="56"/>
          <w:szCs w:val="56"/>
        </w:rPr>
        <w:t>Week-6 Assignment</w:t>
      </w:r>
    </w:p>
    <w:p w14:paraId="7C766DB6" w14:textId="77777777" w:rsidR="00C7058E" w:rsidRDefault="00C7058E">
      <w:pPr>
        <w:spacing w:after="100"/>
      </w:pPr>
    </w:p>
    <w:p w14:paraId="1DBF57BD" w14:textId="77777777" w:rsidR="00B762FB" w:rsidRDefault="00000000">
      <w:pPr>
        <w:spacing w:before="300" w:after="120"/>
      </w:pPr>
      <w:r>
        <w:rPr>
          <w:rFonts w:ascii="Calibri" w:eastAsia="Calibri" w:hAnsi="Calibri" w:cs="Calibri"/>
          <w:b/>
          <w:bCs/>
          <w:sz w:val="26"/>
          <w:szCs w:val="26"/>
        </w:rPr>
        <w:t>Q1: Explain the roles of the Driver, Cluster Manager, and Executor in a Spark application.</w:t>
      </w:r>
    </w:p>
    <w:p w14:paraId="5095A076" w14:textId="77777777" w:rsidR="00B762FB" w:rsidRDefault="00000000">
      <w:pPr>
        <w:spacing w:after="200"/>
      </w:pPr>
      <w:r>
        <w:rPr>
          <w:rFonts w:ascii="Calibri" w:eastAsia="Calibri" w:hAnsi="Calibri" w:cs="Calibri"/>
          <w:sz w:val="24"/>
          <w:szCs w:val="24"/>
        </w:rPr>
        <w:t xml:space="preserve">The Driver is the main program that runs our Spark code. It creates the </w:t>
      </w:r>
      <w:proofErr w:type="spellStart"/>
      <w:r>
        <w:rPr>
          <w:rFonts w:ascii="Calibri" w:eastAsia="Calibri" w:hAnsi="Calibri" w:cs="Calibri"/>
          <w:sz w:val="24"/>
          <w:szCs w:val="24"/>
        </w:rPr>
        <w:t>SparkSession</w:t>
      </w:r>
      <w:proofErr w:type="spellEnd"/>
      <w:r>
        <w:rPr>
          <w:rFonts w:ascii="Calibri" w:eastAsia="Calibri" w:hAnsi="Calibri" w:cs="Calibri"/>
          <w:sz w:val="24"/>
          <w:szCs w:val="24"/>
        </w:rPr>
        <w:t>, builds the DAG of all the transformations we write, and tells the cluster what to do.</w:t>
      </w:r>
    </w:p>
    <w:p w14:paraId="1739AE8E" w14:textId="77777777" w:rsidR="00B762FB" w:rsidRDefault="00000000">
      <w:pPr>
        <w:spacing w:after="200"/>
      </w:pPr>
      <w:r>
        <w:rPr>
          <w:rFonts w:ascii="Calibri" w:eastAsia="Calibri" w:hAnsi="Calibri" w:cs="Calibri"/>
          <w:sz w:val="24"/>
          <w:szCs w:val="24"/>
        </w:rPr>
        <w:t xml:space="preserve">The Cluster Manager is the one who gives resources (like CPU and memory) to our Spark application. It can be YARN, Kubernetes, or Spark's own standalone manager. </w:t>
      </w:r>
      <w:proofErr w:type="gramStart"/>
      <w:r>
        <w:rPr>
          <w:rFonts w:ascii="Calibri" w:eastAsia="Calibri" w:hAnsi="Calibri" w:cs="Calibri"/>
          <w:sz w:val="24"/>
          <w:szCs w:val="24"/>
        </w:rPr>
        <w:t>Basically</w:t>
      </w:r>
      <w:proofErr w:type="gramEnd"/>
      <w:r>
        <w:rPr>
          <w:rFonts w:ascii="Calibri" w:eastAsia="Calibri" w:hAnsi="Calibri" w:cs="Calibri"/>
          <w:sz w:val="24"/>
          <w:szCs w:val="24"/>
        </w:rPr>
        <w:t xml:space="preserve"> it decides which machines will do the work.</w:t>
      </w:r>
    </w:p>
    <w:p w14:paraId="1AEA2F57" w14:textId="77777777" w:rsidR="00B762FB" w:rsidRDefault="00000000">
      <w:pPr>
        <w:spacing w:after="200"/>
      </w:pPr>
      <w:r>
        <w:rPr>
          <w:rFonts w:ascii="Calibri" w:eastAsia="Calibri" w:hAnsi="Calibri" w:cs="Calibri"/>
          <w:sz w:val="24"/>
          <w:szCs w:val="24"/>
        </w:rPr>
        <w:t>The Executors are the actual workers. They run on the worker nodes and do the real processing of data (the tasks). They also store data in memory/cache if needed and send the results back to the driver.</w:t>
      </w:r>
    </w:p>
    <w:p w14:paraId="2526E776" w14:textId="77777777" w:rsidR="00B762FB" w:rsidRDefault="00000000">
      <w:pPr>
        <w:spacing w:before="300" w:after="120"/>
      </w:pPr>
      <w:r>
        <w:rPr>
          <w:rFonts w:ascii="Calibri" w:eastAsia="Calibri" w:hAnsi="Calibri" w:cs="Calibri"/>
          <w:b/>
          <w:bCs/>
          <w:sz w:val="26"/>
          <w:szCs w:val="26"/>
        </w:rPr>
        <w:t>Q2: How does Spark's Lazy Evaluation strategy improve performance when chain-processing large datasets?</w:t>
      </w:r>
    </w:p>
    <w:p w14:paraId="608A5EF3" w14:textId="77777777" w:rsidR="00B762FB" w:rsidRDefault="00000000">
      <w:pPr>
        <w:spacing w:after="200"/>
      </w:pPr>
      <w:r>
        <w:rPr>
          <w:rFonts w:ascii="Calibri" w:eastAsia="Calibri" w:hAnsi="Calibri" w:cs="Calibri"/>
          <w:sz w:val="24"/>
          <w:szCs w:val="24"/>
        </w:rPr>
        <w:t xml:space="preserve">In Spark, transformations like select, filter, </w:t>
      </w:r>
      <w:proofErr w:type="spellStart"/>
      <w:r>
        <w:rPr>
          <w:rFonts w:ascii="Calibri" w:eastAsia="Calibri" w:hAnsi="Calibri" w:cs="Calibri"/>
          <w:sz w:val="24"/>
          <w:szCs w:val="24"/>
        </w:rPr>
        <w:t>withColumn</w:t>
      </w:r>
      <w:proofErr w:type="spellEnd"/>
      <w:r>
        <w:rPr>
          <w:rFonts w:ascii="Calibri" w:eastAsia="Calibri" w:hAnsi="Calibri" w:cs="Calibri"/>
          <w:sz w:val="24"/>
          <w:szCs w:val="24"/>
        </w:rPr>
        <w:t xml:space="preserve"> etc. are not executed immediately. Spark just remembers them and builds a plan (DAG). The actual execution only starts when we call an action like </w:t>
      </w:r>
      <w:proofErr w:type="gramStart"/>
      <w:r>
        <w:rPr>
          <w:rFonts w:ascii="Calibri" w:eastAsia="Calibri" w:hAnsi="Calibri" w:cs="Calibri"/>
          <w:sz w:val="24"/>
          <w:szCs w:val="24"/>
        </w:rPr>
        <w:t>show(</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count(</w:t>
      </w:r>
      <w:proofErr w:type="gramEnd"/>
      <w:r>
        <w:rPr>
          <w:rFonts w:ascii="Calibri" w:eastAsia="Calibri" w:hAnsi="Calibri" w:cs="Calibri"/>
          <w:sz w:val="24"/>
          <w:szCs w:val="24"/>
        </w:rPr>
        <w:t xml:space="preserve">) or </w:t>
      </w:r>
      <w:proofErr w:type="gramStart"/>
      <w:r>
        <w:rPr>
          <w:rFonts w:ascii="Calibri" w:eastAsia="Calibri" w:hAnsi="Calibri" w:cs="Calibri"/>
          <w:sz w:val="24"/>
          <w:szCs w:val="24"/>
        </w:rPr>
        <w:t>collect(</w:t>
      </w:r>
      <w:proofErr w:type="gramEnd"/>
      <w:r>
        <w:rPr>
          <w:rFonts w:ascii="Calibri" w:eastAsia="Calibri" w:hAnsi="Calibri" w:cs="Calibri"/>
          <w:sz w:val="24"/>
          <w:szCs w:val="24"/>
        </w:rPr>
        <w:t>).</w:t>
      </w:r>
    </w:p>
    <w:p w14:paraId="37697C40" w14:textId="77777777" w:rsidR="00B762FB" w:rsidRDefault="00000000">
      <w:pPr>
        <w:spacing w:after="200"/>
      </w:pPr>
      <w:r>
        <w:rPr>
          <w:rFonts w:ascii="Calibri" w:eastAsia="Calibri" w:hAnsi="Calibri" w:cs="Calibri"/>
          <w:sz w:val="24"/>
          <w:szCs w:val="24"/>
        </w:rPr>
        <w:t xml:space="preserve">Because of this, Spark can look at the whole chain of operations together and optimize it before running anything. For </w:t>
      </w:r>
      <w:proofErr w:type="gramStart"/>
      <w:r>
        <w:rPr>
          <w:rFonts w:ascii="Calibri" w:eastAsia="Calibri" w:hAnsi="Calibri" w:cs="Calibri"/>
          <w:sz w:val="24"/>
          <w:szCs w:val="24"/>
        </w:rPr>
        <w:t>example</w:t>
      </w:r>
      <w:proofErr w:type="gramEnd"/>
      <w:r>
        <w:rPr>
          <w:rFonts w:ascii="Calibri" w:eastAsia="Calibri" w:hAnsi="Calibri" w:cs="Calibri"/>
          <w:sz w:val="24"/>
          <w:szCs w:val="24"/>
        </w:rPr>
        <w:t xml:space="preserve"> it can combine multiple filters into one, or skip reading columns that are not needed. This means less unnecessary work and faster execution, especially for big data </w:t>
      </w:r>
      <w:proofErr w:type="gramStart"/>
      <w:r>
        <w:rPr>
          <w:rFonts w:ascii="Calibri" w:eastAsia="Calibri" w:hAnsi="Calibri" w:cs="Calibri"/>
          <w:sz w:val="24"/>
          <w:szCs w:val="24"/>
        </w:rPr>
        <w:t>where</w:t>
      </w:r>
      <w:proofErr w:type="gramEnd"/>
      <w:r>
        <w:rPr>
          <w:rFonts w:ascii="Calibri" w:eastAsia="Calibri" w:hAnsi="Calibri" w:cs="Calibri"/>
          <w:sz w:val="24"/>
          <w:szCs w:val="24"/>
        </w:rPr>
        <w:t xml:space="preserve"> reading extra data again and again would waste a lot of time.</w:t>
      </w:r>
    </w:p>
    <w:p w14:paraId="64D07346" w14:textId="77777777" w:rsidR="00B762FB" w:rsidRDefault="00000000">
      <w:pPr>
        <w:spacing w:before="300" w:after="120"/>
      </w:pPr>
      <w:r>
        <w:rPr>
          <w:rFonts w:ascii="Calibri" w:eastAsia="Calibri" w:hAnsi="Calibri" w:cs="Calibri"/>
          <w:b/>
          <w:bCs/>
          <w:sz w:val="26"/>
          <w:szCs w:val="26"/>
        </w:rPr>
        <w:t xml:space="preserve">Q3: Write a Spark command to read a CSV file located at "data/source.csv", ensuring the first row is treated as a header and </w:t>
      </w:r>
      <w:proofErr w:type="spellStart"/>
      <w:r>
        <w:rPr>
          <w:rFonts w:ascii="Calibri" w:eastAsia="Calibri" w:hAnsi="Calibri" w:cs="Calibri"/>
          <w:b/>
          <w:bCs/>
          <w:sz w:val="26"/>
          <w:szCs w:val="26"/>
        </w:rPr>
        <w:t>inferSchema</w:t>
      </w:r>
      <w:proofErr w:type="spellEnd"/>
      <w:r>
        <w:rPr>
          <w:rFonts w:ascii="Calibri" w:eastAsia="Calibri" w:hAnsi="Calibri" w:cs="Calibri"/>
          <w:b/>
          <w:bCs/>
          <w:sz w:val="26"/>
          <w:szCs w:val="26"/>
        </w:rPr>
        <w:t xml:space="preserve"> is enabled.</w:t>
      </w:r>
    </w:p>
    <w:p w14:paraId="2BE31DF8" w14:textId="77777777" w:rsidR="00B762FB" w:rsidRDefault="00000000">
      <w:pPr>
        <w:spacing w:after="200"/>
        <w:ind w:left="360"/>
      </w:pPr>
      <w:proofErr w:type="spellStart"/>
      <w:r>
        <w:rPr>
          <w:rFonts w:ascii="Consolas" w:eastAsia="Consolas" w:hAnsi="Consolas" w:cs="Consolas"/>
          <w:sz w:val="22"/>
          <w:szCs w:val="22"/>
        </w:rPr>
        <w:t>df</w:t>
      </w:r>
      <w:proofErr w:type="spellEnd"/>
      <w:r>
        <w:rPr>
          <w:rFonts w:ascii="Consolas" w:eastAsia="Consolas" w:hAnsi="Consolas" w:cs="Consolas"/>
          <w:sz w:val="22"/>
          <w:szCs w:val="22"/>
        </w:rPr>
        <w:t xml:space="preserve"> = </w:t>
      </w:r>
      <w:proofErr w:type="gramStart"/>
      <w:r>
        <w:rPr>
          <w:rFonts w:ascii="Consolas" w:eastAsia="Consolas" w:hAnsi="Consolas" w:cs="Consolas"/>
          <w:sz w:val="22"/>
          <w:szCs w:val="22"/>
        </w:rPr>
        <w:t>spark.read.csv(</w:t>
      </w:r>
      <w:proofErr w:type="gramEnd"/>
      <w:r>
        <w:rPr>
          <w:rFonts w:ascii="Consolas" w:eastAsia="Consolas" w:hAnsi="Consolas" w:cs="Consolas"/>
          <w:sz w:val="22"/>
          <w:szCs w:val="22"/>
        </w:rPr>
        <w:t xml:space="preserve">"data/source.csv", header=True, </w:t>
      </w:r>
      <w:proofErr w:type="spellStart"/>
      <w:r>
        <w:rPr>
          <w:rFonts w:ascii="Consolas" w:eastAsia="Consolas" w:hAnsi="Consolas" w:cs="Consolas"/>
          <w:sz w:val="22"/>
          <w:szCs w:val="22"/>
        </w:rPr>
        <w:t>inferSchema</w:t>
      </w:r>
      <w:proofErr w:type="spellEnd"/>
      <w:r>
        <w:rPr>
          <w:rFonts w:ascii="Consolas" w:eastAsia="Consolas" w:hAnsi="Consolas" w:cs="Consolas"/>
          <w:sz w:val="22"/>
          <w:szCs w:val="22"/>
        </w:rPr>
        <w:t>=True)</w:t>
      </w:r>
    </w:p>
    <w:p w14:paraId="43018F41" w14:textId="77777777" w:rsidR="00B762FB" w:rsidRDefault="00000000">
      <w:pPr>
        <w:spacing w:before="300" w:after="120"/>
      </w:pPr>
      <w:r>
        <w:rPr>
          <w:rFonts w:ascii="Calibri" w:eastAsia="Calibri" w:hAnsi="Calibri" w:cs="Calibri"/>
          <w:b/>
          <w:bCs/>
          <w:sz w:val="26"/>
          <w:szCs w:val="26"/>
        </w:rPr>
        <w:t>Q4: What is the difference between CSV and Parquet in terms of storage (row-based vs. columnar) and why does it matter for performance?</w:t>
      </w:r>
    </w:p>
    <w:p w14:paraId="2DE19A7D" w14:textId="77777777" w:rsidR="00B762FB" w:rsidRDefault="00000000">
      <w:pPr>
        <w:spacing w:after="200"/>
      </w:pPr>
      <w:r>
        <w:rPr>
          <w:rFonts w:ascii="Calibri" w:eastAsia="Calibri" w:hAnsi="Calibri" w:cs="Calibri"/>
          <w:sz w:val="24"/>
          <w:szCs w:val="24"/>
        </w:rPr>
        <w:t>CSV stores data row by row, like a normal text file, one row after another with commas. Parquet stores data column by column (columnar format), and it is also compressed.</w:t>
      </w:r>
    </w:p>
    <w:p w14:paraId="42F07A23" w14:textId="77777777" w:rsidR="00B762FB" w:rsidRDefault="00000000">
      <w:pPr>
        <w:spacing w:after="200"/>
      </w:pPr>
      <w:r>
        <w:rPr>
          <w:rFonts w:ascii="Calibri" w:eastAsia="Calibri" w:hAnsi="Calibri" w:cs="Calibri"/>
          <w:sz w:val="24"/>
          <w:szCs w:val="24"/>
        </w:rPr>
        <w:t xml:space="preserve">This matters because if we only need 2-3 columns out of 20, Parquet lets Spark read only those columns and skip the rest, which saves a lot of time and memory. CSV does not have this </w:t>
      </w:r>
      <w:proofErr w:type="gramStart"/>
      <w:r>
        <w:rPr>
          <w:rFonts w:ascii="Calibri" w:eastAsia="Calibri" w:hAnsi="Calibri" w:cs="Calibri"/>
          <w:sz w:val="24"/>
          <w:szCs w:val="24"/>
        </w:rPr>
        <w:t>ability,</w:t>
      </w:r>
      <w:proofErr w:type="gramEnd"/>
      <w:r>
        <w:rPr>
          <w:rFonts w:ascii="Calibri" w:eastAsia="Calibri" w:hAnsi="Calibri" w:cs="Calibri"/>
          <w:sz w:val="24"/>
          <w:szCs w:val="24"/>
        </w:rPr>
        <w:t xml:space="preserve"> Spark has to read the full row even if we only want one column. Parquet also has schema and statistics info stored with it, so filtering (predicate pushdown) is faster too. Because of all this Parquet is much faster and takes less storage space compared to CSV for large datasets.</w:t>
      </w:r>
    </w:p>
    <w:p w14:paraId="1E8A6A8E" w14:textId="77777777" w:rsidR="00B762FB" w:rsidRDefault="00000000">
      <w:pPr>
        <w:spacing w:before="300" w:after="120"/>
      </w:pPr>
      <w:r>
        <w:rPr>
          <w:rFonts w:ascii="Calibri" w:eastAsia="Calibri" w:hAnsi="Calibri" w:cs="Calibri"/>
          <w:b/>
          <w:bCs/>
          <w:sz w:val="26"/>
          <w:szCs w:val="26"/>
        </w:rPr>
        <w:lastRenderedPageBreak/>
        <w:t xml:space="preserve">Q5: Given a </w:t>
      </w:r>
      <w:proofErr w:type="spellStart"/>
      <w:r>
        <w:rPr>
          <w:rFonts w:ascii="Calibri" w:eastAsia="Calibri" w:hAnsi="Calibri" w:cs="Calibri"/>
          <w:b/>
          <w:bCs/>
          <w:sz w:val="26"/>
          <w:szCs w:val="26"/>
        </w:rPr>
        <w:t>DataFrame</w:t>
      </w:r>
      <w:proofErr w:type="spellEnd"/>
      <w:r>
        <w:rPr>
          <w:rFonts w:ascii="Calibri" w:eastAsia="Calibri" w:hAnsi="Calibri" w:cs="Calibri"/>
          <w:b/>
          <w:bCs/>
          <w:sz w:val="26"/>
          <w:szCs w:val="26"/>
        </w:rPr>
        <w:t xml:space="preserve"> </w:t>
      </w:r>
      <w:proofErr w:type="spellStart"/>
      <w:r>
        <w:rPr>
          <w:rFonts w:ascii="Calibri" w:eastAsia="Calibri" w:hAnsi="Calibri" w:cs="Calibri"/>
          <w:b/>
          <w:bCs/>
          <w:sz w:val="26"/>
          <w:szCs w:val="26"/>
        </w:rPr>
        <w:t>df</w:t>
      </w:r>
      <w:proofErr w:type="spellEnd"/>
      <w:r>
        <w:rPr>
          <w:rFonts w:ascii="Calibri" w:eastAsia="Calibri" w:hAnsi="Calibri" w:cs="Calibri"/>
          <w:b/>
          <w:bCs/>
          <w:sz w:val="26"/>
          <w:szCs w:val="26"/>
        </w:rPr>
        <w:t xml:space="preserve">, write a query to select the columns </w:t>
      </w:r>
      <w:proofErr w:type="spellStart"/>
      <w:r>
        <w:rPr>
          <w:rFonts w:ascii="Calibri" w:eastAsia="Calibri" w:hAnsi="Calibri" w:cs="Calibri"/>
          <w:b/>
          <w:bCs/>
          <w:sz w:val="26"/>
          <w:szCs w:val="26"/>
        </w:rPr>
        <w:t>product_id</w:t>
      </w:r>
      <w:proofErr w:type="spellEnd"/>
      <w:r>
        <w:rPr>
          <w:rFonts w:ascii="Calibri" w:eastAsia="Calibri" w:hAnsi="Calibri" w:cs="Calibri"/>
          <w:b/>
          <w:bCs/>
          <w:sz w:val="26"/>
          <w:szCs w:val="26"/>
        </w:rPr>
        <w:t xml:space="preserve"> and price where the category is 'Electronics'.</w:t>
      </w:r>
    </w:p>
    <w:p w14:paraId="3F269B42" w14:textId="77777777" w:rsidR="00B762FB" w:rsidRDefault="00000000">
      <w:pPr>
        <w:spacing w:after="200"/>
        <w:ind w:left="360"/>
      </w:pPr>
      <w:proofErr w:type="spellStart"/>
      <w:proofErr w:type="gramStart"/>
      <w:r>
        <w:rPr>
          <w:rFonts w:ascii="Consolas" w:eastAsia="Consolas" w:hAnsi="Consolas" w:cs="Consolas"/>
          <w:sz w:val="22"/>
          <w:szCs w:val="22"/>
        </w:rPr>
        <w:t>df.filter</w:t>
      </w:r>
      <w:proofErr w:type="spellEnd"/>
      <w:proofErr w:type="gramEnd"/>
      <w:r>
        <w:rPr>
          <w:rFonts w:ascii="Consolas" w:eastAsia="Consolas" w:hAnsi="Consolas" w:cs="Consolas"/>
          <w:sz w:val="22"/>
          <w:szCs w:val="22"/>
        </w:rPr>
        <w:t>(</w:t>
      </w:r>
      <w:proofErr w:type="spellStart"/>
      <w:proofErr w:type="gramStart"/>
      <w:r>
        <w:rPr>
          <w:rFonts w:ascii="Consolas" w:eastAsia="Consolas" w:hAnsi="Consolas" w:cs="Consolas"/>
          <w:sz w:val="22"/>
          <w:szCs w:val="22"/>
        </w:rPr>
        <w:t>df.category</w:t>
      </w:r>
      <w:proofErr w:type="spellEnd"/>
      <w:proofErr w:type="gramEnd"/>
      <w:r>
        <w:rPr>
          <w:rFonts w:ascii="Consolas" w:eastAsia="Consolas" w:hAnsi="Consolas" w:cs="Consolas"/>
          <w:sz w:val="22"/>
          <w:szCs w:val="22"/>
        </w:rPr>
        <w:t xml:space="preserve"> == "Electronics"</w:t>
      </w:r>
      <w:proofErr w:type="gramStart"/>
      <w:r>
        <w:rPr>
          <w:rFonts w:ascii="Consolas" w:eastAsia="Consolas" w:hAnsi="Consolas" w:cs="Consolas"/>
          <w:sz w:val="22"/>
          <w:szCs w:val="22"/>
        </w:rPr>
        <w:t>).select</w:t>
      </w:r>
      <w:proofErr w:type="gramEnd"/>
      <w:r>
        <w:rPr>
          <w:rFonts w:ascii="Consolas" w:eastAsia="Consolas" w:hAnsi="Consolas" w:cs="Consolas"/>
          <w:sz w:val="22"/>
          <w:szCs w:val="22"/>
        </w:rPr>
        <w:t>("</w:t>
      </w:r>
      <w:proofErr w:type="spellStart"/>
      <w:r>
        <w:rPr>
          <w:rFonts w:ascii="Consolas" w:eastAsia="Consolas" w:hAnsi="Consolas" w:cs="Consolas"/>
          <w:sz w:val="22"/>
          <w:szCs w:val="22"/>
        </w:rPr>
        <w:t>product_id</w:t>
      </w:r>
      <w:proofErr w:type="spellEnd"/>
      <w:r>
        <w:rPr>
          <w:rFonts w:ascii="Consolas" w:eastAsia="Consolas" w:hAnsi="Consolas" w:cs="Consolas"/>
          <w:sz w:val="22"/>
          <w:szCs w:val="22"/>
        </w:rPr>
        <w:t>", "price"</w:t>
      </w:r>
      <w:proofErr w:type="gramStart"/>
      <w:r>
        <w:rPr>
          <w:rFonts w:ascii="Consolas" w:eastAsia="Consolas" w:hAnsi="Consolas" w:cs="Consolas"/>
          <w:sz w:val="22"/>
          <w:szCs w:val="22"/>
        </w:rPr>
        <w:t>).show</w:t>
      </w:r>
      <w:proofErr w:type="gramEnd"/>
      <w:r>
        <w:rPr>
          <w:rFonts w:ascii="Consolas" w:eastAsia="Consolas" w:hAnsi="Consolas" w:cs="Consolas"/>
          <w:sz w:val="22"/>
          <w:szCs w:val="22"/>
        </w:rPr>
        <w:t>()</w:t>
      </w:r>
    </w:p>
    <w:p w14:paraId="471F0C5E" w14:textId="77777777" w:rsidR="00B762FB" w:rsidRDefault="00000000">
      <w:pPr>
        <w:spacing w:before="300" w:after="120"/>
      </w:pPr>
      <w:r>
        <w:rPr>
          <w:rFonts w:ascii="Calibri" w:eastAsia="Calibri" w:hAnsi="Calibri" w:cs="Calibri"/>
          <w:b/>
          <w:bCs/>
          <w:sz w:val="26"/>
          <w:szCs w:val="26"/>
        </w:rPr>
        <w:t xml:space="preserve">Q6: Write the code to "revise" a </w:t>
      </w:r>
      <w:proofErr w:type="spellStart"/>
      <w:r>
        <w:rPr>
          <w:rFonts w:ascii="Calibri" w:eastAsia="Calibri" w:hAnsi="Calibri" w:cs="Calibri"/>
          <w:b/>
          <w:bCs/>
          <w:sz w:val="26"/>
          <w:szCs w:val="26"/>
        </w:rPr>
        <w:t>DataFrame</w:t>
      </w:r>
      <w:proofErr w:type="spellEnd"/>
      <w:r>
        <w:rPr>
          <w:rFonts w:ascii="Calibri" w:eastAsia="Calibri" w:hAnsi="Calibri" w:cs="Calibri"/>
          <w:b/>
          <w:bCs/>
          <w:sz w:val="26"/>
          <w:szCs w:val="26"/>
        </w:rPr>
        <w:t xml:space="preserve"> by renaming the column </w:t>
      </w:r>
      <w:proofErr w:type="spellStart"/>
      <w:r>
        <w:rPr>
          <w:rFonts w:ascii="Calibri" w:eastAsia="Calibri" w:hAnsi="Calibri" w:cs="Calibri"/>
          <w:b/>
          <w:bCs/>
          <w:sz w:val="26"/>
          <w:szCs w:val="26"/>
        </w:rPr>
        <w:t>old_name</w:t>
      </w:r>
      <w:proofErr w:type="spellEnd"/>
      <w:r>
        <w:rPr>
          <w:rFonts w:ascii="Calibri" w:eastAsia="Calibri" w:hAnsi="Calibri" w:cs="Calibri"/>
          <w:b/>
          <w:bCs/>
          <w:sz w:val="26"/>
          <w:szCs w:val="26"/>
        </w:rPr>
        <w:t xml:space="preserve"> to </w:t>
      </w:r>
      <w:proofErr w:type="spellStart"/>
      <w:r>
        <w:rPr>
          <w:rFonts w:ascii="Calibri" w:eastAsia="Calibri" w:hAnsi="Calibri" w:cs="Calibri"/>
          <w:b/>
          <w:bCs/>
          <w:sz w:val="26"/>
          <w:szCs w:val="26"/>
        </w:rPr>
        <w:t>new_name</w:t>
      </w:r>
      <w:proofErr w:type="spellEnd"/>
      <w:r>
        <w:rPr>
          <w:rFonts w:ascii="Calibri" w:eastAsia="Calibri" w:hAnsi="Calibri" w:cs="Calibri"/>
          <w:b/>
          <w:bCs/>
          <w:sz w:val="26"/>
          <w:szCs w:val="26"/>
        </w:rPr>
        <w:t xml:space="preserve"> and casting the price column from a String to a Double.</w:t>
      </w:r>
    </w:p>
    <w:p w14:paraId="0D2A4061" w14:textId="77777777" w:rsidR="00B762FB" w:rsidRDefault="00000000">
      <w:pPr>
        <w:spacing w:after="200"/>
        <w:ind w:left="360"/>
      </w:pPr>
      <w:proofErr w:type="spellStart"/>
      <w:r>
        <w:rPr>
          <w:rFonts w:ascii="Consolas" w:eastAsia="Consolas" w:hAnsi="Consolas" w:cs="Consolas"/>
          <w:sz w:val="22"/>
          <w:szCs w:val="22"/>
        </w:rPr>
        <w:t>df</w:t>
      </w:r>
      <w:proofErr w:type="spellEnd"/>
      <w:r>
        <w:rPr>
          <w:rFonts w:ascii="Consolas" w:eastAsia="Consolas" w:hAnsi="Consolas" w:cs="Consolas"/>
          <w:sz w:val="22"/>
          <w:szCs w:val="22"/>
        </w:rPr>
        <w:t xml:space="preserve"> = </w:t>
      </w:r>
      <w:proofErr w:type="spellStart"/>
      <w:proofErr w:type="gramStart"/>
      <w:r>
        <w:rPr>
          <w:rFonts w:ascii="Consolas" w:eastAsia="Consolas" w:hAnsi="Consolas" w:cs="Consolas"/>
          <w:sz w:val="22"/>
          <w:szCs w:val="22"/>
        </w:rPr>
        <w:t>df.withColumnRenamed</w:t>
      </w:r>
      <w:proofErr w:type="spellEnd"/>
      <w:proofErr w:type="gramEnd"/>
      <w:r>
        <w:rPr>
          <w:rFonts w:ascii="Consolas" w:eastAsia="Consolas" w:hAnsi="Consolas" w:cs="Consolas"/>
          <w:sz w:val="22"/>
          <w:szCs w:val="22"/>
        </w:rPr>
        <w:t>("</w:t>
      </w:r>
      <w:proofErr w:type="spellStart"/>
      <w:r>
        <w:rPr>
          <w:rFonts w:ascii="Consolas" w:eastAsia="Consolas" w:hAnsi="Consolas" w:cs="Consolas"/>
          <w:sz w:val="22"/>
          <w:szCs w:val="22"/>
        </w:rPr>
        <w:t>old_name</w:t>
      </w:r>
      <w:proofErr w:type="spellEnd"/>
      <w:r>
        <w:rPr>
          <w:rFonts w:ascii="Consolas" w:eastAsia="Consolas" w:hAnsi="Consolas" w:cs="Consolas"/>
          <w:sz w:val="22"/>
          <w:szCs w:val="22"/>
        </w:rPr>
        <w:t>", "</w:t>
      </w:r>
      <w:proofErr w:type="spellStart"/>
      <w:r>
        <w:rPr>
          <w:rFonts w:ascii="Consolas" w:eastAsia="Consolas" w:hAnsi="Consolas" w:cs="Consolas"/>
          <w:sz w:val="22"/>
          <w:szCs w:val="22"/>
        </w:rPr>
        <w:t>new_name</w:t>
      </w:r>
      <w:proofErr w:type="spellEnd"/>
      <w:r>
        <w:rPr>
          <w:rFonts w:ascii="Consolas" w:eastAsia="Consolas" w:hAnsi="Consolas" w:cs="Consolas"/>
          <w:sz w:val="22"/>
          <w:szCs w:val="22"/>
        </w:rPr>
        <w:t>")</w:t>
      </w:r>
    </w:p>
    <w:p w14:paraId="28F46EA1" w14:textId="77777777" w:rsidR="00B762FB" w:rsidRDefault="00000000">
      <w:pPr>
        <w:spacing w:after="200"/>
        <w:ind w:left="360"/>
      </w:pPr>
      <w:proofErr w:type="spellStart"/>
      <w:r>
        <w:rPr>
          <w:rFonts w:ascii="Consolas" w:eastAsia="Consolas" w:hAnsi="Consolas" w:cs="Consolas"/>
          <w:sz w:val="22"/>
          <w:szCs w:val="22"/>
        </w:rPr>
        <w:t>df</w:t>
      </w:r>
      <w:proofErr w:type="spellEnd"/>
      <w:r>
        <w:rPr>
          <w:rFonts w:ascii="Consolas" w:eastAsia="Consolas" w:hAnsi="Consolas" w:cs="Consolas"/>
          <w:sz w:val="22"/>
          <w:szCs w:val="22"/>
        </w:rPr>
        <w:t xml:space="preserve"> = </w:t>
      </w:r>
      <w:proofErr w:type="spellStart"/>
      <w:proofErr w:type="gramStart"/>
      <w:r>
        <w:rPr>
          <w:rFonts w:ascii="Consolas" w:eastAsia="Consolas" w:hAnsi="Consolas" w:cs="Consolas"/>
          <w:sz w:val="22"/>
          <w:szCs w:val="22"/>
        </w:rPr>
        <w:t>df.withColumn</w:t>
      </w:r>
      <w:proofErr w:type="spellEnd"/>
      <w:proofErr w:type="gramEnd"/>
      <w:r>
        <w:rPr>
          <w:rFonts w:ascii="Consolas" w:eastAsia="Consolas" w:hAnsi="Consolas" w:cs="Consolas"/>
          <w:sz w:val="22"/>
          <w:szCs w:val="22"/>
        </w:rPr>
        <w:t xml:space="preserve">("price", </w:t>
      </w:r>
      <w:proofErr w:type="spellStart"/>
      <w:r>
        <w:rPr>
          <w:rFonts w:ascii="Consolas" w:eastAsia="Consolas" w:hAnsi="Consolas" w:cs="Consolas"/>
          <w:sz w:val="22"/>
          <w:szCs w:val="22"/>
        </w:rPr>
        <w:t>df</w:t>
      </w:r>
      <w:proofErr w:type="spellEnd"/>
      <w:r>
        <w:rPr>
          <w:rFonts w:ascii="Consolas" w:eastAsia="Consolas" w:hAnsi="Consolas" w:cs="Consolas"/>
          <w:sz w:val="22"/>
          <w:szCs w:val="22"/>
        </w:rPr>
        <w:t>["price"</w:t>
      </w:r>
      <w:proofErr w:type="gramStart"/>
      <w:r>
        <w:rPr>
          <w:rFonts w:ascii="Consolas" w:eastAsia="Consolas" w:hAnsi="Consolas" w:cs="Consolas"/>
          <w:sz w:val="22"/>
          <w:szCs w:val="22"/>
        </w:rPr>
        <w:t>].cast</w:t>
      </w:r>
      <w:proofErr w:type="gramEnd"/>
      <w:r>
        <w:rPr>
          <w:rFonts w:ascii="Consolas" w:eastAsia="Consolas" w:hAnsi="Consolas" w:cs="Consolas"/>
          <w:sz w:val="22"/>
          <w:szCs w:val="22"/>
        </w:rPr>
        <w:t>("double"))</w:t>
      </w:r>
    </w:p>
    <w:p w14:paraId="4444E277" w14:textId="77777777" w:rsidR="00B762FB" w:rsidRDefault="00000000">
      <w:pPr>
        <w:spacing w:before="300" w:after="120"/>
      </w:pPr>
      <w:r>
        <w:rPr>
          <w:rFonts w:ascii="Calibri" w:eastAsia="Calibri" w:hAnsi="Calibri" w:cs="Calibri"/>
          <w:b/>
          <w:bCs/>
          <w:sz w:val="26"/>
          <w:szCs w:val="26"/>
        </w:rPr>
        <w:t>Q7: How does Spark use the Lineage Graph (DAG) to provide fault tolerance if a worker node fails?</w:t>
      </w:r>
    </w:p>
    <w:p w14:paraId="21B0D01D" w14:textId="77777777" w:rsidR="00B762FB" w:rsidRDefault="00000000">
      <w:pPr>
        <w:spacing w:after="200"/>
      </w:pPr>
      <w:r>
        <w:rPr>
          <w:rFonts w:ascii="Calibri" w:eastAsia="Calibri" w:hAnsi="Calibri" w:cs="Calibri"/>
          <w:sz w:val="24"/>
          <w:szCs w:val="24"/>
        </w:rPr>
        <w:t>Spark keeps track of every transformation we apply on a dataset in the form of a lineage graph (DAG). This graph basically remembers how each RDD/</w:t>
      </w:r>
      <w:proofErr w:type="spellStart"/>
      <w:r>
        <w:rPr>
          <w:rFonts w:ascii="Calibri" w:eastAsia="Calibri" w:hAnsi="Calibri" w:cs="Calibri"/>
          <w:sz w:val="24"/>
          <w:szCs w:val="24"/>
        </w:rPr>
        <w:t>DataFrame</w:t>
      </w:r>
      <w:proofErr w:type="spellEnd"/>
      <w:r>
        <w:rPr>
          <w:rFonts w:ascii="Calibri" w:eastAsia="Calibri" w:hAnsi="Calibri" w:cs="Calibri"/>
          <w:sz w:val="24"/>
          <w:szCs w:val="24"/>
        </w:rPr>
        <w:t xml:space="preserve"> was created from the previous one, step by step.</w:t>
      </w:r>
    </w:p>
    <w:p w14:paraId="172CBD0F" w14:textId="77777777" w:rsidR="00B762FB" w:rsidRDefault="00000000">
      <w:pPr>
        <w:spacing w:after="200"/>
      </w:pP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if a worker node fails and some partitions of data are lost, Spark does not need to restart the whole job. It just looks at the lineage graph and re-computes only the lost partitions using the same transformations, starting from the original data or from a cached point. This is how Spark achieves fault tolerance without keeping extra copies of data everywhere.</w:t>
      </w:r>
    </w:p>
    <w:p w14:paraId="2A5D97BB" w14:textId="77777777" w:rsidR="00B762FB" w:rsidRDefault="00000000">
      <w:pPr>
        <w:spacing w:before="300" w:after="120"/>
      </w:pPr>
      <w:r>
        <w:rPr>
          <w:rFonts w:ascii="Calibri" w:eastAsia="Calibri" w:hAnsi="Calibri" w:cs="Calibri"/>
          <w:b/>
          <w:bCs/>
          <w:sz w:val="26"/>
          <w:szCs w:val="26"/>
        </w:rPr>
        <w:t xml:space="preserve">Q8: Write a query to filter a </w:t>
      </w:r>
      <w:proofErr w:type="spellStart"/>
      <w:r>
        <w:rPr>
          <w:rFonts w:ascii="Calibri" w:eastAsia="Calibri" w:hAnsi="Calibri" w:cs="Calibri"/>
          <w:b/>
          <w:bCs/>
          <w:sz w:val="26"/>
          <w:szCs w:val="26"/>
        </w:rPr>
        <w:t>DataFrame</w:t>
      </w:r>
      <w:proofErr w:type="spellEnd"/>
      <w:r>
        <w:rPr>
          <w:rFonts w:ascii="Calibri" w:eastAsia="Calibri" w:hAnsi="Calibri" w:cs="Calibri"/>
          <w:b/>
          <w:bCs/>
          <w:sz w:val="26"/>
          <w:szCs w:val="26"/>
        </w:rPr>
        <w:t xml:space="preserve"> </w:t>
      </w:r>
      <w:proofErr w:type="spellStart"/>
      <w:r>
        <w:rPr>
          <w:rFonts w:ascii="Calibri" w:eastAsia="Calibri" w:hAnsi="Calibri" w:cs="Calibri"/>
          <w:b/>
          <w:bCs/>
          <w:sz w:val="26"/>
          <w:szCs w:val="26"/>
        </w:rPr>
        <w:t>df_orders</w:t>
      </w:r>
      <w:proofErr w:type="spellEnd"/>
      <w:r>
        <w:rPr>
          <w:rFonts w:ascii="Calibri" w:eastAsia="Calibri" w:hAnsi="Calibri" w:cs="Calibri"/>
          <w:b/>
          <w:bCs/>
          <w:sz w:val="26"/>
          <w:szCs w:val="26"/>
        </w:rPr>
        <w:t xml:space="preserve"> for rows where the status is 'Completed' AND the amount is greater than 1000.</w:t>
      </w:r>
    </w:p>
    <w:p w14:paraId="6392AC03" w14:textId="77777777" w:rsidR="00B762FB" w:rsidRDefault="00000000">
      <w:pPr>
        <w:spacing w:after="200"/>
        <w:ind w:left="360"/>
      </w:pPr>
      <w:r>
        <w:rPr>
          <w:rFonts w:ascii="Consolas" w:eastAsia="Consolas" w:hAnsi="Consolas" w:cs="Consolas"/>
          <w:sz w:val="22"/>
          <w:szCs w:val="22"/>
        </w:rPr>
        <w:t xml:space="preserve">result = </w:t>
      </w:r>
      <w:proofErr w:type="spellStart"/>
      <w:r>
        <w:rPr>
          <w:rFonts w:ascii="Consolas" w:eastAsia="Consolas" w:hAnsi="Consolas" w:cs="Consolas"/>
          <w:sz w:val="22"/>
          <w:szCs w:val="22"/>
        </w:rPr>
        <w:t>df_</w:t>
      </w:r>
      <w:proofErr w:type="gramStart"/>
      <w:r>
        <w:rPr>
          <w:rFonts w:ascii="Consolas" w:eastAsia="Consolas" w:hAnsi="Consolas" w:cs="Consolas"/>
          <w:sz w:val="22"/>
          <w:szCs w:val="22"/>
        </w:rPr>
        <w:t>orders.filter</w:t>
      </w:r>
      <w:proofErr w:type="spellEnd"/>
      <w:proofErr w:type="gramEnd"/>
      <w:r>
        <w:rPr>
          <w:rFonts w:ascii="Consolas" w:eastAsia="Consolas" w:hAnsi="Consolas" w:cs="Consolas"/>
          <w:sz w:val="22"/>
          <w:szCs w:val="22"/>
        </w:rPr>
        <w:t>((</w:t>
      </w:r>
      <w:proofErr w:type="spellStart"/>
      <w:r>
        <w:rPr>
          <w:rFonts w:ascii="Consolas" w:eastAsia="Consolas" w:hAnsi="Consolas" w:cs="Consolas"/>
          <w:sz w:val="22"/>
          <w:szCs w:val="22"/>
        </w:rPr>
        <w:t>df_</w:t>
      </w:r>
      <w:proofErr w:type="gramStart"/>
      <w:r>
        <w:rPr>
          <w:rFonts w:ascii="Consolas" w:eastAsia="Consolas" w:hAnsi="Consolas" w:cs="Consolas"/>
          <w:sz w:val="22"/>
          <w:szCs w:val="22"/>
        </w:rPr>
        <w:t>orders.status</w:t>
      </w:r>
      <w:proofErr w:type="spellEnd"/>
      <w:proofErr w:type="gramEnd"/>
      <w:r>
        <w:rPr>
          <w:rFonts w:ascii="Consolas" w:eastAsia="Consolas" w:hAnsi="Consolas" w:cs="Consolas"/>
          <w:sz w:val="22"/>
          <w:szCs w:val="22"/>
        </w:rPr>
        <w:t xml:space="preserve"> == "Completed") &amp; (</w:t>
      </w:r>
      <w:proofErr w:type="spellStart"/>
      <w:r>
        <w:rPr>
          <w:rFonts w:ascii="Consolas" w:eastAsia="Consolas" w:hAnsi="Consolas" w:cs="Consolas"/>
          <w:sz w:val="22"/>
          <w:szCs w:val="22"/>
        </w:rPr>
        <w:t>df_</w:t>
      </w:r>
      <w:proofErr w:type="gramStart"/>
      <w:r>
        <w:rPr>
          <w:rFonts w:ascii="Consolas" w:eastAsia="Consolas" w:hAnsi="Consolas" w:cs="Consolas"/>
          <w:sz w:val="22"/>
          <w:szCs w:val="22"/>
        </w:rPr>
        <w:t>orders.amount</w:t>
      </w:r>
      <w:proofErr w:type="spellEnd"/>
      <w:proofErr w:type="gramEnd"/>
      <w:r>
        <w:rPr>
          <w:rFonts w:ascii="Consolas" w:eastAsia="Consolas" w:hAnsi="Consolas" w:cs="Consolas"/>
          <w:sz w:val="22"/>
          <w:szCs w:val="22"/>
        </w:rPr>
        <w:t xml:space="preserve"> &gt; 1000))</w:t>
      </w:r>
    </w:p>
    <w:p w14:paraId="0CDDC915" w14:textId="77777777" w:rsidR="00B762FB" w:rsidRDefault="00000000">
      <w:pPr>
        <w:spacing w:after="200"/>
      </w:pPr>
      <w:r>
        <w:rPr>
          <w:rFonts w:ascii="Calibri" w:eastAsia="Calibri" w:hAnsi="Calibri" w:cs="Calibri"/>
          <w:sz w:val="24"/>
          <w:szCs w:val="24"/>
        </w:rPr>
        <w:t xml:space="preserve">(Note: we use &amp; for AND in </w:t>
      </w:r>
      <w:proofErr w:type="spellStart"/>
      <w:r>
        <w:rPr>
          <w:rFonts w:ascii="Calibri" w:eastAsia="Calibri" w:hAnsi="Calibri" w:cs="Calibri"/>
          <w:sz w:val="24"/>
          <w:szCs w:val="24"/>
        </w:rPr>
        <w:t>PySpark</w:t>
      </w:r>
      <w:proofErr w:type="spellEnd"/>
      <w:r>
        <w:rPr>
          <w:rFonts w:ascii="Calibri" w:eastAsia="Calibri" w:hAnsi="Calibri" w:cs="Calibri"/>
          <w:sz w:val="24"/>
          <w:szCs w:val="24"/>
        </w:rPr>
        <w:t>, and each condition should be inside brackets.)</w:t>
      </w:r>
    </w:p>
    <w:p w14:paraId="3377E3E0" w14:textId="77777777" w:rsidR="00B762FB" w:rsidRDefault="00000000">
      <w:pPr>
        <w:spacing w:before="300" w:after="120"/>
      </w:pPr>
      <w:r>
        <w:rPr>
          <w:rFonts w:ascii="Calibri" w:eastAsia="Calibri" w:hAnsi="Calibri" w:cs="Calibri"/>
          <w:b/>
          <w:bCs/>
          <w:sz w:val="26"/>
          <w:szCs w:val="26"/>
        </w:rPr>
        <w:t>Q9: Explain the concept of Predicate Pushdown in Parquet and how it affects the amount of data loaded into memory.</w:t>
      </w:r>
    </w:p>
    <w:p w14:paraId="196DD986" w14:textId="77777777" w:rsidR="00B762FB" w:rsidRDefault="00000000">
      <w:pPr>
        <w:spacing w:after="200"/>
      </w:pPr>
      <w:r>
        <w:rPr>
          <w:rFonts w:ascii="Calibri" w:eastAsia="Calibri" w:hAnsi="Calibri" w:cs="Calibri"/>
          <w:sz w:val="24"/>
          <w:szCs w:val="24"/>
        </w:rPr>
        <w:t>Predicate pushdown means the filter condition we write (like price &gt; 500) is pushed down to the file reading level itself, instead of loading all the data first and then filtering it in Spark.</w:t>
      </w:r>
    </w:p>
    <w:p w14:paraId="263EB8A8" w14:textId="77777777" w:rsidR="00B762FB" w:rsidRDefault="00000000">
      <w:pPr>
        <w:spacing w:after="200"/>
      </w:pPr>
      <w:r>
        <w:rPr>
          <w:rFonts w:ascii="Calibri" w:eastAsia="Calibri" w:hAnsi="Calibri" w:cs="Calibri"/>
          <w:sz w:val="24"/>
          <w:szCs w:val="24"/>
        </w:rPr>
        <w:t>Since Parquet stores column statistics (like min and max values) for each block of data, Spark can check these stats and skip whole blocks that cannot match the condition, without even opening them. Because of this, much less data is actually loaded into memory, which makes the query run faster and use fewer resources. This kind of pushdown is not really possible with plain CSV files since they don't have this metadata.</w:t>
      </w:r>
    </w:p>
    <w:p w14:paraId="4F3EC9BD" w14:textId="77777777" w:rsidR="00B762FB" w:rsidRDefault="00000000">
      <w:pPr>
        <w:spacing w:before="300" w:after="120"/>
      </w:pPr>
      <w:r>
        <w:rPr>
          <w:rFonts w:ascii="Calibri" w:eastAsia="Calibri" w:hAnsi="Calibri" w:cs="Calibri"/>
          <w:b/>
          <w:bCs/>
          <w:sz w:val="26"/>
          <w:szCs w:val="26"/>
        </w:rPr>
        <w:t xml:space="preserve">Q10: Write a code snippet to add a new column </w:t>
      </w:r>
      <w:proofErr w:type="spellStart"/>
      <w:r>
        <w:rPr>
          <w:rFonts w:ascii="Calibri" w:eastAsia="Calibri" w:hAnsi="Calibri" w:cs="Calibri"/>
          <w:b/>
          <w:bCs/>
          <w:sz w:val="26"/>
          <w:szCs w:val="26"/>
        </w:rPr>
        <w:t>final_price</w:t>
      </w:r>
      <w:proofErr w:type="spellEnd"/>
      <w:r>
        <w:rPr>
          <w:rFonts w:ascii="Calibri" w:eastAsia="Calibri" w:hAnsi="Calibri" w:cs="Calibri"/>
          <w:b/>
          <w:bCs/>
          <w:sz w:val="26"/>
          <w:szCs w:val="26"/>
        </w:rPr>
        <w:t xml:space="preserve"> which is the </w:t>
      </w:r>
      <w:proofErr w:type="spellStart"/>
      <w:r>
        <w:rPr>
          <w:rFonts w:ascii="Calibri" w:eastAsia="Calibri" w:hAnsi="Calibri" w:cs="Calibri"/>
          <w:b/>
          <w:bCs/>
          <w:sz w:val="26"/>
          <w:szCs w:val="26"/>
        </w:rPr>
        <w:t>base_price</w:t>
      </w:r>
      <w:proofErr w:type="spellEnd"/>
      <w:r>
        <w:rPr>
          <w:rFonts w:ascii="Calibri" w:eastAsia="Calibri" w:hAnsi="Calibri" w:cs="Calibri"/>
          <w:b/>
          <w:bCs/>
          <w:sz w:val="26"/>
          <w:szCs w:val="26"/>
        </w:rPr>
        <w:t xml:space="preserve"> multiplied by 1.18 (18% tax).</w:t>
      </w:r>
    </w:p>
    <w:p w14:paraId="36CE4728" w14:textId="77777777" w:rsidR="00B762FB" w:rsidRDefault="00000000">
      <w:pPr>
        <w:spacing w:after="200"/>
        <w:ind w:left="360"/>
      </w:pPr>
      <w:proofErr w:type="spellStart"/>
      <w:r>
        <w:rPr>
          <w:rFonts w:ascii="Consolas" w:eastAsia="Consolas" w:hAnsi="Consolas" w:cs="Consolas"/>
          <w:sz w:val="22"/>
          <w:szCs w:val="22"/>
        </w:rPr>
        <w:lastRenderedPageBreak/>
        <w:t>df</w:t>
      </w:r>
      <w:proofErr w:type="spellEnd"/>
      <w:r>
        <w:rPr>
          <w:rFonts w:ascii="Consolas" w:eastAsia="Consolas" w:hAnsi="Consolas" w:cs="Consolas"/>
          <w:sz w:val="22"/>
          <w:szCs w:val="22"/>
        </w:rPr>
        <w:t xml:space="preserve"> = </w:t>
      </w:r>
      <w:proofErr w:type="spellStart"/>
      <w:proofErr w:type="gramStart"/>
      <w:r>
        <w:rPr>
          <w:rFonts w:ascii="Consolas" w:eastAsia="Consolas" w:hAnsi="Consolas" w:cs="Consolas"/>
          <w:sz w:val="22"/>
          <w:szCs w:val="22"/>
        </w:rPr>
        <w:t>df.withColumn</w:t>
      </w:r>
      <w:proofErr w:type="spellEnd"/>
      <w:proofErr w:type="gramEnd"/>
      <w:r>
        <w:rPr>
          <w:rFonts w:ascii="Consolas" w:eastAsia="Consolas" w:hAnsi="Consolas" w:cs="Consolas"/>
          <w:sz w:val="22"/>
          <w:szCs w:val="22"/>
        </w:rPr>
        <w:t>("</w:t>
      </w:r>
      <w:proofErr w:type="spellStart"/>
      <w:r>
        <w:rPr>
          <w:rFonts w:ascii="Consolas" w:eastAsia="Consolas" w:hAnsi="Consolas" w:cs="Consolas"/>
          <w:sz w:val="22"/>
          <w:szCs w:val="22"/>
        </w:rPr>
        <w:t>final_price</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df</w:t>
      </w:r>
      <w:proofErr w:type="spellEnd"/>
      <w:r>
        <w:rPr>
          <w:rFonts w:ascii="Consolas" w:eastAsia="Consolas" w:hAnsi="Consolas" w:cs="Consolas"/>
          <w:sz w:val="22"/>
          <w:szCs w:val="22"/>
        </w:rPr>
        <w:t>["</w:t>
      </w:r>
      <w:proofErr w:type="spellStart"/>
      <w:r>
        <w:rPr>
          <w:rFonts w:ascii="Consolas" w:eastAsia="Consolas" w:hAnsi="Consolas" w:cs="Consolas"/>
          <w:sz w:val="22"/>
          <w:szCs w:val="22"/>
        </w:rPr>
        <w:t>base_price</w:t>
      </w:r>
      <w:proofErr w:type="spellEnd"/>
      <w:r>
        <w:rPr>
          <w:rFonts w:ascii="Consolas" w:eastAsia="Consolas" w:hAnsi="Consolas" w:cs="Consolas"/>
          <w:sz w:val="22"/>
          <w:szCs w:val="22"/>
        </w:rPr>
        <w:t>"] * 1.18)</w:t>
      </w:r>
    </w:p>
    <w:p w14:paraId="228C87CC" w14:textId="77777777" w:rsidR="00B762FB" w:rsidRDefault="00000000">
      <w:pPr>
        <w:spacing w:before="300" w:after="120"/>
      </w:pPr>
      <w:r>
        <w:rPr>
          <w:rFonts w:ascii="Calibri" w:eastAsia="Calibri" w:hAnsi="Calibri" w:cs="Calibri"/>
          <w:b/>
          <w:bCs/>
          <w:sz w:val="26"/>
          <w:szCs w:val="26"/>
        </w:rPr>
        <w:t>Q11: What is the difference between Transformations and Actions? Provide two examples of each.</w:t>
      </w:r>
    </w:p>
    <w:p w14:paraId="044274C8" w14:textId="77777777" w:rsidR="00B762FB" w:rsidRDefault="00000000">
      <w:pPr>
        <w:spacing w:after="200"/>
      </w:pPr>
      <w:r>
        <w:rPr>
          <w:rFonts w:ascii="Calibri" w:eastAsia="Calibri" w:hAnsi="Calibri" w:cs="Calibri"/>
          <w:sz w:val="24"/>
          <w:szCs w:val="24"/>
        </w:rPr>
        <w:t xml:space="preserve">Transformations are operations that create a new </w:t>
      </w:r>
      <w:proofErr w:type="spellStart"/>
      <w:r>
        <w:rPr>
          <w:rFonts w:ascii="Calibri" w:eastAsia="Calibri" w:hAnsi="Calibri" w:cs="Calibri"/>
          <w:sz w:val="24"/>
          <w:szCs w:val="24"/>
        </w:rPr>
        <w:t>DataFrame</w:t>
      </w:r>
      <w:proofErr w:type="spellEnd"/>
      <w:r>
        <w:rPr>
          <w:rFonts w:ascii="Calibri" w:eastAsia="Calibri" w:hAnsi="Calibri" w:cs="Calibri"/>
          <w:sz w:val="24"/>
          <w:szCs w:val="24"/>
        </w:rPr>
        <w:t xml:space="preserve">/RDD from an existing one, but they are lazy, meaning they don't run right away. Examples: </w:t>
      </w:r>
      <w:proofErr w:type="gramStart"/>
      <w:r>
        <w:rPr>
          <w:rFonts w:ascii="Calibri" w:eastAsia="Calibri" w:hAnsi="Calibri" w:cs="Calibri"/>
          <w:sz w:val="24"/>
          <w:szCs w:val="24"/>
        </w:rPr>
        <w:t>filter(</w:t>
      </w:r>
      <w:proofErr w:type="gramEnd"/>
      <w:r>
        <w:rPr>
          <w:rFonts w:ascii="Calibri" w:eastAsia="Calibri" w:hAnsi="Calibri" w:cs="Calibri"/>
          <w:sz w:val="24"/>
          <w:szCs w:val="24"/>
        </w:rPr>
        <w:t xml:space="preserve">) and </w:t>
      </w:r>
      <w:proofErr w:type="gramStart"/>
      <w:r>
        <w:rPr>
          <w:rFonts w:ascii="Calibri" w:eastAsia="Calibri" w:hAnsi="Calibri" w:cs="Calibri"/>
          <w:sz w:val="24"/>
          <w:szCs w:val="24"/>
        </w:rPr>
        <w:t>select(</w:t>
      </w:r>
      <w:proofErr w:type="gramEnd"/>
      <w:r>
        <w:rPr>
          <w:rFonts w:ascii="Calibri" w:eastAsia="Calibri" w:hAnsi="Calibri" w:cs="Calibri"/>
          <w:sz w:val="24"/>
          <w:szCs w:val="24"/>
        </w:rPr>
        <w:t>).</w:t>
      </w:r>
    </w:p>
    <w:p w14:paraId="0486BDB4" w14:textId="77777777" w:rsidR="00B762FB" w:rsidRDefault="00000000">
      <w:pPr>
        <w:spacing w:after="200"/>
      </w:pPr>
      <w:r>
        <w:rPr>
          <w:rFonts w:ascii="Calibri" w:eastAsia="Calibri" w:hAnsi="Calibri" w:cs="Calibri"/>
          <w:sz w:val="24"/>
          <w:szCs w:val="24"/>
        </w:rPr>
        <w:t xml:space="preserve">Actions are operations that actually trigger the execution of all the transformations and give back a result (either to the driver or write it somewhere). Examples: </w:t>
      </w:r>
      <w:proofErr w:type="gramStart"/>
      <w:r>
        <w:rPr>
          <w:rFonts w:ascii="Calibri" w:eastAsia="Calibri" w:hAnsi="Calibri" w:cs="Calibri"/>
          <w:sz w:val="24"/>
          <w:szCs w:val="24"/>
        </w:rPr>
        <w:t>count(</w:t>
      </w:r>
      <w:proofErr w:type="gramEnd"/>
      <w:r>
        <w:rPr>
          <w:rFonts w:ascii="Calibri" w:eastAsia="Calibri" w:hAnsi="Calibri" w:cs="Calibri"/>
          <w:sz w:val="24"/>
          <w:szCs w:val="24"/>
        </w:rPr>
        <w:t xml:space="preserve">) and </w:t>
      </w:r>
      <w:proofErr w:type="gramStart"/>
      <w:r>
        <w:rPr>
          <w:rFonts w:ascii="Calibri" w:eastAsia="Calibri" w:hAnsi="Calibri" w:cs="Calibri"/>
          <w:sz w:val="24"/>
          <w:szCs w:val="24"/>
        </w:rPr>
        <w:t>show(</w:t>
      </w:r>
      <w:proofErr w:type="gramEnd"/>
      <w:r>
        <w:rPr>
          <w:rFonts w:ascii="Calibri" w:eastAsia="Calibri" w:hAnsi="Calibri" w:cs="Calibri"/>
          <w:sz w:val="24"/>
          <w:szCs w:val="24"/>
        </w:rPr>
        <w:t>).</w:t>
      </w:r>
    </w:p>
    <w:p w14:paraId="402859D6" w14:textId="77777777" w:rsidR="00B762FB" w:rsidRDefault="00000000">
      <w:pPr>
        <w:spacing w:before="300" w:after="120"/>
      </w:pPr>
      <w:r>
        <w:rPr>
          <w:rFonts w:ascii="Calibri" w:eastAsia="Calibri" w:hAnsi="Calibri" w:cs="Calibri"/>
          <w:b/>
          <w:bCs/>
          <w:sz w:val="26"/>
          <w:szCs w:val="26"/>
        </w:rPr>
        <w:t xml:space="preserve">Q12: Write the Spark command to load a Parquet file from "path/to/input", filter out any rows where </w:t>
      </w:r>
      <w:proofErr w:type="spellStart"/>
      <w:r>
        <w:rPr>
          <w:rFonts w:ascii="Calibri" w:eastAsia="Calibri" w:hAnsi="Calibri" w:cs="Calibri"/>
          <w:b/>
          <w:bCs/>
          <w:sz w:val="26"/>
          <w:szCs w:val="26"/>
        </w:rPr>
        <w:t>user_id</w:t>
      </w:r>
      <w:proofErr w:type="spellEnd"/>
      <w:r>
        <w:rPr>
          <w:rFonts w:ascii="Calibri" w:eastAsia="Calibri" w:hAnsi="Calibri" w:cs="Calibri"/>
          <w:b/>
          <w:bCs/>
          <w:sz w:val="26"/>
          <w:szCs w:val="26"/>
        </w:rPr>
        <w:t xml:space="preserve"> is null, and save the result as a CSV at "path/to/output".</w:t>
      </w:r>
    </w:p>
    <w:p w14:paraId="670B5077" w14:textId="77777777" w:rsidR="00B762FB" w:rsidRDefault="00000000">
      <w:pPr>
        <w:spacing w:after="200"/>
        <w:ind w:left="360"/>
      </w:pPr>
      <w:proofErr w:type="spellStart"/>
      <w:r>
        <w:rPr>
          <w:rFonts w:ascii="Consolas" w:eastAsia="Consolas" w:hAnsi="Consolas" w:cs="Consolas"/>
          <w:sz w:val="22"/>
          <w:szCs w:val="22"/>
        </w:rPr>
        <w:t>df</w:t>
      </w:r>
      <w:proofErr w:type="spellEnd"/>
      <w:r>
        <w:rPr>
          <w:rFonts w:ascii="Consolas" w:eastAsia="Consolas" w:hAnsi="Consolas" w:cs="Consolas"/>
          <w:sz w:val="22"/>
          <w:szCs w:val="22"/>
        </w:rPr>
        <w:t xml:space="preserve"> = </w:t>
      </w:r>
      <w:proofErr w:type="spellStart"/>
      <w:proofErr w:type="gramStart"/>
      <w:r>
        <w:rPr>
          <w:rFonts w:ascii="Consolas" w:eastAsia="Consolas" w:hAnsi="Consolas" w:cs="Consolas"/>
          <w:sz w:val="22"/>
          <w:szCs w:val="22"/>
        </w:rPr>
        <w:t>spark.read</w:t>
      </w:r>
      <w:proofErr w:type="gramEnd"/>
      <w:r>
        <w:rPr>
          <w:rFonts w:ascii="Consolas" w:eastAsia="Consolas" w:hAnsi="Consolas" w:cs="Consolas"/>
          <w:sz w:val="22"/>
          <w:szCs w:val="22"/>
        </w:rPr>
        <w:t>.parquet</w:t>
      </w:r>
      <w:proofErr w:type="spellEnd"/>
      <w:r>
        <w:rPr>
          <w:rFonts w:ascii="Consolas" w:eastAsia="Consolas" w:hAnsi="Consolas" w:cs="Consolas"/>
          <w:sz w:val="22"/>
          <w:szCs w:val="22"/>
        </w:rPr>
        <w:t>("path/to/input")</w:t>
      </w:r>
    </w:p>
    <w:p w14:paraId="381ACA62" w14:textId="77777777" w:rsidR="00B762FB" w:rsidRDefault="00000000">
      <w:pPr>
        <w:spacing w:after="200"/>
        <w:ind w:left="360"/>
      </w:pPr>
      <w:proofErr w:type="spellStart"/>
      <w:r>
        <w:rPr>
          <w:rFonts w:ascii="Consolas" w:eastAsia="Consolas" w:hAnsi="Consolas" w:cs="Consolas"/>
          <w:sz w:val="22"/>
          <w:szCs w:val="22"/>
        </w:rPr>
        <w:t>df</w:t>
      </w:r>
      <w:proofErr w:type="spellEnd"/>
      <w:r>
        <w:rPr>
          <w:rFonts w:ascii="Consolas" w:eastAsia="Consolas" w:hAnsi="Consolas" w:cs="Consolas"/>
          <w:sz w:val="22"/>
          <w:szCs w:val="22"/>
        </w:rPr>
        <w:t xml:space="preserve"> = </w:t>
      </w:r>
      <w:proofErr w:type="spellStart"/>
      <w:proofErr w:type="gramStart"/>
      <w:r>
        <w:rPr>
          <w:rFonts w:ascii="Consolas" w:eastAsia="Consolas" w:hAnsi="Consolas" w:cs="Consolas"/>
          <w:sz w:val="22"/>
          <w:szCs w:val="22"/>
        </w:rPr>
        <w:t>df.filter</w:t>
      </w:r>
      <w:proofErr w:type="spellEnd"/>
      <w:proofErr w:type="gramEnd"/>
      <w:r>
        <w:rPr>
          <w:rFonts w:ascii="Consolas" w:eastAsia="Consolas" w:hAnsi="Consolas" w:cs="Consolas"/>
          <w:sz w:val="22"/>
          <w:szCs w:val="22"/>
        </w:rPr>
        <w:t>(</w:t>
      </w:r>
      <w:proofErr w:type="spellStart"/>
      <w:r>
        <w:rPr>
          <w:rFonts w:ascii="Consolas" w:eastAsia="Consolas" w:hAnsi="Consolas" w:cs="Consolas"/>
          <w:sz w:val="22"/>
          <w:szCs w:val="22"/>
        </w:rPr>
        <w:t>df.user_</w:t>
      </w:r>
      <w:proofErr w:type="gramStart"/>
      <w:r>
        <w:rPr>
          <w:rFonts w:ascii="Consolas" w:eastAsia="Consolas" w:hAnsi="Consolas" w:cs="Consolas"/>
          <w:sz w:val="22"/>
          <w:szCs w:val="22"/>
        </w:rPr>
        <w:t>id.isNotNull</w:t>
      </w:r>
      <w:proofErr w:type="spellEnd"/>
      <w:proofErr w:type="gramEnd"/>
      <w:r>
        <w:rPr>
          <w:rFonts w:ascii="Consolas" w:eastAsia="Consolas" w:hAnsi="Consolas" w:cs="Consolas"/>
          <w:sz w:val="22"/>
          <w:szCs w:val="22"/>
        </w:rPr>
        <w:t>())</w:t>
      </w:r>
    </w:p>
    <w:p w14:paraId="76D2F3AE" w14:textId="77777777" w:rsidR="00B762FB" w:rsidRDefault="00000000">
      <w:pPr>
        <w:spacing w:after="200"/>
        <w:ind w:left="360"/>
      </w:pPr>
      <w:proofErr w:type="spellStart"/>
      <w:proofErr w:type="gramStart"/>
      <w:r>
        <w:rPr>
          <w:rFonts w:ascii="Consolas" w:eastAsia="Consolas" w:hAnsi="Consolas" w:cs="Consolas"/>
          <w:sz w:val="22"/>
          <w:szCs w:val="22"/>
        </w:rPr>
        <w:t>df.write</w:t>
      </w:r>
      <w:proofErr w:type="gramEnd"/>
      <w:r>
        <w:rPr>
          <w:rFonts w:ascii="Consolas" w:eastAsia="Consolas" w:hAnsi="Consolas" w:cs="Consolas"/>
          <w:sz w:val="22"/>
          <w:szCs w:val="22"/>
        </w:rPr>
        <w:t>.</w:t>
      </w:r>
      <w:proofErr w:type="gramStart"/>
      <w:r>
        <w:rPr>
          <w:rFonts w:ascii="Consolas" w:eastAsia="Consolas" w:hAnsi="Consolas" w:cs="Consolas"/>
          <w:sz w:val="22"/>
          <w:szCs w:val="22"/>
        </w:rPr>
        <w:t>option</w:t>
      </w:r>
      <w:proofErr w:type="spellEnd"/>
      <w:r>
        <w:rPr>
          <w:rFonts w:ascii="Consolas" w:eastAsia="Consolas" w:hAnsi="Consolas" w:cs="Consolas"/>
          <w:sz w:val="22"/>
          <w:szCs w:val="22"/>
        </w:rPr>
        <w:t>(</w:t>
      </w:r>
      <w:proofErr w:type="gramEnd"/>
      <w:r>
        <w:rPr>
          <w:rFonts w:ascii="Consolas" w:eastAsia="Consolas" w:hAnsi="Consolas" w:cs="Consolas"/>
          <w:sz w:val="22"/>
          <w:szCs w:val="22"/>
        </w:rPr>
        <w:t>"header", True).csv("path/to/output")</w:t>
      </w:r>
    </w:p>
    <w:p w14:paraId="15DB5180" w14:textId="77777777" w:rsidR="00B762FB" w:rsidRDefault="00000000">
      <w:pPr>
        <w:spacing w:before="300" w:after="120"/>
      </w:pPr>
      <w:r>
        <w:rPr>
          <w:rFonts w:ascii="Calibri" w:eastAsia="Calibri" w:hAnsi="Calibri" w:cs="Calibri"/>
          <w:b/>
          <w:bCs/>
          <w:sz w:val="26"/>
          <w:szCs w:val="26"/>
        </w:rPr>
        <w:t>Q13: In Spark Architecture, what is the difference between Client Mode and Cluster Mode?</w:t>
      </w:r>
    </w:p>
    <w:p w14:paraId="19D25592" w14:textId="77777777" w:rsidR="00B762FB" w:rsidRDefault="00000000">
      <w:pPr>
        <w:spacing w:after="200"/>
      </w:pPr>
      <w:r>
        <w:rPr>
          <w:rFonts w:ascii="Calibri" w:eastAsia="Calibri" w:hAnsi="Calibri" w:cs="Calibri"/>
          <w:sz w:val="24"/>
          <w:szCs w:val="24"/>
        </w:rPr>
        <w:t>In Client Mode, the Driver program runs on the machine from where we submitted the job (like our own laptop or an edge node), while the Executors run on the cluster. This is usually used for interactive work like notebooks.</w:t>
      </w:r>
    </w:p>
    <w:p w14:paraId="3529931D" w14:textId="77777777" w:rsidR="00B762FB" w:rsidRDefault="00000000">
      <w:pPr>
        <w:spacing w:after="200"/>
      </w:pPr>
      <w:r>
        <w:rPr>
          <w:rFonts w:ascii="Calibri" w:eastAsia="Calibri" w:hAnsi="Calibri" w:cs="Calibri"/>
          <w:sz w:val="24"/>
          <w:szCs w:val="24"/>
        </w:rPr>
        <w:t>In Cluster Mode, the Driver itself also runs inside the cluster (on one of the worker nodes), not on our local machine. This is generally used for production jobs because if our local machine disconnects, the job still keeps running on the cluster.</w:t>
      </w:r>
    </w:p>
    <w:p w14:paraId="16FD878B" w14:textId="77777777" w:rsidR="00B762FB" w:rsidRDefault="00000000">
      <w:pPr>
        <w:spacing w:before="300" w:after="120"/>
      </w:pPr>
      <w:r>
        <w:rPr>
          <w:rFonts w:ascii="Calibri" w:eastAsia="Calibri" w:hAnsi="Calibri" w:cs="Calibri"/>
          <w:b/>
          <w:bCs/>
          <w:sz w:val="26"/>
          <w:szCs w:val="26"/>
        </w:rPr>
        <w:t>Q14: Write a query to filter a dataset for rows where the region is 'North' OR the priority is 'High'.</w:t>
      </w:r>
    </w:p>
    <w:p w14:paraId="1745A854" w14:textId="77777777" w:rsidR="00B762FB" w:rsidRDefault="00000000">
      <w:pPr>
        <w:spacing w:after="200"/>
        <w:ind w:left="360"/>
      </w:pPr>
      <w:r>
        <w:rPr>
          <w:rFonts w:ascii="Consolas" w:eastAsia="Consolas" w:hAnsi="Consolas" w:cs="Consolas"/>
          <w:sz w:val="22"/>
          <w:szCs w:val="22"/>
        </w:rPr>
        <w:t xml:space="preserve">result = </w:t>
      </w:r>
      <w:proofErr w:type="spellStart"/>
      <w:proofErr w:type="gramStart"/>
      <w:r>
        <w:rPr>
          <w:rFonts w:ascii="Consolas" w:eastAsia="Consolas" w:hAnsi="Consolas" w:cs="Consolas"/>
          <w:sz w:val="22"/>
          <w:szCs w:val="22"/>
        </w:rPr>
        <w:t>df.filter</w:t>
      </w:r>
      <w:proofErr w:type="spellEnd"/>
      <w:proofErr w:type="gramEnd"/>
      <w:r>
        <w:rPr>
          <w:rFonts w:ascii="Consolas" w:eastAsia="Consolas" w:hAnsi="Consolas" w:cs="Consolas"/>
          <w:sz w:val="22"/>
          <w:szCs w:val="22"/>
        </w:rPr>
        <w:t>((</w:t>
      </w:r>
      <w:proofErr w:type="spellStart"/>
      <w:proofErr w:type="gramStart"/>
      <w:r>
        <w:rPr>
          <w:rFonts w:ascii="Consolas" w:eastAsia="Consolas" w:hAnsi="Consolas" w:cs="Consolas"/>
          <w:sz w:val="22"/>
          <w:szCs w:val="22"/>
        </w:rPr>
        <w:t>df.region</w:t>
      </w:r>
      <w:proofErr w:type="spellEnd"/>
      <w:proofErr w:type="gramEnd"/>
      <w:r>
        <w:rPr>
          <w:rFonts w:ascii="Consolas" w:eastAsia="Consolas" w:hAnsi="Consolas" w:cs="Consolas"/>
          <w:sz w:val="22"/>
          <w:szCs w:val="22"/>
        </w:rPr>
        <w:t xml:space="preserve"> == "North") | (</w:t>
      </w:r>
      <w:proofErr w:type="spellStart"/>
      <w:proofErr w:type="gramStart"/>
      <w:r>
        <w:rPr>
          <w:rFonts w:ascii="Consolas" w:eastAsia="Consolas" w:hAnsi="Consolas" w:cs="Consolas"/>
          <w:sz w:val="22"/>
          <w:szCs w:val="22"/>
        </w:rPr>
        <w:t>df.priority</w:t>
      </w:r>
      <w:proofErr w:type="spellEnd"/>
      <w:proofErr w:type="gramEnd"/>
      <w:r>
        <w:rPr>
          <w:rFonts w:ascii="Consolas" w:eastAsia="Consolas" w:hAnsi="Consolas" w:cs="Consolas"/>
          <w:sz w:val="22"/>
          <w:szCs w:val="22"/>
        </w:rPr>
        <w:t xml:space="preserve"> == "High"))</w:t>
      </w:r>
    </w:p>
    <w:p w14:paraId="66576745" w14:textId="77777777" w:rsidR="00B762FB" w:rsidRDefault="00000000">
      <w:pPr>
        <w:spacing w:before="300" w:after="120"/>
      </w:pPr>
      <w:r>
        <w:rPr>
          <w:rFonts w:ascii="Calibri" w:eastAsia="Calibri" w:hAnsi="Calibri" w:cs="Calibri"/>
          <w:b/>
          <w:bCs/>
          <w:sz w:val="26"/>
          <w:szCs w:val="26"/>
        </w:rPr>
        <w:t xml:space="preserve">Q15: When exploring a dataset, why is it safer to </w:t>
      </w:r>
      <w:proofErr w:type="gramStart"/>
      <w:r>
        <w:rPr>
          <w:rFonts w:ascii="Calibri" w:eastAsia="Calibri" w:hAnsi="Calibri" w:cs="Calibri"/>
          <w:b/>
          <w:bCs/>
          <w:sz w:val="26"/>
          <w:szCs w:val="26"/>
        </w:rPr>
        <w:t>use .show</w:t>
      </w:r>
      <w:proofErr w:type="gramEnd"/>
      <w:r>
        <w:rPr>
          <w:rFonts w:ascii="Calibri" w:eastAsia="Calibri" w:hAnsi="Calibri" w:cs="Calibri"/>
          <w:b/>
          <w:bCs/>
          <w:sz w:val="26"/>
          <w:szCs w:val="26"/>
        </w:rPr>
        <w:t xml:space="preserve">(5) instead </w:t>
      </w:r>
      <w:proofErr w:type="gramStart"/>
      <w:r>
        <w:rPr>
          <w:rFonts w:ascii="Calibri" w:eastAsia="Calibri" w:hAnsi="Calibri" w:cs="Calibri"/>
          <w:b/>
          <w:bCs/>
          <w:sz w:val="26"/>
          <w:szCs w:val="26"/>
        </w:rPr>
        <w:t>of .collect</w:t>
      </w:r>
      <w:proofErr w:type="gramEnd"/>
      <w:r>
        <w:rPr>
          <w:rFonts w:ascii="Calibri" w:eastAsia="Calibri" w:hAnsi="Calibri" w:cs="Calibri"/>
          <w:b/>
          <w:bCs/>
          <w:sz w:val="26"/>
          <w:szCs w:val="26"/>
        </w:rPr>
        <w:t>() on a multi-terabyte dataset?</w:t>
      </w:r>
    </w:p>
    <w:p w14:paraId="4221AA38" w14:textId="77777777" w:rsidR="00B762FB" w:rsidRDefault="00000000">
      <w:pPr>
        <w:spacing w:after="200"/>
      </w:pPr>
      <w:proofErr w:type="gramStart"/>
      <w:r>
        <w:rPr>
          <w:rFonts w:ascii="Calibri" w:eastAsia="Calibri" w:hAnsi="Calibri" w:cs="Calibri"/>
          <w:sz w:val="24"/>
          <w:szCs w:val="24"/>
        </w:rPr>
        <w:t>.collect</w:t>
      </w:r>
      <w:proofErr w:type="gramEnd"/>
      <w:r>
        <w:rPr>
          <w:rFonts w:ascii="Calibri" w:eastAsia="Calibri" w:hAnsi="Calibri" w:cs="Calibri"/>
          <w:sz w:val="24"/>
          <w:szCs w:val="24"/>
        </w:rPr>
        <w:t xml:space="preserve">() brings ALL the rows of the </w:t>
      </w:r>
      <w:proofErr w:type="spellStart"/>
      <w:r>
        <w:rPr>
          <w:rFonts w:ascii="Calibri" w:eastAsia="Calibri" w:hAnsi="Calibri" w:cs="Calibri"/>
          <w:sz w:val="24"/>
          <w:szCs w:val="24"/>
        </w:rPr>
        <w:t>DataFrame</w:t>
      </w:r>
      <w:proofErr w:type="spellEnd"/>
      <w:r>
        <w:rPr>
          <w:rFonts w:ascii="Calibri" w:eastAsia="Calibri" w:hAnsi="Calibri" w:cs="Calibri"/>
          <w:sz w:val="24"/>
          <w:szCs w:val="24"/>
        </w:rPr>
        <w:t xml:space="preserve"> back to the driver's memory. If the dataset is multiple terabytes, the driver machine simply does not have enough RAM to hold all that data, and the whole application will crash with an out of memory error.</w:t>
      </w:r>
    </w:p>
    <w:p w14:paraId="208BEC41" w14:textId="77777777" w:rsidR="00B762FB" w:rsidRDefault="00000000">
      <w:pPr>
        <w:spacing w:after="200"/>
      </w:pPr>
      <w:proofErr w:type="gramStart"/>
      <w:r>
        <w:rPr>
          <w:rFonts w:ascii="Calibri" w:eastAsia="Calibri" w:hAnsi="Calibri" w:cs="Calibri"/>
          <w:sz w:val="24"/>
          <w:szCs w:val="24"/>
        </w:rPr>
        <w:t>.show</w:t>
      </w:r>
      <w:proofErr w:type="gramEnd"/>
      <w:r>
        <w:rPr>
          <w:rFonts w:ascii="Calibri" w:eastAsia="Calibri" w:hAnsi="Calibri" w:cs="Calibri"/>
          <w:sz w:val="24"/>
          <w:szCs w:val="24"/>
        </w:rPr>
        <w:t>(5) on the other hand only computes and displays a small number of rows (default 20, or 5 in this case), so it is much safer to use while just exploring or checking the data, since it will never try to load the entire huge dataset into the driver.</w:t>
      </w:r>
    </w:p>
    <w:sectPr w:rsidR="00B762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C488F"/>
    <w:multiLevelType w:val="hybridMultilevel"/>
    <w:tmpl w:val="6E4A640C"/>
    <w:lvl w:ilvl="0" w:tplc="B5A04288">
      <w:start w:val="1"/>
      <w:numFmt w:val="bullet"/>
      <w:lvlText w:val="●"/>
      <w:lvlJc w:val="left"/>
      <w:pPr>
        <w:ind w:left="720" w:hanging="360"/>
      </w:pPr>
    </w:lvl>
    <w:lvl w:ilvl="1" w:tplc="E2D0D016">
      <w:start w:val="1"/>
      <w:numFmt w:val="bullet"/>
      <w:lvlText w:val="○"/>
      <w:lvlJc w:val="left"/>
      <w:pPr>
        <w:ind w:left="1440" w:hanging="360"/>
      </w:pPr>
    </w:lvl>
    <w:lvl w:ilvl="2" w:tplc="91168764">
      <w:start w:val="1"/>
      <w:numFmt w:val="bullet"/>
      <w:lvlText w:val="■"/>
      <w:lvlJc w:val="left"/>
      <w:pPr>
        <w:ind w:left="2160" w:hanging="360"/>
      </w:pPr>
    </w:lvl>
    <w:lvl w:ilvl="3" w:tplc="695C751C">
      <w:start w:val="1"/>
      <w:numFmt w:val="bullet"/>
      <w:lvlText w:val="●"/>
      <w:lvlJc w:val="left"/>
      <w:pPr>
        <w:ind w:left="2880" w:hanging="360"/>
      </w:pPr>
    </w:lvl>
    <w:lvl w:ilvl="4" w:tplc="4B56AFCE">
      <w:start w:val="1"/>
      <w:numFmt w:val="bullet"/>
      <w:lvlText w:val="○"/>
      <w:lvlJc w:val="left"/>
      <w:pPr>
        <w:ind w:left="3600" w:hanging="360"/>
      </w:pPr>
    </w:lvl>
    <w:lvl w:ilvl="5" w:tplc="1756AB22">
      <w:start w:val="1"/>
      <w:numFmt w:val="bullet"/>
      <w:lvlText w:val="■"/>
      <w:lvlJc w:val="left"/>
      <w:pPr>
        <w:ind w:left="4320" w:hanging="360"/>
      </w:pPr>
    </w:lvl>
    <w:lvl w:ilvl="6" w:tplc="ED08DF0A">
      <w:start w:val="1"/>
      <w:numFmt w:val="bullet"/>
      <w:lvlText w:val="●"/>
      <w:lvlJc w:val="left"/>
      <w:pPr>
        <w:ind w:left="5040" w:hanging="360"/>
      </w:pPr>
    </w:lvl>
    <w:lvl w:ilvl="7" w:tplc="06B81068">
      <w:start w:val="1"/>
      <w:numFmt w:val="bullet"/>
      <w:lvlText w:val="●"/>
      <w:lvlJc w:val="left"/>
      <w:pPr>
        <w:ind w:left="5760" w:hanging="360"/>
      </w:pPr>
    </w:lvl>
    <w:lvl w:ilvl="8" w:tplc="CE2294BC">
      <w:start w:val="1"/>
      <w:numFmt w:val="bullet"/>
      <w:lvlText w:val="●"/>
      <w:lvlJc w:val="left"/>
      <w:pPr>
        <w:ind w:left="6480" w:hanging="360"/>
      </w:pPr>
    </w:lvl>
  </w:abstractNum>
  <w:num w:numId="1" w16cid:durableId="111285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2FB"/>
    <w:rsid w:val="00B762FB"/>
    <w:rsid w:val="00BE62FD"/>
    <w:rsid w:val="00C7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95EB"/>
  <w15:docId w15:val="{28BD8695-7D0A-4FD7-8823-894B81E7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1018</Words>
  <Characters>5809</Characters>
  <Application>Microsoft Office Word</Application>
  <DocSecurity>0</DocSecurity>
  <Lines>48</Lines>
  <Paragraphs>13</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k.laxmiprasanna2@gmail.com</cp:lastModifiedBy>
  <cp:revision>2</cp:revision>
  <dcterms:created xsi:type="dcterms:W3CDTF">2026-07-05T17:05:00Z</dcterms:created>
  <dcterms:modified xsi:type="dcterms:W3CDTF">2026-07-05T17:08:00Z</dcterms:modified>
</cp:coreProperties>
</file>