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21"/>
        <w:ind w:left="2851" w:right="0" w:firstLine="0"/>
        <w:jc w:val="center"/>
        <w:rPr>
          <w:sz w:val="20"/>
        </w:rPr>
      </w:pPr>
      <w:r>
        <w:rPr>
          <w:sz w:val="20"/>
        </w:rPr>
        <w:t>DEPARTMENT</w:t>
      </w:r>
      <w:r>
        <w:rPr>
          <w:spacing w:val="-12"/>
          <w:sz w:val="20"/>
        </w:rPr>
        <w:t> </w:t>
      </w:r>
      <w:r>
        <w:rPr>
          <w:sz w:val="20"/>
        </w:rPr>
        <w:t>OF</w:t>
      </w:r>
      <w:r>
        <w:rPr>
          <w:spacing w:val="-10"/>
          <w:sz w:val="20"/>
        </w:rPr>
        <w:t> </w:t>
      </w:r>
      <w:r>
        <w:rPr>
          <w:sz w:val="20"/>
        </w:rPr>
        <w:t>HOMELAND</w:t>
      </w:r>
      <w:r>
        <w:rPr>
          <w:spacing w:val="-9"/>
          <w:sz w:val="20"/>
        </w:rPr>
        <w:t> </w:t>
      </w:r>
      <w:r>
        <w:rPr>
          <w:spacing w:val="-2"/>
          <w:sz w:val="20"/>
        </w:rPr>
        <w:t>SECURITY</w:t>
      </w:r>
    </w:p>
    <w:p>
      <w:pPr>
        <w:spacing w:before="5"/>
        <w:ind w:left="3051" w:right="0" w:firstLine="0"/>
        <w:jc w:val="left"/>
        <w:rPr>
          <w:sz w:val="24"/>
        </w:rPr>
      </w:pPr>
      <w:r>
        <w:rPr>
          <w:sz w:val="24"/>
        </w:rPr>
        <w:t>U.S.</w:t>
      </w:r>
      <w:r>
        <w:rPr>
          <w:spacing w:val="-10"/>
          <w:sz w:val="24"/>
        </w:rPr>
        <w:t> </w:t>
      </w:r>
      <w:r>
        <w:rPr>
          <w:sz w:val="24"/>
        </w:rPr>
        <w:t>Immigration</w:t>
      </w:r>
      <w:r>
        <w:rPr>
          <w:spacing w:val="-7"/>
          <w:sz w:val="24"/>
        </w:rPr>
        <w:t> </w:t>
      </w:r>
      <w:r>
        <w:rPr>
          <w:sz w:val="24"/>
        </w:rPr>
        <w:t>and</w:t>
      </w:r>
      <w:r>
        <w:rPr>
          <w:spacing w:val="-7"/>
          <w:sz w:val="24"/>
        </w:rPr>
        <w:t> </w:t>
      </w:r>
      <w:r>
        <w:rPr>
          <w:sz w:val="24"/>
        </w:rPr>
        <w:t>Customs</w:t>
      </w:r>
      <w:r>
        <w:rPr>
          <w:spacing w:val="-7"/>
          <w:sz w:val="24"/>
        </w:rPr>
        <w:t> </w:t>
      </w:r>
      <w:r>
        <w:rPr>
          <w:spacing w:val="-2"/>
          <w:sz w:val="24"/>
        </w:rPr>
        <w:t>Enforcement</w:t>
      </w:r>
    </w:p>
    <w:p>
      <w:pPr>
        <w:pStyle w:val="Heading1"/>
      </w:pPr>
      <w:r>
        <w:rPr/>
        <w:t>TRAINING</w:t>
      </w:r>
      <w:r>
        <w:rPr>
          <w:spacing w:val="-4"/>
        </w:rPr>
        <w:t> </w:t>
      </w:r>
      <w:r>
        <w:rPr/>
        <w:t>PLAN</w:t>
      </w:r>
      <w:r>
        <w:rPr>
          <w:spacing w:val="-1"/>
        </w:rPr>
        <w:t> </w:t>
      </w:r>
      <w:r>
        <w:rPr/>
        <w:t>FOR</w:t>
      </w:r>
      <w:r>
        <w:rPr>
          <w:spacing w:val="-2"/>
        </w:rPr>
        <w:t> </w:t>
      </w:r>
      <w:r>
        <w:rPr/>
        <w:t>STEM</w:t>
      </w:r>
      <w:r>
        <w:rPr>
          <w:spacing w:val="-2"/>
        </w:rPr>
        <w:t> </w:t>
      </w:r>
      <w:r>
        <w:rPr/>
        <w:t>OPT </w:t>
      </w:r>
      <w:r>
        <w:rPr>
          <w:spacing w:val="-2"/>
        </w:rPr>
        <w:t>STUDENTS</w:t>
      </w:r>
    </w:p>
    <w:p>
      <w:pPr>
        <w:spacing w:line="249" w:lineRule="auto" w:before="84"/>
        <w:ind w:left="851" w:right="21" w:hanging="148"/>
        <w:jc w:val="left"/>
        <w:rPr>
          <w:sz w:val="14"/>
        </w:rPr>
      </w:pPr>
      <w:r>
        <w:rPr/>
        <w:br w:type="column"/>
      </w:r>
      <w:r>
        <w:rPr>
          <w:sz w:val="14"/>
        </w:rPr>
        <w:t>OMB</w:t>
      </w:r>
      <w:r>
        <w:rPr>
          <w:spacing w:val="-11"/>
          <w:sz w:val="14"/>
        </w:rPr>
        <w:t> </w:t>
      </w:r>
      <w:r>
        <w:rPr>
          <w:sz w:val="14"/>
        </w:rPr>
        <w:t>APPROVAL</w:t>
      </w:r>
      <w:r>
        <w:rPr>
          <w:spacing w:val="-12"/>
          <w:sz w:val="14"/>
        </w:rPr>
        <w:t> </w:t>
      </w:r>
      <w:r>
        <w:rPr>
          <w:sz w:val="14"/>
        </w:rPr>
        <w:t>NO.</w:t>
      </w:r>
      <w:r>
        <w:rPr>
          <w:spacing w:val="-10"/>
          <w:sz w:val="14"/>
        </w:rPr>
        <w:t> </w:t>
      </w:r>
      <w:r>
        <w:rPr>
          <w:sz w:val="14"/>
        </w:rPr>
        <w:t>1653-0054</w:t>
      </w:r>
      <w:r>
        <w:rPr>
          <w:spacing w:val="40"/>
          <w:sz w:val="14"/>
        </w:rPr>
        <w:t> </w:t>
      </w:r>
      <w:r>
        <w:rPr>
          <w:sz w:val="14"/>
        </w:rPr>
        <w:t>EXPIRATION</w:t>
      </w:r>
      <w:r>
        <w:rPr>
          <w:spacing w:val="-9"/>
          <w:sz w:val="14"/>
        </w:rPr>
        <w:t> </w:t>
      </w:r>
      <w:r>
        <w:rPr>
          <w:sz w:val="14"/>
        </w:rPr>
        <w:t>DATE:</w:t>
      </w:r>
      <w:r>
        <w:rPr>
          <w:spacing w:val="-6"/>
          <w:sz w:val="14"/>
        </w:rPr>
        <w:t> </w:t>
      </w:r>
      <w:r>
        <w:rPr>
          <w:spacing w:val="-2"/>
          <w:sz w:val="14"/>
        </w:rPr>
        <w:t>5/31/2025</w:t>
      </w:r>
    </w:p>
    <w:p>
      <w:pPr>
        <w:spacing w:after="0" w:line="249" w:lineRule="auto"/>
        <w:jc w:val="left"/>
        <w:rPr>
          <w:sz w:val="14"/>
        </w:rPr>
        <w:sectPr>
          <w:footerReference w:type="default" r:id="rId5"/>
          <w:type w:val="continuous"/>
          <w:pgSz w:w="12240" w:h="15840"/>
          <w:pgMar w:header="0" w:footer="750" w:top="640" w:bottom="940" w:left="720" w:right="720"/>
          <w:pgNumType w:start="1"/>
          <w:cols w:num="2" w:equalWidth="0">
            <w:col w:w="7949" w:space="40"/>
            <w:col w:w="2811"/>
          </w:cols>
        </w:sectPr>
      </w:pPr>
    </w:p>
    <w:p>
      <w:pPr>
        <w:pStyle w:val="BodyText"/>
        <w:spacing w:before="21"/>
        <w:ind w:left="1"/>
        <w:jc w:val="center"/>
      </w:pPr>
      <w:r>
        <w:rPr/>
        <w:t>Science,</w:t>
      </w:r>
      <w:r>
        <w:rPr>
          <w:spacing w:val="-6"/>
        </w:rPr>
        <w:t> </w:t>
      </w:r>
      <w:r>
        <w:rPr/>
        <w:t>Technology,</w:t>
      </w:r>
      <w:r>
        <w:rPr>
          <w:spacing w:val="-4"/>
        </w:rPr>
        <w:t> </w:t>
      </w:r>
      <w:r>
        <w:rPr/>
        <w:t>Engineering</w:t>
      </w:r>
      <w:r>
        <w:rPr>
          <w:spacing w:val="-4"/>
        </w:rPr>
        <w:t> </w:t>
      </w:r>
      <w:r>
        <w:rPr/>
        <w:t>&amp;</w:t>
      </w:r>
      <w:r>
        <w:rPr>
          <w:spacing w:val="-4"/>
        </w:rPr>
        <w:t> </w:t>
      </w:r>
      <w:r>
        <w:rPr/>
        <w:t>Mathematics</w:t>
      </w:r>
      <w:r>
        <w:rPr>
          <w:spacing w:val="-4"/>
        </w:rPr>
        <w:t> </w:t>
      </w:r>
      <w:r>
        <w:rPr/>
        <w:t>(STEM)</w:t>
      </w:r>
      <w:r>
        <w:rPr>
          <w:spacing w:val="-4"/>
        </w:rPr>
        <w:t> </w:t>
      </w:r>
      <w:r>
        <w:rPr/>
        <w:t>Optional</w:t>
      </w:r>
      <w:r>
        <w:rPr>
          <w:spacing w:val="-3"/>
        </w:rPr>
        <w:t> </w:t>
      </w:r>
      <w:r>
        <w:rPr/>
        <w:t>Practical</w:t>
      </w:r>
      <w:r>
        <w:rPr>
          <w:spacing w:val="-4"/>
        </w:rPr>
        <w:t> </w:t>
      </w:r>
      <w:r>
        <w:rPr/>
        <w:t>Training</w:t>
      </w:r>
      <w:r>
        <w:rPr>
          <w:spacing w:val="-4"/>
        </w:rPr>
        <w:t> </w:t>
      </w:r>
      <w:r>
        <w:rPr>
          <w:spacing w:val="-2"/>
        </w:rPr>
        <w:t>(OPT)</w:t>
      </w:r>
    </w:p>
    <w:p>
      <w:pPr>
        <w:pStyle w:val="BodyText"/>
        <w:spacing w:before="80" w:after="1"/>
        <w:rPr>
          <w:sz w:val="20"/>
        </w:rPr>
      </w:pPr>
    </w:p>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53"/>
        <w:gridCol w:w="2280"/>
        <w:gridCol w:w="360"/>
        <w:gridCol w:w="1680"/>
        <w:gridCol w:w="3713"/>
      </w:tblGrid>
      <w:tr>
        <w:trPr>
          <w:trHeight w:val="337" w:hRule="atLeast"/>
        </w:trPr>
        <w:tc>
          <w:tcPr>
            <w:tcW w:w="10786" w:type="dxa"/>
            <w:gridSpan w:val="5"/>
            <w:shd w:val="clear" w:color="auto" w:fill="D9D9D9"/>
          </w:tcPr>
          <w:p>
            <w:pPr>
              <w:pStyle w:val="TableParagraph"/>
              <w:spacing w:before="48"/>
              <w:ind w:left="30" w:right="2"/>
              <w:jc w:val="center"/>
              <w:rPr>
                <w:b/>
                <w:sz w:val="18"/>
              </w:rPr>
            </w:pPr>
            <w:r>
              <w:rPr>
                <w:b/>
                <w:sz w:val="18"/>
              </w:rPr>
              <w:t>SECTION</w:t>
            </w:r>
            <w:r>
              <w:rPr>
                <w:b/>
                <w:spacing w:val="-7"/>
                <w:sz w:val="18"/>
              </w:rPr>
              <w:t> </w:t>
            </w:r>
            <w:r>
              <w:rPr>
                <w:b/>
                <w:sz w:val="18"/>
              </w:rPr>
              <w:t>1:</w:t>
            </w:r>
            <w:r>
              <w:rPr>
                <w:b/>
                <w:spacing w:val="-4"/>
                <w:sz w:val="18"/>
              </w:rPr>
              <w:t> </w:t>
            </w:r>
            <w:r>
              <w:rPr>
                <w:b/>
                <w:sz w:val="18"/>
              </w:rPr>
              <w:t>STUDENT</w:t>
            </w:r>
            <w:r>
              <w:rPr>
                <w:b/>
                <w:spacing w:val="-2"/>
                <w:sz w:val="18"/>
              </w:rPr>
              <w:t> </w:t>
            </w:r>
            <w:r>
              <w:rPr>
                <w:b/>
                <w:sz w:val="18"/>
              </w:rPr>
              <w:t>INFORMATION</w:t>
            </w:r>
            <w:r>
              <w:rPr>
                <w:b/>
                <w:spacing w:val="-4"/>
                <w:sz w:val="18"/>
              </w:rPr>
              <w:t> </w:t>
            </w:r>
            <w:r>
              <w:rPr>
                <w:b/>
                <w:sz w:val="18"/>
              </w:rPr>
              <w:t>(Completed</w:t>
            </w:r>
            <w:r>
              <w:rPr>
                <w:b/>
                <w:spacing w:val="-4"/>
                <w:sz w:val="18"/>
              </w:rPr>
              <w:t> </w:t>
            </w:r>
            <w:r>
              <w:rPr>
                <w:b/>
                <w:sz w:val="18"/>
              </w:rPr>
              <w:t>by</w:t>
            </w:r>
            <w:r>
              <w:rPr>
                <w:b/>
                <w:spacing w:val="-3"/>
                <w:sz w:val="18"/>
              </w:rPr>
              <w:t> </w:t>
            </w:r>
            <w:r>
              <w:rPr>
                <w:b/>
                <w:spacing w:val="-2"/>
                <w:sz w:val="18"/>
              </w:rPr>
              <w:t>Student)</w:t>
            </w:r>
          </w:p>
        </w:tc>
      </w:tr>
      <w:tr>
        <w:trPr>
          <w:trHeight w:val="463" w:hRule="atLeast"/>
        </w:trPr>
        <w:tc>
          <w:tcPr>
            <w:tcW w:w="5393" w:type="dxa"/>
            <w:gridSpan w:val="3"/>
          </w:tcPr>
          <w:p>
            <w:pPr>
              <w:pStyle w:val="TableParagraph"/>
              <w:spacing w:line="181" w:lineRule="exact" w:before="8"/>
              <w:ind w:left="118"/>
              <w:rPr>
                <w:sz w:val="16"/>
              </w:rPr>
            </w:pPr>
            <w:r>
              <w:rPr>
                <w:sz w:val="16"/>
              </w:rPr>
              <w:t>Student</w:t>
            </w:r>
            <w:r>
              <w:rPr>
                <w:spacing w:val="-10"/>
                <w:sz w:val="16"/>
              </w:rPr>
              <w:t> </w:t>
            </w:r>
            <w:r>
              <w:rPr>
                <w:sz w:val="16"/>
              </w:rPr>
              <w:t>Name</w:t>
            </w:r>
            <w:r>
              <w:rPr>
                <w:spacing w:val="-10"/>
                <w:sz w:val="16"/>
              </w:rPr>
              <w:t> </w:t>
            </w:r>
            <w:r>
              <w:rPr>
                <w:sz w:val="16"/>
              </w:rPr>
              <w:t>(Surname/Primary</w:t>
            </w:r>
            <w:r>
              <w:rPr>
                <w:spacing w:val="-8"/>
                <w:sz w:val="16"/>
              </w:rPr>
              <w:t> </w:t>
            </w:r>
            <w:r>
              <w:rPr>
                <w:sz w:val="16"/>
              </w:rPr>
              <w:t>Name,</w:t>
            </w:r>
            <w:r>
              <w:rPr>
                <w:spacing w:val="-8"/>
                <w:sz w:val="16"/>
              </w:rPr>
              <w:t> </w:t>
            </w:r>
            <w:r>
              <w:rPr>
                <w:sz w:val="16"/>
              </w:rPr>
              <w:t>Given</w:t>
            </w:r>
            <w:r>
              <w:rPr>
                <w:spacing w:val="-9"/>
                <w:sz w:val="16"/>
              </w:rPr>
              <w:t> </w:t>
            </w:r>
            <w:r>
              <w:rPr>
                <w:spacing w:val="-2"/>
                <w:sz w:val="16"/>
              </w:rPr>
              <w:t>Name):</w:t>
            </w:r>
          </w:p>
          <w:p>
            <w:pPr>
              <w:pStyle w:val="TableParagraph"/>
              <w:spacing w:line="237" w:lineRule="exact"/>
              <w:ind w:left="38"/>
              <w:rPr>
                <w:rFonts w:ascii="Helvetica"/>
                <w:sz w:val="20"/>
              </w:rPr>
            </w:pPr>
            <w:r>
              <w:rPr>
                <w:rFonts w:ascii="Helvetica"/>
                <w:sz w:val="20"/>
              </w:rPr>
              <w:t>Laxmi Pathi, </w:t>
            </w:r>
            <w:r>
              <w:rPr>
                <w:rFonts w:ascii="Helvetica"/>
                <w:spacing w:val="-2"/>
                <w:sz w:val="20"/>
              </w:rPr>
              <w:t>Raghunath</w:t>
            </w:r>
          </w:p>
        </w:tc>
        <w:tc>
          <w:tcPr>
            <w:tcW w:w="5393" w:type="dxa"/>
            <w:gridSpan w:val="2"/>
          </w:tcPr>
          <w:p>
            <w:pPr>
              <w:pStyle w:val="TableParagraph"/>
              <w:spacing w:line="181" w:lineRule="exact" w:before="8"/>
              <w:ind w:left="125"/>
              <w:rPr>
                <w:sz w:val="16"/>
              </w:rPr>
            </w:pPr>
            <w:r>
              <w:rPr>
                <w:sz w:val="16"/>
              </w:rPr>
              <w:t>Student</w:t>
            </w:r>
            <w:r>
              <w:rPr>
                <w:spacing w:val="-7"/>
                <w:sz w:val="16"/>
              </w:rPr>
              <w:t> </w:t>
            </w:r>
            <w:r>
              <w:rPr>
                <w:sz w:val="16"/>
              </w:rPr>
              <w:t>Email</w:t>
            </w:r>
            <w:r>
              <w:rPr>
                <w:spacing w:val="-5"/>
                <w:sz w:val="16"/>
              </w:rPr>
              <w:t> </w:t>
            </w:r>
            <w:r>
              <w:rPr>
                <w:spacing w:val="-2"/>
                <w:sz w:val="16"/>
              </w:rPr>
              <w:t>Address:</w:t>
            </w:r>
          </w:p>
          <w:p>
            <w:pPr>
              <w:pStyle w:val="TableParagraph"/>
              <w:spacing w:line="237" w:lineRule="exact"/>
              <w:ind w:left="41"/>
              <w:rPr>
                <w:rFonts w:ascii="Helvetica"/>
                <w:sz w:val="20"/>
              </w:rPr>
            </w:pPr>
            <w:hyperlink r:id="rId6">
              <w:r>
                <w:rPr>
                  <w:rFonts w:ascii="Helvetica"/>
                  <w:spacing w:val="-2"/>
                  <w:sz w:val="20"/>
                </w:rPr>
                <w:t>l.raghunathl123@gmail.com</w:t>
              </w:r>
            </w:hyperlink>
          </w:p>
        </w:tc>
      </w:tr>
      <w:tr>
        <w:trPr>
          <w:trHeight w:val="943" w:hRule="atLeast"/>
        </w:trPr>
        <w:tc>
          <w:tcPr>
            <w:tcW w:w="2753" w:type="dxa"/>
          </w:tcPr>
          <w:p>
            <w:pPr>
              <w:pStyle w:val="TableParagraph"/>
              <w:spacing w:line="247" w:lineRule="auto" w:before="33"/>
              <w:ind w:left="118" w:hanging="1"/>
              <w:rPr>
                <w:sz w:val="16"/>
              </w:rPr>
            </w:pPr>
            <w:r>
              <w:rPr>
                <w:spacing w:val="-2"/>
                <w:sz w:val="16"/>
              </w:rPr>
              <w:t>Name</w:t>
            </w:r>
            <w:r>
              <w:rPr>
                <w:spacing w:val="-10"/>
                <w:sz w:val="16"/>
              </w:rPr>
              <w:t> </w:t>
            </w:r>
            <w:r>
              <w:rPr>
                <w:spacing w:val="-2"/>
                <w:sz w:val="16"/>
              </w:rPr>
              <w:t>of</w:t>
            </w:r>
            <w:r>
              <w:rPr>
                <w:spacing w:val="-8"/>
                <w:sz w:val="16"/>
              </w:rPr>
              <w:t> </w:t>
            </w:r>
            <w:r>
              <w:rPr>
                <w:spacing w:val="-2"/>
                <w:sz w:val="16"/>
              </w:rPr>
              <w:t>School</w:t>
            </w:r>
            <w:r>
              <w:rPr>
                <w:spacing w:val="-7"/>
                <w:sz w:val="16"/>
              </w:rPr>
              <w:t> </w:t>
            </w:r>
            <w:r>
              <w:rPr>
                <w:spacing w:val="-2"/>
                <w:sz w:val="16"/>
              </w:rPr>
              <w:t>Recommending </w:t>
            </w:r>
            <w:r>
              <w:rPr>
                <w:sz w:val="16"/>
              </w:rPr>
              <w:t>STEM OPT:</w:t>
            </w:r>
          </w:p>
          <w:p>
            <w:pPr>
              <w:pStyle w:val="TableParagraph"/>
              <w:spacing w:before="118"/>
              <w:ind w:left="46"/>
              <w:rPr>
                <w:rFonts w:ascii="Helvetica"/>
                <w:sz w:val="20"/>
              </w:rPr>
            </w:pPr>
            <w:r>
              <w:rPr>
                <w:rFonts w:ascii="Helvetica"/>
                <w:sz w:val="20"/>
              </w:rPr>
              <w:t>Governors State </w:t>
            </w:r>
            <w:r>
              <w:rPr>
                <w:rFonts w:ascii="Helvetica"/>
                <w:spacing w:val="-2"/>
                <w:sz w:val="20"/>
              </w:rPr>
              <w:t>University</w:t>
            </w:r>
          </w:p>
        </w:tc>
        <w:tc>
          <w:tcPr>
            <w:tcW w:w="2640" w:type="dxa"/>
            <w:gridSpan w:val="2"/>
          </w:tcPr>
          <w:p>
            <w:pPr>
              <w:pStyle w:val="TableParagraph"/>
              <w:spacing w:line="247" w:lineRule="auto" w:before="33"/>
              <w:ind w:left="125"/>
              <w:rPr>
                <w:sz w:val="16"/>
              </w:rPr>
            </w:pPr>
            <w:r>
              <w:rPr>
                <w:spacing w:val="-2"/>
                <w:sz w:val="16"/>
              </w:rPr>
              <w:t>Name</w:t>
            </w:r>
            <w:r>
              <w:rPr>
                <w:spacing w:val="-9"/>
                <w:sz w:val="16"/>
              </w:rPr>
              <w:t> </w:t>
            </w:r>
            <w:r>
              <w:rPr>
                <w:spacing w:val="-2"/>
                <w:sz w:val="16"/>
              </w:rPr>
              <w:t>of</w:t>
            </w:r>
            <w:r>
              <w:rPr>
                <w:spacing w:val="-9"/>
                <w:sz w:val="16"/>
              </w:rPr>
              <w:t> </w:t>
            </w:r>
            <w:r>
              <w:rPr>
                <w:spacing w:val="-2"/>
                <w:sz w:val="16"/>
              </w:rPr>
              <w:t>School</w:t>
            </w:r>
            <w:r>
              <w:rPr>
                <w:spacing w:val="-8"/>
                <w:sz w:val="16"/>
              </w:rPr>
              <w:t> </w:t>
            </w:r>
            <w:r>
              <w:rPr>
                <w:spacing w:val="-2"/>
                <w:sz w:val="16"/>
              </w:rPr>
              <w:t>Where</w:t>
            </w:r>
            <w:r>
              <w:rPr>
                <w:spacing w:val="-9"/>
                <w:sz w:val="16"/>
              </w:rPr>
              <w:t> </w:t>
            </w:r>
            <w:r>
              <w:rPr>
                <w:spacing w:val="-2"/>
                <w:sz w:val="16"/>
              </w:rPr>
              <w:t>STEM </w:t>
            </w:r>
            <w:r>
              <w:rPr>
                <w:sz w:val="16"/>
              </w:rPr>
              <w:t>Degree Was Earned:</w:t>
            </w:r>
          </w:p>
          <w:p>
            <w:pPr>
              <w:pStyle w:val="TableParagraph"/>
              <w:spacing w:before="118"/>
              <w:ind w:left="45"/>
              <w:rPr>
                <w:rFonts w:ascii="Helvetica"/>
                <w:sz w:val="20"/>
              </w:rPr>
            </w:pPr>
            <w:r>
              <w:rPr>
                <w:rFonts w:ascii="Helvetica"/>
                <w:sz w:val="20"/>
              </w:rPr>
              <w:t>Governors State </w:t>
            </w:r>
            <w:r>
              <w:rPr>
                <w:rFonts w:ascii="Helvetica"/>
                <w:spacing w:val="-2"/>
                <w:sz w:val="20"/>
              </w:rPr>
              <w:t>University</w:t>
            </w:r>
          </w:p>
        </w:tc>
        <w:tc>
          <w:tcPr>
            <w:tcW w:w="5393" w:type="dxa"/>
            <w:gridSpan w:val="2"/>
          </w:tcPr>
          <w:p>
            <w:pPr>
              <w:pStyle w:val="TableParagraph"/>
              <w:spacing w:line="247" w:lineRule="auto" w:before="33"/>
              <w:ind w:left="126" w:hanging="1"/>
              <w:rPr>
                <w:sz w:val="16"/>
              </w:rPr>
            </w:pPr>
            <w:r>
              <w:rPr>
                <w:sz w:val="16"/>
              </w:rPr>
              <w:t>SEVIS</w:t>
            </w:r>
            <w:r>
              <w:rPr>
                <w:spacing w:val="-9"/>
                <w:sz w:val="16"/>
              </w:rPr>
              <w:t> </w:t>
            </w:r>
            <w:r>
              <w:rPr>
                <w:sz w:val="16"/>
              </w:rPr>
              <w:t>School</w:t>
            </w:r>
            <w:r>
              <w:rPr>
                <w:spacing w:val="-8"/>
                <w:sz w:val="16"/>
              </w:rPr>
              <w:t> </w:t>
            </w:r>
            <w:r>
              <w:rPr>
                <w:sz w:val="16"/>
              </w:rPr>
              <w:t>Code</w:t>
            </w:r>
            <w:r>
              <w:rPr>
                <w:spacing w:val="-10"/>
                <w:sz w:val="16"/>
              </w:rPr>
              <w:t> </w:t>
            </w:r>
            <w:r>
              <w:rPr>
                <w:sz w:val="16"/>
              </w:rPr>
              <w:t>of</w:t>
            </w:r>
            <w:r>
              <w:rPr>
                <w:spacing w:val="-10"/>
                <w:sz w:val="16"/>
              </w:rPr>
              <w:t> </w:t>
            </w:r>
            <w:r>
              <w:rPr>
                <w:sz w:val="16"/>
              </w:rPr>
              <w:t>School</w:t>
            </w:r>
            <w:r>
              <w:rPr>
                <w:spacing w:val="-8"/>
                <w:sz w:val="16"/>
              </w:rPr>
              <w:t> </w:t>
            </w:r>
            <w:r>
              <w:rPr>
                <w:sz w:val="16"/>
              </w:rPr>
              <w:t>Recommending</w:t>
            </w:r>
            <w:r>
              <w:rPr>
                <w:spacing w:val="-10"/>
                <w:sz w:val="16"/>
              </w:rPr>
              <w:t> </w:t>
            </w:r>
            <w:r>
              <w:rPr>
                <w:sz w:val="16"/>
              </w:rPr>
              <w:t>STEM</w:t>
            </w:r>
            <w:r>
              <w:rPr>
                <w:spacing w:val="-9"/>
                <w:sz w:val="16"/>
              </w:rPr>
              <w:t> </w:t>
            </w:r>
            <w:r>
              <w:rPr>
                <w:sz w:val="16"/>
              </w:rPr>
              <w:t>OPT</w:t>
            </w:r>
            <w:r>
              <w:rPr>
                <w:spacing w:val="-9"/>
                <w:sz w:val="16"/>
              </w:rPr>
              <w:t> </w:t>
            </w:r>
            <w:r>
              <w:rPr>
                <w:sz w:val="16"/>
              </w:rPr>
              <w:t>(including</w:t>
            </w:r>
            <w:r>
              <w:rPr>
                <w:spacing w:val="-9"/>
                <w:sz w:val="16"/>
              </w:rPr>
              <w:t> </w:t>
            </w:r>
            <w:r>
              <w:rPr>
                <w:sz w:val="16"/>
              </w:rPr>
              <w:t>3-digit suffix):</w:t>
            </w:r>
          </w:p>
          <w:p>
            <w:pPr>
              <w:pStyle w:val="TableParagraph"/>
              <w:spacing w:line="473" w:lineRule="exact"/>
              <w:ind w:left="48"/>
              <w:rPr>
                <w:rFonts w:ascii="Helvetica"/>
                <w:sz w:val="40"/>
              </w:rPr>
            </w:pPr>
            <w:r>
              <w:rPr>
                <w:rFonts w:ascii="Helvetica"/>
                <w:spacing w:val="-2"/>
                <w:sz w:val="40"/>
              </w:rPr>
              <w:t>CHI214F00656000</w:t>
            </w:r>
          </w:p>
        </w:tc>
      </w:tr>
      <w:tr>
        <w:trPr>
          <w:trHeight w:val="825" w:hRule="atLeast"/>
        </w:trPr>
        <w:tc>
          <w:tcPr>
            <w:tcW w:w="5033" w:type="dxa"/>
            <w:gridSpan w:val="2"/>
          </w:tcPr>
          <w:p>
            <w:pPr>
              <w:pStyle w:val="TableParagraph"/>
              <w:spacing w:before="9"/>
              <w:ind w:left="118"/>
              <w:rPr>
                <w:sz w:val="16"/>
              </w:rPr>
            </w:pPr>
            <w:r>
              <w:rPr>
                <w:spacing w:val="-2"/>
                <w:sz w:val="16"/>
              </w:rPr>
              <w:t>Designated</w:t>
            </w:r>
            <w:r>
              <w:rPr>
                <w:sz w:val="16"/>
              </w:rPr>
              <w:t> </w:t>
            </w:r>
            <w:r>
              <w:rPr>
                <w:spacing w:val="-2"/>
                <w:sz w:val="16"/>
              </w:rPr>
              <w:t>School</w:t>
            </w:r>
            <w:r>
              <w:rPr>
                <w:spacing w:val="2"/>
                <w:sz w:val="16"/>
              </w:rPr>
              <w:t> </w:t>
            </w:r>
            <w:r>
              <w:rPr>
                <w:spacing w:val="-2"/>
                <w:sz w:val="16"/>
              </w:rPr>
              <w:t>Official</w:t>
            </w:r>
            <w:r>
              <w:rPr>
                <w:spacing w:val="1"/>
                <w:sz w:val="16"/>
              </w:rPr>
              <w:t> </w:t>
            </w:r>
            <w:r>
              <w:rPr>
                <w:spacing w:val="-2"/>
                <w:sz w:val="16"/>
              </w:rPr>
              <w:t>(DSO)</w:t>
            </w:r>
            <w:r>
              <w:rPr>
                <w:spacing w:val="3"/>
                <w:sz w:val="16"/>
              </w:rPr>
              <w:t> </w:t>
            </w:r>
            <w:r>
              <w:rPr>
                <w:spacing w:val="-2"/>
                <w:sz w:val="16"/>
              </w:rPr>
              <w:t>Name</w:t>
            </w:r>
            <w:r>
              <w:rPr>
                <w:spacing w:val="1"/>
                <w:sz w:val="16"/>
              </w:rPr>
              <w:t> </w:t>
            </w:r>
            <w:r>
              <w:rPr>
                <w:spacing w:val="-2"/>
                <w:sz w:val="16"/>
              </w:rPr>
              <w:t>and</w:t>
            </w:r>
            <w:r>
              <w:rPr>
                <w:sz w:val="16"/>
              </w:rPr>
              <w:t> </w:t>
            </w:r>
            <w:r>
              <w:rPr>
                <w:spacing w:val="-2"/>
                <w:sz w:val="16"/>
              </w:rPr>
              <w:t>Contact</w:t>
            </w:r>
            <w:r>
              <w:rPr>
                <w:spacing w:val="1"/>
                <w:sz w:val="16"/>
              </w:rPr>
              <w:t> </w:t>
            </w:r>
            <w:r>
              <w:rPr>
                <w:spacing w:val="-2"/>
                <w:sz w:val="16"/>
              </w:rPr>
              <w:t>Information:</w:t>
            </w:r>
          </w:p>
          <w:p>
            <w:pPr>
              <w:pStyle w:val="TableParagraph"/>
              <w:spacing w:before="80"/>
              <w:rPr>
                <w:sz w:val="16"/>
              </w:rPr>
            </w:pPr>
          </w:p>
          <w:p>
            <w:pPr>
              <w:pStyle w:val="TableParagraph"/>
              <w:spacing w:before="1"/>
              <w:ind w:left="66"/>
              <w:rPr>
                <w:rFonts w:ascii="Helvetica"/>
                <w:sz w:val="13"/>
              </w:rPr>
            </w:pPr>
            <w:r>
              <w:rPr>
                <w:rFonts w:ascii="Helvetica"/>
                <w:sz w:val="13"/>
              </w:rPr>
              <w:t>Alexis</w:t>
            </w:r>
            <w:r>
              <w:rPr>
                <w:rFonts w:ascii="Helvetica"/>
                <w:spacing w:val="-8"/>
                <w:sz w:val="13"/>
              </w:rPr>
              <w:t> </w:t>
            </w:r>
            <w:r>
              <w:rPr>
                <w:rFonts w:ascii="Helvetica"/>
                <w:sz w:val="13"/>
              </w:rPr>
              <w:t>Robinson,</w:t>
            </w:r>
            <w:r>
              <w:rPr>
                <w:rFonts w:ascii="Helvetica"/>
                <w:spacing w:val="-7"/>
                <w:sz w:val="13"/>
              </w:rPr>
              <w:t> </w:t>
            </w:r>
            <w:r>
              <w:rPr>
                <w:rFonts w:ascii="Helvetica"/>
                <w:sz w:val="13"/>
              </w:rPr>
              <w:t>Designated</w:t>
            </w:r>
            <w:r>
              <w:rPr>
                <w:rFonts w:ascii="Helvetica"/>
                <w:spacing w:val="-7"/>
                <w:sz w:val="13"/>
              </w:rPr>
              <w:t> </w:t>
            </w:r>
            <w:r>
              <w:rPr>
                <w:rFonts w:ascii="Helvetica"/>
                <w:sz w:val="13"/>
              </w:rPr>
              <w:t>School</w:t>
            </w:r>
            <w:r>
              <w:rPr>
                <w:rFonts w:ascii="Helvetica"/>
                <w:spacing w:val="-8"/>
                <w:sz w:val="13"/>
              </w:rPr>
              <w:t> </w:t>
            </w:r>
            <w:r>
              <w:rPr>
                <w:rFonts w:ascii="Helvetica"/>
                <w:sz w:val="13"/>
              </w:rPr>
              <w:t>Official,</w:t>
            </w:r>
            <w:r>
              <w:rPr>
                <w:rFonts w:ascii="Helvetica"/>
                <w:spacing w:val="-7"/>
                <w:sz w:val="13"/>
              </w:rPr>
              <w:t> </w:t>
            </w:r>
            <w:hyperlink r:id="rId7">
              <w:r>
                <w:rPr>
                  <w:rFonts w:ascii="Helvetica"/>
                  <w:sz w:val="13"/>
                </w:rPr>
                <w:t>arobinson15@govst.edu</w:t>
              </w:r>
            </w:hyperlink>
            <w:r>
              <w:rPr>
                <w:rFonts w:ascii="Helvetica"/>
                <w:spacing w:val="-8"/>
                <w:sz w:val="13"/>
              </w:rPr>
              <w:t> </w:t>
            </w:r>
            <w:r>
              <w:rPr>
                <w:rFonts w:ascii="Helvetica"/>
                <w:sz w:val="13"/>
              </w:rPr>
              <w:t>,</w:t>
            </w:r>
            <w:r>
              <w:rPr>
                <w:rFonts w:ascii="Helvetica"/>
                <w:spacing w:val="-7"/>
                <w:sz w:val="13"/>
              </w:rPr>
              <w:t> </w:t>
            </w:r>
            <w:r>
              <w:rPr>
                <w:rFonts w:ascii="Helvetica"/>
                <w:sz w:val="13"/>
              </w:rPr>
              <w:t>708-235-</w:t>
            </w:r>
            <w:r>
              <w:rPr>
                <w:rFonts w:ascii="Helvetica"/>
                <w:spacing w:val="-4"/>
                <w:sz w:val="13"/>
              </w:rPr>
              <w:t>7611</w:t>
            </w:r>
          </w:p>
        </w:tc>
        <w:tc>
          <w:tcPr>
            <w:tcW w:w="2040" w:type="dxa"/>
            <w:gridSpan w:val="2"/>
          </w:tcPr>
          <w:p>
            <w:pPr>
              <w:pStyle w:val="TableParagraph"/>
              <w:spacing w:before="9"/>
              <w:ind w:left="125"/>
              <w:rPr>
                <w:sz w:val="16"/>
              </w:rPr>
            </w:pPr>
            <w:r>
              <w:rPr>
                <w:sz w:val="16"/>
              </w:rPr>
              <w:t>Student</w:t>
            </w:r>
            <w:r>
              <w:rPr>
                <w:spacing w:val="-5"/>
                <w:sz w:val="16"/>
              </w:rPr>
              <w:t> </w:t>
            </w:r>
            <w:r>
              <w:rPr>
                <w:sz w:val="16"/>
              </w:rPr>
              <w:t>SEVIS</w:t>
            </w:r>
            <w:r>
              <w:rPr>
                <w:spacing w:val="-4"/>
                <w:sz w:val="16"/>
              </w:rPr>
              <w:t> </w:t>
            </w:r>
            <w:r>
              <w:rPr>
                <w:sz w:val="16"/>
              </w:rPr>
              <w:t>ID</w:t>
            </w:r>
            <w:r>
              <w:rPr>
                <w:spacing w:val="-3"/>
                <w:sz w:val="16"/>
              </w:rPr>
              <w:t> </w:t>
            </w:r>
            <w:r>
              <w:rPr>
                <w:spacing w:val="-4"/>
                <w:sz w:val="16"/>
              </w:rPr>
              <w:t>No.:</w:t>
            </w:r>
          </w:p>
          <w:p>
            <w:pPr>
              <w:pStyle w:val="TableParagraph"/>
              <w:spacing w:before="168"/>
              <w:ind w:left="45"/>
              <w:rPr>
                <w:rFonts w:ascii="Helvetica"/>
                <w:sz w:val="28"/>
              </w:rPr>
            </w:pPr>
            <w:r>
              <w:rPr>
                <w:rFonts w:ascii="Helvetica"/>
                <w:spacing w:val="-2"/>
                <w:sz w:val="28"/>
              </w:rPr>
              <w:t>N0032815208</w:t>
            </w:r>
          </w:p>
        </w:tc>
        <w:tc>
          <w:tcPr>
            <w:tcW w:w="3713" w:type="dxa"/>
          </w:tcPr>
          <w:p>
            <w:pPr>
              <w:pStyle w:val="TableParagraph"/>
              <w:spacing w:line="266" w:lineRule="auto" w:before="10" w:after="12"/>
              <w:ind w:left="125" w:right="44"/>
              <w:rPr>
                <w:rFonts w:ascii="Helvetica"/>
                <w:sz w:val="20"/>
              </w:rPr>
            </w:pPr>
            <w:r>
              <w:rPr>
                <w:spacing w:val="-2"/>
                <w:sz w:val="16"/>
              </w:rPr>
              <w:t>STEM OPT Requested</w:t>
            </w:r>
            <w:r>
              <w:rPr>
                <w:spacing w:val="-3"/>
                <w:sz w:val="16"/>
              </w:rPr>
              <w:t> </w:t>
            </w:r>
            <w:r>
              <w:rPr>
                <w:spacing w:val="-2"/>
                <w:sz w:val="16"/>
              </w:rPr>
              <w:t>Period (mm-dd-yyyy): </w:t>
            </w:r>
            <w:r>
              <w:rPr>
                <w:position w:val="1"/>
                <w:sz w:val="16"/>
              </w:rPr>
              <w:t>From:</w:t>
            </w:r>
            <w:r>
              <w:rPr>
                <w:spacing w:val="40"/>
                <w:position w:val="1"/>
                <w:sz w:val="16"/>
              </w:rPr>
              <w:t> </w:t>
            </w:r>
            <w:r>
              <w:rPr>
                <w:rFonts w:ascii="Helvetica"/>
                <w:sz w:val="20"/>
              </w:rPr>
              <w:t>02/08/2025</w:t>
            </w:r>
          </w:p>
          <w:p>
            <w:pPr>
              <w:pStyle w:val="TableParagraph"/>
              <w:spacing w:line="20" w:lineRule="exact"/>
              <w:ind w:left="615"/>
              <w:rPr>
                <w:sz w:val="2"/>
              </w:rPr>
            </w:pPr>
            <w:r>
              <w:rPr>
                <w:sz w:val="2"/>
              </w:rPr>
              <mc:AlternateContent>
                <mc:Choice Requires="wps">
                  <w:drawing>
                    <wp:anchor distT="0" distB="0" distL="0" distR="0" allowOverlap="1" layoutInCell="1" locked="0" behindDoc="1" simplePos="0" relativeHeight="487318528">
                      <wp:simplePos x="0" y="0"/>
                      <wp:positionH relativeFrom="column">
                        <wp:posOffset>377825</wp:posOffset>
                      </wp:positionH>
                      <wp:positionV relativeFrom="paragraph">
                        <wp:posOffset>139064</wp:posOffset>
                      </wp:positionV>
                      <wp:extent cx="920750" cy="635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920750" cy="6350"/>
                                <a:chExt cx="920750" cy="6350"/>
                              </a:xfrm>
                            </wpg:grpSpPr>
                            <wps:wsp>
                              <wps:cNvPr id="4" name="Graphic 4"/>
                              <wps:cNvSpPr/>
                              <wps:spPr>
                                <a:xfrm>
                                  <a:off x="0" y="3175"/>
                                  <a:ext cx="920750" cy="1270"/>
                                </a:xfrm>
                                <a:custGeom>
                                  <a:avLst/>
                                  <a:gdLst/>
                                  <a:ahLst/>
                                  <a:cxnLst/>
                                  <a:rect l="l" t="t" r="r" b="b"/>
                                  <a:pathLst>
                                    <a:path w="920750" h="0">
                                      <a:moveTo>
                                        <a:pt x="0" y="0"/>
                                      </a:moveTo>
                                      <a:lnTo>
                                        <a:pt x="9207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75pt;margin-top:10.95pt;width:72.5pt;height:.5pt;mso-position-horizontal-relative:column;mso-position-vertical-relative:paragraph;z-index:-15997952" id="docshapegroup3" coordorigin="595,219" coordsize="1450,10">
                      <v:line style="position:absolute" from="595,224" to="2045,224" stroked="true" strokeweight=".5pt" strokecolor="#000000">
                        <v:stroke dashstyle="solid"/>
                      </v:line>
                      <w10:wrap type="none"/>
                    </v:group>
                  </w:pict>
                </mc:Fallback>
              </mc:AlternateContent>
            </w:r>
            <w:r>
              <w:rPr>
                <w:sz w:val="2"/>
              </w:rPr>
              <mc:AlternateContent>
                <mc:Choice Requires="wps">
                  <w:drawing>
                    <wp:inline distT="0" distB="0" distL="0" distR="0">
                      <wp:extent cx="920750" cy="6350"/>
                      <wp:effectExtent l="9525" t="0" r="3175" b="3175"/>
                      <wp:docPr id="5" name="Group 5"/>
                      <wp:cNvGraphicFramePr>
                        <a:graphicFrameLocks/>
                      </wp:cNvGraphicFramePr>
                      <a:graphic>
                        <a:graphicData uri="http://schemas.microsoft.com/office/word/2010/wordprocessingGroup">
                          <wpg:wgp>
                            <wpg:cNvPr id="5" name="Group 5"/>
                            <wpg:cNvGrpSpPr/>
                            <wpg:grpSpPr>
                              <a:xfrm>
                                <a:off x="0" y="0"/>
                                <a:ext cx="920750" cy="6350"/>
                                <a:chExt cx="920750" cy="6350"/>
                              </a:xfrm>
                            </wpg:grpSpPr>
                            <wps:wsp>
                              <wps:cNvPr id="6" name="Graphic 6"/>
                              <wps:cNvSpPr/>
                              <wps:spPr>
                                <a:xfrm>
                                  <a:off x="0" y="3175"/>
                                  <a:ext cx="920750" cy="1270"/>
                                </a:xfrm>
                                <a:custGeom>
                                  <a:avLst/>
                                  <a:gdLst/>
                                  <a:ahLst/>
                                  <a:cxnLst/>
                                  <a:rect l="l" t="t" r="r" b="b"/>
                                  <a:pathLst>
                                    <a:path w="920750" h="0">
                                      <a:moveTo>
                                        <a:pt x="0" y="0"/>
                                      </a:moveTo>
                                      <a:lnTo>
                                        <a:pt x="92075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2.5pt;height:.5pt;mso-position-horizontal-relative:char;mso-position-vertical-relative:line" id="docshapegroup4" coordorigin="0,0" coordsize="1450,10">
                      <v:line style="position:absolute" from="0,5" to="1450,5" stroked="true" strokeweight=".5pt" strokecolor="#000000">
                        <v:stroke dashstyle="solid"/>
                      </v:line>
                    </v:group>
                  </w:pict>
                </mc:Fallback>
              </mc:AlternateContent>
            </w:r>
            <w:r>
              <w:rPr>
                <w:sz w:val="2"/>
              </w:rPr>
            </w:r>
          </w:p>
          <w:p>
            <w:pPr>
              <w:pStyle w:val="TableParagraph"/>
              <w:tabs>
                <w:tab w:pos="614" w:val="left" w:leader="none"/>
              </w:tabs>
              <w:ind w:left="125"/>
              <w:rPr>
                <w:rFonts w:ascii="Helvetica"/>
                <w:position w:val="1"/>
                <w:sz w:val="12"/>
              </w:rPr>
            </w:pPr>
            <w:r>
              <w:rPr>
                <w:spacing w:val="-5"/>
                <w:sz w:val="16"/>
              </w:rPr>
              <w:t>To:</w:t>
            </w:r>
            <w:r>
              <w:rPr>
                <w:sz w:val="16"/>
              </w:rPr>
              <w:tab/>
            </w:r>
            <w:r>
              <w:rPr>
                <w:rFonts w:ascii="Helvetica"/>
                <w:spacing w:val="-2"/>
                <w:position w:val="1"/>
                <w:sz w:val="12"/>
              </w:rPr>
              <w:t>02/07/2027</w:t>
            </w:r>
          </w:p>
        </w:tc>
      </w:tr>
      <w:tr>
        <w:trPr>
          <w:trHeight w:val="2023" w:hRule="atLeast"/>
        </w:trPr>
        <w:tc>
          <w:tcPr>
            <w:tcW w:w="10786" w:type="dxa"/>
            <w:gridSpan w:val="5"/>
          </w:tcPr>
          <w:p>
            <w:pPr>
              <w:pStyle w:val="TableParagraph"/>
              <w:spacing w:before="75" w:after="41"/>
              <w:ind w:left="118"/>
              <w:rPr>
                <w:rFonts w:ascii="Helvetica"/>
                <w:position w:val="1"/>
                <w:sz w:val="20"/>
              </w:rPr>
            </w:pPr>
            <w:r>
              <w:rPr>
                <w:sz w:val="16"/>
              </w:rPr>
              <w:t>Qualifying</w:t>
            </w:r>
            <w:r>
              <w:rPr>
                <w:spacing w:val="-10"/>
                <w:sz w:val="16"/>
              </w:rPr>
              <w:t> </w:t>
            </w:r>
            <w:r>
              <w:rPr>
                <w:sz w:val="16"/>
              </w:rPr>
              <w:t>Major</w:t>
            </w:r>
            <w:r>
              <w:rPr>
                <w:spacing w:val="-10"/>
                <w:sz w:val="16"/>
              </w:rPr>
              <w:t> </w:t>
            </w:r>
            <w:r>
              <w:rPr>
                <w:sz w:val="16"/>
              </w:rPr>
              <w:t>and</w:t>
            </w:r>
            <w:r>
              <w:rPr>
                <w:spacing w:val="-11"/>
                <w:sz w:val="16"/>
              </w:rPr>
              <w:t> </w:t>
            </w:r>
            <w:r>
              <w:rPr>
                <w:sz w:val="16"/>
              </w:rPr>
              <w:t>Classification</w:t>
            </w:r>
            <w:r>
              <w:rPr>
                <w:spacing w:val="-10"/>
                <w:sz w:val="16"/>
              </w:rPr>
              <w:t> </w:t>
            </w:r>
            <w:r>
              <w:rPr>
                <w:sz w:val="16"/>
              </w:rPr>
              <w:t>of</w:t>
            </w:r>
            <w:r>
              <w:rPr>
                <w:spacing w:val="-11"/>
                <w:sz w:val="16"/>
              </w:rPr>
              <w:t> </w:t>
            </w:r>
            <w:r>
              <w:rPr>
                <w:sz w:val="16"/>
              </w:rPr>
              <w:t>Instructional</w:t>
            </w:r>
            <w:r>
              <w:rPr>
                <w:spacing w:val="-8"/>
                <w:sz w:val="16"/>
              </w:rPr>
              <w:t> </w:t>
            </w:r>
            <w:r>
              <w:rPr>
                <w:sz w:val="16"/>
              </w:rPr>
              <w:t>Programs</w:t>
            </w:r>
            <w:r>
              <w:rPr>
                <w:spacing w:val="-10"/>
                <w:sz w:val="16"/>
              </w:rPr>
              <w:t> </w:t>
            </w:r>
            <w:r>
              <w:rPr>
                <w:sz w:val="16"/>
              </w:rPr>
              <w:t>(CIP)</w:t>
            </w:r>
            <w:r>
              <w:rPr>
                <w:spacing w:val="-9"/>
                <w:sz w:val="16"/>
              </w:rPr>
              <w:t> </w:t>
            </w:r>
            <w:r>
              <w:rPr>
                <w:sz w:val="16"/>
              </w:rPr>
              <w:t>Code:</w:t>
            </w:r>
            <w:r>
              <w:rPr>
                <w:spacing w:val="29"/>
                <w:sz w:val="16"/>
              </w:rPr>
              <w:t>  </w:t>
            </w:r>
            <w:r>
              <w:rPr>
                <w:rFonts w:ascii="Helvetica"/>
                <w:position w:val="1"/>
                <w:sz w:val="20"/>
              </w:rPr>
              <w:t>Computer</w:t>
            </w:r>
            <w:r>
              <w:rPr>
                <w:rFonts w:ascii="Helvetica"/>
                <w:spacing w:val="-7"/>
                <w:position w:val="1"/>
                <w:sz w:val="20"/>
              </w:rPr>
              <w:t> </w:t>
            </w:r>
            <w:r>
              <w:rPr>
                <w:rFonts w:ascii="Helvetica"/>
                <w:position w:val="1"/>
                <w:sz w:val="20"/>
              </w:rPr>
              <w:t>Science</w:t>
            </w:r>
            <w:r>
              <w:rPr>
                <w:rFonts w:ascii="Helvetica"/>
                <w:spacing w:val="-6"/>
                <w:position w:val="1"/>
                <w:sz w:val="20"/>
              </w:rPr>
              <w:t> </w:t>
            </w:r>
            <w:r>
              <w:rPr>
                <w:rFonts w:ascii="Helvetica"/>
                <w:spacing w:val="-2"/>
                <w:position w:val="1"/>
                <w:sz w:val="20"/>
              </w:rPr>
              <w:t>11.0701</w:t>
            </w:r>
          </w:p>
          <w:p>
            <w:pPr>
              <w:pStyle w:val="TableParagraph"/>
              <w:spacing w:line="20" w:lineRule="exact"/>
              <w:ind w:left="5387"/>
              <w:rPr>
                <w:sz w:val="2"/>
              </w:rPr>
            </w:pPr>
            <w:r>
              <w:rPr>
                <w:sz w:val="2"/>
              </w:rPr>
              <mc:AlternateContent>
                <mc:Choice Requires="wps">
                  <w:drawing>
                    <wp:anchor distT="0" distB="0" distL="0" distR="0" allowOverlap="1" layoutInCell="1" locked="0" behindDoc="1" simplePos="0" relativeHeight="487319552">
                      <wp:simplePos x="0" y="0"/>
                      <wp:positionH relativeFrom="column">
                        <wp:posOffset>1833752</wp:posOffset>
                      </wp:positionH>
                      <wp:positionV relativeFrom="paragraph">
                        <wp:posOffset>542925</wp:posOffset>
                      </wp:positionV>
                      <wp:extent cx="133350" cy="13335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3350" cy="133350"/>
                                <a:chExt cx="133350" cy="133350"/>
                              </a:xfrm>
                            </wpg:grpSpPr>
                            <wps:wsp>
                              <wps:cNvPr id="8" name="Graphic 8"/>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s:wsp>
                              <wps:cNvPr id="9" name="Graphic 9"/>
                              <wps:cNvSpPr/>
                              <wps:spPr>
                                <a:xfrm>
                                  <a:off x="20954" y="20954"/>
                                  <a:ext cx="91440" cy="91440"/>
                                </a:xfrm>
                                <a:custGeom>
                                  <a:avLst/>
                                  <a:gdLst/>
                                  <a:ahLst/>
                                  <a:cxnLst/>
                                  <a:rect l="l" t="t" r="r" b="b"/>
                                  <a:pathLst>
                                    <a:path w="91440" h="91440">
                                      <a:moveTo>
                                        <a:pt x="91439" y="0"/>
                                      </a:moveTo>
                                      <a:lnTo>
                                        <a:pt x="0" y="0"/>
                                      </a:lnTo>
                                      <a:lnTo>
                                        <a:pt x="0" y="91439"/>
                                      </a:lnTo>
                                      <a:lnTo>
                                        <a:pt x="91439" y="91439"/>
                                      </a:lnTo>
                                      <a:lnTo>
                                        <a:pt x="914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4.389999pt;margin-top:42.75pt;width:10.5pt;height:10.5pt;mso-position-horizontal-relative:column;mso-position-vertical-relative:paragraph;z-index:-15996928" id="docshapegroup5" coordorigin="2888,855" coordsize="210,210">
                      <v:rect style="position:absolute;left:2892;top:860;width:200;height:200" id="docshape6" filled="false" stroked="true" strokeweight=".5pt" strokecolor="#000000">
                        <v:stroke dashstyle="solid"/>
                      </v:rect>
                      <v:rect style="position:absolute;left:2920;top:888;width:144;height:144" id="docshape7" filled="true" fillcolor="#000000" stroked="false">
                        <v:fill type="solid"/>
                      </v:rect>
                      <w10:wrap type="none"/>
                    </v:group>
                  </w:pict>
                </mc:Fallback>
              </mc:AlternateContent>
            </w:r>
            <w:r>
              <w:rPr>
                <w:sz w:val="2"/>
              </w:rPr>
              <mc:AlternateContent>
                <mc:Choice Requires="wps">
                  <w:drawing>
                    <wp:inline distT="0" distB="0" distL="0" distR="0">
                      <wp:extent cx="3359150" cy="6350"/>
                      <wp:effectExtent l="9525" t="0" r="3175" b="3175"/>
                      <wp:docPr id="10" name="Group 10"/>
                      <wp:cNvGraphicFramePr>
                        <a:graphicFrameLocks/>
                      </wp:cNvGraphicFramePr>
                      <a:graphic>
                        <a:graphicData uri="http://schemas.microsoft.com/office/word/2010/wordprocessingGroup">
                          <wpg:wgp>
                            <wpg:cNvPr id="10" name="Group 10"/>
                            <wpg:cNvGrpSpPr/>
                            <wpg:grpSpPr>
                              <a:xfrm>
                                <a:off x="0" y="0"/>
                                <a:ext cx="3359150" cy="6350"/>
                                <a:chExt cx="3359150" cy="6350"/>
                              </a:xfrm>
                            </wpg:grpSpPr>
                            <wps:wsp>
                              <wps:cNvPr id="11" name="Graphic 11"/>
                              <wps:cNvSpPr/>
                              <wps:spPr>
                                <a:xfrm>
                                  <a:off x="0" y="3175"/>
                                  <a:ext cx="3359150" cy="1270"/>
                                </a:xfrm>
                                <a:custGeom>
                                  <a:avLst/>
                                  <a:gdLst/>
                                  <a:ahLst/>
                                  <a:cxnLst/>
                                  <a:rect l="l" t="t" r="r" b="b"/>
                                  <a:pathLst>
                                    <a:path w="3359150" h="0">
                                      <a:moveTo>
                                        <a:pt x="0" y="0"/>
                                      </a:moveTo>
                                      <a:lnTo>
                                        <a:pt x="335915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4.5pt;height:.5pt;mso-position-horizontal-relative:char;mso-position-vertical-relative:line" id="docshapegroup8" coordorigin="0,0" coordsize="5290,10">
                      <v:line style="position:absolute" from="0,5" to="5290,5" stroked="true" strokeweight=".5pt" strokecolor="#000000">
                        <v:stroke dashstyle="solid"/>
                      </v:line>
                    </v:group>
                  </w:pict>
                </mc:Fallback>
              </mc:AlternateContent>
            </w:r>
            <w:r>
              <w:rPr>
                <w:sz w:val="2"/>
              </w:rPr>
            </w:r>
          </w:p>
          <w:p>
            <w:pPr>
              <w:pStyle w:val="TableParagraph"/>
              <w:tabs>
                <w:tab w:pos="2396" w:val="left" w:leader="none"/>
                <w:tab w:pos="3235" w:val="left" w:leader="none"/>
              </w:tabs>
              <w:spacing w:line="386" w:lineRule="auto" w:before="58"/>
              <w:ind w:left="118" w:right="7341"/>
              <w:rPr>
                <w:sz w:val="16"/>
              </w:rPr>
            </w:pPr>
            <w:r>
              <w:rPr>
                <w:sz w:val="16"/>
              </w:rPr>
              <mc:AlternateContent>
                <mc:Choice Requires="wps">
                  <w:drawing>
                    <wp:anchor distT="0" distB="0" distL="0" distR="0" allowOverlap="1" layoutInCell="1" locked="0" behindDoc="1" simplePos="0" relativeHeight="487317504">
                      <wp:simplePos x="0" y="0"/>
                      <wp:positionH relativeFrom="column">
                        <wp:posOffset>1592452</wp:posOffset>
                      </wp:positionH>
                      <wp:positionV relativeFrom="paragraph">
                        <wp:posOffset>212230</wp:posOffset>
                      </wp:positionV>
                      <wp:extent cx="3359150" cy="635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359150" cy="6350"/>
                                <a:chExt cx="3359150" cy="6350"/>
                              </a:xfrm>
                            </wpg:grpSpPr>
                            <wps:wsp>
                              <wps:cNvPr id="13" name="Graphic 13"/>
                              <wps:cNvSpPr/>
                              <wps:spPr>
                                <a:xfrm>
                                  <a:off x="0" y="3175"/>
                                  <a:ext cx="3359150" cy="1270"/>
                                </a:xfrm>
                                <a:custGeom>
                                  <a:avLst/>
                                  <a:gdLst/>
                                  <a:ahLst/>
                                  <a:cxnLst/>
                                  <a:rect l="l" t="t" r="r" b="b"/>
                                  <a:pathLst>
                                    <a:path w="3359150" h="0">
                                      <a:moveTo>
                                        <a:pt x="0" y="0"/>
                                      </a:moveTo>
                                      <a:lnTo>
                                        <a:pt x="33591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5.389999pt;margin-top:16.711035pt;width:264.5pt;height:.5pt;mso-position-horizontal-relative:column;mso-position-vertical-relative:paragraph;z-index:-15998976" id="docshapegroup9" coordorigin="2508,334" coordsize="5290,10">
                      <v:line style="position:absolute" from="2508,339" to="7798,339" stroked="true" strokeweight=".5pt" strokecolor="#000000">
                        <v:stroke dashstyle="solid"/>
                      </v:line>
                      <w10:wrap type="none"/>
                    </v:group>
                  </w:pict>
                </mc:Fallback>
              </mc:AlternateContent>
            </w:r>
            <w:r>
              <w:rPr>
                <w:sz w:val="16"/>
              </w:rPr>
              <w:t>Level/Type of Qualifying Degree:</w:t>
            </w:r>
            <w:r>
              <w:rPr>
                <w:spacing w:val="40"/>
                <w:sz w:val="16"/>
              </w:rPr>
              <w:t> </w:t>
            </w:r>
            <w:r>
              <w:rPr>
                <w:rFonts w:ascii="Helvetica"/>
                <w:position w:val="1"/>
                <w:sz w:val="20"/>
              </w:rPr>
              <w:t>Masters </w:t>
            </w:r>
            <w:r>
              <w:rPr>
                <w:sz w:val="16"/>
              </w:rPr>
              <w:t>Date Awarded (mm-dd-yyyy):</w:t>
            </w:r>
            <w:r>
              <w:rPr>
                <w:spacing w:val="80"/>
                <w:sz w:val="16"/>
              </w:rPr>
              <w:t> </w:t>
            </w:r>
            <w:r>
              <w:rPr>
                <w:rFonts w:ascii="Helvetica"/>
                <w:sz w:val="20"/>
              </w:rPr>
              <w:t>12-10-2023 </w:t>
            </w:r>
            <w:r>
              <w:rPr>
                <w:sz w:val="16"/>
              </w:rPr>
              <w:t>Based on Prior Degree?</w:t>
              <w:tab/>
            </w:r>
            <w:r>
              <w:rPr>
                <w:spacing w:val="-4"/>
                <w:sz w:val="16"/>
              </w:rPr>
              <w:t>Yes</w:t>
            </w:r>
            <w:r>
              <w:rPr>
                <w:sz w:val="16"/>
              </w:rPr>
              <w:tab/>
            </w:r>
            <w:r>
              <w:rPr>
                <w:spacing w:val="-10"/>
                <w:sz w:val="16"/>
              </w:rPr>
              <w:t>No</w:t>
            </w:r>
          </w:p>
          <w:p>
            <w:pPr>
              <w:pStyle w:val="TableParagraph"/>
              <w:spacing w:before="10"/>
              <w:ind w:left="118"/>
              <w:rPr>
                <w:rFonts w:ascii="Helvetica"/>
                <w:position w:val="1"/>
                <w:sz w:val="20"/>
              </w:rPr>
            </w:pPr>
            <w:r>
              <w:rPr>
                <w:rFonts w:ascii="Helvetica"/>
                <w:position w:val="1"/>
                <w:sz w:val="20"/>
              </w:rPr>
              <mc:AlternateContent>
                <mc:Choice Requires="wps">
                  <w:drawing>
                    <wp:anchor distT="0" distB="0" distL="0" distR="0" allowOverlap="1" layoutInCell="1" locked="0" behindDoc="1" simplePos="0" relativeHeight="487318016">
                      <wp:simplePos x="0" y="0"/>
                      <wp:positionH relativeFrom="column">
                        <wp:posOffset>1744852</wp:posOffset>
                      </wp:positionH>
                      <wp:positionV relativeFrom="paragraph">
                        <wp:posOffset>182283</wp:posOffset>
                      </wp:positionV>
                      <wp:extent cx="2063750" cy="635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2063750" cy="6350"/>
                                <a:chExt cx="2063750" cy="6350"/>
                              </a:xfrm>
                            </wpg:grpSpPr>
                            <wps:wsp>
                              <wps:cNvPr id="15" name="Graphic 15"/>
                              <wps:cNvSpPr/>
                              <wps:spPr>
                                <a:xfrm>
                                  <a:off x="0" y="3175"/>
                                  <a:ext cx="2063750" cy="1270"/>
                                </a:xfrm>
                                <a:custGeom>
                                  <a:avLst/>
                                  <a:gdLst/>
                                  <a:ahLst/>
                                  <a:cxnLst/>
                                  <a:rect l="l" t="t" r="r" b="b"/>
                                  <a:pathLst>
                                    <a:path w="2063750" h="0">
                                      <a:moveTo>
                                        <a:pt x="0" y="0"/>
                                      </a:moveTo>
                                      <a:lnTo>
                                        <a:pt x="20637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389999pt;margin-top:14.353027pt;width:162.5pt;height:.5pt;mso-position-horizontal-relative:column;mso-position-vertical-relative:paragraph;z-index:-15998464" id="docshapegroup10" coordorigin="2748,287" coordsize="3250,10">
                      <v:line style="position:absolute" from="2748,292" to="5998,292" stroked="true" strokeweight=".5pt" strokecolor="#000000">
                        <v:stroke dashstyle="solid"/>
                      </v:line>
                      <w10:wrap type="none"/>
                    </v:group>
                  </w:pict>
                </mc:Fallback>
              </mc:AlternateContent>
            </w:r>
            <w:r>
              <w:rPr>
                <w:rFonts w:ascii="Helvetica"/>
                <w:position w:val="1"/>
                <w:sz w:val="20"/>
              </w:rPr>
              <mc:AlternateContent>
                <mc:Choice Requires="wps">
                  <w:drawing>
                    <wp:anchor distT="0" distB="0" distL="0" distR="0" allowOverlap="1" layoutInCell="1" locked="0" behindDoc="1" simplePos="0" relativeHeight="487319040">
                      <wp:simplePos x="0" y="0"/>
                      <wp:positionH relativeFrom="column">
                        <wp:posOffset>1300352</wp:posOffset>
                      </wp:positionH>
                      <wp:positionV relativeFrom="paragraph">
                        <wp:posOffset>-186016</wp:posOffset>
                      </wp:positionV>
                      <wp:extent cx="133350" cy="13335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33350" cy="133350"/>
                                <a:chExt cx="133350" cy="133350"/>
                              </a:xfrm>
                            </wpg:grpSpPr>
                            <wps:wsp>
                              <wps:cNvPr id="17" name="Graphic 17"/>
                              <wps:cNvSpPr/>
                              <wps:spPr>
                                <a:xfrm>
                                  <a:off x="3175" y="31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2.389999pt;margin-top:-14.646973pt;width:10.5pt;height:10.5pt;mso-position-horizontal-relative:column;mso-position-vertical-relative:paragraph;z-index:-15997440" id="docshapegroup11" coordorigin="2048,-293" coordsize="210,210">
                      <v:rect style="position:absolute;left:2052;top:-288;width:200;height:200" id="docshape12" filled="false" stroked="true" strokeweight=".5pt" strokecolor="#000000">
                        <v:stroke dashstyle="solid"/>
                      </v:rect>
                      <w10:wrap type="none"/>
                    </v:group>
                  </w:pict>
                </mc:Fallback>
              </mc:AlternateContent>
            </w:r>
            <w:r>
              <w:rPr>
                <w:rFonts w:ascii="Helvetica"/>
                <w:position w:val="1"/>
                <w:sz w:val="20"/>
              </w:rPr>
              <mc:AlternateContent>
                <mc:Choice Requires="wps">
                  <w:drawing>
                    <wp:anchor distT="0" distB="0" distL="0" distR="0" allowOverlap="1" layoutInCell="1" locked="0" behindDoc="1" simplePos="0" relativeHeight="487321088">
                      <wp:simplePos x="0" y="0"/>
                      <wp:positionH relativeFrom="column">
                        <wp:posOffset>1453388</wp:posOffset>
                      </wp:positionH>
                      <wp:positionV relativeFrom="paragraph">
                        <wp:posOffset>-273646</wp:posOffset>
                      </wp:positionV>
                      <wp:extent cx="920750" cy="635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920750" cy="6350"/>
                                <a:chExt cx="920750" cy="6350"/>
                              </a:xfrm>
                            </wpg:grpSpPr>
                            <wps:wsp>
                              <wps:cNvPr id="19" name="Graphic 19"/>
                              <wps:cNvSpPr/>
                              <wps:spPr>
                                <a:xfrm>
                                  <a:off x="0" y="3175"/>
                                  <a:ext cx="920750" cy="1270"/>
                                </a:xfrm>
                                <a:custGeom>
                                  <a:avLst/>
                                  <a:gdLst/>
                                  <a:ahLst/>
                                  <a:cxnLst/>
                                  <a:rect l="l" t="t" r="r" b="b"/>
                                  <a:pathLst>
                                    <a:path w="920750" h="0">
                                      <a:moveTo>
                                        <a:pt x="0" y="0"/>
                                      </a:moveTo>
                                      <a:lnTo>
                                        <a:pt x="9207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440002pt;margin-top:-21.546972pt;width:72.5pt;height:.5pt;mso-position-horizontal-relative:column;mso-position-vertical-relative:paragraph;z-index:-15995392" id="docshapegroup13" coordorigin="2289,-431" coordsize="1450,10">
                      <v:line style="position:absolute" from="2289,-426" to="3739,-426" stroked="true" strokeweight=".5pt" strokecolor="#000000">
                        <v:stroke dashstyle="solid"/>
                      </v:line>
                      <w10:wrap type="none"/>
                    </v:group>
                  </w:pict>
                </mc:Fallback>
              </mc:AlternateContent>
            </w:r>
            <w:r>
              <w:rPr>
                <w:sz w:val="16"/>
              </w:rPr>
              <w:t>Employment</w:t>
            </w:r>
            <w:r>
              <w:rPr>
                <w:spacing w:val="-9"/>
                <w:sz w:val="16"/>
              </w:rPr>
              <w:t> </w:t>
            </w:r>
            <w:r>
              <w:rPr>
                <w:sz w:val="16"/>
              </w:rPr>
              <w:t>Authorization</w:t>
            </w:r>
            <w:r>
              <w:rPr>
                <w:spacing w:val="-8"/>
                <w:sz w:val="16"/>
              </w:rPr>
              <w:t> </w:t>
            </w:r>
            <w:r>
              <w:rPr>
                <w:sz w:val="16"/>
              </w:rPr>
              <w:t>Number:</w:t>
            </w:r>
            <w:r>
              <w:rPr>
                <w:spacing w:val="62"/>
                <w:sz w:val="16"/>
              </w:rPr>
              <w:t> </w:t>
            </w:r>
            <w:r>
              <w:rPr>
                <w:rFonts w:ascii="Helvetica"/>
                <w:position w:val="1"/>
                <w:sz w:val="20"/>
              </w:rPr>
              <w:t>141-373-</w:t>
            </w:r>
            <w:r>
              <w:rPr>
                <w:rFonts w:ascii="Helvetica"/>
                <w:spacing w:val="-5"/>
                <w:position w:val="1"/>
                <w:sz w:val="20"/>
              </w:rPr>
              <w:t>213</w:t>
            </w:r>
          </w:p>
        </w:tc>
      </w:tr>
      <w:tr>
        <w:trPr>
          <w:trHeight w:val="945" w:hRule="atLeast"/>
        </w:trPr>
        <w:tc>
          <w:tcPr>
            <w:tcW w:w="10786" w:type="dxa"/>
            <w:gridSpan w:val="5"/>
            <w:shd w:val="clear" w:color="auto" w:fill="D9D9D9"/>
          </w:tcPr>
          <w:p>
            <w:pPr>
              <w:pStyle w:val="TableParagraph"/>
              <w:spacing w:before="65"/>
              <w:ind w:left="30" w:right="3"/>
              <w:jc w:val="center"/>
              <w:rPr>
                <w:b/>
                <w:sz w:val="18"/>
              </w:rPr>
            </w:pPr>
            <w:r>
              <w:rPr>
                <w:b/>
                <w:sz w:val="18"/>
              </w:rPr>
              <w:t>SECTION</w:t>
            </w:r>
            <w:r>
              <w:rPr>
                <w:b/>
                <w:spacing w:val="-5"/>
                <w:sz w:val="18"/>
              </w:rPr>
              <w:t> </w:t>
            </w:r>
            <w:r>
              <w:rPr>
                <w:b/>
                <w:sz w:val="18"/>
              </w:rPr>
              <w:t>2:</w:t>
            </w:r>
            <w:r>
              <w:rPr>
                <w:b/>
                <w:spacing w:val="-4"/>
                <w:sz w:val="18"/>
              </w:rPr>
              <w:t> </w:t>
            </w:r>
            <w:r>
              <w:rPr>
                <w:b/>
                <w:sz w:val="18"/>
              </w:rPr>
              <w:t>STUDENT</w:t>
            </w:r>
            <w:r>
              <w:rPr>
                <w:b/>
                <w:spacing w:val="-1"/>
                <w:sz w:val="18"/>
              </w:rPr>
              <w:t> </w:t>
            </w:r>
            <w:r>
              <w:rPr>
                <w:b/>
                <w:spacing w:val="-2"/>
                <w:sz w:val="18"/>
              </w:rPr>
              <w:t>CERTIFICATION</w:t>
            </w:r>
          </w:p>
          <w:p>
            <w:pPr>
              <w:pStyle w:val="TableParagraph"/>
              <w:spacing w:line="249" w:lineRule="auto" w:before="24"/>
              <w:ind w:left="118" w:right="180"/>
              <w:rPr>
                <w:sz w:val="16"/>
              </w:rPr>
            </w:pPr>
            <w:r>
              <w:rPr>
                <w:sz w:val="16"/>
              </w:rPr>
              <w:t>I declare and affirm under penalty of perjury that the statements and information made herein are true and correct to the best of my knowledge, information</w:t>
            </w:r>
            <w:r>
              <w:rPr>
                <w:spacing w:val="-6"/>
                <w:sz w:val="16"/>
              </w:rPr>
              <w:t> </w:t>
            </w:r>
            <w:r>
              <w:rPr>
                <w:sz w:val="16"/>
              </w:rPr>
              <w:t>and</w:t>
            </w:r>
            <w:r>
              <w:rPr>
                <w:spacing w:val="-5"/>
                <w:sz w:val="16"/>
              </w:rPr>
              <w:t> </w:t>
            </w:r>
            <w:r>
              <w:rPr>
                <w:sz w:val="16"/>
              </w:rPr>
              <w:t>belief.</w:t>
            </w:r>
            <w:r>
              <w:rPr>
                <w:spacing w:val="-6"/>
                <w:sz w:val="16"/>
              </w:rPr>
              <w:t> </w:t>
            </w:r>
            <w:r>
              <w:rPr>
                <w:sz w:val="16"/>
              </w:rPr>
              <w:t>I</w:t>
            </w:r>
            <w:r>
              <w:rPr>
                <w:spacing w:val="-5"/>
                <w:sz w:val="16"/>
              </w:rPr>
              <w:t> </w:t>
            </w:r>
            <w:r>
              <w:rPr>
                <w:sz w:val="16"/>
              </w:rPr>
              <w:t>understand</w:t>
            </w:r>
            <w:r>
              <w:rPr>
                <w:spacing w:val="-6"/>
                <w:sz w:val="16"/>
              </w:rPr>
              <w:t> </w:t>
            </w:r>
            <w:r>
              <w:rPr>
                <w:sz w:val="16"/>
              </w:rPr>
              <w:t>that</w:t>
            </w:r>
            <w:r>
              <w:rPr>
                <w:spacing w:val="-4"/>
                <w:sz w:val="16"/>
              </w:rPr>
              <w:t> </w:t>
            </w:r>
            <w:r>
              <w:rPr>
                <w:sz w:val="16"/>
              </w:rPr>
              <w:t>the</w:t>
            </w:r>
            <w:r>
              <w:rPr>
                <w:spacing w:val="-5"/>
                <w:sz w:val="16"/>
              </w:rPr>
              <w:t> </w:t>
            </w:r>
            <w:r>
              <w:rPr>
                <w:sz w:val="16"/>
              </w:rPr>
              <w:t>law</w:t>
            </w:r>
            <w:r>
              <w:rPr>
                <w:spacing w:val="-5"/>
                <w:sz w:val="16"/>
              </w:rPr>
              <w:t> </w:t>
            </w:r>
            <w:r>
              <w:rPr>
                <w:sz w:val="16"/>
              </w:rPr>
              <w:t>provides</w:t>
            </w:r>
            <w:r>
              <w:rPr>
                <w:spacing w:val="-5"/>
                <w:sz w:val="16"/>
              </w:rPr>
              <w:t> </w:t>
            </w:r>
            <w:r>
              <w:rPr>
                <w:sz w:val="16"/>
              </w:rPr>
              <w:t>severe</w:t>
            </w:r>
            <w:r>
              <w:rPr>
                <w:spacing w:val="-5"/>
                <w:sz w:val="16"/>
              </w:rPr>
              <w:t> </w:t>
            </w:r>
            <w:r>
              <w:rPr>
                <w:sz w:val="16"/>
              </w:rPr>
              <w:t>penalties</w:t>
            </w:r>
            <w:r>
              <w:rPr>
                <w:spacing w:val="-5"/>
                <w:sz w:val="16"/>
              </w:rPr>
              <w:t> </w:t>
            </w:r>
            <w:r>
              <w:rPr>
                <w:sz w:val="16"/>
              </w:rPr>
              <w:t>for</w:t>
            </w:r>
            <w:r>
              <w:rPr>
                <w:spacing w:val="-5"/>
                <w:sz w:val="16"/>
              </w:rPr>
              <w:t> </w:t>
            </w:r>
            <w:r>
              <w:rPr>
                <w:sz w:val="16"/>
              </w:rPr>
              <w:t>knowingly</w:t>
            </w:r>
            <w:r>
              <w:rPr>
                <w:spacing w:val="-4"/>
                <w:sz w:val="16"/>
              </w:rPr>
              <w:t> </w:t>
            </w:r>
            <w:r>
              <w:rPr>
                <w:sz w:val="16"/>
              </w:rPr>
              <w:t>and</w:t>
            </w:r>
            <w:r>
              <w:rPr>
                <w:spacing w:val="-6"/>
                <w:sz w:val="16"/>
              </w:rPr>
              <w:t> </w:t>
            </w:r>
            <w:r>
              <w:rPr>
                <w:sz w:val="16"/>
              </w:rPr>
              <w:t>willfully</w:t>
            </w:r>
            <w:r>
              <w:rPr>
                <w:spacing w:val="-5"/>
                <w:sz w:val="16"/>
              </w:rPr>
              <w:t> </w:t>
            </w:r>
            <w:r>
              <w:rPr>
                <w:sz w:val="16"/>
              </w:rPr>
              <w:t>falsifying</w:t>
            </w:r>
            <w:r>
              <w:rPr>
                <w:spacing w:val="-5"/>
                <w:sz w:val="16"/>
              </w:rPr>
              <w:t> </w:t>
            </w:r>
            <w:r>
              <w:rPr>
                <w:sz w:val="16"/>
              </w:rPr>
              <w:t>or</w:t>
            </w:r>
            <w:r>
              <w:rPr>
                <w:spacing w:val="-6"/>
                <w:sz w:val="16"/>
              </w:rPr>
              <w:t> </w:t>
            </w:r>
            <w:r>
              <w:rPr>
                <w:sz w:val="16"/>
              </w:rPr>
              <w:t>concealing</w:t>
            </w:r>
            <w:r>
              <w:rPr>
                <w:spacing w:val="-5"/>
                <w:sz w:val="16"/>
              </w:rPr>
              <w:t> </w:t>
            </w:r>
            <w:r>
              <w:rPr>
                <w:sz w:val="16"/>
              </w:rPr>
              <w:t>a</w:t>
            </w:r>
            <w:r>
              <w:rPr>
                <w:spacing w:val="-6"/>
                <w:sz w:val="16"/>
              </w:rPr>
              <w:t> </w:t>
            </w:r>
            <w:r>
              <w:rPr>
                <w:sz w:val="16"/>
              </w:rPr>
              <w:t>material</w:t>
            </w:r>
            <w:r>
              <w:rPr>
                <w:spacing w:val="-4"/>
                <w:sz w:val="16"/>
              </w:rPr>
              <w:t> </w:t>
            </w:r>
            <w:r>
              <w:rPr>
                <w:sz w:val="16"/>
              </w:rPr>
              <w:t>fact,</w:t>
            </w:r>
            <w:r>
              <w:rPr>
                <w:spacing w:val="-5"/>
                <w:sz w:val="16"/>
              </w:rPr>
              <w:t> </w:t>
            </w:r>
            <w:r>
              <w:rPr>
                <w:sz w:val="16"/>
              </w:rPr>
              <w:t>or</w:t>
            </w:r>
            <w:r>
              <w:rPr>
                <w:spacing w:val="-5"/>
                <w:sz w:val="16"/>
              </w:rPr>
              <w:t> </w:t>
            </w:r>
            <w:r>
              <w:rPr>
                <w:sz w:val="16"/>
              </w:rPr>
              <w:t>using any false document in the submission of this form.</w:t>
            </w:r>
          </w:p>
        </w:tc>
      </w:tr>
      <w:tr>
        <w:trPr>
          <w:trHeight w:val="4777" w:hRule="atLeast"/>
        </w:trPr>
        <w:tc>
          <w:tcPr>
            <w:tcW w:w="10786" w:type="dxa"/>
            <w:gridSpan w:val="5"/>
          </w:tcPr>
          <w:p>
            <w:pPr>
              <w:pStyle w:val="TableParagraph"/>
              <w:spacing w:before="129"/>
              <w:ind w:left="118"/>
              <w:rPr>
                <w:sz w:val="16"/>
              </w:rPr>
            </w:pPr>
            <w:r>
              <w:rPr>
                <w:sz w:val="16"/>
              </w:rPr>
              <w:t>I</w:t>
            </w:r>
            <w:r>
              <w:rPr>
                <w:spacing w:val="-5"/>
                <w:sz w:val="16"/>
              </w:rPr>
              <w:t> </w:t>
            </w:r>
            <w:r>
              <w:rPr>
                <w:sz w:val="16"/>
              </w:rPr>
              <w:t>certify</w:t>
            </w:r>
            <w:r>
              <w:rPr>
                <w:spacing w:val="-3"/>
                <w:sz w:val="16"/>
              </w:rPr>
              <w:t> </w:t>
            </w:r>
            <w:r>
              <w:rPr>
                <w:spacing w:val="-2"/>
                <w:sz w:val="16"/>
              </w:rPr>
              <w:t>that:</w:t>
            </w:r>
          </w:p>
          <w:p>
            <w:pPr>
              <w:pStyle w:val="TableParagraph"/>
              <w:numPr>
                <w:ilvl w:val="0"/>
                <w:numId w:val="1"/>
              </w:numPr>
              <w:tabs>
                <w:tab w:pos="579" w:val="left" w:leader="none"/>
              </w:tabs>
              <w:spacing w:line="240" w:lineRule="auto" w:before="176" w:after="0"/>
              <w:ind w:left="579" w:right="0" w:hanging="221"/>
              <w:jc w:val="left"/>
              <w:rPr>
                <w:sz w:val="16"/>
              </w:rPr>
            </w:pPr>
            <w:r>
              <w:rPr>
                <w:sz w:val="16"/>
              </w:rPr>
              <w:t>I</w:t>
            </w:r>
            <w:r>
              <w:rPr>
                <w:spacing w:val="-7"/>
                <w:sz w:val="16"/>
              </w:rPr>
              <w:t> </w:t>
            </w:r>
            <w:r>
              <w:rPr>
                <w:sz w:val="16"/>
              </w:rPr>
              <w:t>have</w:t>
            </w:r>
            <w:r>
              <w:rPr>
                <w:spacing w:val="-7"/>
                <w:sz w:val="16"/>
              </w:rPr>
              <w:t> </w:t>
            </w:r>
            <w:r>
              <w:rPr>
                <w:sz w:val="16"/>
              </w:rPr>
              <w:t>reviewed,</w:t>
            </w:r>
            <w:r>
              <w:rPr>
                <w:spacing w:val="-4"/>
                <w:sz w:val="16"/>
              </w:rPr>
              <w:t> </w:t>
            </w:r>
            <w:r>
              <w:rPr>
                <w:sz w:val="16"/>
              </w:rPr>
              <w:t>understand,</w:t>
            </w:r>
            <w:r>
              <w:rPr>
                <w:spacing w:val="-6"/>
                <w:sz w:val="16"/>
              </w:rPr>
              <w:t> </w:t>
            </w:r>
            <w:r>
              <w:rPr>
                <w:sz w:val="16"/>
              </w:rPr>
              <w:t>and</w:t>
            </w:r>
            <w:r>
              <w:rPr>
                <w:spacing w:val="-5"/>
                <w:sz w:val="16"/>
              </w:rPr>
              <w:t> </w:t>
            </w:r>
            <w:r>
              <w:rPr>
                <w:sz w:val="16"/>
              </w:rPr>
              <w:t>will</w:t>
            </w:r>
            <w:r>
              <w:rPr>
                <w:spacing w:val="-7"/>
                <w:sz w:val="16"/>
              </w:rPr>
              <w:t> </w:t>
            </w:r>
            <w:r>
              <w:rPr>
                <w:sz w:val="16"/>
              </w:rPr>
              <w:t>adhere</w:t>
            </w:r>
            <w:r>
              <w:rPr>
                <w:spacing w:val="-7"/>
                <w:sz w:val="16"/>
              </w:rPr>
              <w:t> </w:t>
            </w:r>
            <w:r>
              <w:rPr>
                <w:sz w:val="16"/>
              </w:rPr>
              <w:t>to</w:t>
            </w:r>
            <w:r>
              <w:rPr>
                <w:spacing w:val="-7"/>
                <w:sz w:val="16"/>
              </w:rPr>
              <w:t> </w:t>
            </w:r>
            <w:r>
              <w:rPr>
                <w:sz w:val="16"/>
              </w:rPr>
              <w:t>this</w:t>
            </w:r>
            <w:r>
              <w:rPr>
                <w:spacing w:val="-5"/>
                <w:sz w:val="16"/>
              </w:rPr>
              <w:t> </w:t>
            </w:r>
            <w:r>
              <w:rPr>
                <w:sz w:val="16"/>
              </w:rPr>
              <w:t>Training</w:t>
            </w:r>
            <w:r>
              <w:rPr>
                <w:spacing w:val="-5"/>
                <w:sz w:val="16"/>
              </w:rPr>
              <w:t> </w:t>
            </w:r>
            <w:r>
              <w:rPr>
                <w:sz w:val="16"/>
              </w:rPr>
              <w:t>Plan</w:t>
            </w:r>
            <w:r>
              <w:rPr>
                <w:spacing w:val="-7"/>
                <w:sz w:val="16"/>
              </w:rPr>
              <w:t> </w:t>
            </w:r>
            <w:r>
              <w:rPr>
                <w:sz w:val="16"/>
              </w:rPr>
              <w:t>for</w:t>
            </w:r>
            <w:r>
              <w:rPr>
                <w:spacing w:val="-6"/>
                <w:sz w:val="16"/>
              </w:rPr>
              <w:t> </w:t>
            </w:r>
            <w:r>
              <w:rPr>
                <w:sz w:val="16"/>
              </w:rPr>
              <w:t>STEM</w:t>
            </w:r>
            <w:r>
              <w:rPr>
                <w:spacing w:val="-5"/>
                <w:sz w:val="16"/>
              </w:rPr>
              <w:t> </w:t>
            </w:r>
            <w:r>
              <w:rPr>
                <w:sz w:val="16"/>
              </w:rPr>
              <w:t>OPT</w:t>
            </w:r>
            <w:r>
              <w:rPr>
                <w:spacing w:val="-6"/>
                <w:sz w:val="16"/>
              </w:rPr>
              <w:t> </w:t>
            </w:r>
            <w:r>
              <w:rPr>
                <w:sz w:val="16"/>
              </w:rPr>
              <w:t>Students</w:t>
            </w:r>
            <w:r>
              <w:rPr>
                <w:spacing w:val="-4"/>
                <w:sz w:val="16"/>
              </w:rPr>
              <w:t> </w:t>
            </w:r>
            <w:r>
              <w:rPr>
                <w:spacing w:val="-2"/>
                <w:sz w:val="16"/>
              </w:rPr>
              <w:t>(“Plan”);</w:t>
            </w:r>
          </w:p>
          <w:p>
            <w:pPr>
              <w:pStyle w:val="TableParagraph"/>
              <w:spacing w:before="15"/>
              <w:rPr>
                <w:sz w:val="16"/>
              </w:rPr>
            </w:pPr>
          </w:p>
          <w:p>
            <w:pPr>
              <w:pStyle w:val="TableParagraph"/>
              <w:numPr>
                <w:ilvl w:val="0"/>
                <w:numId w:val="1"/>
              </w:numPr>
              <w:tabs>
                <w:tab w:pos="577" w:val="left" w:leader="none"/>
                <w:tab w:pos="579" w:val="left" w:leader="none"/>
              </w:tabs>
              <w:spacing w:line="249" w:lineRule="auto" w:before="0" w:after="0"/>
              <w:ind w:left="579" w:right="927" w:hanging="221"/>
              <w:jc w:val="left"/>
              <w:rPr>
                <w:sz w:val="16"/>
              </w:rPr>
            </w:pPr>
            <w:r>
              <w:rPr>
                <w:sz w:val="16"/>
              </w:rPr>
              <w:t>I</w:t>
            </w:r>
            <w:r>
              <w:rPr>
                <w:spacing w:val="-4"/>
                <w:sz w:val="16"/>
              </w:rPr>
              <w:t> </w:t>
            </w:r>
            <w:r>
              <w:rPr>
                <w:sz w:val="16"/>
              </w:rPr>
              <w:t>will</w:t>
            </w:r>
            <w:r>
              <w:rPr>
                <w:spacing w:val="-4"/>
                <w:sz w:val="16"/>
              </w:rPr>
              <w:t> </w:t>
            </w:r>
            <w:r>
              <w:rPr>
                <w:sz w:val="16"/>
              </w:rPr>
              <w:t>notify</w:t>
            </w:r>
            <w:r>
              <w:rPr>
                <w:spacing w:val="-4"/>
                <w:sz w:val="16"/>
              </w:rPr>
              <w:t> </w:t>
            </w:r>
            <w:r>
              <w:rPr>
                <w:sz w:val="16"/>
              </w:rPr>
              <w:t>the</w:t>
            </w:r>
            <w:r>
              <w:rPr>
                <w:spacing w:val="-3"/>
                <w:sz w:val="16"/>
              </w:rPr>
              <w:t> </w:t>
            </w:r>
            <w:r>
              <w:rPr>
                <w:sz w:val="16"/>
              </w:rPr>
              <w:t>DSO</w:t>
            </w:r>
            <w:r>
              <w:rPr>
                <w:spacing w:val="-4"/>
                <w:sz w:val="16"/>
              </w:rPr>
              <w:t> </w:t>
            </w:r>
            <w:r>
              <w:rPr>
                <w:sz w:val="16"/>
              </w:rPr>
              <w:t>at</w:t>
            </w:r>
            <w:r>
              <w:rPr>
                <w:spacing w:val="-4"/>
                <w:sz w:val="16"/>
              </w:rPr>
              <w:t> </w:t>
            </w:r>
            <w:r>
              <w:rPr>
                <w:sz w:val="16"/>
              </w:rPr>
              <w:t>the</w:t>
            </w:r>
            <w:r>
              <w:rPr>
                <w:spacing w:val="-4"/>
                <w:sz w:val="16"/>
              </w:rPr>
              <w:t> </w:t>
            </w:r>
            <w:r>
              <w:rPr>
                <w:sz w:val="16"/>
              </w:rPr>
              <w:t>earliest</w:t>
            </w:r>
            <w:r>
              <w:rPr>
                <w:spacing w:val="-4"/>
                <w:sz w:val="16"/>
              </w:rPr>
              <w:t> </w:t>
            </w:r>
            <w:r>
              <w:rPr>
                <w:sz w:val="16"/>
              </w:rPr>
              <w:t>available</w:t>
            </w:r>
            <w:r>
              <w:rPr>
                <w:spacing w:val="-5"/>
                <w:sz w:val="16"/>
              </w:rPr>
              <w:t> </w:t>
            </w:r>
            <w:r>
              <w:rPr>
                <w:sz w:val="16"/>
              </w:rPr>
              <w:t>opportunity</w:t>
            </w:r>
            <w:r>
              <w:rPr>
                <w:spacing w:val="-4"/>
                <w:sz w:val="16"/>
              </w:rPr>
              <w:t> </w:t>
            </w:r>
            <w:r>
              <w:rPr>
                <w:sz w:val="16"/>
              </w:rPr>
              <w:t>if</w:t>
            </w:r>
            <w:r>
              <w:rPr>
                <w:spacing w:val="-4"/>
                <w:sz w:val="16"/>
              </w:rPr>
              <w:t> </w:t>
            </w:r>
            <w:r>
              <w:rPr>
                <w:sz w:val="16"/>
              </w:rPr>
              <w:t>I</w:t>
            </w:r>
            <w:r>
              <w:rPr>
                <w:spacing w:val="-4"/>
                <w:sz w:val="16"/>
              </w:rPr>
              <w:t> </w:t>
            </w:r>
            <w:r>
              <w:rPr>
                <w:sz w:val="16"/>
              </w:rPr>
              <w:t>believe</w:t>
            </w:r>
            <w:r>
              <w:rPr>
                <w:spacing w:val="-4"/>
                <w:sz w:val="16"/>
              </w:rPr>
              <w:t> </w:t>
            </w:r>
            <w:r>
              <w:rPr>
                <w:sz w:val="16"/>
              </w:rPr>
              <w:t>that</w:t>
            </w:r>
            <w:r>
              <w:rPr>
                <w:spacing w:val="-4"/>
                <w:sz w:val="16"/>
              </w:rPr>
              <w:t> </w:t>
            </w:r>
            <w:r>
              <w:rPr>
                <w:sz w:val="16"/>
              </w:rPr>
              <w:t>my</w:t>
            </w:r>
            <w:r>
              <w:rPr>
                <w:spacing w:val="-3"/>
                <w:sz w:val="16"/>
              </w:rPr>
              <w:t> </w:t>
            </w:r>
            <w:r>
              <w:rPr>
                <w:sz w:val="16"/>
              </w:rPr>
              <w:t>employer</w:t>
            </w:r>
            <w:r>
              <w:rPr>
                <w:spacing w:val="-4"/>
                <w:sz w:val="16"/>
              </w:rPr>
              <w:t> </w:t>
            </w:r>
            <w:r>
              <w:rPr>
                <w:sz w:val="16"/>
              </w:rPr>
              <w:t>is</w:t>
            </w:r>
            <w:r>
              <w:rPr>
                <w:spacing w:val="-4"/>
                <w:sz w:val="16"/>
              </w:rPr>
              <w:t> </w:t>
            </w:r>
            <w:r>
              <w:rPr>
                <w:sz w:val="16"/>
              </w:rPr>
              <w:t>not</w:t>
            </w:r>
            <w:r>
              <w:rPr>
                <w:spacing w:val="-4"/>
                <w:sz w:val="16"/>
              </w:rPr>
              <w:t> </w:t>
            </w:r>
            <w:r>
              <w:rPr>
                <w:sz w:val="16"/>
              </w:rPr>
              <w:t>providing</w:t>
            </w:r>
            <w:r>
              <w:rPr>
                <w:spacing w:val="-4"/>
                <w:sz w:val="16"/>
              </w:rPr>
              <w:t> </w:t>
            </w:r>
            <w:r>
              <w:rPr>
                <w:sz w:val="16"/>
              </w:rPr>
              <w:t>me</w:t>
            </w:r>
            <w:r>
              <w:rPr>
                <w:spacing w:val="-4"/>
                <w:sz w:val="16"/>
              </w:rPr>
              <w:t> </w:t>
            </w:r>
            <w:r>
              <w:rPr>
                <w:sz w:val="16"/>
              </w:rPr>
              <w:t>with</w:t>
            </w:r>
            <w:r>
              <w:rPr>
                <w:spacing w:val="-4"/>
                <w:sz w:val="16"/>
              </w:rPr>
              <w:t> </w:t>
            </w:r>
            <w:r>
              <w:rPr>
                <w:sz w:val="16"/>
              </w:rPr>
              <w:t>appropriate</w:t>
            </w:r>
            <w:r>
              <w:rPr>
                <w:spacing w:val="-5"/>
                <w:sz w:val="16"/>
              </w:rPr>
              <w:t> </w:t>
            </w:r>
            <w:r>
              <w:rPr>
                <w:sz w:val="16"/>
              </w:rPr>
              <w:t>training</w:t>
            </w:r>
            <w:r>
              <w:rPr>
                <w:spacing w:val="-4"/>
                <w:sz w:val="16"/>
              </w:rPr>
              <w:t> </w:t>
            </w:r>
            <w:r>
              <w:rPr>
                <w:sz w:val="16"/>
              </w:rPr>
              <w:t>as delineated on this Plan;</w:t>
            </w:r>
          </w:p>
          <w:p>
            <w:pPr>
              <w:pStyle w:val="TableParagraph"/>
              <w:numPr>
                <w:ilvl w:val="0"/>
                <w:numId w:val="1"/>
              </w:numPr>
              <w:tabs>
                <w:tab w:pos="577" w:val="left" w:leader="none"/>
                <w:tab w:pos="579" w:val="left" w:leader="none"/>
              </w:tabs>
              <w:spacing w:line="249" w:lineRule="auto" w:before="181" w:after="0"/>
              <w:ind w:left="579" w:right="417" w:hanging="221"/>
              <w:jc w:val="left"/>
              <w:rPr>
                <w:sz w:val="16"/>
              </w:rPr>
            </w:pPr>
            <w:r>
              <w:rPr>
                <w:sz w:val="16"/>
              </w:rPr>
              <w:t>I understand that the Department of Homeland Security (DHS) may deny, revoke, or terminate the STEM OPT of students whom DHS determines</w:t>
            </w:r>
            <w:r>
              <w:rPr>
                <w:spacing w:val="-5"/>
                <w:sz w:val="16"/>
              </w:rPr>
              <w:t> </w:t>
            </w:r>
            <w:r>
              <w:rPr>
                <w:sz w:val="16"/>
              </w:rPr>
              <w:t>are</w:t>
            </w:r>
            <w:r>
              <w:rPr>
                <w:spacing w:val="-6"/>
                <w:sz w:val="16"/>
              </w:rPr>
              <w:t> </w:t>
            </w:r>
            <w:r>
              <w:rPr>
                <w:sz w:val="16"/>
              </w:rPr>
              <w:t>not</w:t>
            </w:r>
            <w:r>
              <w:rPr>
                <w:spacing w:val="-6"/>
                <w:sz w:val="16"/>
              </w:rPr>
              <w:t> </w:t>
            </w:r>
            <w:r>
              <w:rPr>
                <w:sz w:val="16"/>
              </w:rPr>
              <w:t>engaging</w:t>
            </w:r>
            <w:r>
              <w:rPr>
                <w:spacing w:val="-4"/>
                <w:sz w:val="16"/>
              </w:rPr>
              <w:t> </w:t>
            </w:r>
            <w:r>
              <w:rPr>
                <w:sz w:val="16"/>
              </w:rPr>
              <w:t>in</w:t>
            </w:r>
            <w:r>
              <w:rPr>
                <w:spacing w:val="-5"/>
                <w:sz w:val="16"/>
              </w:rPr>
              <w:t> </w:t>
            </w:r>
            <w:r>
              <w:rPr>
                <w:sz w:val="16"/>
              </w:rPr>
              <w:t>OPT</w:t>
            </w:r>
            <w:r>
              <w:rPr>
                <w:spacing w:val="-5"/>
                <w:sz w:val="16"/>
              </w:rPr>
              <w:t> </w:t>
            </w:r>
            <w:r>
              <w:rPr>
                <w:sz w:val="16"/>
              </w:rPr>
              <w:t>in</w:t>
            </w:r>
            <w:r>
              <w:rPr>
                <w:spacing w:val="-6"/>
                <w:sz w:val="16"/>
              </w:rPr>
              <w:t> </w:t>
            </w:r>
            <w:r>
              <w:rPr>
                <w:sz w:val="16"/>
              </w:rPr>
              <w:t>compliance</w:t>
            </w:r>
            <w:r>
              <w:rPr>
                <w:spacing w:val="-5"/>
                <w:sz w:val="16"/>
              </w:rPr>
              <w:t> </w:t>
            </w:r>
            <w:r>
              <w:rPr>
                <w:sz w:val="16"/>
              </w:rPr>
              <w:t>with</w:t>
            </w:r>
            <w:r>
              <w:rPr>
                <w:spacing w:val="-6"/>
                <w:sz w:val="16"/>
              </w:rPr>
              <w:t> </w:t>
            </w:r>
            <w:r>
              <w:rPr>
                <w:sz w:val="16"/>
              </w:rPr>
              <w:t>the</w:t>
            </w:r>
            <w:r>
              <w:rPr>
                <w:spacing w:val="-4"/>
                <w:sz w:val="16"/>
              </w:rPr>
              <w:t> </w:t>
            </w:r>
            <w:r>
              <w:rPr>
                <w:sz w:val="16"/>
              </w:rPr>
              <w:t>law,</w:t>
            </w:r>
            <w:r>
              <w:rPr>
                <w:spacing w:val="-6"/>
                <w:sz w:val="16"/>
              </w:rPr>
              <w:t> </w:t>
            </w:r>
            <w:r>
              <w:rPr>
                <w:sz w:val="16"/>
              </w:rPr>
              <w:t>including</w:t>
            </w:r>
            <w:r>
              <w:rPr>
                <w:spacing w:val="-6"/>
                <w:sz w:val="16"/>
              </w:rPr>
              <w:t> </w:t>
            </w:r>
            <w:r>
              <w:rPr>
                <w:sz w:val="16"/>
              </w:rPr>
              <w:t>the</w:t>
            </w:r>
            <w:r>
              <w:rPr>
                <w:spacing w:val="-5"/>
                <w:sz w:val="16"/>
              </w:rPr>
              <w:t> </w:t>
            </w:r>
            <w:r>
              <w:rPr>
                <w:sz w:val="16"/>
              </w:rPr>
              <w:t>STEM</w:t>
            </w:r>
            <w:r>
              <w:rPr>
                <w:spacing w:val="-3"/>
                <w:sz w:val="16"/>
              </w:rPr>
              <w:t> </w:t>
            </w:r>
            <w:r>
              <w:rPr>
                <w:sz w:val="16"/>
              </w:rPr>
              <w:t>OPT</w:t>
            </w:r>
            <w:r>
              <w:rPr>
                <w:spacing w:val="-4"/>
                <w:sz w:val="16"/>
              </w:rPr>
              <w:t> </w:t>
            </w:r>
            <w:r>
              <w:rPr>
                <w:sz w:val="16"/>
              </w:rPr>
              <w:t>of</w:t>
            </w:r>
            <w:r>
              <w:rPr>
                <w:spacing w:val="-6"/>
                <w:sz w:val="16"/>
              </w:rPr>
              <w:t> </w:t>
            </w:r>
            <w:r>
              <w:rPr>
                <w:sz w:val="16"/>
              </w:rPr>
              <w:t>students</w:t>
            </w:r>
            <w:r>
              <w:rPr>
                <w:spacing w:val="-3"/>
                <w:sz w:val="16"/>
              </w:rPr>
              <w:t> </w:t>
            </w:r>
            <w:r>
              <w:rPr>
                <w:sz w:val="16"/>
              </w:rPr>
              <w:t>who</w:t>
            </w:r>
            <w:r>
              <w:rPr>
                <w:spacing w:val="-6"/>
                <w:sz w:val="16"/>
              </w:rPr>
              <w:t> </w:t>
            </w:r>
            <w:r>
              <w:rPr>
                <w:sz w:val="16"/>
              </w:rPr>
              <w:t>are</w:t>
            </w:r>
            <w:r>
              <w:rPr>
                <w:spacing w:val="-5"/>
                <w:sz w:val="16"/>
              </w:rPr>
              <w:t> </w:t>
            </w:r>
            <w:r>
              <w:rPr>
                <w:sz w:val="16"/>
              </w:rPr>
              <w:t>not,</w:t>
            </w:r>
            <w:r>
              <w:rPr>
                <w:spacing w:val="-6"/>
                <w:sz w:val="16"/>
              </w:rPr>
              <w:t> </w:t>
            </w:r>
            <w:r>
              <w:rPr>
                <w:sz w:val="16"/>
              </w:rPr>
              <w:t>or</w:t>
            </w:r>
            <w:r>
              <w:rPr>
                <w:spacing w:val="-5"/>
                <w:sz w:val="16"/>
              </w:rPr>
              <w:t> </w:t>
            </w:r>
            <w:r>
              <w:rPr>
                <w:sz w:val="16"/>
              </w:rPr>
              <w:t>whose</w:t>
            </w:r>
            <w:r>
              <w:rPr>
                <w:spacing w:val="-6"/>
                <w:sz w:val="16"/>
              </w:rPr>
              <w:t> </w:t>
            </w:r>
            <w:r>
              <w:rPr>
                <w:sz w:val="16"/>
              </w:rPr>
              <w:t>employers</w:t>
            </w:r>
            <w:r>
              <w:rPr>
                <w:spacing w:val="-4"/>
                <w:sz w:val="16"/>
              </w:rPr>
              <w:t> </w:t>
            </w:r>
            <w:r>
              <w:rPr>
                <w:sz w:val="16"/>
              </w:rPr>
              <w:t>are not, complying with this Plan;</w:t>
            </w:r>
          </w:p>
          <w:p>
            <w:pPr>
              <w:pStyle w:val="TableParagraph"/>
              <w:numPr>
                <w:ilvl w:val="0"/>
                <w:numId w:val="1"/>
              </w:numPr>
              <w:tabs>
                <w:tab w:pos="579" w:val="left" w:leader="none"/>
              </w:tabs>
              <w:spacing w:line="240" w:lineRule="auto" w:before="157" w:after="0"/>
              <w:ind w:left="579" w:right="0" w:hanging="221"/>
              <w:jc w:val="left"/>
              <w:rPr>
                <w:sz w:val="16"/>
              </w:rPr>
            </w:pPr>
            <w:r>
              <w:rPr>
                <w:sz w:val="16"/>
              </w:rPr>
              <w:t>My</w:t>
            </w:r>
            <w:r>
              <w:rPr>
                <w:spacing w:val="-11"/>
                <w:sz w:val="16"/>
              </w:rPr>
              <w:t> </w:t>
            </w:r>
            <w:r>
              <w:rPr>
                <w:sz w:val="16"/>
              </w:rPr>
              <w:t>practical</w:t>
            </w:r>
            <w:r>
              <w:rPr>
                <w:spacing w:val="-8"/>
                <w:sz w:val="16"/>
              </w:rPr>
              <w:t> </w:t>
            </w:r>
            <w:r>
              <w:rPr>
                <w:sz w:val="16"/>
              </w:rPr>
              <w:t>training</w:t>
            </w:r>
            <w:r>
              <w:rPr>
                <w:spacing w:val="-8"/>
                <w:sz w:val="16"/>
              </w:rPr>
              <w:t> </w:t>
            </w:r>
            <w:r>
              <w:rPr>
                <w:sz w:val="16"/>
              </w:rPr>
              <w:t>opportunity</w:t>
            </w:r>
            <w:r>
              <w:rPr>
                <w:spacing w:val="-9"/>
                <w:sz w:val="16"/>
              </w:rPr>
              <w:t> </w:t>
            </w:r>
            <w:r>
              <w:rPr>
                <w:sz w:val="16"/>
              </w:rPr>
              <w:t>is</w:t>
            </w:r>
            <w:r>
              <w:rPr>
                <w:spacing w:val="-10"/>
                <w:sz w:val="16"/>
              </w:rPr>
              <w:t> </w:t>
            </w:r>
            <w:r>
              <w:rPr>
                <w:sz w:val="16"/>
              </w:rPr>
              <w:t>directly</w:t>
            </w:r>
            <w:r>
              <w:rPr>
                <w:spacing w:val="-8"/>
                <w:sz w:val="16"/>
              </w:rPr>
              <w:t> </w:t>
            </w:r>
            <w:r>
              <w:rPr>
                <w:sz w:val="16"/>
              </w:rPr>
              <w:t>related</w:t>
            </w:r>
            <w:r>
              <w:rPr>
                <w:spacing w:val="-9"/>
                <w:sz w:val="16"/>
              </w:rPr>
              <w:t> </w:t>
            </w:r>
            <w:r>
              <w:rPr>
                <w:sz w:val="16"/>
              </w:rPr>
              <w:t>to</w:t>
            </w:r>
            <w:r>
              <w:rPr>
                <w:spacing w:val="-9"/>
                <w:sz w:val="16"/>
              </w:rPr>
              <w:t> </w:t>
            </w:r>
            <w:r>
              <w:rPr>
                <w:sz w:val="16"/>
              </w:rPr>
              <w:t>the</w:t>
            </w:r>
            <w:r>
              <w:rPr>
                <w:spacing w:val="-9"/>
                <w:sz w:val="16"/>
              </w:rPr>
              <w:t> </w:t>
            </w:r>
            <w:r>
              <w:rPr>
                <w:sz w:val="16"/>
              </w:rPr>
              <w:t>STEM</w:t>
            </w:r>
            <w:r>
              <w:rPr>
                <w:spacing w:val="-9"/>
                <w:sz w:val="16"/>
              </w:rPr>
              <w:t> </w:t>
            </w:r>
            <w:r>
              <w:rPr>
                <w:sz w:val="16"/>
              </w:rPr>
              <w:t>degree</w:t>
            </w:r>
            <w:r>
              <w:rPr>
                <w:spacing w:val="-9"/>
                <w:sz w:val="16"/>
              </w:rPr>
              <w:t> </w:t>
            </w:r>
            <w:r>
              <w:rPr>
                <w:sz w:val="16"/>
              </w:rPr>
              <w:t>that</w:t>
            </w:r>
            <w:r>
              <w:rPr>
                <w:spacing w:val="-9"/>
                <w:sz w:val="16"/>
              </w:rPr>
              <w:t> </w:t>
            </w:r>
            <w:r>
              <w:rPr>
                <w:sz w:val="16"/>
              </w:rPr>
              <w:t>qualifies</w:t>
            </w:r>
            <w:r>
              <w:rPr>
                <w:spacing w:val="-8"/>
                <w:sz w:val="16"/>
              </w:rPr>
              <w:t> </w:t>
            </w:r>
            <w:r>
              <w:rPr>
                <w:sz w:val="16"/>
              </w:rPr>
              <w:t>me</w:t>
            </w:r>
            <w:r>
              <w:rPr>
                <w:spacing w:val="-9"/>
                <w:sz w:val="16"/>
              </w:rPr>
              <w:t> </w:t>
            </w:r>
            <w:r>
              <w:rPr>
                <w:sz w:val="16"/>
              </w:rPr>
              <w:t>for</w:t>
            </w:r>
            <w:r>
              <w:rPr>
                <w:spacing w:val="-8"/>
                <w:sz w:val="16"/>
              </w:rPr>
              <w:t> </w:t>
            </w:r>
            <w:r>
              <w:rPr>
                <w:sz w:val="16"/>
              </w:rPr>
              <w:t>the</w:t>
            </w:r>
            <w:r>
              <w:rPr>
                <w:spacing w:val="-8"/>
                <w:sz w:val="16"/>
              </w:rPr>
              <w:t> </w:t>
            </w:r>
            <w:r>
              <w:rPr>
                <w:sz w:val="16"/>
              </w:rPr>
              <w:t>STEM</w:t>
            </w:r>
            <w:r>
              <w:rPr>
                <w:spacing w:val="-8"/>
                <w:sz w:val="16"/>
              </w:rPr>
              <w:t> </w:t>
            </w:r>
            <w:r>
              <w:rPr>
                <w:sz w:val="16"/>
              </w:rPr>
              <w:t>OPT</w:t>
            </w:r>
            <w:r>
              <w:rPr>
                <w:spacing w:val="-8"/>
                <w:sz w:val="16"/>
              </w:rPr>
              <w:t> </w:t>
            </w:r>
            <w:r>
              <w:rPr>
                <w:sz w:val="16"/>
              </w:rPr>
              <w:t>extension;</w:t>
            </w:r>
            <w:r>
              <w:rPr>
                <w:spacing w:val="-9"/>
                <w:sz w:val="16"/>
              </w:rPr>
              <w:t> </w:t>
            </w:r>
            <w:r>
              <w:rPr>
                <w:spacing w:val="-5"/>
                <w:sz w:val="16"/>
              </w:rPr>
              <w:t>and</w:t>
            </w:r>
          </w:p>
          <w:p>
            <w:pPr>
              <w:pStyle w:val="TableParagraph"/>
              <w:spacing w:before="4"/>
              <w:rPr>
                <w:sz w:val="16"/>
              </w:rPr>
            </w:pPr>
          </w:p>
          <w:p>
            <w:pPr>
              <w:pStyle w:val="TableParagraph"/>
              <w:numPr>
                <w:ilvl w:val="0"/>
                <w:numId w:val="1"/>
              </w:numPr>
              <w:tabs>
                <w:tab w:pos="577" w:val="left" w:leader="none"/>
                <w:tab w:pos="579" w:val="left" w:leader="none"/>
              </w:tabs>
              <w:spacing w:line="249" w:lineRule="auto" w:before="0" w:after="0"/>
              <w:ind w:left="579" w:right="338" w:hanging="221"/>
              <w:jc w:val="left"/>
              <w:rPr>
                <w:sz w:val="16"/>
              </w:rPr>
            </w:pPr>
            <w:r>
              <w:rPr>
                <w:sz w:val="16"/>
              </w:rPr>
              <mc:AlternateContent>
                <mc:Choice Requires="wps">
                  <w:drawing>
                    <wp:anchor distT="0" distB="0" distL="0" distR="0" allowOverlap="1" layoutInCell="1" locked="0" behindDoc="1" simplePos="0" relativeHeight="487320576">
                      <wp:simplePos x="0" y="0"/>
                      <wp:positionH relativeFrom="column">
                        <wp:posOffset>5707253</wp:posOffset>
                      </wp:positionH>
                      <wp:positionV relativeFrom="paragraph">
                        <wp:posOffset>1202358</wp:posOffset>
                      </wp:positionV>
                      <wp:extent cx="996950" cy="635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996950" cy="6350"/>
                                <a:chExt cx="996950" cy="6350"/>
                              </a:xfrm>
                            </wpg:grpSpPr>
                            <wps:wsp>
                              <wps:cNvPr id="21" name="Graphic 21"/>
                              <wps:cNvSpPr/>
                              <wps:spPr>
                                <a:xfrm>
                                  <a:off x="0" y="3175"/>
                                  <a:ext cx="996950" cy="1270"/>
                                </a:xfrm>
                                <a:custGeom>
                                  <a:avLst/>
                                  <a:gdLst/>
                                  <a:ahLst/>
                                  <a:cxnLst/>
                                  <a:rect l="l" t="t" r="r" b="b"/>
                                  <a:pathLst>
                                    <a:path w="996950" h="0">
                                      <a:moveTo>
                                        <a:pt x="0" y="0"/>
                                      </a:moveTo>
                                      <a:lnTo>
                                        <a:pt x="9969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9.390015pt;margin-top:94.67392pt;width:78.5pt;height:.5pt;mso-position-horizontal-relative:column;mso-position-vertical-relative:paragraph;z-index:-15995904" id="docshapegroup14" coordorigin="8988,1893" coordsize="1570,10">
                      <v:line style="position:absolute" from="8988,1898" to="10558,1898" stroked="true" strokeweight=".5pt" strokecolor="#000000">
                        <v:stroke dashstyle="solid"/>
                      </v:line>
                      <w10:wrap type="none"/>
                    </v:group>
                  </w:pict>
                </mc:Fallback>
              </mc:AlternateContent>
            </w:r>
            <w:r>
              <w:rPr>
                <w:sz w:val="16"/>
              </w:rPr>
              <w:t>I will notify the DSO at the earliest available opportunity regarding any material changes to or deviations from this Plan, including but not limited to, any change of Employer Identification Number resulting from a corporate restructuring, any nontrivial reduction in compensation from</w:t>
            </w:r>
            <w:r>
              <w:rPr>
                <w:spacing w:val="-5"/>
                <w:sz w:val="16"/>
              </w:rPr>
              <w:t> </w:t>
            </w:r>
            <w:r>
              <w:rPr>
                <w:sz w:val="16"/>
              </w:rPr>
              <w:t>the</w:t>
            </w:r>
            <w:r>
              <w:rPr>
                <w:spacing w:val="-4"/>
                <w:sz w:val="16"/>
              </w:rPr>
              <w:t> </w:t>
            </w:r>
            <w:r>
              <w:rPr>
                <w:sz w:val="16"/>
              </w:rPr>
              <w:t>amount</w:t>
            </w:r>
            <w:r>
              <w:rPr>
                <w:spacing w:val="-2"/>
                <w:sz w:val="16"/>
              </w:rPr>
              <w:t> </w:t>
            </w:r>
            <w:r>
              <w:rPr>
                <w:sz w:val="16"/>
              </w:rPr>
              <w:t>previously</w:t>
            </w:r>
            <w:r>
              <w:rPr>
                <w:spacing w:val="-5"/>
                <w:sz w:val="16"/>
              </w:rPr>
              <w:t> </w:t>
            </w:r>
            <w:r>
              <w:rPr>
                <w:sz w:val="16"/>
              </w:rPr>
              <w:t>submitted</w:t>
            </w:r>
            <w:r>
              <w:rPr>
                <w:spacing w:val="-5"/>
                <w:sz w:val="16"/>
              </w:rPr>
              <w:t> </w:t>
            </w:r>
            <w:r>
              <w:rPr>
                <w:sz w:val="16"/>
              </w:rPr>
              <w:t>on</w:t>
            </w:r>
            <w:r>
              <w:rPr>
                <w:spacing w:val="-5"/>
                <w:sz w:val="16"/>
              </w:rPr>
              <w:t> </w:t>
            </w:r>
            <w:r>
              <w:rPr>
                <w:sz w:val="16"/>
              </w:rPr>
              <w:t>the</w:t>
            </w:r>
            <w:r>
              <w:rPr>
                <w:spacing w:val="-5"/>
                <w:sz w:val="16"/>
              </w:rPr>
              <w:t> </w:t>
            </w:r>
            <w:r>
              <w:rPr>
                <w:sz w:val="16"/>
              </w:rPr>
              <w:t>Plan</w:t>
            </w:r>
            <w:r>
              <w:rPr>
                <w:spacing w:val="-5"/>
                <w:sz w:val="16"/>
              </w:rPr>
              <w:t> </w:t>
            </w:r>
            <w:r>
              <w:rPr>
                <w:sz w:val="16"/>
              </w:rPr>
              <w:t>that</w:t>
            </w:r>
            <w:r>
              <w:rPr>
                <w:spacing w:val="-5"/>
                <w:sz w:val="16"/>
              </w:rPr>
              <w:t> </w:t>
            </w:r>
            <w:r>
              <w:rPr>
                <w:sz w:val="16"/>
              </w:rPr>
              <w:t>is</w:t>
            </w:r>
            <w:r>
              <w:rPr>
                <w:spacing w:val="-4"/>
                <w:sz w:val="16"/>
              </w:rPr>
              <w:t> </w:t>
            </w:r>
            <w:r>
              <w:rPr>
                <w:sz w:val="16"/>
              </w:rPr>
              <w:t>not</w:t>
            </w:r>
            <w:r>
              <w:rPr>
                <w:spacing w:val="-6"/>
                <w:sz w:val="16"/>
              </w:rPr>
              <w:t> </w:t>
            </w:r>
            <w:r>
              <w:rPr>
                <w:sz w:val="16"/>
              </w:rPr>
              <w:t>tied</w:t>
            </w:r>
            <w:r>
              <w:rPr>
                <w:spacing w:val="-4"/>
                <w:sz w:val="16"/>
              </w:rPr>
              <w:t> </w:t>
            </w:r>
            <w:r>
              <w:rPr>
                <w:sz w:val="16"/>
              </w:rPr>
              <w:t>to</w:t>
            </w:r>
            <w:r>
              <w:rPr>
                <w:spacing w:val="-4"/>
                <w:sz w:val="16"/>
              </w:rPr>
              <w:t> </w:t>
            </w:r>
            <w:r>
              <w:rPr>
                <w:sz w:val="16"/>
              </w:rPr>
              <w:t>a</w:t>
            </w:r>
            <w:r>
              <w:rPr>
                <w:spacing w:val="-5"/>
                <w:sz w:val="16"/>
              </w:rPr>
              <w:t> </w:t>
            </w:r>
            <w:r>
              <w:rPr>
                <w:sz w:val="16"/>
              </w:rPr>
              <w:t>reductio</w:t>
            </w:r>
            <w:r>
              <w:rPr>
                <w:spacing w:val="-3"/>
                <w:sz w:val="16"/>
              </w:rPr>
              <w:t> </w:t>
            </w:r>
            <w:r>
              <w:rPr>
                <w:sz w:val="16"/>
              </w:rPr>
              <w:t>n</w:t>
            </w:r>
            <w:r>
              <w:rPr>
                <w:spacing w:val="-4"/>
                <w:sz w:val="16"/>
              </w:rPr>
              <w:t> </w:t>
            </w:r>
            <w:r>
              <w:rPr>
                <w:sz w:val="16"/>
              </w:rPr>
              <w:t>in</w:t>
            </w:r>
            <w:r>
              <w:rPr>
                <w:spacing w:val="-4"/>
                <w:sz w:val="16"/>
              </w:rPr>
              <w:t> </w:t>
            </w:r>
            <w:r>
              <w:rPr>
                <w:sz w:val="16"/>
              </w:rPr>
              <w:t>hours</w:t>
            </w:r>
            <w:r>
              <w:rPr>
                <w:spacing w:val="-5"/>
                <w:sz w:val="16"/>
              </w:rPr>
              <w:t> </w:t>
            </w:r>
            <w:r>
              <w:rPr>
                <w:sz w:val="16"/>
              </w:rPr>
              <w:t>worked,</w:t>
            </w:r>
            <w:r>
              <w:rPr>
                <w:spacing w:val="-5"/>
                <w:sz w:val="16"/>
              </w:rPr>
              <w:t> </w:t>
            </w:r>
            <w:r>
              <w:rPr>
                <w:sz w:val="16"/>
              </w:rPr>
              <w:t>any</w:t>
            </w:r>
            <w:r>
              <w:rPr>
                <w:spacing w:val="-4"/>
                <w:sz w:val="16"/>
              </w:rPr>
              <w:t> </w:t>
            </w:r>
            <w:r>
              <w:rPr>
                <w:sz w:val="16"/>
              </w:rPr>
              <w:t>significant</w:t>
            </w:r>
            <w:r>
              <w:rPr>
                <w:spacing w:val="-5"/>
                <w:sz w:val="16"/>
              </w:rPr>
              <w:t> </w:t>
            </w:r>
            <w:r>
              <w:rPr>
                <w:sz w:val="16"/>
              </w:rPr>
              <w:t>decrease</w:t>
            </w:r>
            <w:r>
              <w:rPr>
                <w:spacing w:val="-5"/>
                <w:sz w:val="16"/>
              </w:rPr>
              <w:t> </w:t>
            </w:r>
            <w:r>
              <w:rPr>
                <w:sz w:val="16"/>
              </w:rPr>
              <w:t>in</w:t>
            </w:r>
            <w:r>
              <w:rPr>
                <w:spacing w:val="-6"/>
                <w:sz w:val="16"/>
              </w:rPr>
              <w:t> </w:t>
            </w:r>
            <w:r>
              <w:rPr>
                <w:sz w:val="16"/>
              </w:rPr>
              <w:t>hours</w:t>
            </w:r>
            <w:r>
              <w:rPr>
                <w:spacing w:val="-4"/>
                <w:sz w:val="16"/>
              </w:rPr>
              <w:t> </w:t>
            </w:r>
            <w:r>
              <w:rPr>
                <w:sz w:val="16"/>
              </w:rPr>
              <w:t>per</w:t>
            </w:r>
            <w:r>
              <w:rPr>
                <w:spacing w:val="-4"/>
                <w:sz w:val="16"/>
              </w:rPr>
              <w:t> </w:t>
            </w:r>
            <w:r>
              <w:rPr>
                <w:sz w:val="16"/>
              </w:rPr>
              <w:t>week that I engage in a STEM training opportunity, and any decrease in hours below the 20-hours-per-week minimum required under this rule.</w:t>
            </w:r>
          </w:p>
          <w:p>
            <w:pPr>
              <w:pStyle w:val="TableParagraph"/>
              <w:rPr>
                <w:sz w:val="16"/>
              </w:rPr>
            </w:pPr>
          </w:p>
          <w:p>
            <w:pPr>
              <w:pStyle w:val="TableParagraph"/>
              <w:spacing w:before="53"/>
              <w:rPr>
                <w:sz w:val="16"/>
              </w:rPr>
            </w:pPr>
          </w:p>
          <w:p>
            <w:pPr>
              <w:pStyle w:val="TableParagraph"/>
              <w:tabs>
                <w:tab w:pos="2181" w:val="left" w:leader="none"/>
                <w:tab w:pos="7558" w:val="left" w:leader="none"/>
                <w:tab w:pos="10588" w:val="left" w:leader="none"/>
              </w:tabs>
              <w:spacing w:line="564" w:lineRule="auto"/>
              <w:ind w:left="118" w:right="180"/>
              <w:rPr>
                <w:rFonts w:ascii="Helvetica"/>
                <w:sz w:val="21"/>
              </w:rPr>
            </w:pPr>
            <w:r>
              <w:rPr>
                <w:rFonts w:ascii="Helvetica"/>
                <w:sz w:val="21"/>
              </w:rPr>
              <mc:AlternateContent>
                <mc:Choice Requires="wps">
                  <w:drawing>
                    <wp:anchor distT="0" distB="0" distL="0" distR="0" allowOverlap="1" layoutInCell="1" locked="0" behindDoc="1" simplePos="0" relativeHeight="487320064">
                      <wp:simplePos x="0" y="0"/>
                      <wp:positionH relativeFrom="column">
                        <wp:posOffset>1287652</wp:posOffset>
                      </wp:positionH>
                      <wp:positionV relativeFrom="paragraph">
                        <wp:posOffset>448740</wp:posOffset>
                      </wp:positionV>
                      <wp:extent cx="3435350" cy="635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3435350" cy="6350"/>
                                <a:chExt cx="3435350" cy="6350"/>
                              </a:xfrm>
                            </wpg:grpSpPr>
                            <wps:wsp>
                              <wps:cNvPr id="23" name="Graphic 23"/>
                              <wps:cNvSpPr/>
                              <wps:spPr>
                                <a:xfrm>
                                  <a:off x="0" y="3175"/>
                                  <a:ext cx="3435350" cy="1270"/>
                                </a:xfrm>
                                <a:custGeom>
                                  <a:avLst/>
                                  <a:gdLst/>
                                  <a:ahLst/>
                                  <a:cxnLst/>
                                  <a:rect l="l" t="t" r="r" b="b"/>
                                  <a:pathLst>
                                    <a:path w="3435350" h="0">
                                      <a:moveTo>
                                        <a:pt x="0" y="0"/>
                                      </a:moveTo>
                                      <a:lnTo>
                                        <a:pt x="34353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1.389999pt;margin-top:35.333908pt;width:270.5pt;height:.5pt;mso-position-horizontal-relative:column;mso-position-vertical-relative:paragraph;z-index:-15996416" id="docshapegroup15" coordorigin="2028,707" coordsize="5410,10">
                      <v:line style="position:absolute" from="2028,712" to="7438,712" stroked="true" strokeweight=".5pt" strokecolor="#000000">
                        <v:stroke dashstyle="solid"/>
                      </v:line>
                      <w10:wrap type="none"/>
                    </v:group>
                  </w:pict>
                </mc:Fallback>
              </mc:AlternateContent>
            </w:r>
            <w:r>
              <w:rPr>
                <w:rFonts w:ascii="Helvetica"/>
                <w:sz w:val="21"/>
              </w:rPr>
              <mc:AlternateContent>
                <mc:Choice Requires="wps">
                  <w:drawing>
                    <wp:anchor distT="0" distB="0" distL="0" distR="0" allowOverlap="1" layoutInCell="1" locked="0" behindDoc="1" simplePos="0" relativeHeight="487321600">
                      <wp:simplePos x="0" y="0"/>
                      <wp:positionH relativeFrom="column">
                        <wp:posOffset>1382344</wp:posOffset>
                      </wp:positionH>
                      <wp:positionV relativeFrom="paragraph">
                        <wp:posOffset>-98587</wp:posOffset>
                      </wp:positionV>
                      <wp:extent cx="695960" cy="23431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95960" cy="234315"/>
                                <a:chExt cx="695960" cy="234315"/>
                              </a:xfrm>
                            </wpg:grpSpPr>
                            <pic:pic>
                              <pic:nvPicPr>
                                <pic:cNvPr id="25" name="Image 25"/>
                                <pic:cNvPicPr/>
                              </pic:nvPicPr>
                              <pic:blipFill>
                                <a:blip r:embed="rId8" cstate="print"/>
                                <a:stretch>
                                  <a:fillRect/>
                                </a:stretch>
                              </pic:blipFill>
                              <pic:spPr>
                                <a:xfrm>
                                  <a:off x="0" y="0"/>
                                  <a:ext cx="666748" cy="224027"/>
                                </a:xfrm>
                                <a:prstGeom prst="rect">
                                  <a:avLst/>
                                </a:prstGeom>
                              </pic:spPr>
                            </pic:pic>
                          </wpg:wgp>
                        </a:graphicData>
                      </a:graphic>
                    </wp:anchor>
                  </w:drawing>
                </mc:Choice>
                <mc:Fallback>
                  <w:pict>
                    <v:group style="position:absolute;margin-left:108.845993pt;margin-top:-7.762796pt;width:54.8pt;height:18.45pt;mso-position-horizontal-relative:column;mso-position-vertical-relative:paragraph;z-index:-15994880" id="docshapegroup16" coordorigin="2177,-155" coordsize="1096,369">
                      <v:shape style="position:absolute;left:2176;top:-156;width:1050;height:353" type="#_x0000_t75" id="docshape17" stroked="false">
                        <v:imagedata r:id="rId8" o:title=""/>
                      </v:shape>
                      <w10:wrap type="none"/>
                    </v:group>
                  </w:pict>
                </mc:Fallback>
              </mc:AlternateContent>
            </w:r>
            <w:r>
              <w:rPr>
                <w:sz w:val="16"/>
              </w:rPr>
              <w:t>Signature of Student:</w:t>
              <w:tab/>
            </w:r>
            <w:r>
              <w:rPr>
                <w:sz w:val="16"/>
                <w:u w:val="single"/>
              </w:rPr>
              <w:tab/>
              <w:tab/>
            </w:r>
            <w:r>
              <w:rPr>
                <w:sz w:val="16"/>
              </w:rPr>
              <w:t> </w:t>
            </w:r>
            <w:r>
              <w:rPr>
                <w:position w:val="1"/>
                <w:sz w:val="16"/>
              </w:rPr>
              <w:t>Printed Name of Student:</w:t>
            </w:r>
            <w:r>
              <w:rPr>
                <w:spacing w:val="80"/>
                <w:position w:val="1"/>
                <w:sz w:val="16"/>
              </w:rPr>
              <w:t> </w:t>
            </w:r>
            <w:r>
              <w:rPr>
                <w:rFonts w:ascii="Helvetica"/>
                <w:position w:val="1"/>
                <w:sz w:val="20"/>
              </w:rPr>
              <w:t>Laxmi Pathi, Raghunath</w:t>
              <w:tab/>
            </w:r>
            <w:r>
              <w:rPr>
                <w:position w:val="1"/>
                <w:sz w:val="16"/>
              </w:rPr>
              <w:t>Date (mm-dd-yyyy)</w:t>
            </w:r>
            <w:r>
              <w:rPr>
                <w:i/>
                <w:position w:val="1"/>
                <w:sz w:val="16"/>
              </w:rPr>
              <w:t>:</w:t>
            </w:r>
            <w:r>
              <w:rPr>
                <w:i/>
                <w:spacing w:val="40"/>
                <w:position w:val="1"/>
                <w:sz w:val="16"/>
              </w:rPr>
              <w:t> </w:t>
            </w:r>
            <w:r>
              <w:rPr>
                <w:rFonts w:ascii="Helvetica"/>
                <w:sz w:val="21"/>
              </w:rPr>
              <w:t>11-26-2025</w:t>
            </w:r>
          </w:p>
        </w:tc>
      </w:tr>
    </w:tbl>
    <w:p>
      <w:pPr>
        <w:pStyle w:val="TableParagraph"/>
        <w:spacing w:after="0" w:line="564" w:lineRule="auto"/>
        <w:rPr>
          <w:rFonts w:ascii="Helvetica"/>
          <w:sz w:val="21"/>
        </w:rPr>
        <w:sectPr>
          <w:type w:val="continuous"/>
          <w:pgSz w:w="12240" w:h="15840"/>
          <w:pgMar w:header="0" w:footer="750" w:top="640" w:bottom="940" w:left="720" w:right="720"/>
        </w:sectPr>
      </w:pPr>
    </w:p>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67"/>
        <w:gridCol w:w="2045"/>
        <w:gridCol w:w="3240"/>
        <w:gridCol w:w="360"/>
        <w:gridCol w:w="480"/>
        <w:gridCol w:w="1193"/>
      </w:tblGrid>
      <w:tr>
        <w:trPr>
          <w:trHeight w:val="337" w:hRule="atLeast"/>
        </w:trPr>
        <w:tc>
          <w:tcPr>
            <w:tcW w:w="10785" w:type="dxa"/>
            <w:gridSpan w:val="6"/>
            <w:shd w:val="clear" w:color="auto" w:fill="D9D9D9"/>
          </w:tcPr>
          <w:p>
            <w:pPr>
              <w:pStyle w:val="TableParagraph"/>
              <w:spacing w:before="48"/>
              <w:ind w:left="29"/>
              <w:jc w:val="center"/>
              <w:rPr>
                <w:b/>
                <w:sz w:val="18"/>
              </w:rPr>
            </w:pPr>
            <w:r>
              <w:rPr>
                <w:b/>
                <w:sz w:val="18"/>
              </w:rPr>
              <w:t>SECTION</w:t>
            </w:r>
            <w:r>
              <w:rPr>
                <w:b/>
                <w:spacing w:val="-7"/>
                <w:sz w:val="18"/>
              </w:rPr>
              <w:t> </w:t>
            </w:r>
            <w:r>
              <w:rPr>
                <w:b/>
                <w:sz w:val="18"/>
              </w:rPr>
              <w:t>3:</w:t>
            </w:r>
            <w:r>
              <w:rPr>
                <w:b/>
                <w:spacing w:val="-4"/>
                <w:sz w:val="18"/>
              </w:rPr>
              <w:t> </w:t>
            </w:r>
            <w:r>
              <w:rPr>
                <w:b/>
                <w:sz w:val="18"/>
              </w:rPr>
              <w:t>EMPLOYER</w:t>
            </w:r>
            <w:r>
              <w:rPr>
                <w:b/>
                <w:spacing w:val="-3"/>
                <w:sz w:val="18"/>
              </w:rPr>
              <w:t> </w:t>
            </w:r>
            <w:r>
              <w:rPr>
                <w:b/>
                <w:sz w:val="18"/>
              </w:rPr>
              <w:t>INFORMATION</w:t>
            </w:r>
            <w:r>
              <w:rPr>
                <w:b/>
                <w:spacing w:val="-3"/>
                <w:sz w:val="18"/>
              </w:rPr>
              <w:t> </w:t>
            </w:r>
            <w:r>
              <w:rPr>
                <w:b/>
                <w:sz w:val="18"/>
              </w:rPr>
              <w:t>(Completed</w:t>
            </w:r>
            <w:r>
              <w:rPr>
                <w:b/>
                <w:spacing w:val="-4"/>
                <w:sz w:val="18"/>
              </w:rPr>
              <w:t> </w:t>
            </w:r>
            <w:r>
              <w:rPr>
                <w:b/>
                <w:sz w:val="18"/>
              </w:rPr>
              <w:t>by</w:t>
            </w:r>
            <w:r>
              <w:rPr>
                <w:b/>
                <w:spacing w:val="-3"/>
                <w:sz w:val="18"/>
              </w:rPr>
              <w:t> </w:t>
            </w:r>
            <w:r>
              <w:rPr>
                <w:b/>
                <w:spacing w:val="-2"/>
                <w:sz w:val="18"/>
              </w:rPr>
              <w:t>Employer)</w:t>
            </w:r>
          </w:p>
        </w:tc>
      </w:tr>
      <w:tr>
        <w:trPr>
          <w:trHeight w:val="465" w:hRule="atLeast"/>
        </w:trPr>
        <w:tc>
          <w:tcPr>
            <w:tcW w:w="5512" w:type="dxa"/>
            <w:gridSpan w:val="2"/>
          </w:tcPr>
          <w:p>
            <w:pPr>
              <w:pStyle w:val="TableParagraph"/>
              <w:spacing w:line="181" w:lineRule="exact" w:before="8"/>
              <w:ind w:left="118"/>
              <w:rPr>
                <w:sz w:val="16"/>
              </w:rPr>
            </w:pPr>
            <w:r>
              <w:rPr>
                <w:sz w:val="16"/>
              </w:rPr>
              <w:t>Employer</w:t>
            </w:r>
            <w:r>
              <w:rPr>
                <w:spacing w:val="-9"/>
                <w:sz w:val="16"/>
              </w:rPr>
              <w:t> </w:t>
            </w:r>
            <w:r>
              <w:rPr>
                <w:spacing w:val="-2"/>
                <w:sz w:val="16"/>
              </w:rPr>
              <w:t>Name:</w:t>
            </w:r>
          </w:p>
          <w:p>
            <w:pPr>
              <w:pStyle w:val="TableParagraph"/>
              <w:spacing w:line="237" w:lineRule="exact"/>
              <w:ind w:left="41"/>
              <w:rPr>
                <w:rFonts w:ascii="Helvetica"/>
                <w:sz w:val="20"/>
              </w:rPr>
            </w:pPr>
            <w:r>
              <w:rPr>
                <w:rFonts w:ascii="Helvetica"/>
                <w:sz w:val="20"/>
              </w:rPr>
              <w:t>Find Me </w:t>
            </w:r>
            <w:r>
              <w:rPr>
                <w:rFonts w:ascii="Helvetica"/>
                <w:spacing w:val="-5"/>
                <w:sz w:val="20"/>
              </w:rPr>
              <w:t>LLC</w:t>
            </w:r>
          </w:p>
        </w:tc>
        <w:tc>
          <w:tcPr>
            <w:tcW w:w="3600" w:type="dxa"/>
            <w:gridSpan w:val="2"/>
          </w:tcPr>
          <w:p>
            <w:pPr>
              <w:pStyle w:val="TableParagraph"/>
              <w:spacing w:line="181" w:lineRule="exact" w:before="8"/>
              <w:ind w:left="126"/>
              <w:rPr>
                <w:sz w:val="16"/>
              </w:rPr>
            </w:pPr>
            <w:r>
              <w:rPr>
                <w:sz w:val="16"/>
              </w:rPr>
              <w:t>Street</w:t>
            </w:r>
            <w:r>
              <w:rPr>
                <w:spacing w:val="-6"/>
                <w:sz w:val="16"/>
              </w:rPr>
              <w:t> </w:t>
            </w:r>
            <w:r>
              <w:rPr>
                <w:spacing w:val="-2"/>
                <w:sz w:val="16"/>
              </w:rPr>
              <w:t>Address:</w:t>
            </w:r>
          </w:p>
          <w:p>
            <w:pPr>
              <w:pStyle w:val="TableParagraph"/>
              <w:spacing w:line="237" w:lineRule="exact"/>
              <w:ind w:left="39"/>
              <w:rPr>
                <w:rFonts w:ascii="Helvetica"/>
                <w:sz w:val="20"/>
              </w:rPr>
            </w:pPr>
            <w:r>
              <w:rPr>
                <w:rFonts w:ascii="Helvetica"/>
                <w:sz w:val="20"/>
              </w:rPr>
              <w:t>4111 Rose Lake </w:t>
            </w:r>
            <w:r>
              <w:rPr>
                <w:rFonts w:ascii="Helvetica"/>
                <w:spacing w:val="-5"/>
                <w:sz w:val="20"/>
              </w:rPr>
              <w:t>Dr</w:t>
            </w:r>
          </w:p>
        </w:tc>
        <w:tc>
          <w:tcPr>
            <w:tcW w:w="1673" w:type="dxa"/>
            <w:gridSpan w:val="2"/>
          </w:tcPr>
          <w:p>
            <w:pPr>
              <w:pStyle w:val="TableParagraph"/>
              <w:spacing w:before="8"/>
              <w:ind w:left="126"/>
              <w:rPr>
                <w:sz w:val="16"/>
              </w:rPr>
            </w:pPr>
            <w:r>
              <w:rPr>
                <w:spacing w:val="-2"/>
                <w:sz w:val="16"/>
              </w:rPr>
              <w:t>Suite:</w:t>
            </w:r>
          </w:p>
        </w:tc>
      </w:tr>
      <w:tr>
        <w:trPr>
          <w:trHeight w:val="465" w:hRule="atLeast"/>
        </w:trPr>
        <w:tc>
          <w:tcPr>
            <w:tcW w:w="5512" w:type="dxa"/>
            <w:gridSpan w:val="2"/>
          </w:tcPr>
          <w:p>
            <w:pPr>
              <w:pStyle w:val="TableParagraph"/>
              <w:spacing w:line="181" w:lineRule="exact" w:before="8"/>
              <w:ind w:left="118"/>
              <w:rPr>
                <w:sz w:val="16"/>
              </w:rPr>
            </w:pPr>
            <w:r>
              <w:rPr>
                <w:sz w:val="16"/>
              </w:rPr>
              <w:t>Employer</w:t>
            </w:r>
            <w:r>
              <w:rPr>
                <w:spacing w:val="-9"/>
                <w:sz w:val="16"/>
              </w:rPr>
              <w:t> </w:t>
            </w:r>
            <w:r>
              <w:rPr>
                <w:sz w:val="16"/>
              </w:rPr>
              <w:t>Website</w:t>
            </w:r>
            <w:r>
              <w:rPr>
                <w:spacing w:val="-7"/>
                <w:sz w:val="16"/>
              </w:rPr>
              <w:t> </w:t>
            </w:r>
            <w:r>
              <w:rPr>
                <w:spacing w:val="-4"/>
                <w:sz w:val="16"/>
              </w:rPr>
              <w:t>URL:</w:t>
            </w:r>
          </w:p>
          <w:p>
            <w:pPr>
              <w:pStyle w:val="TableParagraph"/>
              <w:spacing w:line="237" w:lineRule="exact"/>
              <w:ind w:left="41"/>
              <w:rPr>
                <w:rFonts w:ascii="Helvetica"/>
                <w:sz w:val="20"/>
              </w:rPr>
            </w:pPr>
            <w:hyperlink r:id="rId9">
              <w:r>
                <w:rPr>
                  <w:rFonts w:ascii="Helvetica"/>
                  <w:spacing w:val="-2"/>
                  <w:sz w:val="20"/>
                </w:rPr>
                <w:t>https://fyndme.co/</w:t>
              </w:r>
            </w:hyperlink>
          </w:p>
        </w:tc>
        <w:tc>
          <w:tcPr>
            <w:tcW w:w="3240" w:type="dxa"/>
          </w:tcPr>
          <w:p>
            <w:pPr>
              <w:pStyle w:val="TableParagraph"/>
              <w:spacing w:line="181" w:lineRule="exact" w:before="8"/>
              <w:ind w:left="126"/>
              <w:rPr>
                <w:sz w:val="16"/>
              </w:rPr>
            </w:pPr>
            <w:r>
              <w:rPr>
                <w:spacing w:val="-2"/>
                <w:sz w:val="16"/>
              </w:rPr>
              <w:t>City:</w:t>
            </w:r>
          </w:p>
          <w:p>
            <w:pPr>
              <w:pStyle w:val="TableParagraph"/>
              <w:spacing w:line="237" w:lineRule="exact"/>
              <w:ind w:left="39"/>
              <w:rPr>
                <w:rFonts w:ascii="Helvetica"/>
                <w:sz w:val="20"/>
              </w:rPr>
            </w:pPr>
            <w:r>
              <w:rPr>
                <w:rFonts w:ascii="Helvetica"/>
                <w:spacing w:val="-2"/>
                <w:sz w:val="20"/>
              </w:rPr>
              <w:t>Charlotte</w:t>
            </w:r>
          </w:p>
        </w:tc>
        <w:tc>
          <w:tcPr>
            <w:tcW w:w="840" w:type="dxa"/>
            <w:gridSpan w:val="2"/>
          </w:tcPr>
          <w:p>
            <w:pPr>
              <w:pStyle w:val="TableParagraph"/>
              <w:spacing w:line="181" w:lineRule="exact" w:before="8"/>
              <w:ind w:left="126"/>
              <w:rPr>
                <w:sz w:val="16"/>
              </w:rPr>
            </w:pPr>
            <w:r>
              <w:rPr>
                <w:spacing w:val="-2"/>
                <w:sz w:val="16"/>
              </w:rPr>
              <w:t>State:</w:t>
            </w:r>
          </w:p>
          <w:p>
            <w:pPr>
              <w:pStyle w:val="TableParagraph"/>
              <w:spacing w:line="237" w:lineRule="exact"/>
              <w:ind w:left="42"/>
              <w:rPr>
                <w:rFonts w:ascii="Helvetica"/>
                <w:sz w:val="20"/>
              </w:rPr>
            </w:pPr>
            <w:r>
              <w:rPr>
                <w:rFonts w:ascii="Helvetica"/>
                <w:spacing w:val="-5"/>
                <w:sz w:val="20"/>
              </w:rPr>
              <w:t>NC</w:t>
            </w:r>
          </w:p>
        </w:tc>
        <w:tc>
          <w:tcPr>
            <w:tcW w:w="1193" w:type="dxa"/>
          </w:tcPr>
          <w:p>
            <w:pPr>
              <w:pStyle w:val="TableParagraph"/>
              <w:spacing w:line="181" w:lineRule="exact" w:before="8"/>
              <w:ind w:left="126"/>
              <w:rPr>
                <w:sz w:val="16"/>
              </w:rPr>
            </w:pPr>
            <w:r>
              <w:rPr>
                <w:sz w:val="16"/>
              </w:rPr>
              <w:t>ZIP</w:t>
            </w:r>
            <w:r>
              <w:rPr>
                <w:spacing w:val="-4"/>
                <w:sz w:val="16"/>
              </w:rPr>
              <w:t> </w:t>
            </w:r>
            <w:r>
              <w:rPr>
                <w:spacing w:val="-2"/>
                <w:sz w:val="16"/>
              </w:rPr>
              <w:t>Code:</w:t>
            </w:r>
          </w:p>
          <w:p>
            <w:pPr>
              <w:pStyle w:val="TableParagraph"/>
              <w:spacing w:line="237" w:lineRule="exact"/>
              <w:ind w:left="42"/>
              <w:rPr>
                <w:rFonts w:ascii="Helvetica"/>
                <w:sz w:val="20"/>
              </w:rPr>
            </w:pPr>
            <w:r>
              <w:rPr>
                <w:rFonts w:ascii="Helvetica"/>
                <w:spacing w:val="-2"/>
                <w:sz w:val="20"/>
              </w:rPr>
              <w:t>28217</w:t>
            </w:r>
          </w:p>
        </w:tc>
      </w:tr>
      <w:tr>
        <w:trPr>
          <w:trHeight w:val="703" w:hRule="atLeast"/>
        </w:trPr>
        <w:tc>
          <w:tcPr>
            <w:tcW w:w="3467" w:type="dxa"/>
          </w:tcPr>
          <w:p>
            <w:pPr>
              <w:pStyle w:val="TableParagraph"/>
              <w:spacing w:line="180" w:lineRule="exact" w:before="8"/>
              <w:ind w:left="118"/>
              <w:rPr>
                <w:sz w:val="16"/>
              </w:rPr>
            </w:pPr>
            <w:r>
              <w:rPr>
                <w:sz w:val="16"/>
              </w:rPr>
              <w:t>Employer</w:t>
            </w:r>
            <w:r>
              <w:rPr>
                <w:spacing w:val="-8"/>
                <w:sz w:val="16"/>
              </w:rPr>
              <w:t> </w:t>
            </w:r>
            <w:r>
              <w:rPr>
                <w:sz w:val="16"/>
              </w:rPr>
              <w:t>ID</w:t>
            </w:r>
            <w:r>
              <w:rPr>
                <w:spacing w:val="-8"/>
                <w:sz w:val="16"/>
              </w:rPr>
              <w:t> </w:t>
            </w:r>
            <w:r>
              <w:rPr>
                <w:sz w:val="16"/>
              </w:rPr>
              <w:t>Number</w:t>
            </w:r>
            <w:r>
              <w:rPr>
                <w:spacing w:val="-7"/>
                <w:sz w:val="16"/>
              </w:rPr>
              <w:t> </w:t>
            </w:r>
            <w:r>
              <w:rPr>
                <w:spacing w:val="-2"/>
                <w:sz w:val="16"/>
              </w:rPr>
              <w:t>(EIN):</w:t>
            </w:r>
          </w:p>
          <w:p>
            <w:pPr>
              <w:pStyle w:val="TableParagraph"/>
              <w:spacing w:line="477" w:lineRule="exact"/>
              <w:ind w:left="48"/>
              <w:rPr>
                <w:rFonts w:ascii="Helvetica"/>
                <w:sz w:val="40"/>
              </w:rPr>
            </w:pPr>
            <w:r>
              <w:rPr>
                <w:rFonts w:ascii="Helvetica"/>
                <w:spacing w:val="-2"/>
                <w:sz w:val="40"/>
              </w:rPr>
              <w:t>923571608</w:t>
            </w:r>
          </w:p>
        </w:tc>
        <w:tc>
          <w:tcPr>
            <w:tcW w:w="2045" w:type="dxa"/>
          </w:tcPr>
          <w:p>
            <w:pPr>
              <w:pStyle w:val="TableParagraph"/>
              <w:spacing w:line="249" w:lineRule="auto" w:before="8"/>
              <w:ind w:left="131"/>
              <w:rPr>
                <w:sz w:val="16"/>
              </w:rPr>
            </w:pPr>
            <w:r>
              <w:rPr>
                <w:spacing w:val="-2"/>
                <w:sz w:val="16"/>
              </w:rPr>
              <w:t>Number</w:t>
            </w:r>
            <w:r>
              <w:rPr>
                <w:spacing w:val="-13"/>
                <w:sz w:val="16"/>
              </w:rPr>
              <w:t> </w:t>
            </w:r>
            <w:r>
              <w:rPr>
                <w:spacing w:val="-2"/>
                <w:sz w:val="16"/>
              </w:rPr>
              <w:t>of</w:t>
            </w:r>
            <w:r>
              <w:rPr>
                <w:spacing w:val="-10"/>
                <w:sz w:val="16"/>
              </w:rPr>
              <w:t> </w:t>
            </w:r>
            <w:r>
              <w:rPr>
                <w:spacing w:val="-2"/>
                <w:sz w:val="16"/>
              </w:rPr>
              <w:t>Full-</w:t>
            </w:r>
            <w:r>
              <w:rPr>
                <w:spacing w:val="-2"/>
                <w:sz w:val="16"/>
              </w:rPr>
              <w:t>Time </w:t>
            </w:r>
            <w:r>
              <w:rPr>
                <w:sz w:val="16"/>
              </w:rPr>
              <w:t>Employees in U.S.:</w:t>
            </w:r>
          </w:p>
          <w:p>
            <w:pPr>
              <w:pStyle w:val="TableParagraph"/>
              <w:spacing w:line="293" w:lineRule="exact"/>
              <w:ind w:left="47"/>
              <w:rPr>
                <w:rFonts w:ascii="Helvetica"/>
                <w:sz w:val="28"/>
              </w:rPr>
            </w:pPr>
            <w:r>
              <w:rPr>
                <w:rFonts w:ascii="Helvetica"/>
                <w:spacing w:val="-5"/>
                <w:sz w:val="28"/>
              </w:rPr>
              <w:t>10</w:t>
            </w:r>
          </w:p>
        </w:tc>
        <w:tc>
          <w:tcPr>
            <w:tcW w:w="5273" w:type="dxa"/>
            <w:gridSpan w:val="4"/>
          </w:tcPr>
          <w:p>
            <w:pPr>
              <w:pStyle w:val="TableParagraph"/>
              <w:spacing w:line="180" w:lineRule="exact" w:before="8"/>
              <w:ind w:left="126"/>
              <w:rPr>
                <w:sz w:val="16"/>
              </w:rPr>
            </w:pPr>
            <w:r>
              <w:rPr>
                <w:spacing w:val="-2"/>
                <w:sz w:val="16"/>
              </w:rPr>
              <w:t>North</w:t>
            </w:r>
            <w:r>
              <w:rPr>
                <w:spacing w:val="4"/>
                <w:sz w:val="16"/>
              </w:rPr>
              <w:t> </w:t>
            </w:r>
            <w:r>
              <w:rPr>
                <w:spacing w:val="-2"/>
                <w:sz w:val="16"/>
              </w:rPr>
              <w:t>American</w:t>
            </w:r>
            <w:r>
              <w:rPr>
                <w:spacing w:val="4"/>
                <w:sz w:val="16"/>
              </w:rPr>
              <w:t> </w:t>
            </w:r>
            <w:r>
              <w:rPr>
                <w:spacing w:val="-2"/>
                <w:sz w:val="16"/>
              </w:rPr>
              <w:t>Industry</w:t>
            </w:r>
            <w:r>
              <w:rPr>
                <w:spacing w:val="5"/>
                <w:sz w:val="16"/>
              </w:rPr>
              <w:t> </w:t>
            </w:r>
            <w:r>
              <w:rPr>
                <w:spacing w:val="-2"/>
                <w:sz w:val="16"/>
              </w:rPr>
              <w:t>Classification</w:t>
            </w:r>
            <w:r>
              <w:rPr>
                <w:spacing w:val="4"/>
                <w:sz w:val="16"/>
              </w:rPr>
              <w:t> </w:t>
            </w:r>
            <w:r>
              <w:rPr>
                <w:spacing w:val="-2"/>
                <w:sz w:val="16"/>
              </w:rPr>
              <w:t>System</w:t>
            </w:r>
            <w:r>
              <w:rPr>
                <w:spacing w:val="4"/>
                <w:sz w:val="16"/>
              </w:rPr>
              <w:t> </w:t>
            </w:r>
            <w:r>
              <w:rPr>
                <w:spacing w:val="-2"/>
                <w:sz w:val="16"/>
              </w:rPr>
              <w:t>(NAICS)</w:t>
            </w:r>
            <w:r>
              <w:rPr>
                <w:spacing w:val="6"/>
                <w:sz w:val="16"/>
              </w:rPr>
              <w:t> </w:t>
            </w:r>
            <w:r>
              <w:rPr>
                <w:spacing w:val="-2"/>
                <w:sz w:val="16"/>
              </w:rPr>
              <w:t>Code:</w:t>
            </w:r>
          </w:p>
          <w:p>
            <w:pPr>
              <w:pStyle w:val="TableParagraph"/>
              <w:spacing w:line="477" w:lineRule="exact"/>
              <w:ind w:left="46"/>
              <w:rPr>
                <w:rFonts w:ascii="Helvetica"/>
                <w:sz w:val="40"/>
              </w:rPr>
            </w:pPr>
            <w:r>
              <w:rPr>
                <w:rFonts w:ascii="Helvetica"/>
                <w:sz w:val="40"/>
              </w:rPr>
              <mc:AlternateContent>
                <mc:Choice Requires="wps">
                  <w:drawing>
                    <wp:anchor distT="0" distB="0" distL="0" distR="0" allowOverlap="1" layoutInCell="1" locked="0" behindDoc="1" simplePos="0" relativeHeight="487323136">
                      <wp:simplePos x="0" y="0"/>
                      <wp:positionH relativeFrom="column">
                        <wp:posOffset>377825</wp:posOffset>
                      </wp:positionH>
                      <wp:positionV relativeFrom="paragraph">
                        <wp:posOffset>723638</wp:posOffset>
                      </wp:positionV>
                      <wp:extent cx="2901950" cy="635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2901950" cy="6350"/>
                                <a:chExt cx="2901950" cy="6350"/>
                              </a:xfrm>
                            </wpg:grpSpPr>
                            <wps:wsp>
                              <wps:cNvPr id="27" name="Graphic 27"/>
                              <wps:cNvSpPr/>
                              <wps:spPr>
                                <a:xfrm>
                                  <a:off x="0" y="3175"/>
                                  <a:ext cx="2901950" cy="1270"/>
                                </a:xfrm>
                                <a:custGeom>
                                  <a:avLst/>
                                  <a:gdLst/>
                                  <a:ahLst/>
                                  <a:cxnLst/>
                                  <a:rect l="l" t="t" r="r" b="b"/>
                                  <a:pathLst>
                                    <a:path w="2901950" h="0">
                                      <a:moveTo>
                                        <a:pt x="0" y="0"/>
                                      </a:moveTo>
                                      <a:lnTo>
                                        <a:pt x="29019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75pt;margin-top:56.97937pt;width:228.5pt;height:.5pt;mso-position-horizontal-relative:column;mso-position-vertical-relative:paragraph;z-index:-15993344" id="docshapegroup18" coordorigin="595,1140" coordsize="4570,10">
                      <v:line style="position:absolute" from="595,1145" to="5165,1145" stroked="true" strokeweight=".5pt" strokecolor="#000000">
                        <v:stroke dashstyle="solid"/>
                      </v:line>
                      <w10:wrap type="none"/>
                    </v:group>
                  </w:pict>
                </mc:Fallback>
              </mc:AlternateContent>
            </w:r>
            <w:r>
              <w:rPr>
                <w:rFonts w:ascii="Helvetica"/>
                <w:spacing w:val="-2"/>
                <w:sz w:val="40"/>
              </w:rPr>
              <w:t>516210</w:t>
            </w:r>
          </w:p>
        </w:tc>
      </w:tr>
      <w:tr>
        <w:trPr>
          <w:trHeight w:val="192" w:hRule="atLeast"/>
        </w:trPr>
        <w:tc>
          <w:tcPr>
            <w:tcW w:w="3467" w:type="dxa"/>
            <w:tcBorders>
              <w:bottom w:val="nil"/>
            </w:tcBorders>
          </w:tcPr>
          <w:p>
            <w:pPr>
              <w:pStyle w:val="TableParagraph"/>
              <w:spacing w:line="172" w:lineRule="exact"/>
              <w:ind w:left="118"/>
              <w:rPr>
                <w:sz w:val="16"/>
              </w:rPr>
            </w:pPr>
            <w:r>
              <w:rPr>
                <w:sz w:val="16"/>
              </w:rPr>
              <w:t>OPT</w:t>
            </w:r>
            <w:r>
              <w:rPr>
                <w:spacing w:val="-8"/>
                <w:sz w:val="16"/>
              </w:rPr>
              <w:t> </w:t>
            </w:r>
            <w:r>
              <w:rPr>
                <w:sz w:val="16"/>
              </w:rPr>
              <w:t>Hours</w:t>
            </w:r>
            <w:r>
              <w:rPr>
                <w:spacing w:val="-6"/>
                <w:sz w:val="16"/>
              </w:rPr>
              <w:t> </w:t>
            </w:r>
            <w:r>
              <w:rPr>
                <w:sz w:val="16"/>
              </w:rPr>
              <w:t>Per</w:t>
            </w:r>
            <w:r>
              <w:rPr>
                <w:spacing w:val="-3"/>
                <w:sz w:val="16"/>
              </w:rPr>
              <w:t> </w:t>
            </w:r>
            <w:r>
              <w:rPr>
                <w:sz w:val="16"/>
              </w:rPr>
              <w:t>Week</w:t>
            </w:r>
            <w:r>
              <w:rPr>
                <w:spacing w:val="-6"/>
                <w:sz w:val="16"/>
              </w:rPr>
              <w:t> </w:t>
            </w:r>
            <w:r>
              <w:rPr>
                <w:sz w:val="16"/>
              </w:rPr>
              <w:t>(must</w:t>
            </w:r>
            <w:r>
              <w:rPr>
                <w:spacing w:val="-5"/>
                <w:sz w:val="16"/>
              </w:rPr>
              <w:t> </w:t>
            </w:r>
            <w:r>
              <w:rPr>
                <w:sz w:val="16"/>
              </w:rPr>
              <w:t>be</w:t>
            </w:r>
            <w:r>
              <w:rPr>
                <w:spacing w:val="-6"/>
                <w:sz w:val="16"/>
              </w:rPr>
              <w:t> </w:t>
            </w:r>
            <w:r>
              <w:rPr>
                <w:sz w:val="16"/>
              </w:rPr>
              <w:t>at</w:t>
            </w:r>
            <w:r>
              <w:rPr>
                <w:spacing w:val="-7"/>
                <w:sz w:val="16"/>
              </w:rPr>
              <w:t> </w:t>
            </w:r>
            <w:r>
              <w:rPr>
                <w:sz w:val="16"/>
              </w:rPr>
              <w:t>least</w:t>
            </w:r>
            <w:r>
              <w:rPr>
                <w:spacing w:val="-6"/>
                <w:sz w:val="16"/>
              </w:rPr>
              <w:t> </w:t>
            </w:r>
            <w:r>
              <w:rPr>
                <w:spacing w:val="-5"/>
                <w:sz w:val="16"/>
              </w:rPr>
              <w:t>20</w:t>
            </w:r>
          </w:p>
        </w:tc>
        <w:tc>
          <w:tcPr>
            <w:tcW w:w="2045" w:type="dxa"/>
            <w:tcBorders>
              <w:bottom w:val="nil"/>
              <w:right w:val="nil"/>
            </w:tcBorders>
          </w:tcPr>
          <w:p>
            <w:pPr>
              <w:pStyle w:val="TableParagraph"/>
              <w:spacing w:line="172" w:lineRule="exact"/>
              <w:ind w:left="131"/>
              <w:rPr>
                <w:sz w:val="16"/>
              </w:rPr>
            </w:pPr>
            <w:r>
              <w:rPr>
                <w:spacing w:val="-2"/>
                <w:sz w:val="16"/>
              </w:rPr>
              <w:t>Compensation:</w:t>
            </w:r>
          </w:p>
        </w:tc>
        <w:tc>
          <w:tcPr>
            <w:tcW w:w="3240" w:type="dxa"/>
            <w:tcBorders>
              <w:left w:val="nil"/>
              <w:bottom w:val="nil"/>
              <w:right w:val="nil"/>
            </w:tcBorders>
          </w:tcPr>
          <w:p>
            <w:pPr>
              <w:pStyle w:val="TableParagraph"/>
              <w:rPr>
                <w:rFonts w:ascii="Times New Roman"/>
                <w:sz w:val="12"/>
              </w:rPr>
            </w:pPr>
          </w:p>
        </w:tc>
        <w:tc>
          <w:tcPr>
            <w:tcW w:w="360" w:type="dxa"/>
            <w:tcBorders>
              <w:left w:val="nil"/>
              <w:bottom w:val="nil"/>
              <w:right w:val="nil"/>
            </w:tcBorders>
          </w:tcPr>
          <w:p>
            <w:pPr>
              <w:pStyle w:val="TableParagraph"/>
              <w:rPr>
                <w:rFonts w:ascii="Times New Roman"/>
                <w:sz w:val="12"/>
              </w:rPr>
            </w:pPr>
          </w:p>
        </w:tc>
        <w:tc>
          <w:tcPr>
            <w:tcW w:w="480" w:type="dxa"/>
            <w:tcBorders>
              <w:left w:val="nil"/>
              <w:bottom w:val="nil"/>
              <w:right w:val="nil"/>
            </w:tcBorders>
          </w:tcPr>
          <w:p>
            <w:pPr>
              <w:pStyle w:val="TableParagraph"/>
              <w:rPr>
                <w:rFonts w:ascii="Times New Roman"/>
                <w:sz w:val="12"/>
              </w:rPr>
            </w:pPr>
          </w:p>
        </w:tc>
        <w:tc>
          <w:tcPr>
            <w:tcW w:w="1193" w:type="dxa"/>
            <w:tcBorders>
              <w:left w:val="nil"/>
              <w:bottom w:val="nil"/>
            </w:tcBorders>
          </w:tcPr>
          <w:p>
            <w:pPr>
              <w:pStyle w:val="TableParagraph"/>
              <w:rPr>
                <w:rFonts w:ascii="Times New Roman"/>
                <w:sz w:val="12"/>
              </w:rPr>
            </w:pPr>
          </w:p>
        </w:tc>
      </w:tr>
      <w:tr>
        <w:trPr>
          <w:trHeight w:val="511" w:hRule="atLeast"/>
        </w:trPr>
        <w:tc>
          <w:tcPr>
            <w:tcW w:w="3467" w:type="dxa"/>
            <w:tcBorders>
              <w:top w:val="nil"/>
            </w:tcBorders>
          </w:tcPr>
          <w:p>
            <w:pPr>
              <w:pStyle w:val="TableParagraph"/>
              <w:spacing w:line="168" w:lineRule="exact" w:before="8"/>
              <w:ind w:left="118"/>
              <w:rPr>
                <w:sz w:val="16"/>
              </w:rPr>
            </w:pPr>
            <w:r>
              <w:rPr>
                <w:spacing w:val="-2"/>
                <w:sz w:val="16"/>
              </w:rPr>
              <w:t>hours/week):</w:t>
            </w:r>
          </w:p>
          <w:p>
            <w:pPr>
              <w:pStyle w:val="TableParagraph"/>
              <w:spacing w:line="316" w:lineRule="exact"/>
              <w:ind w:left="41"/>
              <w:rPr>
                <w:rFonts w:ascii="Helvetica"/>
                <w:sz w:val="28"/>
              </w:rPr>
            </w:pPr>
            <w:r>
              <w:rPr>
                <w:rFonts w:ascii="Helvetica"/>
                <w:spacing w:val="-5"/>
                <w:sz w:val="28"/>
              </w:rPr>
              <w:t>21</w:t>
            </w:r>
          </w:p>
        </w:tc>
        <w:tc>
          <w:tcPr>
            <w:tcW w:w="5285" w:type="dxa"/>
            <w:gridSpan w:val="2"/>
            <w:tcBorders>
              <w:top w:val="nil"/>
              <w:bottom w:val="nil"/>
              <w:right w:val="nil"/>
            </w:tcBorders>
          </w:tcPr>
          <w:p>
            <w:pPr>
              <w:pStyle w:val="TableParagraph"/>
              <w:spacing w:before="93"/>
              <w:ind w:left="131"/>
              <w:rPr>
                <w:rFonts w:ascii="Helvetica"/>
                <w:sz w:val="24"/>
              </w:rPr>
            </w:pPr>
            <w:r>
              <w:rPr>
                <w:sz w:val="16"/>
              </w:rPr>
              <w:t>A.</w:t>
            </w:r>
            <w:r>
              <w:rPr>
                <w:spacing w:val="33"/>
                <w:sz w:val="16"/>
              </w:rPr>
              <w:t> </w:t>
            </w:r>
            <w:r>
              <w:rPr>
                <w:sz w:val="16"/>
              </w:rPr>
              <w:t>Salary</w:t>
            </w:r>
            <w:r>
              <w:rPr>
                <w:spacing w:val="-5"/>
                <w:sz w:val="16"/>
              </w:rPr>
              <w:t> </w:t>
            </w:r>
            <w:r>
              <w:rPr>
                <w:sz w:val="16"/>
              </w:rPr>
              <w:t>Amount</w:t>
            </w:r>
            <w:r>
              <w:rPr>
                <w:spacing w:val="-6"/>
                <w:sz w:val="16"/>
              </w:rPr>
              <w:t> </w:t>
            </w:r>
            <w:r>
              <w:rPr>
                <w:sz w:val="16"/>
              </w:rPr>
              <w:t>and</w:t>
            </w:r>
            <w:r>
              <w:rPr>
                <w:spacing w:val="-5"/>
                <w:sz w:val="16"/>
              </w:rPr>
              <w:t> </w:t>
            </w:r>
            <w:r>
              <w:rPr>
                <w:sz w:val="16"/>
              </w:rPr>
              <w:t>Frequency:</w:t>
            </w:r>
            <w:r>
              <w:rPr>
                <w:spacing w:val="49"/>
                <w:sz w:val="16"/>
              </w:rPr>
              <w:t> </w:t>
            </w:r>
            <w:r>
              <w:rPr>
                <w:rFonts w:ascii="Helvetica"/>
                <w:sz w:val="24"/>
              </w:rPr>
              <w:t>$21</w:t>
            </w:r>
            <w:r>
              <w:rPr>
                <w:rFonts w:ascii="Helvetica"/>
                <w:spacing w:val="-7"/>
                <w:sz w:val="24"/>
              </w:rPr>
              <w:t> </w:t>
            </w:r>
            <w:r>
              <w:rPr>
                <w:rFonts w:ascii="Helvetica"/>
                <w:sz w:val="24"/>
              </w:rPr>
              <w:t>Per</w:t>
            </w:r>
            <w:r>
              <w:rPr>
                <w:rFonts w:ascii="Helvetica"/>
                <w:spacing w:val="-7"/>
                <w:sz w:val="24"/>
              </w:rPr>
              <w:t> </w:t>
            </w:r>
            <w:r>
              <w:rPr>
                <w:rFonts w:ascii="Helvetica"/>
                <w:spacing w:val="-4"/>
                <w:sz w:val="24"/>
              </w:rPr>
              <w:t>Hour</w:t>
            </w:r>
          </w:p>
        </w:tc>
        <w:tc>
          <w:tcPr>
            <w:tcW w:w="360" w:type="dxa"/>
            <w:tcBorders>
              <w:top w:val="nil"/>
              <w:left w:val="nil"/>
              <w:bottom w:val="nil"/>
              <w:right w:val="nil"/>
            </w:tcBorders>
          </w:tcPr>
          <w:p>
            <w:pPr>
              <w:pStyle w:val="TableParagraph"/>
              <w:rPr>
                <w:rFonts w:ascii="Times New Roman"/>
                <w:sz w:val="16"/>
              </w:rPr>
            </w:pPr>
          </w:p>
        </w:tc>
        <w:tc>
          <w:tcPr>
            <w:tcW w:w="480" w:type="dxa"/>
            <w:tcBorders>
              <w:top w:val="nil"/>
              <w:left w:val="nil"/>
              <w:bottom w:val="nil"/>
              <w:right w:val="nil"/>
            </w:tcBorders>
          </w:tcPr>
          <w:p>
            <w:pPr>
              <w:pStyle w:val="TableParagraph"/>
              <w:rPr>
                <w:rFonts w:ascii="Times New Roman"/>
                <w:sz w:val="16"/>
              </w:rPr>
            </w:pPr>
          </w:p>
        </w:tc>
        <w:tc>
          <w:tcPr>
            <w:tcW w:w="1193" w:type="dxa"/>
            <w:tcBorders>
              <w:top w:val="nil"/>
              <w:left w:val="nil"/>
              <w:bottom w:val="nil"/>
            </w:tcBorders>
          </w:tcPr>
          <w:p>
            <w:pPr>
              <w:pStyle w:val="TableParagraph"/>
              <w:rPr>
                <w:rFonts w:ascii="Times New Roman"/>
                <w:sz w:val="16"/>
              </w:rPr>
            </w:pPr>
          </w:p>
        </w:tc>
      </w:tr>
      <w:tr>
        <w:trPr>
          <w:trHeight w:val="275" w:hRule="atLeast"/>
        </w:trPr>
        <w:tc>
          <w:tcPr>
            <w:tcW w:w="3467" w:type="dxa"/>
            <w:vMerge w:val="restart"/>
          </w:tcPr>
          <w:p>
            <w:pPr>
              <w:pStyle w:val="TableParagraph"/>
              <w:spacing w:before="8"/>
              <w:ind w:left="118"/>
              <w:rPr>
                <w:sz w:val="16"/>
              </w:rPr>
            </w:pPr>
            <w:r>
              <w:rPr>
                <w:sz w:val="16"/>
              </w:rPr>
              <w:t>Start</w:t>
            </w:r>
            <w:r>
              <w:rPr>
                <w:spacing w:val="-10"/>
                <w:sz w:val="16"/>
              </w:rPr>
              <w:t> </w:t>
            </w:r>
            <w:r>
              <w:rPr>
                <w:sz w:val="16"/>
              </w:rPr>
              <w:t>Date</w:t>
            </w:r>
            <w:r>
              <w:rPr>
                <w:spacing w:val="-8"/>
                <w:sz w:val="16"/>
              </w:rPr>
              <w:t> </w:t>
            </w:r>
            <w:r>
              <w:rPr>
                <w:sz w:val="16"/>
              </w:rPr>
              <w:t>of</w:t>
            </w:r>
            <w:r>
              <w:rPr>
                <w:spacing w:val="-9"/>
                <w:sz w:val="16"/>
              </w:rPr>
              <w:t> </w:t>
            </w:r>
            <w:r>
              <w:rPr>
                <w:sz w:val="16"/>
              </w:rPr>
              <w:t>Employment</w:t>
            </w:r>
            <w:r>
              <w:rPr>
                <w:spacing w:val="-9"/>
                <w:sz w:val="16"/>
              </w:rPr>
              <w:t> </w:t>
            </w:r>
            <w:r>
              <w:rPr>
                <w:sz w:val="16"/>
              </w:rPr>
              <w:t>(mm-dd-</w:t>
            </w:r>
            <w:r>
              <w:rPr>
                <w:spacing w:val="-2"/>
                <w:sz w:val="16"/>
              </w:rPr>
              <w:t>yyyy):</w:t>
            </w:r>
          </w:p>
          <w:p>
            <w:pPr>
              <w:pStyle w:val="TableParagraph"/>
              <w:spacing w:before="5"/>
              <w:ind w:left="43"/>
              <w:rPr>
                <w:rFonts w:ascii="Helvetica"/>
                <w:sz w:val="28"/>
              </w:rPr>
            </w:pPr>
            <w:r>
              <w:rPr>
                <w:rFonts w:ascii="Helvetica"/>
                <w:sz w:val="28"/>
              </w:rPr>
              <w:t>11-25-</w:t>
            </w:r>
            <w:r>
              <w:rPr>
                <w:rFonts w:ascii="Helvetica"/>
                <w:spacing w:val="-4"/>
                <w:sz w:val="28"/>
              </w:rPr>
              <w:t>2025</w:t>
            </w:r>
          </w:p>
        </w:tc>
        <w:tc>
          <w:tcPr>
            <w:tcW w:w="5285" w:type="dxa"/>
            <w:gridSpan w:val="2"/>
            <w:tcBorders>
              <w:top w:val="nil"/>
              <w:bottom w:val="nil"/>
              <w:right w:val="nil"/>
            </w:tcBorders>
          </w:tcPr>
          <w:p>
            <w:pPr>
              <w:pStyle w:val="TableParagraph"/>
              <w:spacing w:before="8"/>
              <w:ind w:left="131"/>
              <w:rPr>
                <w:sz w:val="16"/>
              </w:rPr>
            </w:pPr>
            <w:r>
              <w:rPr>
                <w:sz w:val="16"/>
              </w:rPr>
              <w:t>B.</w:t>
            </w:r>
            <w:r>
              <w:rPr>
                <w:spacing w:val="29"/>
                <w:sz w:val="16"/>
              </w:rPr>
              <w:t> </w:t>
            </w:r>
            <w:r>
              <w:rPr>
                <w:sz w:val="16"/>
              </w:rPr>
              <w:t>Other</w:t>
            </w:r>
            <w:r>
              <w:rPr>
                <w:spacing w:val="-8"/>
                <w:sz w:val="16"/>
              </w:rPr>
              <w:t> </w:t>
            </w:r>
            <w:r>
              <w:rPr>
                <w:sz w:val="16"/>
              </w:rPr>
              <w:t>Compensation</w:t>
            </w:r>
            <w:r>
              <w:rPr>
                <w:spacing w:val="-8"/>
                <w:sz w:val="16"/>
              </w:rPr>
              <w:t> </w:t>
            </w:r>
            <w:r>
              <w:rPr>
                <w:sz w:val="16"/>
              </w:rPr>
              <w:t>(Type</w:t>
            </w:r>
            <w:r>
              <w:rPr>
                <w:spacing w:val="-7"/>
                <w:sz w:val="16"/>
              </w:rPr>
              <w:t> </w:t>
            </w:r>
            <w:r>
              <w:rPr>
                <w:sz w:val="16"/>
              </w:rPr>
              <w:t>and</w:t>
            </w:r>
            <w:r>
              <w:rPr>
                <w:spacing w:val="-9"/>
                <w:sz w:val="16"/>
              </w:rPr>
              <w:t> </w:t>
            </w:r>
            <w:r>
              <w:rPr>
                <w:sz w:val="16"/>
              </w:rPr>
              <w:t>Estimated</w:t>
            </w:r>
            <w:r>
              <w:rPr>
                <w:spacing w:val="-8"/>
                <w:sz w:val="16"/>
              </w:rPr>
              <w:t> </w:t>
            </w:r>
            <w:r>
              <w:rPr>
                <w:sz w:val="16"/>
              </w:rPr>
              <w:t>Amount</w:t>
            </w:r>
            <w:r>
              <w:rPr>
                <w:spacing w:val="-8"/>
                <w:sz w:val="16"/>
              </w:rPr>
              <w:t> </w:t>
            </w:r>
            <w:r>
              <w:rPr>
                <w:sz w:val="16"/>
              </w:rPr>
              <w:t>or</w:t>
            </w:r>
            <w:r>
              <w:rPr>
                <w:spacing w:val="-7"/>
                <w:sz w:val="16"/>
              </w:rPr>
              <w:t> </w:t>
            </w:r>
            <w:r>
              <w:rPr>
                <w:spacing w:val="-2"/>
                <w:sz w:val="16"/>
              </w:rPr>
              <w:t>Value):</w:t>
            </w:r>
          </w:p>
        </w:tc>
        <w:tc>
          <w:tcPr>
            <w:tcW w:w="360" w:type="dxa"/>
            <w:tcBorders>
              <w:top w:val="nil"/>
              <w:left w:val="nil"/>
              <w:bottom w:val="nil"/>
              <w:right w:val="nil"/>
            </w:tcBorders>
          </w:tcPr>
          <w:p>
            <w:pPr>
              <w:pStyle w:val="TableParagraph"/>
              <w:rPr>
                <w:rFonts w:ascii="Times New Roman"/>
                <w:sz w:val="16"/>
              </w:rPr>
            </w:pPr>
          </w:p>
        </w:tc>
        <w:tc>
          <w:tcPr>
            <w:tcW w:w="480" w:type="dxa"/>
            <w:tcBorders>
              <w:top w:val="nil"/>
              <w:left w:val="nil"/>
              <w:bottom w:val="nil"/>
              <w:right w:val="nil"/>
            </w:tcBorders>
          </w:tcPr>
          <w:p>
            <w:pPr>
              <w:pStyle w:val="TableParagraph"/>
              <w:rPr>
                <w:rFonts w:ascii="Times New Roman"/>
                <w:sz w:val="16"/>
              </w:rPr>
            </w:pPr>
          </w:p>
        </w:tc>
        <w:tc>
          <w:tcPr>
            <w:tcW w:w="1193" w:type="dxa"/>
            <w:tcBorders>
              <w:top w:val="nil"/>
              <w:left w:val="nil"/>
              <w:bottom w:val="nil"/>
            </w:tcBorders>
          </w:tcPr>
          <w:p>
            <w:pPr>
              <w:pStyle w:val="TableParagraph"/>
              <w:rPr>
                <w:rFonts w:ascii="Times New Roman"/>
                <w:sz w:val="16"/>
              </w:rPr>
            </w:pPr>
          </w:p>
        </w:tc>
      </w:tr>
      <w:tr>
        <w:trPr>
          <w:trHeight w:val="293" w:hRule="atLeast"/>
        </w:trPr>
        <w:tc>
          <w:tcPr>
            <w:tcW w:w="3467" w:type="dxa"/>
            <w:vMerge/>
            <w:tcBorders>
              <w:top w:val="nil"/>
            </w:tcBorders>
          </w:tcPr>
          <w:p>
            <w:pPr>
              <w:rPr>
                <w:sz w:val="2"/>
                <w:szCs w:val="2"/>
              </w:rPr>
            </w:pPr>
          </w:p>
        </w:tc>
        <w:tc>
          <w:tcPr>
            <w:tcW w:w="2045" w:type="dxa"/>
            <w:tcBorders>
              <w:top w:val="nil"/>
              <w:bottom w:val="single" w:sz="4" w:space="0" w:color="000000"/>
              <w:right w:val="nil"/>
            </w:tcBorders>
          </w:tcPr>
          <w:p>
            <w:pPr>
              <w:pStyle w:val="TableParagraph"/>
              <w:spacing w:before="77"/>
              <w:ind w:left="131"/>
              <w:rPr>
                <w:sz w:val="16"/>
              </w:rPr>
            </w:pPr>
            <w:r>
              <w:rPr>
                <w:spacing w:val="-5"/>
                <w:sz w:val="16"/>
              </w:rPr>
              <w:t>1.</w:t>
            </w:r>
          </w:p>
        </w:tc>
        <w:tc>
          <w:tcPr>
            <w:tcW w:w="3240" w:type="dxa"/>
            <w:tcBorders>
              <w:top w:val="nil"/>
              <w:left w:val="nil"/>
              <w:bottom w:val="single" w:sz="4" w:space="0" w:color="000000"/>
              <w:right w:val="nil"/>
            </w:tcBorders>
          </w:tcPr>
          <w:p>
            <w:pPr>
              <w:pStyle w:val="TableParagraph"/>
              <w:rPr>
                <w:rFonts w:ascii="Times New Roman"/>
                <w:sz w:val="16"/>
              </w:rPr>
            </w:pPr>
          </w:p>
        </w:tc>
        <w:tc>
          <w:tcPr>
            <w:tcW w:w="360" w:type="dxa"/>
            <w:tcBorders>
              <w:top w:val="nil"/>
              <w:left w:val="nil"/>
              <w:bottom w:val="single" w:sz="4" w:space="0" w:color="000000"/>
              <w:right w:val="nil"/>
            </w:tcBorders>
          </w:tcPr>
          <w:p>
            <w:pPr>
              <w:pStyle w:val="TableParagraph"/>
              <w:rPr>
                <w:rFonts w:ascii="Times New Roman"/>
                <w:sz w:val="16"/>
              </w:rPr>
            </w:pPr>
          </w:p>
        </w:tc>
        <w:tc>
          <w:tcPr>
            <w:tcW w:w="480" w:type="dxa"/>
            <w:tcBorders>
              <w:top w:val="nil"/>
              <w:left w:val="nil"/>
              <w:bottom w:val="single" w:sz="4" w:space="0" w:color="000000"/>
              <w:right w:val="nil"/>
            </w:tcBorders>
          </w:tcPr>
          <w:p>
            <w:pPr>
              <w:pStyle w:val="TableParagraph"/>
              <w:rPr>
                <w:rFonts w:ascii="Times New Roman"/>
                <w:sz w:val="16"/>
              </w:rPr>
            </w:pPr>
          </w:p>
        </w:tc>
        <w:tc>
          <w:tcPr>
            <w:tcW w:w="1193" w:type="dxa"/>
            <w:tcBorders>
              <w:top w:val="nil"/>
              <w:left w:val="nil"/>
              <w:bottom w:val="single" w:sz="4" w:space="0" w:color="000000"/>
            </w:tcBorders>
          </w:tcPr>
          <w:p>
            <w:pPr>
              <w:pStyle w:val="TableParagraph"/>
              <w:rPr>
                <w:rFonts w:ascii="Times New Roman"/>
                <w:sz w:val="16"/>
              </w:rPr>
            </w:pPr>
          </w:p>
        </w:tc>
      </w:tr>
      <w:tr>
        <w:trPr>
          <w:trHeight w:val="369" w:hRule="atLeast"/>
        </w:trPr>
        <w:tc>
          <w:tcPr>
            <w:tcW w:w="3467" w:type="dxa"/>
            <w:vMerge w:val="restart"/>
            <w:shd w:val="clear" w:color="auto" w:fill="D9D9D9"/>
          </w:tcPr>
          <w:p>
            <w:pPr>
              <w:pStyle w:val="TableParagraph"/>
              <w:rPr>
                <w:rFonts w:ascii="Times New Roman"/>
                <w:sz w:val="16"/>
              </w:rPr>
            </w:pPr>
          </w:p>
        </w:tc>
        <w:tc>
          <w:tcPr>
            <w:tcW w:w="2045" w:type="dxa"/>
            <w:tcBorders>
              <w:top w:val="single" w:sz="4" w:space="0" w:color="000000"/>
              <w:bottom w:val="single" w:sz="4" w:space="0" w:color="000000"/>
              <w:right w:val="nil"/>
            </w:tcBorders>
          </w:tcPr>
          <w:p>
            <w:pPr>
              <w:pStyle w:val="TableParagraph"/>
              <w:spacing w:before="100"/>
              <w:ind w:left="131"/>
              <w:rPr>
                <w:sz w:val="16"/>
              </w:rPr>
            </w:pPr>
            <w:r>
              <w:rPr>
                <w:spacing w:val="-5"/>
                <w:sz w:val="16"/>
              </w:rPr>
              <w:t>2.</w:t>
            </w:r>
          </w:p>
        </w:tc>
        <w:tc>
          <w:tcPr>
            <w:tcW w:w="3240" w:type="dxa"/>
            <w:tcBorders>
              <w:top w:val="single" w:sz="4" w:space="0" w:color="000000"/>
              <w:left w:val="nil"/>
              <w:bottom w:val="single" w:sz="4" w:space="0" w:color="000000"/>
              <w:right w:val="nil"/>
            </w:tcBorders>
          </w:tcPr>
          <w:p>
            <w:pPr>
              <w:pStyle w:val="TableParagraph"/>
              <w:rPr>
                <w:rFonts w:ascii="Times New Roman"/>
                <w:sz w:val="16"/>
              </w:rPr>
            </w:pPr>
          </w:p>
        </w:tc>
        <w:tc>
          <w:tcPr>
            <w:tcW w:w="360" w:type="dxa"/>
            <w:tcBorders>
              <w:top w:val="single" w:sz="4" w:space="0" w:color="000000"/>
              <w:left w:val="nil"/>
              <w:bottom w:val="single" w:sz="4" w:space="0" w:color="000000"/>
              <w:right w:val="nil"/>
            </w:tcBorders>
          </w:tcPr>
          <w:p>
            <w:pPr>
              <w:pStyle w:val="TableParagraph"/>
              <w:rPr>
                <w:rFonts w:ascii="Times New Roman"/>
                <w:sz w:val="16"/>
              </w:rPr>
            </w:pPr>
          </w:p>
        </w:tc>
        <w:tc>
          <w:tcPr>
            <w:tcW w:w="480" w:type="dxa"/>
            <w:tcBorders>
              <w:top w:val="single" w:sz="4" w:space="0" w:color="000000"/>
              <w:left w:val="nil"/>
              <w:bottom w:val="single" w:sz="4" w:space="0" w:color="000000"/>
              <w:right w:val="nil"/>
            </w:tcBorders>
          </w:tcPr>
          <w:p>
            <w:pPr>
              <w:pStyle w:val="TableParagraph"/>
              <w:rPr>
                <w:rFonts w:ascii="Times New Roman"/>
                <w:sz w:val="16"/>
              </w:rPr>
            </w:pPr>
          </w:p>
        </w:tc>
        <w:tc>
          <w:tcPr>
            <w:tcW w:w="1193" w:type="dxa"/>
            <w:tcBorders>
              <w:top w:val="single" w:sz="4" w:space="0" w:color="000000"/>
              <w:left w:val="nil"/>
              <w:bottom w:val="single" w:sz="4" w:space="0" w:color="000000"/>
            </w:tcBorders>
          </w:tcPr>
          <w:p>
            <w:pPr>
              <w:pStyle w:val="TableParagraph"/>
              <w:rPr>
                <w:rFonts w:ascii="Times New Roman"/>
                <w:sz w:val="16"/>
              </w:rPr>
            </w:pPr>
          </w:p>
        </w:tc>
      </w:tr>
      <w:tr>
        <w:trPr>
          <w:trHeight w:val="345" w:hRule="atLeast"/>
        </w:trPr>
        <w:tc>
          <w:tcPr>
            <w:tcW w:w="3467" w:type="dxa"/>
            <w:vMerge/>
            <w:tcBorders>
              <w:top w:val="nil"/>
            </w:tcBorders>
            <w:shd w:val="clear" w:color="auto" w:fill="D9D9D9"/>
          </w:tcPr>
          <w:p>
            <w:pPr>
              <w:rPr>
                <w:sz w:val="2"/>
                <w:szCs w:val="2"/>
              </w:rPr>
            </w:pPr>
          </w:p>
        </w:tc>
        <w:tc>
          <w:tcPr>
            <w:tcW w:w="2045" w:type="dxa"/>
            <w:tcBorders>
              <w:top w:val="single" w:sz="4" w:space="0" w:color="000000"/>
              <w:bottom w:val="single" w:sz="4" w:space="0" w:color="000000"/>
              <w:right w:val="nil"/>
            </w:tcBorders>
          </w:tcPr>
          <w:p>
            <w:pPr>
              <w:pStyle w:val="TableParagraph"/>
              <w:spacing w:before="104"/>
              <w:ind w:left="131"/>
              <w:rPr>
                <w:sz w:val="16"/>
              </w:rPr>
            </w:pPr>
            <w:r>
              <w:rPr>
                <w:spacing w:val="-5"/>
                <w:sz w:val="16"/>
              </w:rPr>
              <w:t>3.</w:t>
            </w:r>
          </w:p>
        </w:tc>
        <w:tc>
          <w:tcPr>
            <w:tcW w:w="3240" w:type="dxa"/>
            <w:tcBorders>
              <w:top w:val="single" w:sz="4" w:space="0" w:color="000000"/>
              <w:left w:val="nil"/>
              <w:bottom w:val="single" w:sz="4" w:space="0" w:color="000000"/>
              <w:right w:val="nil"/>
            </w:tcBorders>
          </w:tcPr>
          <w:p>
            <w:pPr>
              <w:pStyle w:val="TableParagraph"/>
              <w:rPr>
                <w:rFonts w:ascii="Times New Roman"/>
                <w:sz w:val="16"/>
              </w:rPr>
            </w:pPr>
          </w:p>
        </w:tc>
        <w:tc>
          <w:tcPr>
            <w:tcW w:w="360" w:type="dxa"/>
            <w:tcBorders>
              <w:top w:val="single" w:sz="4" w:space="0" w:color="000000"/>
              <w:left w:val="nil"/>
              <w:bottom w:val="single" w:sz="4" w:space="0" w:color="000000"/>
              <w:right w:val="nil"/>
            </w:tcBorders>
          </w:tcPr>
          <w:p>
            <w:pPr>
              <w:pStyle w:val="TableParagraph"/>
              <w:rPr>
                <w:rFonts w:ascii="Times New Roman"/>
                <w:sz w:val="16"/>
              </w:rPr>
            </w:pPr>
          </w:p>
        </w:tc>
        <w:tc>
          <w:tcPr>
            <w:tcW w:w="480" w:type="dxa"/>
            <w:tcBorders>
              <w:top w:val="single" w:sz="4" w:space="0" w:color="000000"/>
              <w:left w:val="nil"/>
              <w:bottom w:val="single" w:sz="4" w:space="0" w:color="000000"/>
              <w:right w:val="nil"/>
            </w:tcBorders>
          </w:tcPr>
          <w:p>
            <w:pPr>
              <w:pStyle w:val="TableParagraph"/>
              <w:rPr>
                <w:rFonts w:ascii="Times New Roman"/>
                <w:sz w:val="16"/>
              </w:rPr>
            </w:pPr>
          </w:p>
        </w:tc>
        <w:tc>
          <w:tcPr>
            <w:tcW w:w="1193" w:type="dxa"/>
            <w:tcBorders>
              <w:top w:val="single" w:sz="4" w:space="0" w:color="000000"/>
              <w:left w:val="nil"/>
              <w:bottom w:val="single" w:sz="4" w:space="0" w:color="000000"/>
            </w:tcBorders>
          </w:tcPr>
          <w:p>
            <w:pPr>
              <w:pStyle w:val="TableParagraph"/>
              <w:rPr>
                <w:rFonts w:ascii="Times New Roman"/>
                <w:sz w:val="16"/>
              </w:rPr>
            </w:pPr>
          </w:p>
        </w:tc>
      </w:tr>
      <w:tr>
        <w:trPr>
          <w:trHeight w:val="559" w:hRule="atLeast"/>
        </w:trPr>
        <w:tc>
          <w:tcPr>
            <w:tcW w:w="3467" w:type="dxa"/>
            <w:vMerge/>
            <w:tcBorders>
              <w:top w:val="nil"/>
            </w:tcBorders>
            <w:shd w:val="clear" w:color="auto" w:fill="D9D9D9"/>
          </w:tcPr>
          <w:p>
            <w:pPr>
              <w:rPr>
                <w:sz w:val="2"/>
                <w:szCs w:val="2"/>
              </w:rPr>
            </w:pPr>
          </w:p>
        </w:tc>
        <w:tc>
          <w:tcPr>
            <w:tcW w:w="2045" w:type="dxa"/>
            <w:tcBorders>
              <w:top w:val="single" w:sz="4" w:space="0" w:color="000000"/>
              <w:right w:val="nil"/>
            </w:tcBorders>
          </w:tcPr>
          <w:p>
            <w:pPr>
              <w:pStyle w:val="TableParagraph"/>
              <w:spacing w:before="104"/>
              <w:ind w:left="131"/>
              <w:rPr>
                <w:sz w:val="16"/>
              </w:rPr>
            </w:pPr>
            <w:r>
              <w:rPr>
                <w:sz w:val="16"/>
              </w:rPr>
              <mc:AlternateContent>
                <mc:Choice Requires="wps">
                  <w:drawing>
                    <wp:anchor distT="0" distB="0" distL="0" distR="0" allowOverlap="1" layoutInCell="1" locked="0" behindDoc="1" simplePos="0" relativeHeight="487322624">
                      <wp:simplePos x="0" y="0"/>
                      <wp:positionH relativeFrom="column">
                        <wp:posOffset>225425</wp:posOffset>
                      </wp:positionH>
                      <wp:positionV relativeFrom="paragraph">
                        <wp:posOffset>220648</wp:posOffset>
                      </wp:positionV>
                      <wp:extent cx="4349750" cy="635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4349750" cy="6350"/>
                                <a:chExt cx="4349750" cy="6350"/>
                              </a:xfrm>
                            </wpg:grpSpPr>
                            <wps:wsp>
                              <wps:cNvPr id="29" name="Graphic 29"/>
                              <wps:cNvSpPr/>
                              <wps:spPr>
                                <a:xfrm>
                                  <a:off x="0" y="3175"/>
                                  <a:ext cx="4349750" cy="1270"/>
                                </a:xfrm>
                                <a:custGeom>
                                  <a:avLst/>
                                  <a:gdLst/>
                                  <a:ahLst/>
                                  <a:cxnLst/>
                                  <a:rect l="l" t="t" r="r" b="b"/>
                                  <a:pathLst>
                                    <a:path w="4349750" h="0">
                                      <a:moveTo>
                                        <a:pt x="0" y="0"/>
                                      </a:moveTo>
                                      <a:lnTo>
                                        <a:pt x="43497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75pt;margin-top:17.37389pt;width:342.5pt;height:.5pt;mso-position-horizontal-relative:column;mso-position-vertical-relative:paragraph;z-index:-15993856" id="docshapegroup19" coordorigin="355,347" coordsize="6850,10">
                      <v:line style="position:absolute" from="355,352" to="7205,352" stroked="true" strokeweight=".5pt" strokecolor="#000000">
                        <v:stroke dashstyle="solid"/>
                      </v:line>
                      <w10:wrap type="none"/>
                    </v:group>
                  </w:pict>
                </mc:Fallback>
              </mc:AlternateContent>
            </w:r>
            <w:r>
              <w:rPr>
                <w:spacing w:val="-5"/>
                <w:sz w:val="16"/>
              </w:rPr>
              <w:t>4.</w:t>
            </w:r>
          </w:p>
        </w:tc>
        <w:tc>
          <w:tcPr>
            <w:tcW w:w="3240" w:type="dxa"/>
            <w:tcBorders>
              <w:top w:val="single" w:sz="4" w:space="0" w:color="000000"/>
              <w:left w:val="nil"/>
              <w:right w:val="nil"/>
            </w:tcBorders>
          </w:tcPr>
          <w:p>
            <w:pPr>
              <w:pStyle w:val="TableParagraph"/>
              <w:rPr>
                <w:rFonts w:ascii="Times New Roman"/>
                <w:sz w:val="16"/>
              </w:rPr>
            </w:pPr>
          </w:p>
        </w:tc>
        <w:tc>
          <w:tcPr>
            <w:tcW w:w="360" w:type="dxa"/>
            <w:tcBorders>
              <w:top w:val="single" w:sz="4" w:space="0" w:color="000000"/>
              <w:left w:val="nil"/>
              <w:right w:val="nil"/>
            </w:tcBorders>
          </w:tcPr>
          <w:p>
            <w:pPr>
              <w:pStyle w:val="TableParagraph"/>
              <w:rPr>
                <w:rFonts w:ascii="Times New Roman"/>
                <w:sz w:val="16"/>
              </w:rPr>
            </w:pPr>
          </w:p>
        </w:tc>
        <w:tc>
          <w:tcPr>
            <w:tcW w:w="480" w:type="dxa"/>
            <w:tcBorders>
              <w:top w:val="single" w:sz="4" w:space="0" w:color="000000"/>
              <w:left w:val="nil"/>
              <w:right w:val="nil"/>
            </w:tcBorders>
          </w:tcPr>
          <w:p>
            <w:pPr>
              <w:pStyle w:val="TableParagraph"/>
              <w:rPr>
                <w:rFonts w:ascii="Times New Roman"/>
                <w:sz w:val="16"/>
              </w:rPr>
            </w:pPr>
          </w:p>
        </w:tc>
        <w:tc>
          <w:tcPr>
            <w:tcW w:w="1193" w:type="dxa"/>
            <w:tcBorders>
              <w:top w:val="single" w:sz="4" w:space="0" w:color="000000"/>
              <w:left w:val="nil"/>
            </w:tcBorders>
          </w:tcPr>
          <w:p>
            <w:pPr>
              <w:pStyle w:val="TableParagraph"/>
              <w:rPr>
                <w:rFonts w:ascii="Times New Roman"/>
                <w:sz w:val="16"/>
              </w:rPr>
            </w:pPr>
          </w:p>
        </w:tc>
      </w:tr>
      <w:tr>
        <w:trPr>
          <w:trHeight w:val="945" w:hRule="atLeast"/>
        </w:trPr>
        <w:tc>
          <w:tcPr>
            <w:tcW w:w="10785" w:type="dxa"/>
            <w:gridSpan w:val="6"/>
            <w:shd w:val="clear" w:color="auto" w:fill="D9D9D9"/>
          </w:tcPr>
          <w:p>
            <w:pPr>
              <w:pStyle w:val="TableParagraph"/>
              <w:spacing w:before="65"/>
              <w:ind w:left="29" w:right="1"/>
              <w:jc w:val="center"/>
              <w:rPr>
                <w:b/>
                <w:sz w:val="18"/>
              </w:rPr>
            </w:pPr>
            <w:r>
              <w:rPr>
                <w:b/>
                <w:sz w:val="18"/>
              </w:rPr>
              <w:t>SECTION</w:t>
            </w:r>
            <w:r>
              <w:rPr>
                <w:b/>
                <w:spacing w:val="-4"/>
                <w:sz w:val="18"/>
              </w:rPr>
              <w:t> </w:t>
            </w:r>
            <w:r>
              <w:rPr>
                <w:b/>
                <w:sz w:val="18"/>
              </w:rPr>
              <w:t>4:</w:t>
            </w:r>
            <w:r>
              <w:rPr>
                <w:b/>
                <w:spacing w:val="-3"/>
                <w:sz w:val="18"/>
              </w:rPr>
              <w:t> </w:t>
            </w:r>
            <w:r>
              <w:rPr>
                <w:b/>
                <w:sz w:val="18"/>
              </w:rPr>
              <w:t>EMPLOYER</w:t>
            </w:r>
            <w:r>
              <w:rPr>
                <w:b/>
                <w:spacing w:val="-3"/>
                <w:sz w:val="18"/>
              </w:rPr>
              <w:t> </w:t>
            </w:r>
            <w:r>
              <w:rPr>
                <w:b/>
                <w:spacing w:val="-2"/>
                <w:sz w:val="18"/>
              </w:rPr>
              <w:t>CERTIFICATION</w:t>
            </w:r>
          </w:p>
          <w:p>
            <w:pPr>
              <w:pStyle w:val="TableParagraph"/>
              <w:spacing w:line="249" w:lineRule="auto" w:before="24"/>
              <w:ind w:left="118" w:right="126"/>
              <w:rPr>
                <w:sz w:val="16"/>
              </w:rPr>
            </w:pPr>
            <w:r>
              <w:rPr>
                <w:sz w:val="16"/>
              </w:rPr>
              <w:t>I declare and affirm under penalty of perjury that the statements and information made herein are true and correct to the best of my knowledge, information</w:t>
            </w:r>
            <w:r>
              <w:rPr>
                <w:spacing w:val="-6"/>
                <w:sz w:val="16"/>
              </w:rPr>
              <w:t> </w:t>
            </w:r>
            <w:r>
              <w:rPr>
                <w:sz w:val="16"/>
              </w:rPr>
              <w:t>and</w:t>
            </w:r>
            <w:r>
              <w:rPr>
                <w:spacing w:val="-5"/>
                <w:sz w:val="16"/>
              </w:rPr>
              <w:t> </w:t>
            </w:r>
            <w:r>
              <w:rPr>
                <w:sz w:val="16"/>
              </w:rPr>
              <w:t>belief.</w:t>
            </w:r>
            <w:r>
              <w:rPr>
                <w:spacing w:val="-6"/>
                <w:sz w:val="16"/>
              </w:rPr>
              <w:t> </w:t>
            </w:r>
            <w:r>
              <w:rPr>
                <w:sz w:val="16"/>
              </w:rPr>
              <w:t>I</w:t>
            </w:r>
            <w:r>
              <w:rPr>
                <w:spacing w:val="-5"/>
                <w:sz w:val="16"/>
              </w:rPr>
              <w:t> </w:t>
            </w:r>
            <w:r>
              <w:rPr>
                <w:sz w:val="16"/>
              </w:rPr>
              <w:t>understand</w:t>
            </w:r>
            <w:r>
              <w:rPr>
                <w:spacing w:val="-6"/>
                <w:sz w:val="16"/>
              </w:rPr>
              <w:t> </w:t>
            </w:r>
            <w:r>
              <w:rPr>
                <w:sz w:val="16"/>
              </w:rPr>
              <w:t>that</w:t>
            </w:r>
            <w:r>
              <w:rPr>
                <w:spacing w:val="-4"/>
                <w:sz w:val="16"/>
              </w:rPr>
              <w:t> </w:t>
            </w:r>
            <w:r>
              <w:rPr>
                <w:sz w:val="16"/>
              </w:rPr>
              <w:t>the</w:t>
            </w:r>
            <w:r>
              <w:rPr>
                <w:spacing w:val="-5"/>
                <w:sz w:val="16"/>
              </w:rPr>
              <w:t> </w:t>
            </w:r>
            <w:r>
              <w:rPr>
                <w:sz w:val="16"/>
              </w:rPr>
              <w:t>law</w:t>
            </w:r>
            <w:r>
              <w:rPr>
                <w:spacing w:val="-5"/>
                <w:sz w:val="16"/>
              </w:rPr>
              <w:t> </w:t>
            </w:r>
            <w:r>
              <w:rPr>
                <w:sz w:val="16"/>
              </w:rPr>
              <w:t>provides</w:t>
            </w:r>
            <w:r>
              <w:rPr>
                <w:spacing w:val="-5"/>
                <w:sz w:val="16"/>
              </w:rPr>
              <w:t> </w:t>
            </w:r>
            <w:r>
              <w:rPr>
                <w:sz w:val="16"/>
              </w:rPr>
              <w:t>severe</w:t>
            </w:r>
            <w:r>
              <w:rPr>
                <w:spacing w:val="-5"/>
                <w:sz w:val="16"/>
              </w:rPr>
              <w:t> </w:t>
            </w:r>
            <w:r>
              <w:rPr>
                <w:sz w:val="16"/>
              </w:rPr>
              <w:t>penalties</w:t>
            </w:r>
            <w:r>
              <w:rPr>
                <w:spacing w:val="-5"/>
                <w:sz w:val="16"/>
              </w:rPr>
              <w:t> </w:t>
            </w:r>
            <w:r>
              <w:rPr>
                <w:sz w:val="16"/>
              </w:rPr>
              <w:t>for</w:t>
            </w:r>
            <w:r>
              <w:rPr>
                <w:spacing w:val="-5"/>
                <w:sz w:val="16"/>
              </w:rPr>
              <w:t> </w:t>
            </w:r>
            <w:r>
              <w:rPr>
                <w:sz w:val="16"/>
              </w:rPr>
              <w:t>knowingly</w:t>
            </w:r>
            <w:r>
              <w:rPr>
                <w:spacing w:val="-4"/>
                <w:sz w:val="16"/>
              </w:rPr>
              <w:t> </w:t>
            </w:r>
            <w:r>
              <w:rPr>
                <w:sz w:val="16"/>
              </w:rPr>
              <w:t>and</w:t>
            </w:r>
            <w:r>
              <w:rPr>
                <w:spacing w:val="-6"/>
                <w:sz w:val="16"/>
              </w:rPr>
              <w:t> </w:t>
            </w:r>
            <w:r>
              <w:rPr>
                <w:sz w:val="16"/>
              </w:rPr>
              <w:t>willfully</w:t>
            </w:r>
            <w:r>
              <w:rPr>
                <w:spacing w:val="-5"/>
                <w:sz w:val="16"/>
              </w:rPr>
              <w:t> </w:t>
            </w:r>
            <w:r>
              <w:rPr>
                <w:sz w:val="16"/>
              </w:rPr>
              <w:t>falsifying</w:t>
            </w:r>
            <w:r>
              <w:rPr>
                <w:spacing w:val="-5"/>
                <w:sz w:val="16"/>
              </w:rPr>
              <w:t> </w:t>
            </w:r>
            <w:r>
              <w:rPr>
                <w:sz w:val="16"/>
              </w:rPr>
              <w:t>or</w:t>
            </w:r>
            <w:r>
              <w:rPr>
                <w:spacing w:val="-6"/>
                <w:sz w:val="16"/>
              </w:rPr>
              <w:t> </w:t>
            </w:r>
            <w:r>
              <w:rPr>
                <w:sz w:val="16"/>
              </w:rPr>
              <w:t>concealing</w:t>
            </w:r>
            <w:r>
              <w:rPr>
                <w:spacing w:val="-5"/>
                <w:sz w:val="16"/>
              </w:rPr>
              <w:t> </w:t>
            </w:r>
            <w:r>
              <w:rPr>
                <w:sz w:val="16"/>
              </w:rPr>
              <w:t>a</w:t>
            </w:r>
            <w:r>
              <w:rPr>
                <w:spacing w:val="-6"/>
                <w:sz w:val="16"/>
              </w:rPr>
              <w:t> </w:t>
            </w:r>
            <w:r>
              <w:rPr>
                <w:sz w:val="16"/>
              </w:rPr>
              <w:t>material</w:t>
            </w:r>
            <w:r>
              <w:rPr>
                <w:spacing w:val="-4"/>
                <w:sz w:val="16"/>
              </w:rPr>
              <w:t> </w:t>
            </w:r>
            <w:r>
              <w:rPr>
                <w:sz w:val="16"/>
              </w:rPr>
              <w:t>fact,</w:t>
            </w:r>
            <w:r>
              <w:rPr>
                <w:spacing w:val="-5"/>
                <w:sz w:val="16"/>
              </w:rPr>
              <w:t> </w:t>
            </w:r>
            <w:r>
              <w:rPr>
                <w:sz w:val="16"/>
              </w:rPr>
              <w:t>or</w:t>
            </w:r>
            <w:r>
              <w:rPr>
                <w:spacing w:val="-5"/>
                <w:sz w:val="16"/>
              </w:rPr>
              <w:t> </w:t>
            </w:r>
            <w:r>
              <w:rPr>
                <w:sz w:val="16"/>
              </w:rPr>
              <w:t>using any false document in the submission of this form.</w:t>
            </w:r>
          </w:p>
        </w:tc>
      </w:tr>
      <w:tr>
        <w:trPr>
          <w:trHeight w:val="8257" w:hRule="atLeast"/>
        </w:trPr>
        <w:tc>
          <w:tcPr>
            <w:tcW w:w="10785" w:type="dxa"/>
            <w:gridSpan w:val="6"/>
          </w:tcPr>
          <w:p>
            <w:pPr>
              <w:pStyle w:val="TableParagraph"/>
              <w:spacing w:before="129"/>
              <w:ind w:left="118"/>
              <w:rPr>
                <w:sz w:val="16"/>
              </w:rPr>
            </w:pPr>
            <w:r>
              <w:rPr>
                <w:sz w:val="16"/>
              </w:rPr>
              <w:t>I</w:t>
            </w:r>
            <w:r>
              <w:rPr>
                <w:spacing w:val="-8"/>
                <w:sz w:val="16"/>
              </w:rPr>
              <w:t> </w:t>
            </w:r>
            <w:r>
              <w:rPr>
                <w:sz w:val="16"/>
              </w:rPr>
              <w:t>certify</w:t>
            </w:r>
            <w:r>
              <w:rPr>
                <w:spacing w:val="-6"/>
                <w:sz w:val="16"/>
              </w:rPr>
              <w:t> </w:t>
            </w:r>
            <w:r>
              <w:rPr>
                <w:sz w:val="16"/>
              </w:rPr>
              <w:t>on</w:t>
            </w:r>
            <w:r>
              <w:rPr>
                <w:spacing w:val="-8"/>
                <w:sz w:val="16"/>
              </w:rPr>
              <w:t> </w:t>
            </w:r>
            <w:r>
              <w:rPr>
                <w:sz w:val="16"/>
              </w:rPr>
              <w:t>behalf</w:t>
            </w:r>
            <w:r>
              <w:rPr>
                <w:spacing w:val="-7"/>
                <w:sz w:val="16"/>
              </w:rPr>
              <w:t> </w:t>
            </w:r>
            <w:r>
              <w:rPr>
                <w:sz w:val="16"/>
              </w:rPr>
              <w:t>of</w:t>
            </w:r>
            <w:r>
              <w:rPr>
                <w:spacing w:val="-8"/>
                <w:sz w:val="16"/>
              </w:rPr>
              <w:t> </w:t>
            </w:r>
            <w:r>
              <w:rPr>
                <w:sz w:val="16"/>
              </w:rPr>
              <w:t>the</w:t>
            </w:r>
            <w:r>
              <w:rPr>
                <w:spacing w:val="-5"/>
                <w:sz w:val="16"/>
              </w:rPr>
              <w:t> </w:t>
            </w:r>
            <w:r>
              <w:rPr>
                <w:sz w:val="16"/>
              </w:rPr>
              <w:t>employer</w:t>
            </w:r>
            <w:r>
              <w:rPr>
                <w:spacing w:val="-8"/>
                <w:sz w:val="16"/>
              </w:rPr>
              <w:t> </w:t>
            </w:r>
            <w:r>
              <w:rPr>
                <w:sz w:val="16"/>
              </w:rPr>
              <w:t>that</w:t>
            </w:r>
            <w:r>
              <w:rPr>
                <w:spacing w:val="-7"/>
                <w:sz w:val="16"/>
              </w:rPr>
              <w:t> </w:t>
            </w:r>
            <w:r>
              <w:rPr>
                <w:sz w:val="16"/>
              </w:rPr>
              <w:t>this</w:t>
            </w:r>
            <w:r>
              <w:rPr>
                <w:spacing w:val="-6"/>
                <w:sz w:val="16"/>
              </w:rPr>
              <w:t> </w:t>
            </w:r>
            <w:r>
              <w:rPr>
                <w:sz w:val="16"/>
              </w:rPr>
              <w:t>Training</w:t>
            </w:r>
            <w:r>
              <w:rPr>
                <w:spacing w:val="-6"/>
                <w:sz w:val="16"/>
              </w:rPr>
              <w:t> </w:t>
            </w:r>
            <w:r>
              <w:rPr>
                <w:sz w:val="16"/>
              </w:rPr>
              <w:t>Plan</w:t>
            </w:r>
            <w:r>
              <w:rPr>
                <w:spacing w:val="-6"/>
                <w:sz w:val="16"/>
              </w:rPr>
              <w:t> </w:t>
            </w:r>
            <w:r>
              <w:rPr>
                <w:sz w:val="16"/>
              </w:rPr>
              <w:t>for</w:t>
            </w:r>
            <w:r>
              <w:rPr>
                <w:spacing w:val="-8"/>
                <w:sz w:val="16"/>
              </w:rPr>
              <w:t> </w:t>
            </w:r>
            <w:r>
              <w:rPr>
                <w:sz w:val="16"/>
              </w:rPr>
              <w:t>STEM</w:t>
            </w:r>
            <w:r>
              <w:rPr>
                <w:spacing w:val="-5"/>
                <w:sz w:val="16"/>
              </w:rPr>
              <w:t> </w:t>
            </w:r>
            <w:r>
              <w:rPr>
                <w:sz w:val="16"/>
              </w:rPr>
              <w:t>OPT</w:t>
            </w:r>
            <w:r>
              <w:rPr>
                <w:spacing w:val="-6"/>
                <w:sz w:val="16"/>
              </w:rPr>
              <w:t> </w:t>
            </w:r>
            <w:r>
              <w:rPr>
                <w:sz w:val="16"/>
              </w:rPr>
              <w:t>Students</w:t>
            </w:r>
            <w:r>
              <w:rPr>
                <w:spacing w:val="-6"/>
                <w:sz w:val="16"/>
              </w:rPr>
              <w:t> </w:t>
            </w:r>
            <w:r>
              <w:rPr>
                <w:sz w:val="16"/>
              </w:rPr>
              <w:t>(“Plan”)</w:t>
            </w:r>
            <w:r>
              <w:rPr>
                <w:spacing w:val="-8"/>
                <w:sz w:val="16"/>
              </w:rPr>
              <w:t> </w:t>
            </w:r>
            <w:r>
              <w:rPr>
                <w:sz w:val="16"/>
              </w:rPr>
              <w:t>is</w:t>
            </w:r>
            <w:r>
              <w:rPr>
                <w:spacing w:val="-7"/>
                <w:sz w:val="16"/>
              </w:rPr>
              <w:t> </w:t>
            </w:r>
            <w:r>
              <w:rPr>
                <w:sz w:val="16"/>
              </w:rPr>
              <w:t>approved</w:t>
            </w:r>
            <w:r>
              <w:rPr>
                <w:spacing w:val="-6"/>
                <w:sz w:val="16"/>
              </w:rPr>
              <w:t> </w:t>
            </w:r>
            <w:r>
              <w:rPr>
                <w:sz w:val="16"/>
              </w:rPr>
              <w:t>and</w:t>
            </w:r>
            <w:r>
              <w:rPr>
                <w:spacing w:val="-7"/>
                <w:sz w:val="16"/>
              </w:rPr>
              <w:t> </w:t>
            </w:r>
            <w:r>
              <w:rPr>
                <w:spacing w:val="-2"/>
                <w:sz w:val="16"/>
              </w:rPr>
              <w:t>that:</w:t>
            </w:r>
          </w:p>
          <w:p>
            <w:pPr>
              <w:pStyle w:val="TableParagraph"/>
              <w:numPr>
                <w:ilvl w:val="0"/>
                <w:numId w:val="2"/>
              </w:numPr>
              <w:tabs>
                <w:tab w:pos="579" w:val="left" w:leader="none"/>
              </w:tabs>
              <w:spacing w:line="240" w:lineRule="auto" w:before="176" w:after="0"/>
              <w:ind w:left="579" w:right="0" w:hanging="221"/>
              <w:jc w:val="left"/>
              <w:rPr>
                <w:sz w:val="16"/>
              </w:rPr>
            </w:pPr>
            <w:r>
              <w:rPr>
                <w:sz w:val="16"/>
              </w:rPr>
              <w:t>I</w:t>
            </w:r>
            <w:r>
              <w:rPr>
                <w:spacing w:val="-9"/>
                <w:sz w:val="16"/>
              </w:rPr>
              <w:t> </w:t>
            </w:r>
            <w:r>
              <w:rPr>
                <w:sz w:val="16"/>
              </w:rPr>
              <w:t>have</w:t>
            </w:r>
            <w:r>
              <w:rPr>
                <w:spacing w:val="-8"/>
                <w:sz w:val="16"/>
              </w:rPr>
              <w:t> </w:t>
            </w:r>
            <w:r>
              <w:rPr>
                <w:sz w:val="16"/>
              </w:rPr>
              <w:t>reviewed</w:t>
            </w:r>
            <w:r>
              <w:rPr>
                <w:spacing w:val="-5"/>
                <w:sz w:val="16"/>
              </w:rPr>
              <w:t> </w:t>
            </w:r>
            <w:r>
              <w:rPr>
                <w:sz w:val="16"/>
              </w:rPr>
              <w:t>and</w:t>
            </w:r>
            <w:r>
              <w:rPr>
                <w:spacing w:val="-8"/>
                <w:sz w:val="16"/>
              </w:rPr>
              <w:t> </w:t>
            </w:r>
            <w:r>
              <w:rPr>
                <w:sz w:val="16"/>
              </w:rPr>
              <w:t>understand</w:t>
            </w:r>
            <w:r>
              <w:rPr>
                <w:spacing w:val="-8"/>
                <w:sz w:val="16"/>
              </w:rPr>
              <w:t> </w:t>
            </w:r>
            <w:r>
              <w:rPr>
                <w:sz w:val="16"/>
              </w:rPr>
              <w:t>this</w:t>
            </w:r>
            <w:r>
              <w:rPr>
                <w:spacing w:val="-6"/>
                <w:sz w:val="16"/>
              </w:rPr>
              <w:t> </w:t>
            </w:r>
            <w:r>
              <w:rPr>
                <w:sz w:val="16"/>
              </w:rPr>
              <w:t>Plan,</w:t>
            </w:r>
            <w:r>
              <w:rPr>
                <w:spacing w:val="-7"/>
                <w:sz w:val="16"/>
              </w:rPr>
              <w:t> </w:t>
            </w:r>
            <w:r>
              <w:rPr>
                <w:sz w:val="16"/>
              </w:rPr>
              <w:t>and</w:t>
            </w:r>
            <w:r>
              <w:rPr>
                <w:spacing w:val="-9"/>
                <w:sz w:val="16"/>
              </w:rPr>
              <w:t> </w:t>
            </w:r>
            <w:r>
              <w:rPr>
                <w:sz w:val="16"/>
              </w:rPr>
              <w:t>I</w:t>
            </w:r>
            <w:r>
              <w:rPr>
                <w:spacing w:val="-7"/>
                <w:sz w:val="16"/>
              </w:rPr>
              <w:t> </w:t>
            </w:r>
            <w:r>
              <w:rPr>
                <w:sz w:val="16"/>
              </w:rPr>
              <w:t>will</w:t>
            </w:r>
            <w:r>
              <w:rPr>
                <w:spacing w:val="-9"/>
                <w:sz w:val="16"/>
              </w:rPr>
              <w:t> </w:t>
            </w:r>
            <w:r>
              <w:rPr>
                <w:sz w:val="16"/>
              </w:rPr>
              <w:t>ensure</w:t>
            </w:r>
            <w:r>
              <w:rPr>
                <w:spacing w:val="-8"/>
                <w:sz w:val="16"/>
              </w:rPr>
              <w:t> </w:t>
            </w:r>
            <w:r>
              <w:rPr>
                <w:sz w:val="16"/>
              </w:rPr>
              <w:t>that</w:t>
            </w:r>
            <w:r>
              <w:rPr>
                <w:spacing w:val="-8"/>
                <w:sz w:val="16"/>
              </w:rPr>
              <w:t> </w:t>
            </w:r>
            <w:r>
              <w:rPr>
                <w:sz w:val="16"/>
              </w:rPr>
              <w:t>the</w:t>
            </w:r>
            <w:r>
              <w:rPr>
                <w:spacing w:val="-7"/>
                <w:sz w:val="16"/>
              </w:rPr>
              <w:t> </w:t>
            </w:r>
            <w:r>
              <w:rPr>
                <w:sz w:val="16"/>
              </w:rPr>
              <w:t>supervising</w:t>
            </w:r>
            <w:r>
              <w:rPr>
                <w:spacing w:val="-6"/>
                <w:sz w:val="16"/>
              </w:rPr>
              <w:t> </w:t>
            </w:r>
            <w:r>
              <w:rPr>
                <w:sz w:val="16"/>
              </w:rPr>
              <w:t>Official</w:t>
            </w:r>
            <w:r>
              <w:rPr>
                <w:spacing w:val="-7"/>
                <w:sz w:val="16"/>
              </w:rPr>
              <w:t> </w:t>
            </w:r>
            <w:r>
              <w:rPr>
                <w:sz w:val="16"/>
              </w:rPr>
              <w:t>follows</w:t>
            </w:r>
            <w:r>
              <w:rPr>
                <w:spacing w:val="-7"/>
                <w:sz w:val="16"/>
              </w:rPr>
              <w:t> </w:t>
            </w:r>
            <w:r>
              <w:rPr>
                <w:sz w:val="16"/>
              </w:rPr>
              <w:t>this</w:t>
            </w:r>
            <w:r>
              <w:rPr>
                <w:spacing w:val="-6"/>
                <w:sz w:val="16"/>
              </w:rPr>
              <w:t> </w:t>
            </w:r>
            <w:r>
              <w:rPr>
                <w:spacing w:val="-2"/>
                <w:sz w:val="16"/>
              </w:rPr>
              <w:t>Plan;</w:t>
            </w:r>
          </w:p>
          <w:p>
            <w:pPr>
              <w:pStyle w:val="TableParagraph"/>
              <w:spacing w:before="4"/>
              <w:rPr>
                <w:sz w:val="16"/>
              </w:rPr>
            </w:pPr>
          </w:p>
          <w:p>
            <w:pPr>
              <w:pStyle w:val="TableParagraph"/>
              <w:numPr>
                <w:ilvl w:val="0"/>
                <w:numId w:val="2"/>
              </w:numPr>
              <w:tabs>
                <w:tab w:pos="576" w:val="left" w:leader="none"/>
                <w:tab w:pos="578" w:val="left" w:leader="none"/>
              </w:tabs>
              <w:spacing w:line="249" w:lineRule="auto" w:before="0" w:after="0"/>
              <w:ind w:left="578" w:right="169" w:hanging="221"/>
              <w:jc w:val="left"/>
              <w:rPr>
                <w:sz w:val="16"/>
              </w:rPr>
            </w:pPr>
            <w:r>
              <w:rPr>
                <w:sz w:val="16"/>
              </w:rPr>
              <w:t>I</w:t>
            </w:r>
            <w:r>
              <w:rPr>
                <w:spacing w:val="-4"/>
                <w:sz w:val="16"/>
              </w:rPr>
              <w:t> </w:t>
            </w:r>
            <w:r>
              <w:rPr>
                <w:sz w:val="16"/>
              </w:rPr>
              <w:t>will</w:t>
            </w:r>
            <w:r>
              <w:rPr>
                <w:spacing w:val="-3"/>
                <w:sz w:val="16"/>
              </w:rPr>
              <w:t> </w:t>
            </w:r>
            <w:r>
              <w:rPr>
                <w:sz w:val="16"/>
              </w:rPr>
              <w:t>notify</w:t>
            </w:r>
            <w:r>
              <w:rPr>
                <w:spacing w:val="-3"/>
                <w:sz w:val="16"/>
              </w:rPr>
              <w:t> </w:t>
            </w:r>
            <w:r>
              <w:rPr>
                <w:sz w:val="16"/>
              </w:rPr>
              <w:t>the</w:t>
            </w:r>
            <w:r>
              <w:rPr>
                <w:spacing w:val="-4"/>
                <w:sz w:val="16"/>
              </w:rPr>
              <w:t> </w:t>
            </w:r>
            <w:r>
              <w:rPr>
                <w:sz w:val="16"/>
              </w:rPr>
              <w:t>DSO</w:t>
            </w:r>
            <w:r>
              <w:rPr>
                <w:spacing w:val="-4"/>
                <w:sz w:val="16"/>
              </w:rPr>
              <w:t> </w:t>
            </w:r>
            <w:r>
              <w:rPr>
                <w:sz w:val="16"/>
              </w:rPr>
              <w:t>at</w:t>
            </w:r>
            <w:r>
              <w:rPr>
                <w:spacing w:val="-3"/>
                <w:sz w:val="16"/>
              </w:rPr>
              <w:t> </w:t>
            </w:r>
            <w:r>
              <w:rPr>
                <w:sz w:val="16"/>
              </w:rPr>
              <w:t>the</w:t>
            </w:r>
            <w:r>
              <w:rPr>
                <w:spacing w:val="-4"/>
                <w:sz w:val="16"/>
              </w:rPr>
              <w:t> </w:t>
            </w:r>
            <w:r>
              <w:rPr>
                <w:sz w:val="16"/>
              </w:rPr>
              <w:t>earliest</w:t>
            </w:r>
            <w:r>
              <w:rPr>
                <w:spacing w:val="-4"/>
                <w:sz w:val="16"/>
              </w:rPr>
              <w:t> </w:t>
            </w:r>
            <w:r>
              <w:rPr>
                <w:sz w:val="16"/>
              </w:rPr>
              <w:t>available</w:t>
            </w:r>
            <w:r>
              <w:rPr>
                <w:spacing w:val="-4"/>
                <w:sz w:val="16"/>
              </w:rPr>
              <w:t> </w:t>
            </w:r>
            <w:r>
              <w:rPr>
                <w:sz w:val="16"/>
              </w:rPr>
              <w:t>opportunity</w:t>
            </w:r>
            <w:r>
              <w:rPr>
                <w:spacing w:val="-3"/>
                <w:sz w:val="16"/>
              </w:rPr>
              <w:t> </w:t>
            </w:r>
            <w:r>
              <w:rPr>
                <w:sz w:val="16"/>
              </w:rPr>
              <w:t>regarding</w:t>
            </w:r>
            <w:r>
              <w:rPr>
                <w:spacing w:val="-2"/>
                <w:sz w:val="16"/>
              </w:rPr>
              <w:t> </w:t>
            </w:r>
            <w:r>
              <w:rPr>
                <w:sz w:val="16"/>
              </w:rPr>
              <w:t>any</w:t>
            </w:r>
            <w:r>
              <w:rPr>
                <w:spacing w:val="-3"/>
                <w:sz w:val="16"/>
              </w:rPr>
              <w:t> </w:t>
            </w:r>
            <w:r>
              <w:rPr>
                <w:sz w:val="16"/>
              </w:rPr>
              <w:t>material</w:t>
            </w:r>
            <w:r>
              <w:rPr>
                <w:spacing w:val="-3"/>
                <w:sz w:val="16"/>
              </w:rPr>
              <w:t> </w:t>
            </w:r>
            <w:r>
              <w:rPr>
                <w:sz w:val="16"/>
              </w:rPr>
              <w:t>changes</w:t>
            </w:r>
            <w:r>
              <w:rPr>
                <w:spacing w:val="-3"/>
                <w:sz w:val="16"/>
              </w:rPr>
              <w:t> </w:t>
            </w:r>
            <w:r>
              <w:rPr>
                <w:sz w:val="16"/>
              </w:rPr>
              <w:t>to</w:t>
            </w:r>
            <w:r>
              <w:rPr>
                <w:spacing w:val="-4"/>
                <w:sz w:val="16"/>
              </w:rPr>
              <w:t> </w:t>
            </w:r>
            <w:r>
              <w:rPr>
                <w:sz w:val="16"/>
              </w:rPr>
              <w:t>this</w:t>
            </w:r>
            <w:r>
              <w:rPr>
                <w:spacing w:val="-3"/>
                <w:sz w:val="16"/>
              </w:rPr>
              <w:t> </w:t>
            </w:r>
            <w:r>
              <w:rPr>
                <w:sz w:val="16"/>
              </w:rPr>
              <w:t>Plan,</w:t>
            </w:r>
            <w:r>
              <w:rPr>
                <w:spacing w:val="-4"/>
                <w:sz w:val="16"/>
              </w:rPr>
              <w:t> </w:t>
            </w:r>
            <w:r>
              <w:rPr>
                <w:sz w:val="16"/>
              </w:rPr>
              <w:t>including</w:t>
            </w:r>
            <w:r>
              <w:rPr>
                <w:spacing w:val="-4"/>
                <w:sz w:val="16"/>
              </w:rPr>
              <w:t> </w:t>
            </w:r>
            <w:r>
              <w:rPr>
                <w:sz w:val="16"/>
              </w:rPr>
              <w:t>but</w:t>
            </w:r>
            <w:r>
              <w:rPr>
                <w:spacing w:val="-4"/>
                <w:sz w:val="16"/>
              </w:rPr>
              <w:t> </w:t>
            </w:r>
            <w:r>
              <w:rPr>
                <w:sz w:val="16"/>
              </w:rPr>
              <w:t>not</w:t>
            </w:r>
            <w:r>
              <w:rPr>
                <w:spacing w:val="-4"/>
                <w:sz w:val="16"/>
              </w:rPr>
              <w:t> </w:t>
            </w:r>
            <w:r>
              <w:rPr>
                <w:sz w:val="16"/>
              </w:rPr>
              <w:t>limited</w:t>
            </w:r>
            <w:r>
              <w:rPr>
                <w:spacing w:val="-4"/>
                <w:sz w:val="16"/>
              </w:rPr>
              <w:t> </w:t>
            </w:r>
            <w:r>
              <w:rPr>
                <w:sz w:val="16"/>
              </w:rPr>
              <w:t>to,</w:t>
            </w:r>
            <w:r>
              <w:rPr>
                <w:spacing w:val="-4"/>
                <w:sz w:val="16"/>
              </w:rPr>
              <w:t> </w:t>
            </w:r>
            <w:r>
              <w:rPr>
                <w:sz w:val="16"/>
              </w:rPr>
              <w:t>any</w:t>
            </w:r>
            <w:r>
              <w:rPr>
                <w:spacing w:val="-3"/>
                <w:sz w:val="16"/>
              </w:rPr>
              <w:t> </w:t>
            </w:r>
            <w:r>
              <w:rPr>
                <w:sz w:val="16"/>
              </w:rPr>
              <w:t>change</w:t>
            </w:r>
            <w:r>
              <w:rPr>
                <w:spacing w:val="-4"/>
                <w:sz w:val="16"/>
              </w:rPr>
              <w:t> </w:t>
            </w:r>
            <w:r>
              <w:rPr>
                <w:sz w:val="16"/>
              </w:rPr>
              <w:t>of Employer</w:t>
            </w:r>
            <w:r>
              <w:rPr>
                <w:spacing w:val="-2"/>
                <w:sz w:val="16"/>
              </w:rPr>
              <w:t> </w:t>
            </w:r>
            <w:r>
              <w:rPr>
                <w:sz w:val="16"/>
              </w:rPr>
              <w:t>Identification</w:t>
            </w:r>
            <w:r>
              <w:rPr>
                <w:spacing w:val="-2"/>
                <w:sz w:val="16"/>
              </w:rPr>
              <w:t> </w:t>
            </w:r>
            <w:r>
              <w:rPr>
                <w:sz w:val="16"/>
              </w:rPr>
              <w:t>Number</w:t>
            </w:r>
            <w:r>
              <w:rPr>
                <w:spacing w:val="-2"/>
                <w:sz w:val="16"/>
              </w:rPr>
              <w:t> </w:t>
            </w:r>
            <w:r>
              <w:rPr>
                <w:sz w:val="16"/>
              </w:rPr>
              <w:t>resulting</w:t>
            </w:r>
            <w:r>
              <w:rPr>
                <w:spacing w:val="-2"/>
                <w:sz w:val="16"/>
              </w:rPr>
              <w:t> </w:t>
            </w:r>
            <w:r>
              <w:rPr>
                <w:sz w:val="16"/>
              </w:rPr>
              <w:t>from</w:t>
            </w:r>
            <w:r>
              <w:rPr>
                <w:spacing w:val="-1"/>
                <w:sz w:val="16"/>
              </w:rPr>
              <w:t> </w:t>
            </w:r>
            <w:r>
              <w:rPr>
                <w:sz w:val="16"/>
              </w:rPr>
              <w:t>a</w:t>
            </w:r>
            <w:r>
              <w:rPr>
                <w:spacing w:val="-2"/>
                <w:sz w:val="16"/>
              </w:rPr>
              <w:t> </w:t>
            </w:r>
            <w:r>
              <w:rPr>
                <w:sz w:val="16"/>
              </w:rPr>
              <w:t>corporate</w:t>
            </w:r>
            <w:r>
              <w:rPr>
                <w:spacing w:val="-2"/>
                <w:sz w:val="16"/>
              </w:rPr>
              <w:t> </w:t>
            </w:r>
            <w:r>
              <w:rPr>
                <w:sz w:val="16"/>
              </w:rPr>
              <w:t>restructuring,</w:t>
            </w:r>
            <w:r>
              <w:rPr>
                <w:spacing w:val="-2"/>
                <w:sz w:val="16"/>
              </w:rPr>
              <w:t> </w:t>
            </w:r>
            <w:r>
              <w:rPr>
                <w:sz w:val="16"/>
              </w:rPr>
              <w:t>any</w:t>
            </w:r>
            <w:r>
              <w:rPr>
                <w:spacing w:val="-1"/>
                <w:sz w:val="16"/>
              </w:rPr>
              <w:t> </w:t>
            </w:r>
            <w:r>
              <w:rPr>
                <w:sz w:val="16"/>
              </w:rPr>
              <w:t>reduction in</w:t>
            </w:r>
            <w:r>
              <w:rPr>
                <w:spacing w:val="-2"/>
                <w:sz w:val="16"/>
              </w:rPr>
              <w:t> </w:t>
            </w:r>
            <w:r>
              <w:rPr>
                <w:sz w:val="16"/>
              </w:rPr>
              <w:t>compensation</w:t>
            </w:r>
            <w:r>
              <w:rPr>
                <w:spacing w:val="-2"/>
                <w:sz w:val="16"/>
              </w:rPr>
              <w:t> </w:t>
            </w:r>
            <w:r>
              <w:rPr>
                <w:sz w:val="16"/>
              </w:rPr>
              <w:t>from</w:t>
            </w:r>
            <w:r>
              <w:rPr>
                <w:spacing w:val="-1"/>
                <w:sz w:val="16"/>
              </w:rPr>
              <w:t> </w:t>
            </w:r>
            <w:r>
              <w:rPr>
                <w:sz w:val="16"/>
              </w:rPr>
              <w:t>the</w:t>
            </w:r>
            <w:r>
              <w:rPr>
                <w:spacing w:val="-2"/>
                <w:sz w:val="16"/>
              </w:rPr>
              <w:t> </w:t>
            </w:r>
            <w:r>
              <w:rPr>
                <w:sz w:val="16"/>
              </w:rPr>
              <w:t>amount previously</w:t>
            </w:r>
            <w:r>
              <w:rPr>
                <w:spacing w:val="-1"/>
                <w:sz w:val="16"/>
              </w:rPr>
              <w:t> </w:t>
            </w:r>
            <w:r>
              <w:rPr>
                <w:sz w:val="16"/>
              </w:rPr>
              <w:t>submitted on the Plan that is not tied to a reduction in hours worked, any significant decrease in hours per week that a student engages in a STEM training opportunity, and any decrease in hours below the 20-hours-per-week minimum required under this rule;</w:t>
            </w:r>
          </w:p>
          <w:p>
            <w:pPr>
              <w:pStyle w:val="TableParagraph"/>
              <w:spacing w:before="8"/>
              <w:rPr>
                <w:sz w:val="16"/>
              </w:rPr>
            </w:pPr>
          </w:p>
          <w:p>
            <w:pPr>
              <w:pStyle w:val="TableParagraph"/>
              <w:numPr>
                <w:ilvl w:val="0"/>
                <w:numId w:val="2"/>
              </w:numPr>
              <w:tabs>
                <w:tab w:pos="577" w:val="left" w:leader="none"/>
                <w:tab w:pos="579" w:val="left" w:leader="none"/>
              </w:tabs>
              <w:spacing w:line="249" w:lineRule="auto" w:before="0" w:after="0"/>
              <w:ind w:left="579" w:right="155" w:hanging="221"/>
              <w:jc w:val="left"/>
              <w:rPr>
                <w:sz w:val="16"/>
              </w:rPr>
            </w:pPr>
            <w:r>
              <w:rPr>
                <w:sz w:val="16"/>
              </w:rPr>
              <w:t>Within five business days of the termination or departure of the student during the authorized period of OPT, I will report such termination or departure</w:t>
            </w:r>
            <w:r>
              <w:rPr>
                <w:spacing w:val="-6"/>
                <w:sz w:val="16"/>
              </w:rPr>
              <w:t> </w:t>
            </w:r>
            <w:r>
              <w:rPr>
                <w:sz w:val="16"/>
              </w:rPr>
              <w:t>to</w:t>
            </w:r>
            <w:r>
              <w:rPr>
                <w:spacing w:val="-4"/>
                <w:sz w:val="16"/>
              </w:rPr>
              <w:t> </w:t>
            </w:r>
            <w:r>
              <w:rPr>
                <w:sz w:val="16"/>
              </w:rPr>
              <w:t>the</w:t>
            </w:r>
            <w:r>
              <w:rPr>
                <w:spacing w:val="-2"/>
                <w:sz w:val="16"/>
              </w:rPr>
              <w:t> </w:t>
            </w:r>
            <w:r>
              <w:rPr>
                <w:sz w:val="16"/>
              </w:rPr>
              <w:t>DSO</w:t>
            </w:r>
            <w:r>
              <w:rPr>
                <w:spacing w:val="-6"/>
                <w:sz w:val="16"/>
              </w:rPr>
              <w:t> </w:t>
            </w:r>
            <w:r>
              <w:rPr>
                <w:sz w:val="16"/>
              </w:rPr>
              <w:t>(</w:t>
            </w:r>
            <w:r>
              <w:rPr>
                <w:i/>
                <w:sz w:val="16"/>
              </w:rPr>
              <w:t>Note</w:t>
            </w:r>
            <w:r>
              <w:rPr>
                <w:sz w:val="16"/>
              </w:rPr>
              <w:t>:</w:t>
            </w:r>
            <w:r>
              <w:rPr>
                <w:spacing w:val="-5"/>
                <w:sz w:val="16"/>
              </w:rPr>
              <w:t> </w:t>
            </w:r>
            <w:r>
              <w:rPr>
                <w:sz w:val="16"/>
              </w:rPr>
              <w:t>business</w:t>
            </w:r>
            <w:r>
              <w:rPr>
                <w:spacing w:val="-5"/>
                <w:sz w:val="16"/>
              </w:rPr>
              <w:t> </w:t>
            </w:r>
            <w:r>
              <w:rPr>
                <w:sz w:val="16"/>
              </w:rPr>
              <w:t>days</w:t>
            </w:r>
            <w:r>
              <w:rPr>
                <w:spacing w:val="-5"/>
                <w:sz w:val="16"/>
              </w:rPr>
              <w:t> </w:t>
            </w:r>
            <w:r>
              <w:rPr>
                <w:sz w:val="16"/>
              </w:rPr>
              <w:t>do</w:t>
            </w:r>
            <w:r>
              <w:rPr>
                <w:spacing w:val="-6"/>
                <w:sz w:val="16"/>
              </w:rPr>
              <w:t> </w:t>
            </w:r>
            <w:r>
              <w:rPr>
                <w:sz w:val="16"/>
              </w:rPr>
              <w:t>not</w:t>
            </w:r>
            <w:r>
              <w:rPr>
                <w:spacing w:val="-5"/>
                <w:sz w:val="16"/>
              </w:rPr>
              <w:t> </w:t>
            </w:r>
            <w:r>
              <w:rPr>
                <w:sz w:val="16"/>
              </w:rPr>
              <w:t>include</w:t>
            </w:r>
            <w:r>
              <w:rPr>
                <w:spacing w:val="-6"/>
                <w:sz w:val="16"/>
              </w:rPr>
              <w:t> </w:t>
            </w:r>
            <w:r>
              <w:rPr>
                <w:sz w:val="16"/>
              </w:rPr>
              <w:t>federal</w:t>
            </w:r>
            <w:r>
              <w:rPr>
                <w:spacing w:val="-4"/>
                <w:sz w:val="16"/>
              </w:rPr>
              <w:t> </w:t>
            </w:r>
            <w:r>
              <w:rPr>
                <w:sz w:val="16"/>
              </w:rPr>
              <w:t>holidays</w:t>
            </w:r>
            <w:r>
              <w:rPr>
                <w:spacing w:val="-5"/>
                <w:sz w:val="16"/>
              </w:rPr>
              <w:t> </w:t>
            </w:r>
            <w:r>
              <w:rPr>
                <w:sz w:val="16"/>
              </w:rPr>
              <w:t>or</w:t>
            </w:r>
            <w:r>
              <w:rPr>
                <w:spacing w:val="-6"/>
                <w:sz w:val="16"/>
              </w:rPr>
              <w:t> </w:t>
            </w:r>
            <w:r>
              <w:rPr>
                <w:sz w:val="16"/>
              </w:rPr>
              <w:t>weekend</w:t>
            </w:r>
            <w:r>
              <w:rPr>
                <w:spacing w:val="-6"/>
                <w:sz w:val="16"/>
              </w:rPr>
              <w:t> </w:t>
            </w:r>
            <w:r>
              <w:rPr>
                <w:sz w:val="16"/>
              </w:rPr>
              <w:t>days;</w:t>
            </w:r>
            <w:r>
              <w:rPr>
                <w:spacing w:val="-6"/>
                <w:sz w:val="16"/>
              </w:rPr>
              <w:t> </w:t>
            </w:r>
            <w:r>
              <w:rPr>
                <w:sz w:val="16"/>
              </w:rPr>
              <w:t>and</w:t>
            </w:r>
            <w:r>
              <w:rPr>
                <w:spacing w:val="-6"/>
                <w:sz w:val="16"/>
              </w:rPr>
              <w:t> </w:t>
            </w:r>
            <w:r>
              <w:rPr>
                <w:sz w:val="16"/>
              </w:rPr>
              <w:t>an</w:t>
            </w:r>
            <w:r>
              <w:rPr>
                <w:spacing w:val="-4"/>
                <w:sz w:val="16"/>
              </w:rPr>
              <w:t> </w:t>
            </w:r>
            <w:r>
              <w:rPr>
                <w:sz w:val="16"/>
              </w:rPr>
              <w:t>employer</w:t>
            </w:r>
            <w:r>
              <w:rPr>
                <w:spacing w:val="-6"/>
                <w:sz w:val="16"/>
              </w:rPr>
              <w:t> </w:t>
            </w:r>
            <w:r>
              <w:rPr>
                <w:sz w:val="16"/>
              </w:rPr>
              <w:t>shall</w:t>
            </w:r>
            <w:r>
              <w:rPr>
                <w:spacing w:val="-4"/>
                <w:sz w:val="16"/>
              </w:rPr>
              <w:t> </w:t>
            </w:r>
            <w:r>
              <w:rPr>
                <w:sz w:val="16"/>
              </w:rPr>
              <w:t>consider</w:t>
            </w:r>
            <w:r>
              <w:rPr>
                <w:spacing w:val="-5"/>
                <w:sz w:val="16"/>
              </w:rPr>
              <w:t> </w:t>
            </w:r>
            <w:r>
              <w:rPr>
                <w:sz w:val="16"/>
              </w:rPr>
              <w:t>a</w:t>
            </w:r>
            <w:r>
              <w:rPr>
                <w:spacing w:val="-6"/>
                <w:sz w:val="16"/>
              </w:rPr>
              <w:t> </w:t>
            </w:r>
            <w:r>
              <w:rPr>
                <w:sz w:val="16"/>
              </w:rPr>
              <w:t>student</w:t>
            </w:r>
            <w:r>
              <w:rPr>
                <w:spacing w:val="-3"/>
                <w:sz w:val="16"/>
              </w:rPr>
              <w:t> </w:t>
            </w:r>
            <w:r>
              <w:rPr>
                <w:sz w:val="16"/>
              </w:rPr>
              <w:t>to</w:t>
            </w:r>
            <w:r>
              <w:rPr>
                <w:spacing w:val="-5"/>
                <w:sz w:val="16"/>
              </w:rPr>
              <w:t> </w:t>
            </w:r>
            <w:r>
              <w:rPr>
                <w:sz w:val="16"/>
              </w:rPr>
              <w:t>have departed when the employer knows the student has left the practical training opportunity, or when the student has not reported for practical training for a period of five consecutive business days without the consent of the employer); and</w:t>
            </w:r>
          </w:p>
          <w:p>
            <w:pPr>
              <w:pStyle w:val="TableParagraph"/>
              <w:spacing w:before="23"/>
              <w:rPr>
                <w:sz w:val="16"/>
              </w:rPr>
            </w:pPr>
          </w:p>
          <w:p>
            <w:pPr>
              <w:pStyle w:val="TableParagraph"/>
              <w:numPr>
                <w:ilvl w:val="0"/>
                <w:numId w:val="2"/>
              </w:numPr>
              <w:tabs>
                <w:tab w:pos="576" w:val="left" w:leader="none"/>
                <w:tab w:pos="579" w:val="left" w:leader="none"/>
              </w:tabs>
              <w:spacing w:line="247" w:lineRule="auto" w:before="0" w:after="0"/>
              <w:ind w:left="579" w:right="462" w:hanging="222"/>
              <w:jc w:val="left"/>
              <w:rPr>
                <w:sz w:val="16"/>
              </w:rPr>
            </w:pPr>
            <w:r>
              <w:rPr>
                <w:sz w:val="16"/>
              </w:rPr>
              <w:t>I</w:t>
            </w:r>
            <w:r>
              <w:rPr>
                <w:spacing w:val="-4"/>
                <w:sz w:val="16"/>
              </w:rPr>
              <w:t> </w:t>
            </w:r>
            <w:r>
              <w:rPr>
                <w:sz w:val="16"/>
              </w:rPr>
              <w:t>will</w:t>
            </w:r>
            <w:r>
              <w:rPr>
                <w:spacing w:val="-4"/>
                <w:sz w:val="16"/>
              </w:rPr>
              <w:t> </w:t>
            </w:r>
            <w:r>
              <w:rPr>
                <w:sz w:val="16"/>
              </w:rPr>
              <w:t>adhere</w:t>
            </w:r>
            <w:r>
              <w:rPr>
                <w:spacing w:val="-5"/>
                <w:sz w:val="16"/>
              </w:rPr>
              <w:t> </w:t>
            </w:r>
            <w:r>
              <w:rPr>
                <w:sz w:val="16"/>
              </w:rPr>
              <w:t>to</w:t>
            </w:r>
            <w:r>
              <w:rPr>
                <w:spacing w:val="-2"/>
                <w:sz w:val="16"/>
              </w:rPr>
              <w:t> </w:t>
            </w:r>
            <w:r>
              <w:rPr>
                <w:sz w:val="16"/>
              </w:rPr>
              <w:t>all</w:t>
            </w:r>
            <w:r>
              <w:rPr>
                <w:spacing w:val="-4"/>
                <w:sz w:val="16"/>
              </w:rPr>
              <w:t> </w:t>
            </w:r>
            <w:r>
              <w:rPr>
                <w:sz w:val="16"/>
              </w:rPr>
              <w:t>applicable</w:t>
            </w:r>
            <w:r>
              <w:rPr>
                <w:spacing w:val="-5"/>
                <w:sz w:val="16"/>
              </w:rPr>
              <w:t> </w:t>
            </w:r>
            <w:r>
              <w:rPr>
                <w:sz w:val="16"/>
              </w:rPr>
              <w:t>regulatory</w:t>
            </w:r>
            <w:r>
              <w:rPr>
                <w:spacing w:val="-3"/>
                <w:sz w:val="16"/>
              </w:rPr>
              <w:t> </w:t>
            </w:r>
            <w:r>
              <w:rPr>
                <w:sz w:val="16"/>
              </w:rPr>
              <w:t>provisions</w:t>
            </w:r>
            <w:r>
              <w:rPr>
                <w:spacing w:val="-4"/>
                <w:sz w:val="16"/>
              </w:rPr>
              <w:t> </w:t>
            </w:r>
            <w:r>
              <w:rPr>
                <w:sz w:val="16"/>
              </w:rPr>
              <w:t>that</w:t>
            </w:r>
            <w:r>
              <w:rPr>
                <w:spacing w:val="-4"/>
                <w:sz w:val="16"/>
              </w:rPr>
              <w:t> </w:t>
            </w:r>
            <w:r>
              <w:rPr>
                <w:sz w:val="16"/>
              </w:rPr>
              <w:t>govern</w:t>
            </w:r>
            <w:r>
              <w:rPr>
                <w:spacing w:val="-3"/>
                <w:sz w:val="16"/>
              </w:rPr>
              <w:t> </w:t>
            </w:r>
            <w:r>
              <w:rPr>
                <w:sz w:val="16"/>
              </w:rPr>
              <w:t>this</w:t>
            </w:r>
            <w:r>
              <w:rPr>
                <w:spacing w:val="-3"/>
                <w:sz w:val="16"/>
              </w:rPr>
              <w:t> </w:t>
            </w:r>
            <w:r>
              <w:rPr>
                <w:sz w:val="16"/>
              </w:rPr>
              <w:t>program</w:t>
            </w:r>
            <w:r>
              <w:rPr>
                <w:spacing w:val="-1"/>
                <w:sz w:val="16"/>
              </w:rPr>
              <w:t> </w:t>
            </w:r>
            <w:r>
              <w:rPr>
                <w:i/>
                <w:sz w:val="16"/>
              </w:rPr>
              <w:t>(see</w:t>
            </w:r>
            <w:r>
              <w:rPr>
                <w:i/>
                <w:spacing w:val="-4"/>
                <w:sz w:val="16"/>
              </w:rPr>
              <w:t> </w:t>
            </w:r>
            <w:r>
              <w:rPr>
                <w:i/>
                <w:sz w:val="16"/>
              </w:rPr>
              <w:t>8</w:t>
            </w:r>
            <w:r>
              <w:rPr>
                <w:i/>
                <w:spacing w:val="-4"/>
                <w:sz w:val="16"/>
              </w:rPr>
              <w:t> </w:t>
            </w:r>
            <w:r>
              <w:rPr>
                <w:i/>
                <w:sz w:val="16"/>
              </w:rPr>
              <w:t>CFR</w:t>
            </w:r>
            <w:r>
              <w:rPr>
                <w:i/>
                <w:spacing w:val="-5"/>
                <w:sz w:val="16"/>
              </w:rPr>
              <w:t> </w:t>
            </w:r>
            <w:r>
              <w:rPr>
                <w:i/>
                <w:sz w:val="16"/>
              </w:rPr>
              <w:t>Part</w:t>
            </w:r>
            <w:r>
              <w:rPr>
                <w:i/>
                <w:spacing w:val="-4"/>
                <w:sz w:val="16"/>
              </w:rPr>
              <w:t> </w:t>
            </w:r>
            <w:r>
              <w:rPr>
                <w:i/>
                <w:sz w:val="16"/>
              </w:rPr>
              <w:t>214)</w:t>
            </w:r>
            <w:r>
              <w:rPr>
                <w:sz w:val="16"/>
              </w:rPr>
              <w:t>,</w:t>
            </w:r>
            <w:r>
              <w:rPr>
                <w:spacing w:val="-4"/>
                <w:sz w:val="16"/>
              </w:rPr>
              <w:t> </w:t>
            </w:r>
            <w:r>
              <w:rPr>
                <w:sz w:val="16"/>
              </w:rPr>
              <w:t>which</w:t>
            </w:r>
            <w:r>
              <w:rPr>
                <w:spacing w:val="-5"/>
                <w:sz w:val="16"/>
              </w:rPr>
              <w:t> </w:t>
            </w:r>
            <w:r>
              <w:rPr>
                <w:sz w:val="16"/>
              </w:rPr>
              <w:t>include,</w:t>
            </w:r>
            <w:r>
              <w:rPr>
                <w:spacing w:val="-5"/>
                <w:sz w:val="16"/>
              </w:rPr>
              <w:t> </w:t>
            </w:r>
            <w:r>
              <w:rPr>
                <w:sz w:val="16"/>
              </w:rPr>
              <w:t>but</w:t>
            </w:r>
            <w:r>
              <w:rPr>
                <w:spacing w:val="-5"/>
                <w:sz w:val="16"/>
              </w:rPr>
              <w:t> </w:t>
            </w:r>
            <w:r>
              <w:rPr>
                <w:sz w:val="16"/>
              </w:rPr>
              <w:t>are</w:t>
            </w:r>
            <w:r>
              <w:rPr>
                <w:spacing w:val="-5"/>
                <w:sz w:val="16"/>
              </w:rPr>
              <w:t> </w:t>
            </w:r>
            <w:r>
              <w:rPr>
                <w:sz w:val="16"/>
              </w:rPr>
              <w:t>not</w:t>
            </w:r>
            <w:r>
              <w:rPr>
                <w:spacing w:val="-4"/>
                <w:sz w:val="16"/>
              </w:rPr>
              <w:t> </w:t>
            </w:r>
            <w:r>
              <w:rPr>
                <w:sz w:val="16"/>
              </w:rPr>
              <w:t>limited</w:t>
            </w:r>
            <w:r>
              <w:rPr>
                <w:spacing w:val="-5"/>
                <w:sz w:val="16"/>
              </w:rPr>
              <w:t> </w:t>
            </w:r>
            <w:r>
              <w:rPr>
                <w:sz w:val="16"/>
              </w:rPr>
              <w:t>to,</w:t>
            </w:r>
            <w:r>
              <w:rPr>
                <w:spacing w:val="-4"/>
                <w:sz w:val="16"/>
              </w:rPr>
              <w:t> </w:t>
            </w:r>
            <w:r>
              <w:rPr>
                <w:sz w:val="16"/>
              </w:rPr>
              <w:t>the </w:t>
            </w:r>
            <w:r>
              <w:rPr>
                <w:spacing w:val="-2"/>
                <w:sz w:val="16"/>
              </w:rPr>
              <w:t>following:</w:t>
            </w:r>
          </w:p>
          <w:p>
            <w:pPr>
              <w:pStyle w:val="TableParagraph"/>
              <w:numPr>
                <w:ilvl w:val="1"/>
                <w:numId w:val="2"/>
              </w:numPr>
              <w:tabs>
                <w:tab w:pos="820" w:val="left" w:leader="none"/>
                <w:tab w:pos="838" w:val="left" w:leader="none"/>
              </w:tabs>
              <w:spacing w:line="247" w:lineRule="auto" w:before="100" w:after="0"/>
              <w:ind w:left="838" w:right="353" w:hanging="240"/>
              <w:jc w:val="left"/>
              <w:rPr>
                <w:sz w:val="16"/>
              </w:rPr>
            </w:pPr>
            <w:r>
              <w:rPr>
                <w:sz w:val="16"/>
              </w:rPr>
              <w:t>The</w:t>
            </w:r>
            <w:r>
              <w:rPr>
                <w:spacing w:val="-5"/>
                <w:sz w:val="16"/>
              </w:rPr>
              <w:t> </w:t>
            </w:r>
            <w:r>
              <w:rPr>
                <w:sz w:val="16"/>
              </w:rPr>
              <w:t>student’s</w:t>
            </w:r>
            <w:r>
              <w:rPr>
                <w:spacing w:val="-4"/>
                <w:sz w:val="16"/>
              </w:rPr>
              <w:t> </w:t>
            </w:r>
            <w:r>
              <w:rPr>
                <w:sz w:val="16"/>
              </w:rPr>
              <w:t>practical</w:t>
            </w:r>
            <w:r>
              <w:rPr>
                <w:spacing w:val="-5"/>
                <w:sz w:val="16"/>
              </w:rPr>
              <w:t> </w:t>
            </w:r>
            <w:r>
              <w:rPr>
                <w:sz w:val="16"/>
              </w:rPr>
              <w:t>training</w:t>
            </w:r>
            <w:r>
              <w:rPr>
                <w:spacing w:val="-5"/>
                <w:sz w:val="16"/>
              </w:rPr>
              <w:t> </w:t>
            </w:r>
            <w:r>
              <w:rPr>
                <w:sz w:val="16"/>
              </w:rPr>
              <w:t>opportunity</w:t>
            </w:r>
            <w:r>
              <w:rPr>
                <w:spacing w:val="-5"/>
                <w:sz w:val="16"/>
              </w:rPr>
              <w:t> </w:t>
            </w:r>
            <w:r>
              <w:rPr>
                <w:sz w:val="16"/>
              </w:rPr>
              <w:t>is</w:t>
            </w:r>
            <w:r>
              <w:rPr>
                <w:spacing w:val="-6"/>
                <w:sz w:val="16"/>
              </w:rPr>
              <w:t> </w:t>
            </w:r>
            <w:r>
              <w:rPr>
                <w:sz w:val="16"/>
              </w:rPr>
              <w:t>directly</w:t>
            </w:r>
            <w:r>
              <w:rPr>
                <w:spacing w:val="-5"/>
                <w:sz w:val="16"/>
              </w:rPr>
              <w:t> </w:t>
            </w:r>
            <w:r>
              <w:rPr>
                <w:sz w:val="16"/>
              </w:rPr>
              <w:t>related</w:t>
            </w:r>
            <w:r>
              <w:rPr>
                <w:spacing w:val="-5"/>
                <w:sz w:val="16"/>
              </w:rPr>
              <w:t> </w:t>
            </w:r>
            <w:r>
              <w:rPr>
                <w:sz w:val="16"/>
              </w:rPr>
              <w:t>to</w:t>
            </w:r>
            <w:r>
              <w:rPr>
                <w:spacing w:val="-5"/>
                <w:sz w:val="16"/>
              </w:rPr>
              <w:t> </w:t>
            </w:r>
            <w:r>
              <w:rPr>
                <w:sz w:val="16"/>
              </w:rPr>
              <w:t>the</w:t>
            </w:r>
            <w:r>
              <w:rPr>
                <w:spacing w:val="-3"/>
                <w:sz w:val="16"/>
              </w:rPr>
              <w:t> </w:t>
            </w:r>
            <w:r>
              <w:rPr>
                <w:sz w:val="16"/>
              </w:rPr>
              <w:t>STEM</w:t>
            </w:r>
            <w:r>
              <w:rPr>
                <w:spacing w:val="-5"/>
                <w:sz w:val="16"/>
              </w:rPr>
              <w:t> </w:t>
            </w:r>
            <w:r>
              <w:rPr>
                <w:sz w:val="16"/>
              </w:rPr>
              <w:t>degree</w:t>
            </w:r>
            <w:r>
              <w:rPr>
                <w:spacing w:val="-5"/>
                <w:sz w:val="16"/>
              </w:rPr>
              <w:t> </w:t>
            </w:r>
            <w:r>
              <w:rPr>
                <w:sz w:val="16"/>
              </w:rPr>
              <w:t>that</w:t>
            </w:r>
            <w:r>
              <w:rPr>
                <w:spacing w:val="-5"/>
                <w:sz w:val="16"/>
              </w:rPr>
              <w:t> </w:t>
            </w:r>
            <w:r>
              <w:rPr>
                <w:sz w:val="16"/>
              </w:rPr>
              <w:t>qualifies</w:t>
            </w:r>
            <w:r>
              <w:rPr>
                <w:spacing w:val="-5"/>
                <w:sz w:val="16"/>
              </w:rPr>
              <w:t> </w:t>
            </w:r>
            <w:r>
              <w:rPr>
                <w:sz w:val="16"/>
              </w:rPr>
              <w:t>the</w:t>
            </w:r>
            <w:r>
              <w:rPr>
                <w:spacing w:val="-5"/>
                <w:sz w:val="16"/>
              </w:rPr>
              <w:t> </w:t>
            </w:r>
            <w:r>
              <w:rPr>
                <w:sz w:val="16"/>
              </w:rPr>
              <w:t>student</w:t>
            </w:r>
            <w:r>
              <w:rPr>
                <w:spacing w:val="-5"/>
                <w:sz w:val="16"/>
              </w:rPr>
              <w:t> </w:t>
            </w:r>
            <w:r>
              <w:rPr>
                <w:sz w:val="16"/>
              </w:rPr>
              <w:t>for</w:t>
            </w:r>
            <w:r>
              <w:rPr>
                <w:spacing w:val="-5"/>
                <w:sz w:val="16"/>
              </w:rPr>
              <w:t> </w:t>
            </w:r>
            <w:r>
              <w:rPr>
                <w:sz w:val="16"/>
              </w:rPr>
              <w:t>the</w:t>
            </w:r>
            <w:r>
              <w:rPr>
                <w:spacing w:val="-4"/>
                <w:sz w:val="16"/>
              </w:rPr>
              <w:t> </w:t>
            </w:r>
            <w:r>
              <w:rPr>
                <w:sz w:val="16"/>
              </w:rPr>
              <w:t>STEM</w:t>
            </w:r>
            <w:r>
              <w:rPr>
                <w:spacing w:val="-5"/>
                <w:sz w:val="16"/>
              </w:rPr>
              <w:t> </w:t>
            </w:r>
            <w:r>
              <w:rPr>
                <w:sz w:val="16"/>
              </w:rPr>
              <w:t>OPT</w:t>
            </w:r>
            <w:r>
              <w:rPr>
                <w:spacing w:val="-4"/>
                <w:sz w:val="16"/>
              </w:rPr>
              <w:t> </w:t>
            </w:r>
            <w:r>
              <w:rPr>
                <w:sz w:val="16"/>
              </w:rPr>
              <w:t>extension, and the position offered to the student achieves the objectives of his or her participation in this training program;</w:t>
            </w:r>
          </w:p>
          <w:p>
            <w:pPr>
              <w:pStyle w:val="TableParagraph"/>
              <w:numPr>
                <w:ilvl w:val="1"/>
                <w:numId w:val="2"/>
              </w:numPr>
              <w:tabs>
                <w:tab w:pos="819" w:val="left" w:leader="none"/>
              </w:tabs>
              <w:spacing w:line="240" w:lineRule="auto" w:before="75" w:after="0"/>
              <w:ind w:left="819" w:right="0" w:hanging="221"/>
              <w:jc w:val="left"/>
              <w:rPr>
                <w:sz w:val="16"/>
              </w:rPr>
            </w:pPr>
            <w:r>
              <w:rPr>
                <w:sz w:val="16"/>
              </w:rPr>
              <w:t>The</w:t>
            </w:r>
            <w:r>
              <w:rPr>
                <w:spacing w:val="-11"/>
                <w:sz w:val="16"/>
              </w:rPr>
              <w:t> </w:t>
            </w:r>
            <w:r>
              <w:rPr>
                <w:sz w:val="16"/>
              </w:rPr>
              <w:t>student</w:t>
            </w:r>
            <w:r>
              <w:rPr>
                <w:spacing w:val="-9"/>
                <w:sz w:val="16"/>
              </w:rPr>
              <w:t> </w:t>
            </w:r>
            <w:r>
              <w:rPr>
                <w:sz w:val="16"/>
              </w:rPr>
              <w:t>will</w:t>
            </w:r>
            <w:r>
              <w:rPr>
                <w:spacing w:val="-10"/>
                <w:sz w:val="16"/>
              </w:rPr>
              <w:t> </w:t>
            </w:r>
            <w:r>
              <w:rPr>
                <w:sz w:val="16"/>
              </w:rPr>
              <w:t>receive</w:t>
            </w:r>
            <w:r>
              <w:rPr>
                <w:spacing w:val="-8"/>
                <w:sz w:val="16"/>
              </w:rPr>
              <w:t> </w:t>
            </w:r>
            <w:r>
              <w:rPr>
                <w:sz w:val="16"/>
              </w:rPr>
              <w:t>on-site</w:t>
            </w:r>
            <w:r>
              <w:rPr>
                <w:spacing w:val="-10"/>
                <w:sz w:val="16"/>
              </w:rPr>
              <w:t> </w:t>
            </w:r>
            <w:r>
              <w:rPr>
                <w:sz w:val="16"/>
              </w:rPr>
              <w:t>supervision</w:t>
            </w:r>
            <w:r>
              <w:rPr>
                <w:spacing w:val="-10"/>
                <w:sz w:val="16"/>
              </w:rPr>
              <w:t> </w:t>
            </w:r>
            <w:r>
              <w:rPr>
                <w:sz w:val="16"/>
              </w:rPr>
              <w:t>and</w:t>
            </w:r>
            <w:r>
              <w:rPr>
                <w:spacing w:val="-9"/>
                <w:sz w:val="16"/>
              </w:rPr>
              <w:t> </w:t>
            </w:r>
            <w:r>
              <w:rPr>
                <w:sz w:val="16"/>
              </w:rPr>
              <w:t>training,</w:t>
            </w:r>
            <w:r>
              <w:rPr>
                <w:spacing w:val="-9"/>
                <w:sz w:val="16"/>
              </w:rPr>
              <w:t> </w:t>
            </w:r>
            <w:r>
              <w:rPr>
                <w:sz w:val="16"/>
              </w:rPr>
              <w:t>consistent</w:t>
            </w:r>
            <w:r>
              <w:rPr>
                <w:spacing w:val="-10"/>
                <w:sz w:val="16"/>
              </w:rPr>
              <w:t> </w:t>
            </w:r>
            <w:r>
              <w:rPr>
                <w:sz w:val="16"/>
              </w:rPr>
              <w:t>with</w:t>
            </w:r>
            <w:r>
              <w:rPr>
                <w:spacing w:val="-9"/>
                <w:sz w:val="16"/>
              </w:rPr>
              <w:t> </w:t>
            </w:r>
            <w:r>
              <w:rPr>
                <w:sz w:val="16"/>
              </w:rPr>
              <w:t>this</w:t>
            </w:r>
            <w:r>
              <w:rPr>
                <w:spacing w:val="-9"/>
                <w:sz w:val="16"/>
              </w:rPr>
              <w:t> </w:t>
            </w:r>
            <w:r>
              <w:rPr>
                <w:sz w:val="16"/>
              </w:rPr>
              <w:t>Plan,</w:t>
            </w:r>
            <w:r>
              <w:rPr>
                <w:spacing w:val="-9"/>
                <w:sz w:val="16"/>
              </w:rPr>
              <w:t> </w:t>
            </w:r>
            <w:r>
              <w:rPr>
                <w:sz w:val="16"/>
              </w:rPr>
              <w:t>by</w:t>
            </w:r>
            <w:r>
              <w:rPr>
                <w:spacing w:val="-9"/>
                <w:sz w:val="16"/>
              </w:rPr>
              <w:t> </w:t>
            </w:r>
            <w:r>
              <w:rPr>
                <w:sz w:val="16"/>
              </w:rPr>
              <w:t>experienced</w:t>
            </w:r>
            <w:r>
              <w:rPr>
                <w:spacing w:val="-10"/>
                <w:sz w:val="16"/>
              </w:rPr>
              <w:t> </w:t>
            </w:r>
            <w:r>
              <w:rPr>
                <w:sz w:val="16"/>
              </w:rPr>
              <w:t>and</w:t>
            </w:r>
            <w:r>
              <w:rPr>
                <w:spacing w:val="-9"/>
                <w:sz w:val="16"/>
              </w:rPr>
              <w:t> </w:t>
            </w:r>
            <w:r>
              <w:rPr>
                <w:sz w:val="16"/>
              </w:rPr>
              <w:t>knowledgeable</w:t>
            </w:r>
            <w:r>
              <w:rPr>
                <w:spacing w:val="-8"/>
                <w:sz w:val="16"/>
              </w:rPr>
              <w:t> </w:t>
            </w:r>
            <w:r>
              <w:rPr>
                <w:spacing w:val="-2"/>
                <w:sz w:val="16"/>
              </w:rPr>
              <w:t>staff;</w:t>
            </w:r>
          </w:p>
          <w:p>
            <w:pPr>
              <w:pStyle w:val="TableParagraph"/>
              <w:numPr>
                <w:ilvl w:val="1"/>
                <w:numId w:val="2"/>
              </w:numPr>
              <w:tabs>
                <w:tab w:pos="812" w:val="left" w:leader="none"/>
                <w:tab w:pos="839" w:val="left" w:leader="none"/>
              </w:tabs>
              <w:spacing w:line="247" w:lineRule="auto" w:before="80" w:after="0"/>
              <w:ind w:left="839" w:right="411" w:hanging="241"/>
              <w:jc w:val="left"/>
              <w:rPr>
                <w:sz w:val="16"/>
              </w:rPr>
            </w:pPr>
            <w:r>
              <w:rPr>
                <w:sz w:val="16"/>
              </w:rPr>
              <w:t>The</w:t>
            </w:r>
            <w:r>
              <w:rPr>
                <w:spacing w:val="-5"/>
                <w:sz w:val="16"/>
              </w:rPr>
              <w:t> </w:t>
            </w:r>
            <w:r>
              <w:rPr>
                <w:sz w:val="16"/>
              </w:rPr>
              <w:t>employer</w:t>
            </w:r>
            <w:r>
              <w:rPr>
                <w:spacing w:val="-5"/>
                <w:sz w:val="16"/>
              </w:rPr>
              <w:t> </w:t>
            </w:r>
            <w:r>
              <w:rPr>
                <w:sz w:val="16"/>
              </w:rPr>
              <w:t>has</w:t>
            </w:r>
            <w:r>
              <w:rPr>
                <w:spacing w:val="-5"/>
                <w:sz w:val="16"/>
              </w:rPr>
              <w:t> </w:t>
            </w:r>
            <w:r>
              <w:rPr>
                <w:sz w:val="16"/>
              </w:rPr>
              <w:t>sufficient</w:t>
            </w:r>
            <w:r>
              <w:rPr>
                <w:spacing w:val="-5"/>
                <w:sz w:val="16"/>
              </w:rPr>
              <w:t> </w:t>
            </w:r>
            <w:r>
              <w:rPr>
                <w:sz w:val="16"/>
              </w:rPr>
              <w:t>resources</w:t>
            </w:r>
            <w:r>
              <w:rPr>
                <w:spacing w:val="-4"/>
                <w:sz w:val="16"/>
              </w:rPr>
              <w:t> </w:t>
            </w:r>
            <w:r>
              <w:rPr>
                <w:sz w:val="16"/>
              </w:rPr>
              <w:t>and</w:t>
            </w:r>
            <w:r>
              <w:rPr>
                <w:spacing w:val="-6"/>
                <w:sz w:val="16"/>
              </w:rPr>
              <w:t> </w:t>
            </w:r>
            <w:r>
              <w:rPr>
                <w:sz w:val="16"/>
              </w:rPr>
              <w:t>personnel</w:t>
            </w:r>
            <w:r>
              <w:rPr>
                <w:spacing w:val="-5"/>
                <w:sz w:val="16"/>
              </w:rPr>
              <w:t> </w:t>
            </w:r>
            <w:r>
              <w:rPr>
                <w:sz w:val="16"/>
              </w:rPr>
              <w:t>to</w:t>
            </w:r>
            <w:r>
              <w:rPr>
                <w:spacing w:val="-5"/>
                <w:sz w:val="16"/>
              </w:rPr>
              <w:t> </w:t>
            </w:r>
            <w:r>
              <w:rPr>
                <w:sz w:val="16"/>
              </w:rPr>
              <w:t>provide</w:t>
            </w:r>
            <w:r>
              <w:rPr>
                <w:spacing w:val="-6"/>
                <w:sz w:val="16"/>
              </w:rPr>
              <w:t> </w:t>
            </w:r>
            <w:r>
              <w:rPr>
                <w:sz w:val="16"/>
              </w:rPr>
              <w:t>the</w:t>
            </w:r>
            <w:r>
              <w:rPr>
                <w:spacing w:val="-4"/>
                <w:sz w:val="16"/>
              </w:rPr>
              <w:t> </w:t>
            </w:r>
            <w:r>
              <w:rPr>
                <w:sz w:val="16"/>
              </w:rPr>
              <w:t>specified</w:t>
            </w:r>
            <w:r>
              <w:rPr>
                <w:spacing w:val="-5"/>
                <w:sz w:val="16"/>
              </w:rPr>
              <w:t> </w:t>
            </w:r>
            <w:r>
              <w:rPr>
                <w:sz w:val="16"/>
              </w:rPr>
              <w:t>training</w:t>
            </w:r>
            <w:r>
              <w:rPr>
                <w:spacing w:val="-5"/>
                <w:sz w:val="16"/>
              </w:rPr>
              <w:t> </w:t>
            </w:r>
            <w:r>
              <w:rPr>
                <w:sz w:val="16"/>
              </w:rPr>
              <w:t>program</w:t>
            </w:r>
            <w:r>
              <w:rPr>
                <w:spacing w:val="-4"/>
                <w:sz w:val="16"/>
              </w:rPr>
              <w:t> </w:t>
            </w:r>
            <w:r>
              <w:rPr>
                <w:sz w:val="16"/>
              </w:rPr>
              <w:t>set</w:t>
            </w:r>
            <w:r>
              <w:rPr>
                <w:spacing w:val="-5"/>
                <w:sz w:val="16"/>
              </w:rPr>
              <w:t> </w:t>
            </w:r>
            <w:r>
              <w:rPr>
                <w:sz w:val="16"/>
              </w:rPr>
              <w:t>forth</w:t>
            </w:r>
            <w:r>
              <w:rPr>
                <w:spacing w:val="-5"/>
                <w:sz w:val="16"/>
              </w:rPr>
              <w:t> </w:t>
            </w:r>
            <w:r>
              <w:rPr>
                <w:sz w:val="16"/>
              </w:rPr>
              <w:t>in</w:t>
            </w:r>
            <w:r>
              <w:rPr>
                <w:spacing w:val="-6"/>
                <w:sz w:val="16"/>
              </w:rPr>
              <w:t> </w:t>
            </w:r>
            <w:r>
              <w:rPr>
                <w:sz w:val="16"/>
              </w:rPr>
              <w:t>this</w:t>
            </w:r>
            <w:r>
              <w:rPr>
                <w:spacing w:val="-4"/>
                <w:sz w:val="16"/>
              </w:rPr>
              <w:t> </w:t>
            </w:r>
            <w:r>
              <w:rPr>
                <w:sz w:val="16"/>
              </w:rPr>
              <w:t>Plan,</w:t>
            </w:r>
            <w:r>
              <w:rPr>
                <w:spacing w:val="-5"/>
                <w:sz w:val="16"/>
              </w:rPr>
              <w:t> </w:t>
            </w:r>
            <w:r>
              <w:rPr>
                <w:sz w:val="16"/>
              </w:rPr>
              <w:t>and</w:t>
            </w:r>
            <w:r>
              <w:rPr>
                <w:spacing w:val="-6"/>
                <w:sz w:val="16"/>
              </w:rPr>
              <w:t> </w:t>
            </w:r>
            <w:r>
              <w:rPr>
                <w:sz w:val="16"/>
              </w:rPr>
              <w:t>the</w:t>
            </w:r>
            <w:r>
              <w:rPr>
                <w:spacing w:val="-4"/>
                <w:sz w:val="16"/>
              </w:rPr>
              <w:t> </w:t>
            </w:r>
            <w:r>
              <w:rPr>
                <w:sz w:val="16"/>
              </w:rPr>
              <w:t>employer</w:t>
            </w:r>
            <w:r>
              <w:rPr>
                <w:spacing w:val="-6"/>
                <w:sz w:val="16"/>
              </w:rPr>
              <w:t> </w:t>
            </w:r>
            <w:r>
              <w:rPr>
                <w:sz w:val="16"/>
              </w:rPr>
              <w:t>is prepared to implement that program, including at the location(s) identified in this Plan;</w:t>
            </w:r>
          </w:p>
          <w:p>
            <w:pPr>
              <w:pStyle w:val="TableParagraph"/>
              <w:numPr>
                <w:ilvl w:val="1"/>
                <w:numId w:val="2"/>
              </w:numPr>
              <w:tabs>
                <w:tab w:pos="821" w:val="left" w:leader="none"/>
                <w:tab w:pos="840" w:val="left" w:leader="none"/>
              </w:tabs>
              <w:spacing w:line="249" w:lineRule="auto" w:before="111" w:after="0"/>
              <w:ind w:left="840" w:right="222" w:hanging="241"/>
              <w:jc w:val="both"/>
              <w:rPr>
                <w:sz w:val="16"/>
              </w:rPr>
            </w:pPr>
            <w:r>
              <w:rPr>
                <w:sz w:val="16"/>
              </w:rPr>
              <w:t>The</w:t>
            </w:r>
            <w:r>
              <w:rPr>
                <w:spacing w:val="-4"/>
                <w:sz w:val="16"/>
              </w:rPr>
              <w:t> </w:t>
            </w:r>
            <w:r>
              <w:rPr>
                <w:sz w:val="16"/>
              </w:rPr>
              <w:t>student</w:t>
            </w:r>
            <w:r>
              <w:rPr>
                <w:spacing w:val="-2"/>
                <w:sz w:val="16"/>
              </w:rPr>
              <w:t> </w:t>
            </w:r>
            <w:r>
              <w:rPr>
                <w:sz w:val="16"/>
              </w:rPr>
              <w:t>on</w:t>
            </w:r>
            <w:r>
              <w:rPr>
                <w:spacing w:val="-4"/>
                <w:sz w:val="16"/>
              </w:rPr>
              <w:t> </w:t>
            </w:r>
            <w:r>
              <w:rPr>
                <w:sz w:val="16"/>
              </w:rPr>
              <w:t>a</w:t>
            </w:r>
            <w:r>
              <w:rPr>
                <w:spacing w:val="-4"/>
                <w:sz w:val="16"/>
              </w:rPr>
              <w:t> </w:t>
            </w:r>
            <w:r>
              <w:rPr>
                <w:sz w:val="16"/>
              </w:rPr>
              <w:t>STEM</w:t>
            </w:r>
            <w:r>
              <w:rPr>
                <w:spacing w:val="-2"/>
                <w:sz w:val="16"/>
              </w:rPr>
              <w:t> </w:t>
            </w:r>
            <w:r>
              <w:rPr>
                <w:sz w:val="16"/>
              </w:rPr>
              <w:t>OPT</w:t>
            </w:r>
            <w:r>
              <w:rPr>
                <w:spacing w:val="-3"/>
                <w:sz w:val="16"/>
              </w:rPr>
              <w:t> </w:t>
            </w:r>
            <w:r>
              <w:rPr>
                <w:sz w:val="16"/>
              </w:rPr>
              <w:t>extension</w:t>
            </w:r>
            <w:r>
              <w:rPr>
                <w:spacing w:val="-5"/>
                <w:sz w:val="16"/>
              </w:rPr>
              <w:t> </w:t>
            </w:r>
            <w:r>
              <w:rPr>
                <w:sz w:val="16"/>
              </w:rPr>
              <w:t>will</w:t>
            </w:r>
            <w:r>
              <w:rPr>
                <w:spacing w:val="-4"/>
                <w:sz w:val="16"/>
              </w:rPr>
              <w:t> </w:t>
            </w:r>
            <w:r>
              <w:rPr>
                <w:sz w:val="16"/>
              </w:rPr>
              <w:t>not</w:t>
            </w:r>
            <w:r>
              <w:rPr>
                <w:spacing w:val="-5"/>
                <w:sz w:val="16"/>
              </w:rPr>
              <w:t> </w:t>
            </w:r>
            <w:r>
              <w:rPr>
                <w:sz w:val="16"/>
              </w:rPr>
              <w:t>replace</w:t>
            </w:r>
            <w:r>
              <w:rPr>
                <w:spacing w:val="-4"/>
                <w:sz w:val="16"/>
              </w:rPr>
              <w:t> </w:t>
            </w:r>
            <w:r>
              <w:rPr>
                <w:sz w:val="16"/>
              </w:rPr>
              <w:t>a</w:t>
            </w:r>
            <w:r>
              <w:rPr>
                <w:spacing w:val="-5"/>
                <w:sz w:val="16"/>
              </w:rPr>
              <w:t> </w:t>
            </w:r>
            <w:r>
              <w:rPr>
                <w:sz w:val="16"/>
              </w:rPr>
              <w:t>full-</w:t>
            </w:r>
            <w:r>
              <w:rPr>
                <w:spacing w:val="-4"/>
                <w:sz w:val="16"/>
              </w:rPr>
              <w:t> </w:t>
            </w:r>
            <w:r>
              <w:rPr>
                <w:sz w:val="16"/>
              </w:rPr>
              <w:t>or</w:t>
            </w:r>
            <w:r>
              <w:rPr>
                <w:spacing w:val="-5"/>
                <w:sz w:val="16"/>
              </w:rPr>
              <w:t> </w:t>
            </w:r>
            <w:r>
              <w:rPr>
                <w:sz w:val="16"/>
              </w:rPr>
              <w:t>part-time,</w:t>
            </w:r>
            <w:r>
              <w:rPr>
                <w:spacing w:val="-5"/>
                <w:sz w:val="16"/>
              </w:rPr>
              <w:t> </w:t>
            </w:r>
            <w:r>
              <w:rPr>
                <w:sz w:val="16"/>
              </w:rPr>
              <w:t>temporary</w:t>
            </w:r>
            <w:r>
              <w:rPr>
                <w:spacing w:val="-2"/>
                <w:sz w:val="16"/>
              </w:rPr>
              <w:t> </w:t>
            </w:r>
            <w:r>
              <w:rPr>
                <w:sz w:val="16"/>
              </w:rPr>
              <w:t>or</w:t>
            </w:r>
            <w:r>
              <w:rPr>
                <w:spacing w:val="-5"/>
                <w:sz w:val="16"/>
              </w:rPr>
              <w:t> </w:t>
            </w:r>
            <w:r>
              <w:rPr>
                <w:sz w:val="16"/>
              </w:rPr>
              <w:t>permanent</w:t>
            </w:r>
            <w:r>
              <w:rPr>
                <w:spacing w:val="-5"/>
                <w:sz w:val="16"/>
              </w:rPr>
              <w:t> </w:t>
            </w:r>
            <w:r>
              <w:rPr>
                <w:sz w:val="16"/>
              </w:rPr>
              <w:t>U.S.</w:t>
            </w:r>
            <w:r>
              <w:rPr>
                <w:spacing w:val="-5"/>
                <w:sz w:val="16"/>
              </w:rPr>
              <w:t> </w:t>
            </w:r>
            <w:r>
              <w:rPr>
                <w:sz w:val="16"/>
              </w:rPr>
              <w:t>worker.</w:t>
            </w:r>
            <w:r>
              <w:rPr>
                <w:spacing w:val="-4"/>
                <w:sz w:val="16"/>
              </w:rPr>
              <w:t> </w:t>
            </w:r>
            <w:r>
              <w:rPr>
                <w:sz w:val="16"/>
              </w:rPr>
              <w:t>The</w:t>
            </w:r>
            <w:r>
              <w:rPr>
                <w:spacing w:val="-4"/>
                <w:sz w:val="16"/>
              </w:rPr>
              <w:t> </w:t>
            </w:r>
            <w:r>
              <w:rPr>
                <w:sz w:val="16"/>
              </w:rPr>
              <w:t>terms</w:t>
            </w:r>
            <w:r>
              <w:rPr>
                <w:spacing w:val="-3"/>
                <w:sz w:val="16"/>
              </w:rPr>
              <w:t> </w:t>
            </w:r>
            <w:r>
              <w:rPr>
                <w:sz w:val="16"/>
              </w:rPr>
              <w:t>and</w:t>
            </w:r>
            <w:r>
              <w:rPr>
                <w:spacing w:val="-5"/>
                <w:sz w:val="16"/>
              </w:rPr>
              <w:t> </w:t>
            </w:r>
            <w:r>
              <w:rPr>
                <w:sz w:val="16"/>
              </w:rPr>
              <w:t>conditions of</w:t>
            </w:r>
            <w:r>
              <w:rPr>
                <w:spacing w:val="-3"/>
                <w:sz w:val="16"/>
              </w:rPr>
              <w:t> </w:t>
            </w:r>
            <w:r>
              <w:rPr>
                <w:sz w:val="16"/>
              </w:rPr>
              <w:t>the</w:t>
            </w:r>
            <w:r>
              <w:rPr>
                <w:spacing w:val="-3"/>
                <w:sz w:val="16"/>
              </w:rPr>
              <w:t> </w:t>
            </w:r>
            <w:r>
              <w:rPr>
                <w:sz w:val="16"/>
              </w:rPr>
              <w:t>STEM</w:t>
            </w:r>
            <w:r>
              <w:rPr>
                <w:spacing w:val="-2"/>
                <w:sz w:val="16"/>
              </w:rPr>
              <w:t> </w:t>
            </w:r>
            <w:r>
              <w:rPr>
                <w:sz w:val="16"/>
              </w:rPr>
              <w:t>practical</w:t>
            </w:r>
            <w:r>
              <w:rPr>
                <w:spacing w:val="-2"/>
                <w:sz w:val="16"/>
              </w:rPr>
              <w:t> </w:t>
            </w:r>
            <w:r>
              <w:rPr>
                <w:sz w:val="16"/>
              </w:rPr>
              <w:t>training</w:t>
            </w:r>
            <w:r>
              <w:rPr>
                <w:spacing w:val="-3"/>
                <w:sz w:val="16"/>
              </w:rPr>
              <w:t> </w:t>
            </w:r>
            <w:r>
              <w:rPr>
                <w:sz w:val="16"/>
              </w:rPr>
              <w:t>opportunity—including</w:t>
            </w:r>
            <w:r>
              <w:rPr>
                <w:spacing w:val="-3"/>
                <w:sz w:val="16"/>
              </w:rPr>
              <w:t> </w:t>
            </w:r>
            <w:r>
              <w:rPr>
                <w:sz w:val="16"/>
              </w:rPr>
              <w:t>duties,</w:t>
            </w:r>
            <w:r>
              <w:rPr>
                <w:spacing w:val="-3"/>
                <w:sz w:val="16"/>
              </w:rPr>
              <w:t> </w:t>
            </w:r>
            <w:r>
              <w:rPr>
                <w:sz w:val="16"/>
              </w:rPr>
              <w:t>hours,</w:t>
            </w:r>
            <w:r>
              <w:rPr>
                <w:spacing w:val="-1"/>
                <w:sz w:val="16"/>
              </w:rPr>
              <w:t> </w:t>
            </w:r>
            <w:r>
              <w:rPr>
                <w:sz w:val="16"/>
              </w:rPr>
              <w:t>and</w:t>
            </w:r>
            <w:r>
              <w:rPr>
                <w:spacing w:val="-3"/>
                <w:sz w:val="16"/>
              </w:rPr>
              <w:t> </w:t>
            </w:r>
            <w:r>
              <w:rPr>
                <w:sz w:val="16"/>
              </w:rPr>
              <w:t>compensation—are</w:t>
            </w:r>
            <w:r>
              <w:rPr>
                <w:spacing w:val="-3"/>
                <w:sz w:val="16"/>
              </w:rPr>
              <w:t> </w:t>
            </w:r>
            <w:r>
              <w:rPr>
                <w:sz w:val="16"/>
              </w:rPr>
              <w:t>commensurate</w:t>
            </w:r>
            <w:r>
              <w:rPr>
                <w:spacing w:val="-3"/>
                <w:sz w:val="16"/>
              </w:rPr>
              <w:t> </w:t>
            </w:r>
            <w:r>
              <w:rPr>
                <w:sz w:val="16"/>
              </w:rPr>
              <w:t>with</w:t>
            </w:r>
            <w:r>
              <w:rPr>
                <w:spacing w:val="-3"/>
                <w:sz w:val="16"/>
              </w:rPr>
              <w:t> </w:t>
            </w:r>
            <w:r>
              <w:rPr>
                <w:sz w:val="16"/>
              </w:rPr>
              <w:t>the</w:t>
            </w:r>
            <w:r>
              <w:rPr>
                <w:spacing w:val="-1"/>
                <w:sz w:val="16"/>
              </w:rPr>
              <w:t> </w:t>
            </w:r>
            <w:r>
              <w:rPr>
                <w:sz w:val="16"/>
              </w:rPr>
              <w:t>terms</w:t>
            </w:r>
            <w:r>
              <w:rPr>
                <w:spacing w:val="-2"/>
                <w:sz w:val="16"/>
              </w:rPr>
              <w:t> </w:t>
            </w:r>
            <w:r>
              <w:rPr>
                <w:sz w:val="16"/>
              </w:rPr>
              <w:t>and</w:t>
            </w:r>
            <w:r>
              <w:rPr>
                <w:spacing w:val="-3"/>
                <w:sz w:val="16"/>
              </w:rPr>
              <w:t> </w:t>
            </w:r>
            <w:r>
              <w:rPr>
                <w:sz w:val="16"/>
              </w:rPr>
              <w:t>conditions applicable</w:t>
            </w:r>
            <w:r>
              <w:rPr>
                <w:spacing w:val="-2"/>
                <w:sz w:val="16"/>
              </w:rPr>
              <w:t> </w:t>
            </w:r>
            <w:r>
              <w:rPr>
                <w:sz w:val="16"/>
              </w:rPr>
              <w:t>to</w:t>
            </w:r>
            <w:r>
              <w:rPr>
                <w:spacing w:val="-2"/>
                <w:sz w:val="16"/>
              </w:rPr>
              <w:t> </w:t>
            </w:r>
            <w:r>
              <w:rPr>
                <w:sz w:val="16"/>
              </w:rPr>
              <w:t>the</w:t>
            </w:r>
            <w:r>
              <w:rPr>
                <w:spacing w:val="-2"/>
                <w:sz w:val="16"/>
              </w:rPr>
              <w:t> </w:t>
            </w:r>
            <w:r>
              <w:rPr>
                <w:sz w:val="16"/>
              </w:rPr>
              <w:t>employer’s</w:t>
            </w:r>
            <w:r>
              <w:rPr>
                <w:spacing w:val="-1"/>
                <w:sz w:val="16"/>
              </w:rPr>
              <w:t> </w:t>
            </w:r>
            <w:r>
              <w:rPr>
                <w:sz w:val="16"/>
              </w:rPr>
              <w:t>similarly</w:t>
            </w:r>
            <w:r>
              <w:rPr>
                <w:spacing w:val="-1"/>
                <w:sz w:val="16"/>
              </w:rPr>
              <w:t> </w:t>
            </w:r>
            <w:r>
              <w:rPr>
                <w:sz w:val="16"/>
              </w:rPr>
              <w:t>situated</w:t>
            </w:r>
            <w:r>
              <w:rPr>
                <w:spacing w:val="-2"/>
                <w:sz w:val="16"/>
              </w:rPr>
              <w:t> </w:t>
            </w:r>
            <w:r>
              <w:rPr>
                <w:sz w:val="16"/>
              </w:rPr>
              <w:t>U.S.</w:t>
            </w:r>
            <w:r>
              <w:rPr>
                <w:spacing w:val="-2"/>
                <w:sz w:val="16"/>
              </w:rPr>
              <w:t> </w:t>
            </w:r>
            <w:r>
              <w:rPr>
                <w:sz w:val="16"/>
              </w:rPr>
              <w:t>workers</w:t>
            </w:r>
            <w:r>
              <w:rPr>
                <w:spacing w:val="-2"/>
                <w:sz w:val="16"/>
              </w:rPr>
              <w:t> </w:t>
            </w:r>
            <w:r>
              <w:rPr>
                <w:sz w:val="16"/>
              </w:rPr>
              <w:t>or,</w:t>
            </w:r>
            <w:r>
              <w:rPr>
                <w:spacing w:val="-3"/>
                <w:sz w:val="16"/>
              </w:rPr>
              <w:t> </w:t>
            </w:r>
            <w:r>
              <w:rPr>
                <w:sz w:val="16"/>
              </w:rPr>
              <w:t>if</w:t>
            </w:r>
            <w:r>
              <w:rPr>
                <w:spacing w:val="-3"/>
                <w:sz w:val="16"/>
              </w:rPr>
              <w:t> </w:t>
            </w:r>
            <w:r>
              <w:rPr>
                <w:sz w:val="16"/>
              </w:rPr>
              <w:t>the employer</w:t>
            </w:r>
            <w:r>
              <w:rPr>
                <w:spacing w:val="-3"/>
                <w:sz w:val="16"/>
              </w:rPr>
              <w:t> </w:t>
            </w:r>
            <w:r>
              <w:rPr>
                <w:sz w:val="16"/>
              </w:rPr>
              <w:t>does</w:t>
            </w:r>
            <w:r>
              <w:rPr>
                <w:spacing w:val="-2"/>
                <w:sz w:val="16"/>
              </w:rPr>
              <w:t> </w:t>
            </w:r>
            <w:r>
              <w:rPr>
                <w:sz w:val="16"/>
              </w:rPr>
              <w:t>not</w:t>
            </w:r>
            <w:r>
              <w:rPr>
                <w:spacing w:val="-3"/>
                <w:sz w:val="16"/>
              </w:rPr>
              <w:t> </w:t>
            </w:r>
            <w:r>
              <w:rPr>
                <w:sz w:val="16"/>
              </w:rPr>
              <w:t>employ</w:t>
            </w:r>
            <w:r>
              <w:rPr>
                <w:spacing w:val="-2"/>
                <w:sz w:val="16"/>
              </w:rPr>
              <w:t> </w:t>
            </w:r>
            <w:r>
              <w:rPr>
                <w:sz w:val="16"/>
              </w:rPr>
              <w:t>and</w:t>
            </w:r>
            <w:r>
              <w:rPr>
                <w:spacing w:val="-3"/>
                <w:sz w:val="16"/>
              </w:rPr>
              <w:t> </w:t>
            </w:r>
            <w:r>
              <w:rPr>
                <w:sz w:val="16"/>
              </w:rPr>
              <w:t>has</w:t>
            </w:r>
            <w:r>
              <w:rPr>
                <w:spacing w:val="-2"/>
                <w:sz w:val="16"/>
              </w:rPr>
              <w:t> </w:t>
            </w:r>
            <w:r>
              <w:rPr>
                <w:sz w:val="16"/>
              </w:rPr>
              <w:t>not</w:t>
            </w:r>
            <w:r>
              <w:rPr>
                <w:spacing w:val="-3"/>
                <w:sz w:val="16"/>
              </w:rPr>
              <w:t> </w:t>
            </w:r>
            <w:r>
              <w:rPr>
                <w:sz w:val="16"/>
              </w:rPr>
              <w:t>recently</w:t>
            </w:r>
            <w:r>
              <w:rPr>
                <w:spacing w:val="-1"/>
                <w:sz w:val="16"/>
              </w:rPr>
              <w:t> </w:t>
            </w:r>
            <w:r>
              <w:rPr>
                <w:sz w:val="16"/>
              </w:rPr>
              <w:t>employed</w:t>
            </w:r>
            <w:r>
              <w:rPr>
                <w:spacing w:val="-2"/>
                <w:sz w:val="16"/>
              </w:rPr>
              <w:t> </w:t>
            </w:r>
            <w:r>
              <w:rPr>
                <w:sz w:val="16"/>
              </w:rPr>
              <w:t>more</w:t>
            </w:r>
            <w:r>
              <w:rPr>
                <w:spacing w:val="-2"/>
                <w:sz w:val="16"/>
              </w:rPr>
              <w:t> </w:t>
            </w:r>
            <w:r>
              <w:rPr>
                <w:sz w:val="16"/>
              </w:rPr>
              <w:t>than two</w:t>
            </w:r>
            <w:r>
              <w:rPr>
                <w:spacing w:val="-4"/>
                <w:sz w:val="16"/>
              </w:rPr>
              <w:t> </w:t>
            </w:r>
            <w:r>
              <w:rPr>
                <w:sz w:val="16"/>
              </w:rPr>
              <w:t>similarly</w:t>
            </w:r>
            <w:r>
              <w:rPr>
                <w:spacing w:val="-3"/>
                <w:sz w:val="16"/>
              </w:rPr>
              <w:t> </w:t>
            </w:r>
            <w:r>
              <w:rPr>
                <w:sz w:val="16"/>
              </w:rPr>
              <w:t>situated</w:t>
            </w:r>
            <w:r>
              <w:rPr>
                <w:spacing w:val="-4"/>
                <w:sz w:val="16"/>
              </w:rPr>
              <w:t> </w:t>
            </w:r>
            <w:r>
              <w:rPr>
                <w:sz w:val="16"/>
              </w:rPr>
              <w:t>U.S.</w:t>
            </w:r>
            <w:r>
              <w:rPr>
                <w:spacing w:val="-4"/>
                <w:sz w:val="16"/>
              </w:rPr>
              <w:t> </w:t>
            </w:r>
            <w:r>
              <w:rPr>
                <w:sz w:val="16"/>
              </w:rPr>
              <w:t>workers</w:t>
            </w:r>
            <w:r>
              <w:rPr>
                <w:spacing w:val="-4"/>
                <w:sz w:val="16"/>
              </w:rPr>
              <w:t> </w:t>
            </w:r>
            <w:r>
              <w:rPr>
                <w:sz w:val="16"/>
              </w:rPr>
              <w:t>in</w:t>
            </w:r>
            <w:r>
              <w:rPr>
                <w:spacing w:val="-5"/>
                <w:sz w:val="16"/>
              </w:rPr>
              <w:t> </w:t>
            </w:r>
            <w:r>
              <w:rPr>
                <w:sz w:val="16"/>
              </w:rPr>
              <w:t>the</w:t>
            </w:r>
            <w:r>
              <w:rPr>
                <w:spacing w:val="-4"/>
                <w:sz w:val="16"/>
              </w:rPr>
              <w:t> </w:t>
            </w:r>
            <w:r>
              <w:rPr>
                <w:sz w:val="16"/>
              </w:rPr>
              <w:t>area</w:t>
            </w:r>
            <w:r>
              <w:rPr>
                <w:spacing w:val="-5"/>
                <w:sz w:val="16"/>
              </w:rPr>
              <w:t> </w:t>
            </w:r>
            <w:r>
              <w:rPr>
                <w:sz w:val="16"/>
              </w:rPr>
              <w:t>of</w:t>
            </w:r>
            <w:r>
              <w:rPr>
                <w:spacing w:val="-4"/>
                <w:sz w:val="16"/>
              </w:rPr>
              <w:t> </w:t>
            </w:r>
            <w:r>
              <w:rPr>
                <w:sz w:val="16"/>
              </w:rPr>
              <w:t>employment,</w:t>
            </w:r>
            <w:r>
              <w:rPr>
                <w:spacing w:val="-5"/>
                <w:sz w:val="16"/>
              </w:rPr>
              <w:t> </w:t>
            </w:r>
            <w:r>
              <w:rPr>
                <w:sz w:val="16"/>
              </w:rPr>
              <w:t>the</w:t>
            </w:r>
            <w:r>
              <w:rPr>
                <w:spacing w:val="-4"/>
                <w:sz w:val="16"/>
              </w:rPr>
              <w:t> </w:t>
            </w:r>
            <w:r>
              <w:rPr>
                <w:sz w:val="16"/>
              </w:rPr>
              <w:t>terms</w:t>
            </w:r>
            <w:r>
              <w:rPr>
                <w:spacing w:val="-3"/>
                <w:sz w:val="16"/>
              </w:rPr>
              <w:t> </w:t>
            </w:r>
            <w:r>
              <w:rPr>
                <w:sz w:val="16"/>
              </w:rPr>
              <w:t>and</w:t>
            </w:r>
            <w:r>
              <w:rPr>
                <w:spacing w:val="-5"/>
                <w:sz w:val="16"/>
              </w:rPr>
              <w:t> </w:t>
            </w:r>
            <w:r>
              <w:rPr>
                <w:sz w:val="16"/>
              </w:rPr>
              <w:t>conditions</w:t>
            </w:r>
            <w:r>
              <w:rPr>
                <w:spacing w:val="-3"/>
                <w:sz w:val="16"/>
              </w:rPr>
              <w:t> </w:t>
            </w:r>
            <w:r>
              <w:rPr>
                <w:sz w:val="16"/>
              </w:rPr>
              <w:t>of</w:t>
            </w:r>
            <w:r>
              <w:rPr>
                <w:spacing w:val="-5"/>
                <w:sz w:val="16"/>
              </w:rPr>
              <w:t> </w:t>
            </w:r>
            <w:r>
              <w:rPr>
                <w:sz w:val="16"/>
              </w:rPr>
              <w:t>other</w:t>
            </w:r>
            <w:r>
              <w:rPr>
                <w:spacing w:val="-5"/>
                <w:sz w:val="16"/>
              </w:rPr>
              <w:t> </w:t>
            </w:r>
            <w:r>
              <w:rPr>
                <w:sz w:val="16"/>
              </w:rPr>
              <w:t>similarly</w:t>
            </w:r>
            <w:r>
              <w:rPr>
                <w:spacing w:val="-3"/>
                <w:sz w:val="16"/>
              </w:rPr>
              <w:t> </w:t>
            </w:r>
            <w:r>
              <w:rPr>
                <w:sz w:val="16"/>
              </w:rPr>
              <w:t>situated</w:t>
            </w:r>
            <w:r>
              <w:rPr>
                <w:spacing w:val="-3"/>
                <w:sz w:val="16"/>
              </w:rPr>
              <w:t> </w:t>
            </w:r>
            <w:r>
              <w:rPr>
                <w:sz w:val="16"/>
              </w:rPr>
              <w:t>U.S.</w:t>
            </w:r>
            <w:r>
              <w:rPr>
                <w:spacing w:val="-4"/>
                <w:sz w:val="16"/>
              </w:rPr>
              <w:t> </w:t>
            </w:r>
            <w:r>
              <w:rPr>
                <w:sz w:val="16"/>
              </w:rPr>
              <w:t>workers</w:t>
            </w:r>
            <w:r>
              <w:rPr>
                <w:spacing w:val="-4"/>
                <w:sz w:val="16"/>
              </w:rPr>
              <w:t> </w:t>
            </w:r>
            <w:r>
              <w:rPr>
                <w:sz w:val="16"/>
              </w:rPr>
              <w:t>in</w:t>
            </w:r>
            <w:r>
              <w:rPr>
                <w:spacing w:val="-4"/>
                <w:sz w:val="16"/>
              </w:rPr>
              <w:t> </w:t>
            </w:r>
            <w:r>
              <w:rPr>
                <w:sz w:val="16"/>
              </w:rPr>
              <w:t>the</w:t>
            </w:r>
            <w:r>
              <w:rPr>
                <w:spacing w:val="-4"/>
                <w:sz w:val="16"/>
              </w:rPr>
              <w:t> </w:t>
            </w:r>
            <w:r>
              <w:rPr>
                <w:sz w:val="16"/>
              </w:rPr>
              <w:t>area of employment; and</w:t>
            </w:r>
          </w:p>
          <w:p>
            <w:pPr>
              <w:pStyle w:val="TableParagraph"/>
              <w:numPr>
                <w:ilvl w:val="1"/>
                <w:numId w:val="2"/>
              </w:numPr>
              <w:tabs>
                <w:tab w:pos="822" w:val="left" w:leader="none"/>
              </w:tabs>
              <w:spacing w:line="240" w:lineRule="auto" w:before="86" w:after="0"/>
              <w:ind w:left="822" w:right="0" w:hanging="221"/>
              <w:jc w:val="both"/>
              <w:rPr>
                <w:sz w:val="16"/>
              </w:rPr>
            </w:pPr>
            <w:r>
              <w:rPr>
                <w:sz w:val="16"/>
              </w:rPr>
              <w:t>The</w:t>
            </w:r>
            <w:r>
              <w:rPr>
                <w:spacing w:val="-10"/>
                <w:sz w:val="16"/>
              </w:rPr>
              <w:t> </w:t>
            </w:r>
            <w:r>
              <w:rPr>
                <w:sz w:val="16"/>
              </w:rPr>
              <w:t>training</w:t>
            </w:r>
            <w:r>
              <w:rPr>
                <w:spacing w:val="-8"/>
                <w:sz w:val="16"/>
              </w:rPr>
              <w:t> </w:t>
            </w:r>
            <w:r>
              <w:rPr>
                <w:sz w:val="16"/>
              </w:rPr>
              <w:t>conducted</w:t>
            </w:r>
            <w:r>
              <w:rPr>
                <w:spacing w:val="-10"/>
                <w:sz w:val="16"/>
              </w:rPr>
              <w:t> </w:t>
            </w:r>
            <w:r>
              <w:rPr>
                <w:sz w:val="16"/>
              </w:rPr>
              <w:t>pursuant</w:t>
            </w:r>
            <w:r>
              <w:rPr>
                <w:spacing w:val="-7"/>
                <w:sz w:val="16"/>
              </w:rPr>
              <w:t> </w:t>
            </w:r>
            <w:r>
              <w:rPr>
                <w:sz w:val="16"/>
              </w:rPr>
              <w:t>to</w:t>
            </w:r>
            <w:r>
              <w:rPr>
                <w:spacing w:val="-9"/>
                <w:sz w:val="16"/>
              </w:rPr>
              <w:t> </w:t>
            </w:r>
            <w:r>
              <w:rPr>
                <w:sz w:val="16"/>
              </w:rPr>
              <w:t>this</w:t>
            </w:r>
            <w:r>
              <w:rPr>
                <w:spacing w:val="-8"/>
                <w:sz w:val="16"/>
              </w:rPr>
              <w:t> </w:t>
            </w:r>
            <w:r>
              <w:rPr>
                <w:sz w:val="16"/>
              </w:rPr>
              <w:t>Plan</w:t>
            </w:r>
            <w:r>
              <w:rPr>
                <w:spacing w:val="-9"/>
                <w:sz w:val="16"/>
              </w:rPr>
              <w:t> </w:t>
            </w:r>
            <w:r>
              <w:rPr>
                <w:sz w:val="16"/>
              </w:rPr>
              <w:t>complies</w:t>
            </w:r>
            <w:r>
              <w:rPr>
                <w:spacing w:val="-7"/>
                <w:sz w:val="16"/>
              </w:rPr>
              <w:t> </w:t>
            </w:r>
            <w:r>
              <w:rPr>
                <w:sz w:val="16"/>
              </w:rPr>
              <w:t>with</w:t>
            </w:r>
            <w:r>
              <w:rPr>
                <w:spacing w:val="-10"/>
                <w:sz w:val="16"/>
              </w:rPr>
              <w:t> </w:t>
            </w:r>
            <w:r>
              <w:rPr>
                <w:sz w:val="16"/>
              </w:rPr>
              <w:t>all</w:t>
            </w:r>
            <w:r>
              <w:rPr>
                <w:spacing w:val="-9"/>
                <w:sz w:val="16"/>
              </w:rPr>
              <w:t> </w:t>
            </w:r>
            <w:r>
              <w:rPr>
                <w:sz w:val="16"/>
              </w:rPr>
              <w:t>applicable</w:t>
            </w:r>
            <w:r>
              <w:rPr>
                <w:spacing w:val="-9"/>
                <w:sz w:val="16"/>
              </w:rPr>
              <w:t> </w:t>
            </w:r>
            <w:r>
              <w:rPr>
                <w:sz w:val="16"/>
              </w:rPr>
              <w:t>Federal</w:t>
            </w:r>
            <w:r>
              <w:rPr>
                <w:spacing w:val="-9"/>
                <w:sz w:val="16"/>
              </w:rPr>
              <w:t> </w:t>
            </w:r>
            <w:r>
              <w:rPr>
                <w:sz w:val="16"/>
              </w:rPr>
              <w:t>and</w:t>
            </w:r>
            <w:r>
              <w:rPr>
                <w:spacing w:val="-9"/>
                <w:sz w:val="16"/>
              </w:rPr>
              <w:t> </w:t>
            </w:r>
            <w:r>
              <w:rPr>
                <w:sz w:val="16"/>
              </w:rPr>
              <w:t>State</w:t>
            </w:r>
            <w:r>
              <w:rPr>
                <w:spacing w:val="-8"/>
                <w:sz w:val="16"/>
              </w:rPr>
              <w:t> </w:t>
            </w:r>
            <w:r>
              <w:rPr>
                <w:sz w:val="16"/>
              </w:rPr>
              <w:t>requirements</w:t>
            </w:r>
            <w:r>
              <w:rPr>
                <w:spacing w:val="-9"/>
                <w:sz w:val="16"/>
              </w:rPr>
              <w:t> </w:t>
            </w:r>
            <w:r>
              <w:rPr>
                <w:sz w:val="16"/>
              </w:rPr>
              <w:t>relating</w:t>
            </w:r>
            <w:r>
              <w:rPr>
                <w:spacing w:val="-8"/>
                <w:sz w:val="16"/>
              </w:rPr>
              <w:t> </w:t>
            </w:r>
            <w:r>
              <w:rPr>
                <w:sz w:val="16"/>
              </w:rPr>
              <w:t>to</w:t>
            </w:r>
            <w:r>
              <w:rPr>
                <w:spacing w:val="-8"/>
                <w:sz w:val="16"/>
              </w:rPr>
              <w:t> </w:t>
            </w:r>
            <w:r>
              <w:rPr>
                <w:spacing w:val="-2"/>
                <w:sz w:val="16"/>
              </w:rPr>
              <w:t>employment.</w:t>
            </w:r>
          </w:p>
          <w:p>
            <w:pPr>
              <w:pStyle w:val="TableParagraph"/>
              <w:spacing w:before="100"/>
              <w:rPr>
                <w:sz w:val="16"/>
              </w:rPr>
            </w:pPr>
          </w:p>
          <w:p>
            <w:pPr>
              <w:pStyle w:val="TableParagraph"/>
              <w:spacing w:line="249" w:lineRule="auto"/>
              <w:ind w:left="118" w:right="126" w:hanging="1"/>
              <w:rPr>
                <w:b/>
                <w:sz w:val="16"/>
              </w:rPr>
            </w:pPr>
            <w:r>
              <w:rPr>
                <w:b/>
                <w:sz w:val="16"/>
              </w:rPr>
              <w:t>Note:</w:t>
            </w:r>
            <w:r>
              <w:rPr>
                <w:b/>
                <w:spacing w:val="-5"/>
                <w:sz w:val="16"/>
              </w:rPr>
              <w:t> </w:t>
            </w:r>
            <w:r>
              <w:rPr>
                <w:b/>
                <w:sz w:val="16"/>
              </w:rPr>
              <w:t>DHS</w:t>
            </w:r>
            <w:r>
              <w:rPr>
                <w:b/>
                <w:spacing w:val="-5"/>
                <w:sz w:val="16"/>
              </w:rPr>
              <w:t> </w:t>
            </w:r>
            <w:r>
              <w:rPr>
                <w:b/>
                <w:sz w:val="16"/>
              </w:rPr>
              <w:t>may,</w:t>
            </w:r>
            <w:r>
              <w:rPr>
                <w:b/>
                <w:spacing w:val="-5"/>
                <w:sz w:val="16"/>
              </w:rPr>
              <w:t> </w:t>
            </w:r>
            <w:r>
              <w:rPr>
                <w:b/>
                <w:sz w:val="16"/>
              </w:rPr>
              <w:t>at</w:t>
            </w:r>
            <w:r>
              <w:rPr>
                <w:b/>
                <w:spacing w:val="-5"/>
                <w:sz w:val="16"/>
              </w:rPr>
              <w:t> </w:t>
            </w:r>
            <w:r>
              <w:rPr>
                <w:b/>
                <w:sz w:val="16"/>
              </w:rPr>
              <w:t>its</w:t>
            </w:r>
            <w:r>
              <w:rPr>
                <w:b/>
                <w:spacing w:val="-4"/>
                <w:sz w:val="16"/>
              </w:rPr>
              <w:t> </w:t>
            </w:r>
            <w:r>
              <w:rPr>
                <w:b/>
                <w:sz w:val="16"/>
              </w:rPr>
              <w:t>discretion,</w:t>
            </w:r>
            <w:r>
              <w:rPr>
                <w:b/>
                <w:spacing w:val="-5"/>
                <w:sz w:val="16"/>
              </w:rPr>
              <w:t> </w:t>
            </w:r>
            <w:r>
              <w:rPr>
                <w:b/>
                <w:sz w:val="16"/>
              </w:rPr>
              <w:t>conduct</w:t>
            </w:r>
            <w:r>
              <w:rPr>
                <w:b/>
                <w:spacing w:val="-5"/>
                <w:sz w:val="16"/>
              </w:rPr>
              <w:t> </w:t>
            </w:r>
            <w:r>
              <w:rPr>
                <w:b/>
                <w:sz w:val="16"/>
              </w:rPr>
              <w:t>a</w:t>
            </w:r>
            <w:r>
              <w:rPr>
                <w:b/>
                <w:spacing w:val="-6"/>
                <w:sz w:val="16"/>
              </w:rPr>
              <w:t> </w:t>
            </w:r>
            <w:r>
              <w:rPr>
                <w:b/>
                <w:sz w:val="16"/>
              </w:rPr>
              <w:t>site</w:t>
            </w:r>
            <w:r>
              <w:rPr>
                <w:b/>
                <w:spacing w:val="-5"/>
                <w:sz w:val="16"/>
              </w:rPr>
              <w:t> </w:t>
            </w:r>
            <w:r>
              <w:rPr>
                <w:b/>
                <w:sz w:val="16"/>
              </w:rPr>
              <w:t>visit</w:t>
            </w:r>
            <w:r>
              <w:rPr>
                <w:b/>
                <w:spacing w:val="-5"/>
                <w:sz w:val="16"/>
              </w:rPr>
              <w:t> </w:t>
            </w:r>
            <w:r>
              <w:rPr>
                <w:b/>
                <w:sz w:val="16"/>
              </w:rPr>
              <w:t>of</w:t>
            </w:r>
            <w:r>
              <w:rPr>
                <w:b/>
                <w:spacing w:val="-4"/>
                <w:sz w:val="16"/>
              </w:rPr>
              <w:t> </w:t>
            </w:r>
            <w:r>
              <w:rPr>
                <w:b/>
                <w:sz w:val="16"/>
              </w:rPr>
              <w:t>the</w:t>
            </w:r>
            <w:r>
              <w:rPr>
                <w:b/>
                <w:spacing w:val="-5"/>
                <w:sz w:val="16"/>
              </w:rPr>
              <w:t> </w:t>
            </w:r>
            <w:r>
              <w:rPr>
                <w:b/>
                <w:sz w:val="16"/>
              </w:rPr>
              <w:t>employer</w:t>
            </w:r>
            <w:r>
              <w:rPr>
                <w:b/>
                <w:spacing w:val="-5"/>
                <w:sz w:val="16"/>
              </w:rPr>
              <w:t> </w:t>
            </w:r>
            <w:r>
              <w:rPr>
                <w:b/>
                <w:sz w:val="16"/>
              </w:rPr>
              <w:t>to</w:t>
            </w:r>
            <w:r>
              <w:rPr>
                <w:b/>
                <w:spacing w:val="-4"/>
                <w:sz w:val="16"/>
              </w:rPr>
              <w:t> </w:t>
            </w:r>
            <w:r>
              <w:rPr>
                <w:b/>
                <w:sz w:val="16"/>
              </w:rPr>
              <w:t>ensure</w:t>
            </w:r>
            <w:r>
              <w:rPr>
                <w:b/>
                <w:spacing w:val="-5"/>
                <w:sz w:val="16"/>
              </w:rPr>
              <w:t> </w:t>
            </w:r>
            <w:r>
              <w:rPr>
                <w:b/>
                <w:sz w:val="16"/>
              </w:rPr>
              <w:t>that</w:t>
            </w:r>
            <w:r>
              <w:rPr>
                <w:b/>
                <w:spacing w:val="-4"/>
                <w:sz w:val="16"/>
              </w:rPr>
              <w:t> </w:t>
            </w:r>
            <w:r>
              <w:rPr>
                <w:b/>
                <w:sz w:val="16"/>
              </w:rPr>
              <w:t>program</w:t>
            </w:r>
            <w:r>
              <w:rPr>
                <w:b/>
                <w:spacing w:val="-4"/>
                <w:sz w:val="16"/>
              </w:rPr>
              <w:t> </w:t>
            </w:r>
            <w:r>
              <w:rPr>
                <w:b/>
                <w:sz w:val="16"/>
              </w:rPr>
              <w:t>requirements</w:t>
            </w:r>
            <w:r>
              <w:rPr>
                <w:b/>
                <w:spacing w:val="-5"/>
                <w:sz w:val="16"/>
              </w:rPr>
              <w:t> </w:t>
            </w:r>
            <w:r>
              <w:rPr>
                <w:b/>
                <w:sz w:val="16"/>
              </w:rPr>
              <w:t>are</w:t>
            </w:r>
            <w:r>
              <w:rPr>
                <w:b/>
                <w:spacing w:val="-5"/>
                <w:sz w:val="16"/>
              </w:rPr>
              <w:t> </w:t>
            </w:r>
            <w:r>
              <w:rPr>
                <w:b/>
                <w:sz w:val="16"/>
              </w:rPr>
              <w:t>being</w:t>
            </w:r>
            <w:r>
              <w:rPr>
                <w:b/>
                <w:spacing w:val="-4"/>
                <w:sz w:val="16"/>
              </w:rPr>
              <w:t> </w:t>
            </w:r>
            <w:r>
              <w:rPr>
                <w:b/>
                <w:sz w:val="16"/>
              </w:rPr>
              <w:t>met,</w:t>
            </w:r>
            <w:r>
              <w:rPr>
                <w:b/>
                <w:spacing w:val="-6"/>
                <w:sz w:val="16"/>
              </w:rPr>
              <w:t> </w:t>
            </w:r>
            <w:r>
              <w:rPr>
                <w:b/>
                <w:sz w:val="16"/>
              </w:rPr>
              <w:t>including</w:t>
            </w:r>
            <w:r>
              <w:rPr>
                <w:b/>
                <w:spacing w:val="-4"/>
                <w:sz w:val="16"/>
              </w:rPr>
              <w:t> </w:t>
            </w:r>
            <w:r>
              <w:rPr>
                <w:b/>
                <w:sz w:val="16"/>
              </w:rPr>
              <w:t>that</w:t>
            </w:r>
            <w:r>
              <w:rPr>
                <w:b/>
                <w:spacing w:val="-5"/>
                <w:sz w:val="16"/>
              </w:rPr>
              <w:t> </w:t>
            </w:r>
            <w:r>
              <w:rPr>
                <w:b/>
                <w:sz w:val="16"/>
              </w:rPr>
              <w:t>the employer possesses and maintains the ability and resources to provide structured and guided work-based learning experiences consistent</w:t>
            </w:r>
            <w:r>
              <w:rPr>
                <w:b/>
                <w:spacing w:val="40"/>
                <w:sz w:val="16"/>
              </w:rPr>
              <w:t> </w:t>
            </w:r>
            <w:r>
              <w:rPr>
                <w:b/>
                <w:sz w:val="16"/>
              </w:rPr>
              <w:t>with this Plan.</w:t>
            </w:r>
          </w:p>
          <w:p>
            <w:pPr>
              <w:pStyle w:val="TableParagraph"/>
              <w:spacing w:before="93"/>
              <w:rPr>
                <w:sz w:val="16"/>
              </w:rPr>
            </w:pPr>
          </w:p>
          <w:p>
            <w:pPr>
              <w:pStyle w:val="TableParagraph"/>
              <w:ind w:left="118"/>
              <w:rPr>
                <w:sz w:val="16"/>
              </w:rPr>
            </w:pPr>
            <w:r>
              <w:rPr>
                <w:sz w:val="16"/>
              </w:rPr>
              <w:t>Signature</w:t>
            </w:r>
            <w:r>
              <w:rPr>
                <w:spacing w:val="-8"/>
                <w:sz w:val="16"/>
              </w:rPr>
              <w:t> </w:t>
            </w:r>
            <w:r>
              <w:rPr>
                <w:sz w:val="16"/>
              </w:rPr>
              <w:t>of</w:t>
            </w:r>
            <w:r>
              <w:rPr>
                <w:spacing w:val="-7"/>
                <w:sz w:val="16"/>
              </w:rPr>
              <w:t> </w:t>
            </w:r>
            <w:r>
              <w:rPr>
                <w:sz w:val="16"/>
              </w:rPr>
              <w:t>Employer</w:t>
            </w:r>
            <w:r>
              <w:rPr>
                <w:spacing w:val="-7"/>
                <w:sz w:val="16"/>
              </w:rPr>
              <w:t> </w:t>
            </w:r>
            <w:r>
              <w:rPr>
                <w:sz w:val="16"/>
              </w:rPr>
              <w:t>Official</w:t>
            </w:r>
            <w:r>
              <w:rPr>
                <w:spacing w:val="-6"/>
                <w:sz w:val="16"/>
              </w:rPr>
              <w:t> </w:t>
            </w:r>
            <w:r>
              <w:rPr>
                <w:sz w:val="16"/>
              </w:rPr>
              <w:t>with</w:t>
            </w:r>
            <w:r>
              <w:rPr>
                <w:spacing w:val="-7"/>
                <w:sz w:val="16"/>
              </w:rPr>
              <w:t> </w:t>
            </w:r>
            <w:r>
              <w:rPr>
                <w:sz w:val="16"/>
              </w:rPr>
              <w:t>Signatory</w:t>
            </w:r>
            <w:r>
              <w:rPr>
                <w:spacing w:val="-6"/>
                <w:sz w:val="16"/>
              </w:rPr>
              <w:t> </w:t>
            </w:r>
            <w:r>
              <w:rPr>
                <w:spacing w:val="-2"/>
                <w:sz w:val="16"/>
              </w:rPr>
              <w:t>Authority:</w:t>
            </w:r>
          </w:p>
          <w:p>
            <w:pPr>
              <w:pStyle w:val="TableParagraph"/>
              <w:spacing w:before="42"/>
              <w:rPr>
                <w:sz w:val="16"/>
              </w:rPr>
            </w:pPr>
          </w:p>
          <w:p>
            <w:pPr>
              <w:pStyle w:val="TableParagraph"/>
              <w:spacing w:after="31"/>
              <w:ind w:left="118"/>
              <w:rPr>
                <w:rFonts w:ascii="Helvetica"/>
                <w:position w:val="3"/>
                <w:sz w:val="24"/>
              </w:rPr>
            </w:pPr>
            <w:r>
              <w:rPr>
                <w:sz w:val="16"/>
              </w:rPr>
              <w:t>Printed</w:t>
            </w:r>
            <w:r>
              <w:rPr>
                <w:spacing w:val="-8"/>
                <w:sz w:val="16"/>
              </w:rPr>
              <w:t> </w:t>
            </w:r>
            <w:r>
              <w:rPr>
                <w:sz w:val="16"/>
              </w:rPr>
              <w:t>Name</w:t>
            </w:r>
            <w:r>
              <w:rPr>
                <w:spacing w:val="-9"/>
                <w:sz w:val="16"/>
              </w:rPr>
              <w:t> </w:t>
            </w:r>
            <w:r>
              <w:rPr>
                <w:sz w:val="16"/>
              </w:rPr>
              <w:t>and</w:t>
            </w:r>
            <w:r>
              <w:rPr>
                <w:spacing w:val="-9"/>
                <w:sz w:val="16"/>
              </w:rPr>
              <w:t> </w:t>
            </w:r>
            <w:r>
              <w:rPr>
                <w:sz w:val="16"/>
              </w:rPr>
              <w:t>Title</w:t>
            </w:r>
            <w:r>
              <w:rPr>
                <w:spacing w:val="-8"/>
                <w:sz w:val="16"/>
              </w:rPr>
              <w:t> </w:t>
            </w:r>
            <w:r>
              <w:rPr>
                <w:sz w:val="16"/>
              </w:rPr>
              <w:t>of</w:t>
            </w:r>
            <w:r>
              <w:rPr>
                <w:spacing w:val="-8"/>
                <w:sz w:val="16"/>
              </w:rPr>
              <w:t> </w:t>
            </w:r>
            <w:r>
              <w:rPr>
                <w:sz w:val="16"/>
              </w:rPr>
              <w:t>Employer</w:t>
            </w:r>
            <w:r>
              <w:rPr>
                <w:spacing w:val="-8"/>
                <w:sz w:val="16"/>
              </w:rPr>
              <w:t> </w:t>
            </w:r>
            <w:r>
              <w:rPr>
                <w:sz w:val="16"/>
              </w:rPr>
              <w:t>Official</w:t>
            </w:r>
            <w:r>
              <w:rPr>
                <w:spacing w:val="-7"/>
                <w:sz w:val="16"/>
              </w:rPr>
              <w:t> </w:t>
            </w:r>
            <w:r>
              <w:rPr>
                <w:sz w:val="16"/>
              </w:rPr>
              <w:t>with</w:t>
            </w:r>
            <w:r>
              <w:rPr>
                <w:spacing w:val="-9"/>
                <w:sz w:val="16"/>
              </w:rPr>
              <w:t> </w:t>
            </w:r>
            <w:r>
              <w:rPr>
                <w:sz w:val="16"/>
              </w:rPr>
              <w:t>Signatory</w:t>
            </w:r>
            <w:r>
              <w:rPr>
                <w:spacing w:val="-7"/>
                <w:sz w:val="16"/>
              </w:rPr>
              <w:t> </w:t>
            </w:r>
            <w:r>
              <w:rPr>
                <w:sz w:val="16"/>
              </w:rPr>
              <w:t>Authority:</w:t>
            </w:r>
            <w:r>
              <w:rPr>
                <w:spacing w:val="73"/>
                <w:sz w:val="16"/>
              </w:rPr>
              <w:t> </w:t>
            </w:r>
            <w:r>
              <w:rPr>
                <w:rFonts w:ascii="Helvetica"/>
                <w:position w:val="3"/>
                <w:sz w:val="24"/>
              </w:rPr>
              <w:t>Shabaan</w:t>
            </w:r>
            <w:r>
              <w:rPr>
                <w:rFonts w:ascii="Helvetica"/>
                <w:spacing w:val="-7"/>
                <w:position w:val="3"/>
                <w:sz w:val="24"/>
              </w:rPr>
              <w:t> </w:t>
            </w:r>
            <w:r>
              <w:rPr>
                <w:rFonts w:ascii="Helvetica"/>
                <w:position w:val="3"/>
                <w:sz w:val="24"/>
              </w:rPr>
              <w:t>Hossain,</w:t>
            </w:r>
            <w:r>
              <w:rPr>
                <w:rFonts w:ascii="Helvetica"/>
                <w:spacing w:val="-6"/>
                <w:position w:val="3"/>
                <w:sz w:val="24"/>
              </w:rPr>
              <w:t> </w:t>
            </w:r>
            <w:r>
              <w:rPr>
                <w:rFonts w:ascii="Helvetica"/>
                <w:spacing w:val="-5"/>
                <w:position w:val="3"/>
                <w:sz w:val="24"/>
              </w:rPr>
              <w:t>CEO</w:t>
            </w:r>
          </w:p>
          <w:p>
            <w:pPr>
              <w:pStyle w:val="TableParagraph"/>
              <w:spacing w:line="20" w:lineRule="exact"/>
              <w:ind w:left="5027"/>
              <w:rPr>
                <w:sz w:val="2"/>
              </w:rPr>
            </w:pPr>
            <w:r>
              <w:rPr>
                <w:sz w:val="2"/>
              </w:rPr>
              <mc:AlternateContent>
                <mc:Choice Requires="wps">
                  <w:drawing>
                    <wp:anchor distT="0" distB="0" distL="0" distR="0" allowOverlap="1" layoutInCell="1" locked="0" behindDoc="1" simplePos="0" relativeHeight="487323648">
                      <wp:simplePos x="0" y="0"/>
                      <wp:positionH relativeFrom="column">
                        <wp:posOffset>3192652</wp:posOffset>
                      </wp:positionH>
                      <wp:positionV relativeFrom="paragraph">
                        <wp:posOffset>-742565</wp:posOffset>
                      </wp:positionV>
                      <wp:extent cx="3511550" cy="63182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511550" cy="631825"/>
                                <a:chExt cx="3511550" cy="631825"/>
                              </a:xfrm>
                            </wpg:grpSpPr>
                            <wps:wsp>
                              <wps:cNvPr id="31" name="Graphic 31"/>
                              <wps:cNvSpPr/>
                              <wps:spPr>
                                <a:xfrm>
                                  <a:off x="0" y="437765"/>
                                  <a:ext cx="3511550" cy="1270"/>
                                </a:xfrm>
                                <a:custGeom>
                                  <a:avLst/>
                                  <a:gdLst/>
                                  <a:ahLst/>
                                  <a:cxnLst/>
                                  <a:rect l="l" t="t" r="r" b="b"/>
                                  <a:pathLst>
                                    <a:path w="3511550" h="0">
                                      <a:moveTo>
                                        <a:pt x="0" y="0"/>
                                      </a:moveTo>
                                      <a:lnTo>
                                        <a:pt x="3511550" y="0"/>
                                      </a:lnTo>
                                    </a:path>
                                  </a:pathLst>
                                </a:custGeom>
                                <a:ln w="6350">
                                  <a:solidFill>
                                    <a:srgbClr val="000000"/>
                                  </a:solidFill>
                                  <a:prstDash val="solid"/>
                                </a:ln>
                              </wps:spPr>
                              <wps:bodyPr wrap="square" lIns="0" tIns="0" rIns="0" bIns="0" rtlCol="0">
                                <a:prstTxWarp prst="textNoShape">
                                  <a:avLst/>
                                </a:prstTxWarp>
                                <a:noAutofit/>
                              </wps:bodyPr>
                            </wps:wsp>
                            <pic:pic>
                              <pic:nvPicPr>
                                <pic:cNvPr id="32" name="Image 32"/>
                                <pic:cNvPicPr/>
                              </pic:nvPicPr>
                              <pic:blipFill>
                                <a:blip r:embed="rId10" cstate="print"/>
                                <a:stretch>
                                  <a:fillRect/>
                                </a:stretch>
                              </pic:blipFill>
                              <pic:spPr>
                                <a:xfrm>
                                  <a:off x="494538" y="0"/>
                                  <a:ext cx="1286700" cy="631770"/>
                                </a:xfrm>
                                <a:prstGeom prst="rect">
                                  <a:avLst/>
                                </a:prstGeom>
                              </pic:spPr>
                            </pic:pic>
                          </wpg:wgp>
                        </a:graphicData>
                      </a:graphic>
                    </wp:anchor>
                  </w:drawing>
                </mc:Choice>
                <mc:Fallback>
                  <w:pict>
                    <v:group style="position:absolute;margin-left:251.389999pt;margin-top:-58.4697pt;width:276.5pt;height:49.75pt;mso-position-horizontal-relative:column;mso-position-vertical-relative:paragraph;z-index:-15992832" id="docshapegroup20" coordorigin="5028,-1169" coordsize="5530,995">
                      <v:line style="position:absolute" from="5028,-480" to="10558,-480" stroked="true" strokeweight=".5pt" strokecolor="#000000">
                        <v:stroke dashstyle="solid"/>
                      </v:line>
                      <v:shape style="position:absolute;left:5806;top:-1170;width:2027;height:995" type="#_x0000_t75" id="docshape21" stroked="false">
                        <v:imagedata r:id="rId10" o:title=""/>
                      </v:shape>
                      <w10:wrap type="none"/>
                    </v:group>
                  </w:pict>
                </mc:Fallback>
              </mc:AlternateContent>
            </w:r>
            <w:r>
              <w:rPr>
                <w:sz w:val="2"/>
              </w:rPr>
              <mc:AlternateContent>
                <mc:Choice Requires="wps">
                  <w:drawing>
                    <wp:anchor distT="0" distB="0" distL="0" distR="0" allowOverlap="1" layoutInCell="1" locked="0" behindDoc="1" simplePos="0" relativeHeight="487324160">
                      <wp:simplePos x="0" y="0"/>
                      <wp:positionH relativeFrom="column">
                        <wp:posOffset>4030853</wp:posOffset>
                      </wp:positionH>
                      <wp:positionV relativeFrom="paragraph">
                        <wp:posOffset>301625</wp:posOffset>
                      </wp:positionV>
                      <wp:extent cx="2673350" cy="635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673350" cy="6350"/>
                                <a:chExt cx="2673350" cy="6350"/>
                              </a:xfrm>
                            </wpg:grpSpPr>
                            <wps:wsp>
                              <wps:cNvPr id="34" name="Graphic 34"/>
                              <wps:cNvSpPr/>
                              <wps:spPr>
                                <a:xfrm>
                                  <a:off x="0" y="3175"/>
                                  <a:ext cx="2673350" cy="1270"/>
                                </a:xfrm>
                                <a:custGeom>
                                  <a:avLst/>
                                  <a:gdLst/>
                                  <a:ahLst/>
                                  <a:cxnLst/>
                                  <a:rect l="l" t="t" r="r" b="b"/>
                                  <a:pathLst>
                                    <a:path w="2673350" h="0">
                                      <a:moveTo>
                                        <a:pt x="0" y="0"/>
                                      </a:moveTo>
                                      <a:lnTo>
                                        <a:pt x="26733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390015pt;margin-top:23.75pt;width:210.5pt;height:.5pt;mso-position-horizontal-relative:column;mso-position-vertical-relative:paragraph;z-index:-15992320" id="docshapegroup22" coordorigin="6348,475" coordsize="4210,10">
                      <v:line style="position:absolute" from="6348,480" to="10558,480" stroked="true" strokeweight=".5pt" strokecolor="#000000">
                        <v:stroke dashstyle="solid"/>
                      </v:line>
                      <w10:wrap type="none"/>
                    </v:group>
                  </w:pict>
                </mc:Fallback>
              </mc:AlternateContent>
            </w:r>
            <w:r>
              <w:rPr>
                <w:sz w:val="2"/>
              </w:rPr>
              <mc:AlternateContent>
                <mc:Choice Requires="wps">
                  <w:drawing>
                    <wp:inline distT="0" distB="0" distL="0" distR="0">
                      <wp:extent cx="3511550" cy="6350"/>
                      <wp:effectExtent l="9525" t="0" r="3175" b="3175"/>
                      <wp:docPr id="35" name="Group 35"/>
                      <wp:cNvGraphicFramePr>
                        <a:graphicFrameLocks/>
                      </wp:cNvGraphicFramePr>
                      <a:graphic>
                        <a:graphicData uri="http://schemas.microsoft.com/office/word/2010/wordprocessingGroup">
                          <wpg:wgp>
                            <wpg:cNvPr id="35" name="Group 35"/>
                            <wpg:cNvGrpSpPr/>
                            <wpg:grpSpPr>
                              <a:xfrm>
                                <a:off x="0" y="0"/>
                                <a:ext cx="3511550" cy="6350"/>
                                <a:chExt cx="3511550" cy="6350"/>
                              </a:xfrm>
                            </wpg:grpSpPr>
                            <wps:wsp>
                              <wps:cNvPr id="36" name="Graphic 36"/>
                              <wps:cNvSpPr/>
                              <wps:spPr>
                                <a:xfrm>
                                  <a:off x="0" y="3175"/>
                                  <a:ext cx="3511550" cy="1270"/>
                                </a:xfrm>
                                <a:custGeom>
                                  <a:avLst/>
                                  <a:gdLst/>
                                  <a:ahLst/>
                                  <a:cxnLst/>
                                  <a:rect l="l" t="t" r="r" b="b"/>
                                  <a:pathLst>
                                    <a:path w="3511550" h="0">
                                      <a:moveTo>
                                        <a:pt x="0" y="0"/>
                                      </a:moveTo>
                                      <a:lnTo>
                                        <a:pt x="351155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6.5pt;height:.5pt;mso-position-horizontal-relative:char;mso-position-vertical-relative:line" id="docshapegroup23" coordorigin="0,0" coordsize="5530,10">
                      <v:line style="position:absolute" from="0,5" to="5530,5" stroked="true" strokeweight=".5pt" strokecolor="#000000">
                        <v:stroke dashstyle="solid"/>
                      </v:line>
                    </v:group>
                  </w:pict>
                </mc:Fallback>
              </mc:AlternateContent>
            </w:r>
            <w:r>
              <w:rPr>
                <w:sz w:val="2"/>
              </w:rPr>
            </w:r>
          </w:p>
          <w:p>
            <w:pPr>
              <w:pStyle w:val="TableParagraph"/>
              <w:tabs>
                <w:tab w:pos="3238" w:val="left" w:leader="none"/>
                <w:tab w:pos="6367" w:val="left" w:leader="none"/>
              </w:tabs>
              <w:spacing w:before="132"/>
              <w:ind w:left="118"/>
              <w:rPr>
                <w:rFonts w:ascii="Helvetica"/>
                <w:position w:val="3"/>
                <w:sz w:val="24"/>
              </w:rPr>
            </w:pPr>
            <w:r>
              <w:rPr>
                <w:rFonts w:ascii="Helvetica"/>
                <w:position w:val="3"/>
                <w:sz w:val="24"/>
              </w:rPr>
              <mc:AlternateContent>
                <mc:Choice Requires="wps">
                  <w:drawing>
                    <wp:anchor distT="0" distB="0" distL="0" distR="0" allowOverlap="1" layoutInCell="1" locked="0" behindDoc="1" simplePos="0" relativeHeight="487324672">
                      <wp:simplePos x="0" y="0"/>
                      <wp:positionH relativeFrom="column">
                        <wp:posOffset>1059052</wp:posOffset>
                      </wp:positionH>
                      <wp:positionV relativeFrom="paragraph">
                        <wp:posOffset>288778</wp:posOffset>
                      </wp:positionV>
                      <wp:extent cx="920750" cy="635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920750" cy="6350"/>
                                <a:chExt cx="920750" cy="6350"/>
                              </a:xfrm>
                            </wpg:grpSpPr>
                            <wps:wsp>
                              <wps:cNvPr id="38" name="Graphic 38"/>
                              <wps:cNvSpPr/>
                              <wps:spPr>
                                <a:xfrm>
                                  <a:off x="0" y="3175"/>
                                  <a:ext cx="920750" cy="1270"/>
                                </a:xfrm>
                                <a:custGeom>
                                  <a:avLst/>
                                  <a:gdLst/>
                                  <a:ahLst/>
                                  <a:cxnLst/>
                                  <a:rect l="l" t="t" r="r" b="b"/>
                                  <a:pathLst>
                                    <a:path w="920750" h="0">
                                      <a:moveTo>
                                        <a:pt x="0" y="0"/>
                                      </a:moveTo>
                                      <a:lnTo>
                                        <a:pt x="9207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389999pt;margin-top:22.738436pt;width:72.5pt;height:.5pt;mso-position-horizontal-relative:column;mso-position-vertical-relative:paragraph;z-index:-15991808" id="docshapegroup24" coordorigin="1668,455" coordsize="1450,10">
                      <v:line style="position:absolute" from="1668,460" to="3118,460" stroked="true" strokeweight=".5pt" strokecolor="#000000">
                        <v:stroke dashstyle="solid"/>
                      </v:line>
                      <w10:wrap type="none"/>
                    </v:group>
                  </w:pict>
                </mc:Fallback>
              </mc:AlternateContent>
            </w:r>
            <w:r>
              <w:rPr>
                <w:sz w:val="16"/>
              </w:rPr>
              <w:t>Date</w:t>
            </w:r>
            <w:r>
              <w:rPr>
                <w:spacing w:val="-10"/>
                <w:sz w:val="16"/>
              </w:rPr>
              <w:t> </w:t>
            </w:r>
            <w:r>
              <w:rPr>
                <w:sz w:val="16"/>
              </w:rPr>
              <w:t>(mm-dd-yyyy)</w:t>
            </w:r>
            <w:r>
              <w:rPr>
                <w:i/>
                <w:sz w:val="16"/>
              </w:rPr>
              <w:t>:</w:t>
            </w:r>
            <w:r>
              <w:rPr>
                <w:i/>
                <w:spacing w:val="42"/>
                <w:sz w:val="16"/>
              </w:rPr>
              <w:t>  </w:t>
            </w:r>
            <w:r>
              <w:rPr>
                <w:rFonts w:ascii="Helvetica"/>
                <w:position w:val="2"/>
                <w:sz w:val="25"/>
              </w:rPr>
              <w:t>11-26-</w:t>
            </w:r>
            <w:r>
              <w:rPr>
                <w:rFonts w:ascii="Helvetica"/>
                <w:spacing w:val="-4"/>
                <w:position w:val="2"/>
                <w:sz w:val="25"/>
              </w:rPr>
              <w:t>2025</w:t>
            </w:r>
            <w:r>
              <w:rPr>
                <w:rFonts w:ascii="Helvetica"/>
                <w:position w:val="2"/>
                <w:sz w:val="25"/>
              </w:rPr>
              <w:tab/>
            </w:r>
            <w:r>
              <w:rPr>
                <w:sz w:val="16"/>
              </w:rPr>
              <w:t>Printed</w:t>
            </w:r>
            <w:r>
              <w:rPr>
                <w:spacing w:val="-9"/>
                <w:sz w:val="16"/>
              </w:rPr>
              <w:t> </w:t>
            </w:r>
            <w:r>
              <w:rPr>
                <w:sz w:val="16"/>
              </w:rPr>
              <w:t>Name</w:t>
            </w:r>
            <w:r>
              <w:rPr>
                <w:spacing w:val="-7"/>
                <w:sz w:val="16"/>
              </w:rPr>
              <w:t> </w:t>
            </w:r>
            <w:r>
              <w:rPr>
                <w:sz w:val="16"/>
              </w:rPr>
              <w:t>of</w:t>
            </w:r>
            <w:r>
              <w:rPr>
                <w:spacing w:val="-8"/>
                <w:sz w:val="16"/>
              </w:rPr>
              <w:t> </w:t>
            </w:r>
            <w:r>
              <w:rPr>
                <w:sz w:val="16"/>
              </w:rPr>
              <w:t>Employing</w:t>
            </w:r>
            <w:r>
              <w:rPr>
                <w:spacing w:val="-8"/>
                <w:sz w:val="16"/>
              </w:rPr>
              <w:t> </w:t>
            </w:r>
            <w:r>
              <w:rPr>
                <w:spacing w:val="-2"/>
                <w:sz w:val="16"/>
              </w:rPr>
              <w:t>Organization:</w:t>
            </w:r>
            <w:r>
              <w:rPr>
                <w:sz w:val="16"/>
              </w:rPr>
              <w:tab/>
            </w:r>
            <w:r>
              <w:rPr>
                <w:rFonts w:ascii="Helvetica"/>
                <w:position w:val="3"/>
                <w:sz w:val="24"/>
              </w:rPr>
              <w:t>Find Me </w:t>
            </w:r>
            <w:r>
              <w:rPr>
                <w:rFonts w:ascii="Helvetica"/>
                <w:spacing w:val="-5"/>
                <w:position w:val="3"/>
                <w:sz w:val="24"/>
              </w:rPr>
              <w:t>LLC</w:t>
            </w:r>
          </w:p>
        </w:tc>
      </w:tr>
    </w:tbl>
    <w:p>
      <w:pPr>
        <w:pStyle w:val="TableParagraph"/>
        <w:spacing w:after="0"/>
        <w:rPr>
          <w:rFonts w:ascii="Helvetica"/>
          <w:position w:val="3"/>
          <w:sz w:val="24"/>
        </w:rPr>
        <w:sectPr>
          <w:pgSz w:w="12240" w:h="15840"/>
          <w:pgMar w:header="0" w:footer="750" w:top="680" w:bottom="1080" w:left="720" w:right="720"/>
        </w:sectPr>
      </w:pPr>
    </w:p>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153"/>
        <w:gridCol w:w="5633"/>
      </w:tblGrid>
      <w:tr>
        <w:trPr>
          <w:trHeight w:val="337" w:hRule="atLeast"/>
        </w:trPr>
        <w:tc>
          <w:tcPr>
            <w:tcW w:w="10786" w:type="dxa"/>
            <w:gridSpan w:val="2"/>
            <w:shd w:val="clear" w:color="auto" w:fill="D9D9D9"/>
          </w:tcPr>
          <w:p>
            <w:pPr>
              <w:pStyle w:val="TableParagraph"/>
              <w:spacing w:before="48"/>
              <w:ind w:left="30"/>
              <w:jc w:val="center"/>
              <w:rPr>
                <w:b/>
                <w:sz w:val="18"/>
              </w:rPr>
            </w:pPr>
            <w:r>
              <w:rPr>
                <w:b/>
                <w:sz w:val="18"/>
              </w:rPr>
              <w:t>SECTION</w:t>
            </w:r>
            <w:r>
              <w:rPr>
                <w:b/>
                <w:spacing w:val="-9"/>
                <w:sz w:val="18"/>
              </w:rPr>
              <w:t> </w:t>
            </w:r>
            <w:r>
              <w:rPr>
                <w:b/>
                <w:sz w:val="18"/>
              </w:rPr>
              <w:t>5:</w:t>
            </w:r>
            <w:r>
              <w:rPr>
                <w:b/>
                <w:spacing w:val="-3"/>
                <w:sz w:val="18"/>
              </w:rPr>
              <w:t> </w:t>
            </w:r>
            <w:r>
              <w:rPr>
                <w:b/>
                <w:sz w:val="18"/>
              </w:rPr>
              <w:t>TRAINING</w:t>
            </w:r>
            <w:r>
              <w:rPr>
                <w:b/>
                <w:spacing w:val="-2"/>
                <w:sz w:val="18"/>
              </w:rPr>
              <w:t> </w:t>
            </w:r>
            <w:r>
              <w:rPr>
                <w:b/>
                <w:sz w:val="18"/>
              </w:rPr>
              <w:t>PLAN</w:t>
            </w:r>
            <w:r>
              <w:rPr>
                <w:b/>
                <w:spacing w:val="-2"/>
                <w:sz w:val="18"/>
              </w:rPr>
              <w:t> </w:t>
            </w:r>
            <w:r>
              <w:rPr>
                <w:b/>
                <w:sz w:val="18"/>
              </w:rPr>
              <w:t>FOR</w:t>
            </w:r>
            <w:r>
              <w:rPr>
                <w:b/>
                <w:spacing w:val="-4"/>
                <w:sz w:val="18"/>
              </w:rPr>
              <w:t> </w:t>
            </w:r>
            <w:r>
              <w:rPr>
                <w:b/>
                <w:sz w:val="18"/>
              </w:rPr>
              <w:t>STEM</w:t>
            </w:r>
            <w:r>
              <w:rPr>
                <w:b/>
                <w:spacing w:val="-3"/>
                <w:sz w:val="18"/>
              </w:rPr>
              <w:t> </w:t>
            </w:r>
            <w:r>
              <w:rPr>
                <w:b/>
                <w:sz w:val="18"/>
              </w:rPr>
              <w:t>OPT</w:t>
            </w:r>
            <w:r>
              <w:rPr>
                <w:b/>
                <w:spacing w:val="-1"/>
                <w:sz w:val="18"/>
              </w:rPr>
              <w:t> </w:t>
            </w:r>
            <w:r>
              <w:rPr>
                <w:b/>
                <w:sz w:val="18"/>
              </w:rPr>
              <w:t>STUDENTS</w:t>
            </w:r>
            <w:r>
              <w:rPr>
                <w:b/>
                <w:spacing w:val="-3"/>
                <w:sz w:val="18"/>
              </w:rPr>
              <w:t> </w:t>
            </w:r>
            <w:r>
              <w:rPr>
                <w:b/>
                <w:sz w:val="18"/>
              </w:rPr>
              <w:t>(Completed</w:t>
            </w:r>
            <w:r>
              <w:rPr>
                <w:b/>
                <w:spacing w:val="-3"/>
                <w:sz w:val="18"/>
              </w:rPr>
              <w:t> </w:t>
            </w:r>
            <w:r>
              <w:rPr>
                <w:b/>
                <w:sz w:val="18"/>
              </w:rPr>
              <w:t>by</w:t>
            </w:r>
            <w:r>
              <w:rPr>
                <w:b/>
                <w:spacing w:val="-3"/>
                <w:sz w:val="18"/>
              </w:rPr>
              <w:t> </w:t>
            </w:r>
            <w:r>
              <w:rPr>
                <w:b/>
                <w:sz w:val="18"/>
              </w:rPr>
              <w:t>Student</w:t>
            </w:r>
            <w:r>
              <w:rPr>
                <w:b/>
                <w:spacing w:val="-3"/>
                <w:sz w:val="18"/>
              </w:rPr>
              <w:t> </w:t>
            </w:r>
            <w:r>
              <w:rPr>
                <w:b/>
                <w:sz w:val="18"/>
              </w:rPr>
              <w:t>and</w:t>
            </w:r>
            <w:r>
              <w:rPr>
                <w:b/>
                <w:spacing w:val="-3"/>
                <w:sz w:val="18"/>
              </w:rPr>
              <w:t> </w:t>
            </w:r>
            <w:r>
              <w:rPr>
                <w:b/>
                <w:spacing w:val="-2"/>
                <w:sz w:val="18"/>
              </w:rPr>
              <w:t>Employer)</w:t>
            </w:r>
          </w:p>
        </w:tc>
      </w:tr>
      <w:tr>
        <w:trPr>
          <w:trHeight w:val="465" w:hRule="atLeast"/>
        </w:trPr>
        <w:tc>
          <w:tcPr>
            <w:tcW w:w="10786" w:type="dxa"/>
            <w:gridSpan w:val="2"/>
          </w:tcPr>
          <w:p>
            <w:pPr>
              <w:pStyle w:val="TableParagraph"/>
              <w:spacing w:line="181" w:lineRule="exact" w:before="9"/>
              <w:ind w:left="118"/>
              <w:rPr>
                <w:i/>
                <w:sz w:val="16"/>
              </w:rPr>
            </w:pPr>
            <w:r>
              <w:rPr>
                <w:sz w:val="16"/>
              </w:rPr>
              <w:t>Student</w:t>
            </w:r>
            <w:r>
              <w:rPr>
                <w:spacing w:val="-10"/>
                <w:sz w:val="16"/>
              </w:rPr>
              <w:t> </w:t>
            </w:r>
            <w:r>
              <w:rPr>
                <w:sz w:val="16"/>
              </w:rPr>
              <w:t>Name</w:t>
            </w:r>
            <w:r>
              <w:rPr>
                <w:spacing w:val="-10"/>
                <w:sz w:val="16"/>
              </w:rPr>
              <w:t> </w:t>
            </w:r>
            <w:r>
              <w:rPr>
                <w:i/>
                <w:sz w:val="16"/>
              </w:rPr>
              <w:t>(Surname/Primary</w:t>
            </w:r>
            <w:r>
              <w:rPr>
                <w:i/>
                <w:spacing w:val="-8"/>
                <w:sz w:val="16"/>
              </w:rPr>
              <w:t> </w:t>
            </w:r>
            <w:r>
              <w:rPr>
                <w:i/>
                <w:sz w:val="16"/>
              </w:rPr>
              <w:t>Name,</w:t>
            </w:r>
            <w:r>
              <w:rPr>
                <w:i/>
                <w:spacing w:val="-8"/>
                <w:sz w:val="16"/>
              </w:rPr>
              <w:t> </w:t>
            </w:r>
            <w:r>
              <w:rPr>
                <w:i/>
                <w:sz w:val="16"/>
              </w:rPr>
              <w:t>Given</w:t>
            </w:r>
            <w:r>
              <w:rPr>
                <w:i/>
                <w:spacing w:val="-9"/>
                <w:sz w:val="16"/>
              </w:rPr>
              <w:t> </w:t>
            </w:r>
            <w:r>
              <w:rPr>
                <w:i/>
                <w:spacing w:val="-2"/>
                <w:sz w:val="16"/>
              </w:rPr>
              <w:t>Name):</w:t>
            </w:r>
          </w:p>
          <w:p>
            <w:pPr>
              <w:pStyle w:val="TableParagraph"/>
              <w:spacing w:line="237" w:lineRule="exact"/>
              <w:ind w:left="38"/>
              <w:rPr>
                <w:rFonts w:ascii="Helvetica"/>
                <w:sz w:val="20"/>
              </w:rPr>
            </w:pPr>
            <w:r>
              <w:rPr>
                <w:rFonts w:ascii="Helvetica"/>
                <w:sz w:val="20"/>
              </w:rPr>
              <w:t>Laxmi Pathi, </w:t>
            </w:r>
            <w:r>
              <w:rPr>
                <w:rFonts w:ascii="Helvetica"/>
                <w:spacing w:val="-2"/>
                <w:sz w:val="20"/>
              </w:rPr>
              <w:t>Raghunath</w:t>
            </w:r>
          </w:p>
        </w:tc>
      </w:tr>
      <w:tr>
        <w:trPr>
          <w:trHeight w:val="463" w:hRule="atLeast"/>
        </w:trPr>
        <w:tc>
          <w:tcPr>
            <w:tcW w:w="10786" w:type="dxa"/>
            <w:gridSpan w:val="2"/>
          </w:tcPr>
          <w:p>
            <w:pPr>
              <w:pStyle w:val="TableParagraph"/>
              <w:spacing w:line="181" w:lineRule="exact" w:before="8"/>
              <w:ind w:left="118"/>
              <w:rPr>
                <w:sz w:val="16"/>
              </w:rPr>
            </w:pPr>
            <w:r>
              <w:rPr>
                <w:sz w:val="16"/>
              </w:rPr>
              <w:t>Employer</w:t>
            </w:r>
            <w:r>
              <w:rPr>
                <w:spacing w:val="-9"/>
                <w:sz w:val="16"/>
              </w:rPr>
              <w:t> </w:t>
            </w:r>
            <w:r>
              <w:rPr>
                <w:spacing w:val="-2"/>
                <w:sz w:val="16"/>
              </w:rPr>
              <w:t>Name:</w:t>
            </w:r>
          </w:p>
          <w:p>
            <w:pPr>
              <w:pStyle w:val="TableParagraph"/>
              <w:spacing w:line="237" w:lineRule="exact"/>
              <w:ind w:left="38"/>
              <w:rPr>
                <w:rFonts w:ascii="Helvetica"/>
                <w:sz w:val="20"/>
              </w:rPr>
            </w:pPr>
            <w:r>
              <w:rPr>
                <w:rFonts w:ascii="Helvetica"/>
                <w:sz w:val="20"/>
              </w:rPr>
              <w:t>Find Me </w:t>
            </w:r>
            <w:r>
              <w:rPr>
                <w:rFonts w:ascii="Helvetica"/>
                <w:spacing w:val="-5"/>
                <w:sz w:val="20"/>
              </w:rPr>
              <w:t>LLC</w:t>
            </w:r>
          </w:p>
        </w:tc>
      </w:tr>
      <w:tr>
        <w:trPr>
          <w:trHeight w:val="345" w:hRule="atLeast"/>
        </w:trPr>
        <w:tc>
          <w:tcPr>
            <w:tcW w:w="10786" w:type="dxa"/>
            <w:gridSpan w:val="2"/>
            <w:shd w:val="clear" w:color="auto" w:fill="D9D9D9"/>
          </w:tcPr>
          <w:p>
            <w:pPr>
              <w:pStyle w:val="TableParagraph"/>
              <w:spacing w:before="54"/>
              <w:ind w:left="30" w:right="1"/>
              <w:jc w:val="center"/>
              <w:rPr>
                <w:b/>
                <w:sz w:val="18"/>
              </w:rPr>
            </w:pPr>
            <w:r>
              <w:rPr>
                <w:b/>
                <w:sz w:val="18"/>
              </w:rPr>
              <w:t>EMPLOYER</w:t>
            </w:r>
            <w:r>
              <w:rPr>
                <w:b/>
                <w:spacing w:val="-4"/>
                <w:sz w:val="18"/>
              </w:rPr>
              <w:t> </w:t>
            </w:r>
            <w:r>
              <w:rPr>
                <w:b/>
                <w:sz w:val="18"/>
              </w:rPr>
              <w:t>SITE</w:t>
            </w:r>
            <w:r>
              <w:rPr>
                <w:b/>
                <w:spacing w:val="-2"/>
                <w:sz w:val="18"/>
              </w:rPr>
              <w:t> INFORMATION</w:t>
            </w:r>
          </w:p>
        </w:tc>
      </w:tr>
      <w:tr>
        <w:trPr>
          <w:trHeight w:val="705" w:hRule="atLeast"/>
        </w:trPr>
        <w:tc>
          <w:tcPr>
            <w:tcW w:w="5153" w:type="dxa"/>
          </w:tcPr>
          <w:p>
            <w:pPr>
              <w:pStyle w:val="TableParagraph"/>
              <w:spacing w:before="8"/>
              <w:ind w:left="118"/>
              <w:rPr>
                <w:sz w:val="16"/>
              </w:rPr>
            </w:pPr>
            <w:r>
              <w:rPr>
                <w:sz w:val="16"/>
              </w:rPr>
              <w:t>Site</w:t>
            </w:r>
            <w:r>
              <w:rPr>
                <w:spacing w:val="-4"/>
                <w:sz w:val="16"/>
              </w:rPr>
              <w:t> </w:t>
            </w:r>
            <w:r>
              <w:rPr>
                <w:spacing w:val="-2"/>
                <w:sz w:val="16"/>
              </w:rPr>
              <w:t>Name:</w:t>
            </w:r>
          </w:p>
          <w:p>
            <w:pPr>
              <w:pStyle w:val="TableParagraph"/>
              <w:spacing w:before="41"/>
              <w:ind w:left="66"/>
              <w:rPr>
                <w:rFonts w:ascii="Helvetica" w:hAnsi="Helvetica"/>
                <w:sz w:val="34"/>
              </w:rPr>
            </w:pPr>
            <w:r>
              <w:rPr>
                <w:rFonts w:ascii="Helvetica" w:hAnsi="Helvetica"/>
                <w:sz w:val="34"/>
              </w:rPr>
              <w:t>Remote</w:t>
            </w:r>
            <w:r>
              <w:rPr>
                <w:rFonts w:ascii="Helvetica" w:hAnsi="Helvetica"/>
                <w:spacing w:val="8"/>
                <w:sz w:val="34"/>
              </w:rPr>
              <w:t> </w:t>
            </w:r>
            <w:r>
              <w:rPr>
                <w:rFonts w:ascii="Helvetica" w:hAnsi="Helvetica"/>
                <w:sz w:val="34"/>
              </w:rPr>
              <w:t>Worksite</w:t>
            </w:r>
            <w:r>
              <w:rPr>
                <w:rFonts w:ascii="Helvetica" w:hAnsi="Helvetica"/>
                <w:spacing w:val="8"/>
                <w:sz w:val="34"/>
              </w:rPr>
              <w:t> </w:t>
            </w:r>
            <w:r>
              <w:rPr>
                <w:rFonts w:ascii="Helvetica" w:hAnsi="Helvetica"/>
                <w:sz w:val="34"/>
              </w:rPr>
              <w:t>–</w:t>
            </w:r>
            <w:r>
              <w:rPr>
                <w:rFonts w:ascii="Helvetica" w:hAnsi="Helvetica"/>
                <w:spacing w:val="8"/>
                <w:sz w:val="34"/>
              </w:rPr>
              <w:t> </w:t>
            </w:r>
            <w:r>
              <w:rPr>
                <w:rFonts w:ascii="Helvetica" w:hAnsi="Helvetica"/>
                <w:sz w:val="34"/>
              </w:rPr>
              <w:t>Find</w:t>
            </w:r>
            <w:r>
              <w:rPr>
                <w:rFonts w:ascii="Helvetica" w:hAnsi="Helvetica"/>
                <w:spacing w:val="9"/>
                <w:sz w:val="34"/>
              </w:rPr>
              <w:t> </w:t>
            </w:r>
            <w:r>
              <w:rPr>
                <w:rFonts w:ascii="Helvetica" w:hAnsi="Helvetica"/>
                <w:sz w:val="34"/>
              </w:rPr>
              <w:t>Me</w:t>
            </w:r>
            <w:r>
              <w:rPr>
                <w:rFonts w:ascii="Helvetica" w:hAnsi="Helvetica"/>
                <w:spacing w:val="9"/>
                <w:sz w:val="34"/>
              </w:rPr>
              <w:t> </w:t>
            </w:r>
            <w:r>
              <w:rPr>
                <w:rFonts w:ascii="Helvetica" w:hAnsi="Helvetica"/>
                <w:spacing w:val="-5"/>
                <w:sz w:val="34"/>
              </w:rPr>
              <w:t>LLC</w:t>
            </w:r>
          </w:p>
        </w:tc>
        <w:tc>
          <w:tcPr>
            <w:tcW w:w="5633" w:type="dxa"/>
          </w:tcPr>
          <w:p>
            <w:pPr>
              <w:pStyle w:val="TableParagraph"/>
              <w:spacing w:before="8"/>
              <w:ind w:left="125"/>
              <w:rPr>
                <w:sz w:val="16"/>
              </w:rPr>
            </w:pPr>
            <w:r>
              <w:rPr>
                <w:sz w:val="16"/>
              </w:rPr>
              <w:t>Site</w:t>
            </w:r>
            <w:r>
              <w:rPr>
                <w:spacing w:val="-7"/>
                <w:sz w:val="16"/>
              </w:rPr>
              <w:t> </w:t>
            </w:r>
            <w:r>
              <w:rPr>
                <w:sz w:val="16"/>
              </w:rPr>
              <w:t>Address</w:t>
            </w:r>
            <w:r>
              <w:rPr>
                <w:spacing w:val="-7"/>
                <w:sz w:val="16"/>
              </w:rPr>
              <w:t> </w:t>
            </w:r>
            <w:r>
              <w:rPr>
                <w:sz w:val="16"/>
              </w:rPr>
              <w:t>(Street,</w:t>
            </w:r>
            <w:r>
              <w:rPr>
                <w:spacing w:val="-7"/>
                <w:sz w:val="16"/>
              </w:rPr>
              <w:t> </w:t>
            </w:r>
            <w:r>
              <w:rPr>
                <w:sz w:val="16"/>
              </w:rPr>
              <w:t>City,</w:t>
            </w:r>
            <w:r>
              <w:rPr>
                <w:spacing w:val="-7"/>
                <w:sz w:val="16"/>
              </w:rPr>
              <w:t> </w:t>
            </w:r>
            <w:r>
              <w:rPr>
                <w:sz w:val="16"/>
              </w:rPr>
              <w:t>State,</w:t>
            </w:r>
            <w:r>
              <w:rPr>
                <w:spacing w:val="-5"/>
                <w:sz w:val="16"/>
              </w:rPr>
              <w:t> </w:t>
            </w:r>
            <w:r>
              <w:rPr>
                <w:spacing w:val="-2"/>
                <w:sz w:val="16"/>
              </w:rPr>
              <w:t>ZIP):</w:t>
            </w:r>
          </w:p>
          <w:p>
            <w:pPr>
              <w:pStyle w:val="TableParagraph"/>
              <w:spacing w:before="75"/>
              <w:ind w:left="65"/>
              <w:rPr>
                <w:rFonts w:ascii="Helvetica"/>
                <w:sz w:val="28"/>
              </w:rPr>
            </w:pPr>
            <w:r>
              <w:rPr>
                <w:rFonts w:ascii="Helvetica"/>
                <w:sz w:val="28"/>
              </w:rPr>
              <w:t>801</w:t>
            </w:r>
            <w:r>
              <w:rPr>
                <w:rFonts w:ascii="Helvetica"/>
                <w:spacing w:val="-1"/>
                <w:sz w:val="28"/>
              </w:rPr>
              <w:t> </w:t>
            </w:r>
            <w:r>
              <w:rPr>
                <w:rFonts w:ascii="Helvetica"/>
                <w:sz w:val="28"/>
              </w:rPr>
              <w:t>Oakton</w:t>
            </w:r>
            <w:r>
              <w:rPr>
                <w:rFonts w:ascii="Helvetica"/>
                <w:spacing w:val="-1"/>
                <w:sz w:val="28"/>
              </w:rPr>
              <w:t> </w:t>
            </w:r>
            <w:r>
              <w:rPr>
                <w:rFonts w:ascii="Helvetica"/>
                <w:sz w:val="28"/>
              </w:rPr>
              <w:t>street,</w:t>
            </w:r>
            <w:r>
              <w:rPr>
                <w:rFonts w:ascii="Helvetica"/>
                <w:spacing w:val="-1"/>
                <w:sz w:val="28"/>
              </w:rPr>
              <w:t> </w:t>
            </w:r>
            <w:r>
              <w:rPr>
                <w:rFonts w:ascii="Helvetica"/>
                <w:sz w:val="28"/>
              </w:rPr>
              <w:t>Elk</w:t>
            </w:r>
            <w:r>
              <w:rPr>
                <w:rFonts w:ascii="Helvetica"/>
                <w:spacing w:val="-1"/>
                <w:sz w:val="28"/>
              </w:rPr>
              <w:t> </w:t>
            </w:r>
            <w:r>
              <w:rPr>
                <w:rFonts w:ascii="Helvetica"/>
                <w:sz w:val="28"/>
              </w:rPr>
              <w:t>Grove,</w:t>
            </w:r>
            <w:r>
              <w:rPr>
                <w:rFonts w:ascii="Helvetica"/>
                <w:spacing w:val="-1"/>
                <w:sz w:val="28"/>
              </w:rPr>
              <w:t> </w:t>
            </w:r>
            <w:r>
              <w:rPr>
                <w:rFonts w:ascii="Helvetica"/>
                <w:sz w:val="28"/>
              </w:rPr>
              <w:t>Illinois,</w:t>
            </w:r>
            <w:r>
              <w:rPr>
                <w:rFonts w:ascii="Helvetica"/>
                <w:spacing w:val="-1"/>
                <w:sz w:val="28"/>
              </w:rPr>
              <w:t> </w:t>
            </w:r>
            <w:r>
              <w:rPr>
                <w:rFonts w:ascii="Helvetica"/>
                <w:spacing w:val="-2"/>
                <w:sz w:val="28"/>
              </w:rPr>
              <w:t>60007</w:t>
            </w:r>
          </w:p>
        </w:tc>
      </w:tr>
      <w:tr>
        <w:trPr>
          <w:trHeight w:val="465" w:hRule="atLeast"/>
        </w:trPr>
        <w:tc>
          <w:tcPr>
            <w:tcW w:w="5153" w:type="dxa"/>
          </w:tcPr>
          <w:p>
            <w:pPr>
              <w:pStyle w:val="TableParagraph"/>
              <w:spacing w:line="181" w:lineRule="exact" w:before="8"/>
              <w:ind w:left="118"/>
              <w:rPr>
                <w:sz w:val="16"/>
              </w:rPr>
            </w:pPr>
            <w:r>
              <w:rPr>
                <w:sz w:val="16"/>
              </w:rPr>
              <w:t>Name</w:t>
            </w:r>
            <w:r>
              <w:rPr>
                <w:spacing w:val="-7"/>
                <w:sz w:val="16"/>
              </w:rPr>
              <w:t> </w:t>
            </w:r>
            <w:r>
              <w:rPr>
                <w:sz w:val="16"/>
              </w:rPr>
              <w:t>of</w:t>
            </w:r>
            <w:r>
              <w:rPr>
                <w:spacing w:val="-5"/>
                <w:sz w:val="16"/>
              </w:rPr>
              <w:t> </w:t>
            </w:r>
            <w:r>
              <w:rPr>
                <w:spacing w:val="-2"/>
                <w:sz w:val="16"/>
              </w:rPr>
              <w:t>Official:</w:t>
            </w:r>
          </w:p>
          <w:p>
            <w:pPr>
              <w:pStyle w:val="TableParagraph"/>
              <w:spacing w:line="238" w:lineRule="exact"/>
              <w:ind w:left="38"/>
              <w:rPr>
                <w:rFonts w:ascii="Helvetica"/>
                <w:sz w:val="20"/>
              </w:rPr>
            </w:pPr>
            <w:r>
              <w:rPr>
                <w:rFonts w:ascii="Helvetica"/>
                <w:sz w:val="20"/>
              </w:rPr>
              <w:t>Shabaan </w:t>
            </w:r>
            <w:r>
              <w:rPr>
                <w:rFonts w:ascii="Helvetica"/>
                <w:spacing w:val="-2"/>
                <w:sz w:val="20"/>
              </w:rPr>
              <w:t>Hossain</w:t>
            </w:r>
          </w:p>
        </w:tc>
        <w:tc>
          <w:tcPr>
            <w:tcW w:w="5633" w:type="dxa"/>
          </w:tcPr>
          <w:p>
            <w:pPr>
              <w:pStyle w:val="TableParagraph"/>
              <w:spacing w:line="181" w:lineRule="exact" w:before="8"/>
              <w:ind w:left="125"/>
              <w:rPr>
                <w:sz w:val="16"/>
              </w:rPr>
            </w:pPr>
            <w:r>
              <w:rPr>
                <w:sz w:val="16"/>
              </w:rPr>
              <w:t>Official's</w:t>
            </w:r>
            <w:r>
              <w:rPr>
                <w:spacing w:val="-11"/>
                <w:sz w:val="16"/>
              </w:rPr>
              <w:t> </w:t>
            </w:r>
            <w:r>
              <w:rPr>
                <w:spacing w:val="-2"/>
                <w:sz w:val="16"/>
              </w:rPr>
              <w:t>Title:</w:t>
            </w:r>
          </w:p>
          <w:p>
            <w:pPr>
              <w:pStyle w:val="TableParagraph"/>
              <w:spacing w:line="238" w:lineRule="exact"/>
              <w:ind w:left="38"/>
              <w:rPr>
                <w:rFonts w:ascii="Helvetica"/>
                <w:sz w:val="20"/>
              </w:rPr>
            </w:pPr>
            <w:r>
              <w:rPr>
                <w:rFonts w:ascii="Helvetica"/>
                <w:spacing w:val="-5"/>
                <w:sz w:val="20"/>
              </w:rPr>
              <w:t>CEO</w:t>
            </w:r>
          </w:p>
        </w:tc>
      </w:tr>
      <w:tr>
        <w:trPr>
          <w:trHeight w:val="465" w:hRule="atLeast"/>
        </w:trPr>
        <w:tc>
          <w:tcPr>
            <w:tcW w:w="5153" w:type="dxa"/>
          </w:tcPr>
          <w:p>
            <w:pPr>
              <w:pStyle w:val="TableParagraph"/>
              <w:spacing w:line="181" w:lineRule="exact" w:before="8"/>
              <w:ind w:left="118"/>
              <w:rPr>
                <w:sz w:val="16"/>
              </w:rPr>
            </w:pPr>
            <w:r>
              <w:rPr>
                <w:sz w:val="16"/>
              </w:rPr>
              <w:t>Official's</w:t>
            </w:r>
            <w:r>
              <w:rPr>
                <w:spacing w:val="-11"/>
                <w:sz w:val="16"/>
              </w:rPr>
              <w:t> </w:t>
            </w:r>
            <w:r>
              <w:rPr>
                <w:spacing w:val="-2"/>
                <w:sz w:val="16"/>
              </w:rPr>
              <w:t>Email:</w:t>
            </w:r>
          </w:p>
          <w:p>
            <w:pPr>
              <w:pStyle w:val="TableParagraph"/>
              <w:spacing w:line="238" w:lineRule="exact"/>
              <w:ind w:left="38"/>
              <w:rPr>
                <w:rFonts w:ascii="Helvetica"/>
                <w:sz w:val="20"/>
              </w:rPr>
            </w:pPr>
            <w:hyperlink r:id="rId11">
              <w:r>
                <w:rPr>
                  <w:rFonts w:ascii="Helvetica"/>
                  <w:spacing w:val="-2"/>
                  <w:sz w:val="20"/>
                </w:rPr>
                <w:t>shabaan@fyndme.net</w:t>
              </w:r>
            </w:hyperlink>
          </w:p>
        </w:tc>
        <w:tc>
          <w:tcPr>
            <w:tcW w:w="5633" w:type="dxa"/>
          </w:tcPr>
          <w:p>
            <w:pPr>
              <w:pStyle w:val="TableParagraph"/>
              <w:spacing w:line="181" w:lineRule="exact" w:before="8"/>
              <w:ind w:left="125"/>
              <w:rPr>
                <w:sz w:val="16"/>
              </w:rPr>
            </w:pPr>
            <w:r>
              <w:rPr>
                <w:sz w:val="16"/>
              </w:rPr>
              <w:t>Official's</w:t>
            </w:r>
            <w:r>
              <w:rPr>
                <w:spacing w:val="-10"/>
                <w:sz w:val="16"/>
              </w:rPr>
              <w:t> </w:t>
            </w:r>
            <w:r>
              <w:rPr>
                <w:sz w:val="16"/>
              </w:rPr>
              <w:t>Phone</w:t>
            </w:r>
            <w:r>
              <w:rPr>
                <w:spacing w:val="-9"/>
                <w:sz w:val="16"/>
              </w:rPr>
              <w:t> </w:t>
            </w:r>
            <w:r>
              <w:rPr>
                <w:spacing w:val="-2"/>
                <w:sz w:val="16"/>
              </w:rPr>
              <w:t>Number:</w:t>
            </w:r>
          </w:p>
          <w:p>
            <w:pPr>
              <w:pStyle w:val="TableParagraph"/>
              <w:spacing w:line="238" w:lineRule="exact"/>
              <w:ind w:left="38"/>
              <w:rPr>
                <w:rFonts w:ascii="Helvetica"/>
                <w:sz w:val="20"/>
              </w:rPr>
            </w:pPr>
            <w:r>
              <w:rPr>
                <w:rFonts w:ascii="Helvetica"/>
                <w:sz w:val="20"/>
              </w:rPr>
              <w:t>516-421-</w:t>
            </w:r>
            <w:r>
              <w:rPr>
                <w:rFonts w:ascii="Helvetica"/>
                <w:spacing w:val="-4"/>
                <w:sz w:val="20"/>
              </w:rPr>
              <w:t>5911</w:t>
            </w:r>
          </w:p>
        </w:tc>
      </w:tr>
      <w:tr>
        <w:trPr>
          <w:trHeight w:val="463" w:hRule="atLeast"/>
        </w:trPr>
        <w:tc>
          <w:tcPr>
            <w:tcW w:w="10786" w:type="dxa"/>
            <w:gridSpan w:val="2"/>
          </w:tcPr>
          <w:p>
            <w:pPr>
              <w:pStyle w:val="TableParagraph"/>
              <w:spacing w:line="249" w:lineRule="auto" w:before="32"/>
              <w:ind w:left="118" w:right="180" w:hanging="1"/>
              <w:rPr>
                <w:b/>
                <w:i/>
                <w:sz w:val="16"/>
              </w:rPr>
            </w:pPr>
            <w:r>
              <w:rPr>
                <w:b/>
                <w:i/>
                <w:sz w:val="16"/>
              </w:rPr>
              <w:t>Note:</w:t>
            </w:r>
            <w:r>
              <w:rPr>
                <w:b/>
                <w:i/>
                <w:spacing w:val="-5"/>
                <w:sz w:val="16"/>
              </w:rPr>
              <w:t> </w:t>
            </w:r>
            <w:r>
              <w:rPr>
                <w:b/>
                <w:i/>
                <w:sz w:val="16"/>
              </w:rPr>
              <w:t>for</w:t>
            </w:r>
            <w:r>
              <w:rPr>
                <w:b/>
                <w:i/>
                <w:spacing w:val="-3"/>
                <w:sz w:val="16"/>
              </w:rPr>
              <w:t> </w:t>
            </w:r>
            <w:r>
              <w:rPr>
                <w:b/>
                <w:i/>
                <w:sz w:val="16"/>
              </w:rPr>
              <w:t>the</w:t>
            </w:r>
            <w:r>
              <w:rPr>
                <w:b/>
                <w:i/>
                <w:spacing w:val="-4"/>
                <w:sz w:val="16"/>
              </w:rPr>
              <w:t> </w:t>
            </w:r>
            <w:r>
              <w:rPr>
                <w:b/>
                <w:i/>
                <w:sz w:val="16"/>
              </w:rPr>
              <w:t>remaining</w:t>
            </w:r>
            <w:r>
              <w:rPr>
                <w:b/>
                <w:i/>
                <w:spacing w:val="-5"/>
                <w:sz w:val="16"/>
              </w:rPr>
              <w:t> </w:t>
            </w:r>
            <w:r>
              <w:rPr>
                <w:b/>
                <w:i/>
                <w:sz w:val="16"/>
              </w:rPr>
              <w:t>fields</w:t>
            </w:r>
            <w:r>
              <w:rPr>
                <w:b/>
                <w:i/>
                <w:spacing w:val="-5"/>
                <w:sz w:val="16"/>
              </w:rPr>
              <w:t> </w:t>
            </w:r>
            <w:r>
              <w:rPr>
                <w:b/>
                <w:i/>
                <w:sz w:val="16"/>
              </w:rPr>
              <w:t>in</w:t>
            </w:r>
            <w:r>
              <w:rPr>
                <w:b/>
                <w:i/>
                <w:spacing w:val="-5"/>
                <w:sz w:val="16"/>
              </w:rPr>
              <w:t> </w:t>
            </w:r>
            <w:r>
              <w:rPr>
                <w:b/>
                <w:i/>
                <w:sz w:val="16"/>
              </w:rPr>
              <w:t>this</w:t>
            </w:r>
            <w:r>
              <w:rPr>
                <w:b/>
                <w:i/>
                <w:spacing w:val="-5"/>
                <w:sz w:val="16"/>
              </w:rPr>
              <w:t> </w:t>
            </w:r>
            <w:r>
              <w:rPr>
                <w:b/>
                <w:i/>
                <w:sz w:val="16"/>
              </w:rPr>
              <w:t>section,</w:t>
            </w:r>
            <w:r>
              <w:rPr>
                <w:b/>
                <w:i/>
                <w:spacing w:val="-5"/>
                <w:sz w:val="16"/>
              </w:rPr>
              <w:t> </w:t>
            </w:r>
            <w:r>
              <w:rPr>
                <w:b/>
                <w:i/>
                <w:sz w:val="16"/>
              </w:rPr>
              <w:t>employers</w:t>
            </w:r>
            <w:r>
              <w:rPr>
                <w:b/>
                <w:i/>
                <w:spacing w:val="-5"/>
                <w:sz w:val="16"/>
              </w:rPr>
              <w:t> </w:t>
            </w:r>
            <w:r>
              <w:rPr>
                <w:b/>
                <w:i/>
                <w:sz w:val="16"/>
              </w:rPr>
              <w:t>who</w:t>
            </w:r>
            <w:r>
              <w:rPr>
                <w:b/>
                <w:i/>
                <w:spacing w:val="-5"/>
                <w:sz w:val="16"/>
              </w:rPr>
              <w:t> </w:t>
            </w:r>
            <w:r>
              <w:rPr>
                <w:b/>
                <w:i/>
                <w:sz w:val="16"/>
              </w:rPr>
              <w:t>already</w:t>
            </w:r>
            <w:r>
              <w:rPr>
                <w:b/>
                <w:i/>
                <w:spacing w:val="-5"/>
                <w:sz w:val="16"/>
              </w:rPr>
              <w:t> </w:t>
            </w:r>
            <w:r>
              <w:rPr>
                <w:b/>
                <w:i/>
                <w:sz w:val="16"/>
              </w:rPr>
              <w:t>have</w:t>
            </w:r>
            <w:r>
              <w:rPr>
                <w:b/>
                <w:i/>
                <w:spacing w:val="-4"/>
                <w:sz w:val="16"/>
              </w:rPr>
              <w:t> </w:t>
            </w:r>
            <w:r>
              <w:rPr>
                <w:b/>
                <w:i/>
                <w:sz w:val="16"/>
              </w:rPr>
              <w:t>an</w:t>
            </w:r>
            <w:r>
              <w:rPr>
                <w:b/>
                <w:i/>
                <w:spacing w:val="-5"/>
                <w:sz w:val="16"/>
              </w:rPr>
              <w:t> </w:t>
            </w:r>
            <w:r>
              <w:rPr>
                <w:b/>
                <w:i/>
                <w:sz w:val="16"/>
              </w:rPr>
              <w:t>internal/pre-existing</w:t>
            </w:r>
            <w:r>
              <w:rPr>
                <w:b/>
                <w:i/>
                <w:spacing w:val="-4"/>
                <w:sz w:val="16"/>
              </w:rPr>
              <w:t> </w:t>
            </w:r>
            <w:r>
              <w:rPr>
                <w:b/>
                <w:i/>
                <w:sz w:val="16"/>
              </w:rPr>
              <w:t>training</w:t>
            </w:r>
            <w:r>
              <w:rPr>
                <w:b/>
                <w:i/>
                <w:spacing w:val="-5"/>
                <w:sz w:val="16"/>
              </w:rPr>
              <w:t> </w:t>
            </w:r>
            <w:r>
              <w:rPr>
                <w:b/>
                <w:i/>
                <w:sz w:val="16"/>
              </w:rPr>
              <w:t>plan</w:t>
            </w:r>
            <w:r>
              <w:rPr>
                <w:b/>
                <w:i/>
                <w:spacing w:val="-5"/>
                <w:sz w:val="16"/>
              </w:rPr>
              <w:t> </w:t>
            </w:r>
            <w:r>
              <w:rPr>
                <w:b/>
                <w:i/>
                <w:sz w:val="16"/>
              </w:rPr>
              <w:t>in</w:t>
            </w:r>
            <w:r>
              <w:rPr>
                <w:b/>
                <w:i/>
                <w:spacing w:val="-4"/>
                <w:sz w:val="16"/>
              </w:rPr>
              <w:t> </w:t>
            </w:r>
            <w:r>
              <w:rPr>
                <w:b/>
                <w:i/>
                <w:sz w:val="16"/>
              </w:rPr>
              <w:t>place</w:t>
            </w:r>
            <w:r>
              <w:rPr>
                <w:b/>
                <w:i/>
                <w:spacing w:val="-3"/>
                <w:sz w:val="16"/>
              </w:rPr>
              <w:t> </w:t>
            </w:r>
            <w:r>
              <w:rPr>
                <w:b/>
                <w:i/>
                <w:sz w:val="16"/>
              </w:rPr>
              <w:t>may</w:t>
            </w:r>
            <w:r>
              <w:rPr>
                <w:b/>
                <w:i/>
                <w:spacing w:val="-5"/>
                <w:sz w:val="16"/>
              </w:rPr>
              <w:t> </w:t>
            </w:r>
            <w:r>
              <w:rPr>
                <w:b/>
                <w:i/>
                <w:sz w:val="16"/>
              </w:rPr>
              <w:t>fill</w:t>
            </w:r>
            <w:r>
              <w:rPr>
                <w:b/>
                <w:i/>
                <w:spacing w:val="-5"/>
                <w:sz w:val="16"/>
              </w:rPr>
              <w:t> </w:t>
            </w:r>
            <w:r>
              <w:rPr>
                <w:b/>
                <w:i/>
                <w:sz w:val="16"/>
              </w:rPr>
              <w:t>in</w:t>
            </w:r>
            <w:r>
              <w:rPr>
                <w:b/>
                <w:i/>
                <w:spacing w:val="-4"/>
                <w:sz w:val="16"/>
              </w:rPr>
              <w:t> </w:t>
            </w:r>
            <w:r>
              <w:rPr>
                <w:b/>
                <w:i/>
                <w:sz w:val="16"/>
              </w:rPr>
              <w:t>the details based on that plan.</w:t>
            </w:r>
          </w:p>
        </w:tc>
      </w:tr>
      <w:tr>
        <w:trPr>
          <w:trHeight w:val="2385" w:hRule="atLeast"/>
        </w:trPr>
        <w:tc>
          <w:tcPr>
            <w:tcW w:w="10786" w:type="dxa"/>
            <w:gridSpan w:val="2"/>
          </w:tcPr>
          <w:p>
            <w:pPr>
              <w:pStyle w:val="TableParagraph"/>
              <w:spacing w:line="247" w:lineRule="auto" w:before="33"/>
              <w:ind w:left="118" w:right="180"/>
              <w:rPr>
                <w:sz w:val="16"/>
              </w:rPr>
            </w:pPr>
            <w:r>
              <w:rPr>
                <w:sz w:val="16"/>
                <w:u w:val="single"/>
              </w:rPr>
              <w:t>Student</w:t>
            </w:r>
            <w:r>
              <w:rPr>
                <w:spacing w:val="-5"/>
                <w:sz w:val="16"/>
                <w:u w:val="single"/>
              </w:rPr>
              <w:t> </w:t>
            </w:r>
            <w:r>
              <w:rPr>
                <w:sz w:val="16"/>
                <w:u w:val="single"/>
              </w:rPr>
              <w:t>Role</w:t>
            </w:r>
            <w:r>
              <w:rPr>
                <w:sz w:val="16"/>
              </w:rPr>
              <w:t>:</w:t>
            </w:r>
            <w:r>
              <w:rPr>
                <w:spacing w:val="-4"/>
                <w:sz w:val="16"/>
              </w:rPr>
              <w:t> </w:t>
            </w:r>
            <w:r>
              <w:rPr>
                <w:sz w:val="16"/>
              </w:rPr>
              <w:t>Describe</w:t>
            </w:r>
            <w:r>
              <w:rPr>
                <w:spacing w:val="-6"/>
                <w:sz w:val="16"/>
              </w:rPr>
              <w:t> </w:t>
            </w:r>
            <w:r>
              <w:rPr>
                <w:sz w:val="16"/>
              </w:rPr>
              <w:t>the</w:t>
            </w:r>
            <w:r>
              <w:rPr>
                <w:spacing w:val="-5"/>
                <w:sz w:val="16"/>
              </w:rPr>
              <w:t> </w:t>
            </w:r>
            <w:r>
              <w:rPr>
                <w:sz w:val="16"/>
              </w:rPr>
              <w:t>student's</w:t>
            </w:r>
            <w:r>
              <w:rPr>
                <w:spacing w:val="-4"/>
                <w:sz w:val="16"/>
              </w:rPr>
              <w:t> </w:t>
            </w:r>
            <w:r>
              <w:rPr>
                <w:sz w:val="16"/>
              </w:rPr>
              <w:t>role</w:t>
            </w:r>
            <w:r>
              <w:rPr>
                <w:spacing w:val="-4"/>
                <w:sz w:val="16"/>
              </w:rPr>
              <w:t> </w:t>
            </w:r>
            <w:r>
              <w:rPr>
                <w:sz w:val="16"/>
              </w:rPr>
              <w:t>with</w:t>
            </w:r>
            <w:r>
              <w:rPr>
                <w:spacing w:val="-6"/>
                <w:sz w:val="16"/>
              </w:rPr>
              <w:t> </w:t>
            </w:r>
            <w:r>
              <w:rPr>
                <w:sz w:val="16"/>
              </w:rPr>
              <w:t>the</w:t>
            </w:r>
            <w:r>
              <w:rPr>
                <w:spacing w:val="-4"/>
                <w:sz w:val="16"/>
              </w:rPr>
              <w:t> </w:t>
            </w:r>
            <w:r>
              <w:rPr>
                <w:sz w:val="16"/>
              </w:rPr>
              <w:t>employer</w:t>
            </w:r>
            <w:r>
              <w:rPr>
                <w:spacing w:val="-6"/>
                <w:sz w:val="16"/>
              </w:rPr>
              <w:t> </w:t>
            </w:r>
            <w:r>
              <w:rPr>
                <w:sz w:val="16"/>
              </w:rPr>
              <w:t>and</w:t>
            </w:r>
            <w:r>
              <w:rPr>
                <w:spacing w:val="-5"/>
                <w:sz w:val="16"/>
              </w:rPr>
              <w:t> </w:t>
            </w:r>
            <w:r>
              <w:rPr>
                <w:sz w:val="16"/>
              </w:rPr>
              <w:t>how</w:t>
            </w:r>
            <w:r>
              <w:rPr>
                <w:spacing w:val="-5"/>
                <w:sz w:val="16"/>
              </w:rPr>
              <w:t> </w:t>
            </w:r>
            <w:r>
              <w:rPr>
                <w:sz w:val="16"/>
              </w:rPr>
              <w:t>that</w:t>
            </w:r>
            <w:r>
              <w:rPr>
                <w:spacing w:val="-4"/>
                <w:sz w:val="16"/>
              </w:rPr>
              <w:t> </w:t>
            </w:r>
            <w:r>
              <w:rPr>
                <w:sz w:val="16"/>
              </w:rPr>
              <w:t>role</w:t>
            </w:r>
            <w:r>
              <w:rPr>
                <w:spacing w:val="-5"/>
                <w:sz w:val="16"/>
              </w:rPr>
              <w:t> </w:t>
            </w:r>
            <w:r>
              <w:rPr>
                <w:sz w:val="16"/>
              </w:rPr>
              <w:t>is</w:t>
            </w:r>
            <w:r>
              <w:rPr>
                <w:spacing w:val="-6"/>
                <w:sz w:val="16"/>
              </w:rPr>
              <w:t> </w:t>
            </w:r>
            <w:r>
              <w:rPr>
                <w:sz w:val="16"/>
              </w:rPr>
              <w:t>directly</w:t>
            </w:r>
            <w:r>
              <w:rPr>
                <w:spacing w:val="-5"/>
                <w:sz w:val="16"/>
              </w:rPr>
              <w:t> </w:t>
            </w:r>
            <w:r>
              <w:rPr>
                <w:sz w:val="16"/>
              </w:rPr>
              <w:t>related</w:t>
            </w:r>
            <w:r>
              <w:rPr>
                <w:spacing w:val="-5"/>
                <w:sz w:val="16"/>
              </w:rPr>
              <w:t> </w:t>
            </w:r>
            <w:r>
              <w:rPr>
                <w:sz w:val="16"/>
              </w:rPr>
              <w:t>to</w:t>
            </w:r>
            <w:r>
              <w:rPr>
                <w:spacing w:val="-4"/>
                <w:sz w:val="16"/>
              </w:rPr>
              <w:t> </w:t>
            </w:r>
            <w:r>
              <w:rPr>
                <w:sz w:val="16"/>
              </w:rPr>
              <w:t>enhancing</w:t>
            </w:r>
            <w:r>
              <w:rPr>
                <w:spacing w:val="-6"/>
                <w:sz w:val="16"/>
              </w:rPr>
              <w:t> </w:t>
            </w:r>
            <w:r>
              <w:rPr>
                <w:sz w:val="16"/>
              </w:rPr>
              <w:t>the</w:t>
            </w:r>
            <w:r>
              <w:rPr>
                <w:spacing w:val="-5"/>
                <w:sz w:val="16"/>
              </w:rPr>
              <w:t> </w:t>
            </w:r>
            <w:r>
              <w:rPr>
                <w:sz w:val="16"/>
              </w:rPr>
              <w:t>student's</w:t>
            </w:r>
            <w:r>
              <w:rPr>
                <w:spacing w:val="-4"/>
                <w:sz w:val="16"/>
              </w:rPr>
              <w:t> </w:t>
            </w:r>
            <w:r>
              <w:rPr>
                <w:sz w:val="16"/>
              </w:rPr>
              <w:t>knowledge</w:t>
            </w:r>
            <w:r>
              <w:rPr>
                <w:spacing w:val="-5"/>
                <w:sz w:val="16"/>
              </w:rPr>
              <w:t> </w:t>
            </w:r>
            <w:r>
              <w:rPr>
                <w:sz w:val="16"/>
              </w:rPr>
              <w:t>obtained through his or her qualifying STEM degree.</w:t>
            </w:r>
          </w:p>
          <w:p>
            <w:pPr>
              <w:pStyle w:val="TableParagraph"/>
              <w:spacing w:line="235" w:lineRule="auto" w:before="62"/>
              <w:ind w:left="70" w:right="180"/>
              <w:rPr>
                <w:rFonts w:ascii="Helvetica" w:hAnsi="Helvetica"/>
                <w:sz w:val="22"/>
              </w:rPr>
            </w:pPr>
            <w:r>
              <w:rPr>
                <w:rFonts w:ascii="Helvetica" w:hAnsi="Helvetica"/>
                <w:sz w:val="22"/>
              </w:rPr>
              <w:t>The student will work in a DevOps-focused role supporting automation, CI/CD pipeline development, cloud operations, and system reliability. These responsibilities directly relate to the knowledge gained through the student’s STEM degree by applying concepts in programming, operating systems, networking, and </w:t>
            </w:r>
            <w:r>
              <w:rPr>
                <w:rFonts w:ascii="Helvetica" w:hAnsi="Helvetica"/>
                <w:sz w:val="22"/>
              </w:rPr>
              <w:t>systems engineering. The student will use tools such as Jenkins, Linux, scripting languages, and cloud platforms to deepen their understanding of distributed systems and modern software delivery practices. This role</w:t>
            </w:r>
            <w:r>
              <w:rPr>
                <w:rFonts w:ascii="Helvetica" w:hAnsi="Helvetica"/>
                <w:spacing w:val="80"/>
                <w:sz w:val="22"/>
              </w:rPr>
              <w:t> </w:t>
            </w:r>
            <w:r>
              <w:rPr>
                <w:rFonts w:ascii="Helvetica" w:hAnsi="Helvetica"/>
                <w:sz w:val="22"/>
              </w:rPr>
              <w:t>provides hands-on experience that enhances the technical foundation established through the student’s academic coursework and supports continued growth in key STEM competencies.</w:t>
            </w:r>
          </w:p>
        </w:tc>
      </w:tr>
      <w:tr>
        <w:trPr>
          <w:trHeight w:val="2623" w:hRule="atLeast"/>
        </w:trPr>
        <w:tc>
          <w:tcPr>
            <w:tcW w:w="10786" w:type="dxa"/>
            <w:gridSpan w:val="2"/>
          </w:tcPr>
          <w:p>
            <w:pPr>
              <w:pStyle w:val="TableParagraph"/>
              <w:spacing w:line="247" w:lineRule="auto" w:before="57"/>
              <w:ind w:left="118" w:right="239"/>
              <w:jc w:val="both"/>
              <w:rPr>
                <w:sz w:val="16"/>
              </w:rPr>
            </w:pPr>
            <w:r>
              <w:rPr>
                <w:sz w:val="16"/>
                <w:u w:val="single"/>
              </w:rPr>
              <w:t>Goals and Objectives:</w:t>
            </w:r>
            <w:r>
              <w:rPr>
                <w:spacing w:val="-1"/>
                <w:sz w:val="16"/>
              </w:rPr>
              <w:t> </w:t>
            </w:r>
            <w:r>
              <w:rPr>
                <w:sz w:val="16"/>
              </w:rPr>
              <w:t>Describe</w:t>
            </w:r>
            <w:r>
              <w:rPr>
                <w:spacing w:val="-1"/>
                <w:sz w:val="16"/>
              </w:rPr>
              <w:t> </w:t>
            </w:r>
            <w:r>
              <w:rPr>
                <w:sz w:val="16"/>
              </w:rPr>
              <w:t>how</w:t>
            </w:r>
            <w:r>
              <w:rPr>
                <w:spacing w:val="-1"/>
                <w:sz w:val="16"/>
              </w:rPr>
              <w:t> </w:t>
            </w:r>
            <w:r>
              <w:rPr>
                <w:sz w:val="16"/>
              </w:rPr>
              <w:t>the</w:t>
            </w:r>
            <w:r>
              <w:rPr>
                <w:spacing w:val="-1"/>
                <w:sz w:val="16"/>
              </w:rPr>
              <w:t> </w:t>
            </w:r>
            <w:r>
              <w:rPr>
                <w:sz w:val="16"/>
              </w:rPr>
              <w:t>assignment(s)</w:t>
            </w:r>
            <w:r>
              <w:rPr>
                <w:spacing w:val="-1"/>
                <w:sz w:val="16"/>
              </w:rPr>
              <w:t> </w:t>
            </w:r>
            <w:r>
              <w:rPr>
                <w:sz w:val="16"/>
              </w:rPr>
              <w:t>with</w:t>
            </w:r>
            <w:r>
              <w:rPr>
                <w:spacing w:val="-1"/>
                <w:sz w:val="16"/>
              </w:rPr>
              <w:t> </w:t>
            </w:r>
            <w:r>
              <w:rPr>
                <w:sz w:val="16"/>
              </w:rPr>
              <w:t>the</w:t>
            </w:r>
            <w:r>
              <w:rPr>
                <w:spacing w:val="-1"/>
                <w:sz w:val="16"/>
              </w:rPr>
              <w:t> </w:t>
            </w:r>
            <w:r>
              <w:rPr>
                <w:sz w:val="16"/>
              </w:rPr>
              <w:t>employer</w:t>
            </w:r>
            <w:r>
              <w:rPr>
                <w:spacing w:val="-1"/>
                <w:sz w:val="16"/>
              </w:rPr>
              <w:t> </w:t>
            </w:r>
            <w:r>
              <w:rPr>
                <w:sz w:val="16"/>
              </w:rPr>
              <w:t>will help</w:t>
            </w:r>
            <w:r>
              <w:rPr>
                <w:spacing w:val="-1"/>
                <w:sz w:val="16"/>
              </w:rPr>
              <w:t> </w:t>
            </w:r>
            <w:r>
              <w:rPr>
                <w:sz w:val="16"/>
              </w:rPr>
              <w:t>the</w:t>
            </w:r>
            <w:r>
              <w:rPr>
                <w:spacing w:val="-1"/>
                <w:sz w:val="16"/>
              </w:rPr>
              <w:t> </w:t>
            </w:r>
            <w:r>
              <w:rPr>
                <w:sz w:val="16"/>
              </w:rPr>
              <w:t>student</w:t>
            </w:r>
            <w:r>
              <w:rPr>
                <w:spacing w:val="-1"/>
                <w:sz w:val="16"/>
              </w:rPr>
              <w:t> </w:t>
            </w:r>
            <w:r>
              <w:rPr>
                <w:sz w:val="16"/>
              </w:rPr>
              <w:t>achieve</w:t>
            </w:r>
            <w:r>
              <w:rPr>
                <w:spacing w:val="-1"/>
                <w:sz w:val="16"/>
              </w:rPr>
              <w:t> </w:t>
            </w:r>
            <w:r>
              <w:rPr>
                <w:sz w:val="16"/>
              </w:rPr>
              <w:t>his or</w:t>
            </w:r>
            <w:r>
              <w:rPr>
                <w:spacing w:val="-1"/>
                <w:sz w:val="16"/>
              </w:rPr>
              <w:t> </w:t>
            </w:r>
            <w:r>
              <w:rPr>
                <w:sz w:val="16"/>
              </w:rPr>
              <w:t>her</w:t>
            </w:r>
            <w:r>
              <w:rPr>
                <w:spacing w:val="-1"/>
                <w:sz w:val="16"/>
              </w:rPr>
              <w:t> </w:t>
            </w:r>
            <w:r>
              <w:rPr>
                <w:sz w:val="16"/>
              </w:rPr>
              <w:t>specific objectives for</w:t>
            </w:r>
            <w:r>
              <w:rPr>
                <w:spacing w:val="-1"/>
                <w:sz w:val="16"/>
              </w:rPr>
              <w:t> </w:t>
            </w:r>
            <w:r>
              <w:rPr>
                <w:sz w:val="16"/>
              </w:rPr>
              <w:t>work-based learning</w:t>
            </w:r>
            <w:r>
              <w:rPr>
                <w:spacing w:val="-6"/>
                <w:sz w:val="16"/>
              </w:rPr>
              <w:t> </w:t>
            </w:r>
            <w:r>
              <w:rPr>
                <w:sz w:val="16"/>
              </w:rPr>
              <w:t>related</w:t>
            </w:r>
            <w:r>
              <w:rPr>
                <w:spacing w:val="-5"/>
                <w:sz w:val="16"/>
              </w:rPr>
              <w:t> </w:t>
            </w:r>
            <w:r>
              <w:rPr>
                <w:sz w:val="16"/>
              </w:rPr>
              <w:t>to</w:t>
            </w:r>
            <w:r>
              <w:rPr>
                <w:spacing w:val="-5"/>
                <w:sz w:val="16"/>
              </w:rPr>
              <w:t> </w:t>
            </w:r>
            <w:r>
              <w:rPr>
                <w:sz w:val="16"/>
              </w:rPr>
              <w:t>his</w:t>
            </w:r>
            <w:r>
              <w:rPr>
                <w:spacing w:val="-5"/>
                <w:sz w:val="16"/>
              </w:rPr>
              <w:t> </w:t>
            </w:r>
            <w:r>
              <w:rPr>
                <w:sz w:val="16"/>
              </w:rPr>
              <w:t>or</w:t>
            </w:r>
            <w:r>
              <w:rPr>
                <w:spacing w:val="-5"/>
                <w:sz w:val="16"/>
              </w:rPr>
              <w:t> </w:t>
            </w:r>
            <w:r>
              <w:rPr>
                <w:sz w:val="16"/>
              </w:rPr>
              <w:t>her</w:t>
            </w:r>
            <w:r>
              <w:rPr>
                <w:spacing w:val="-5"/>
                <w:sz w:val="16"/>
              </w:rPr>
              <w:t> </w:t>
            </w:r>
            <w:r>
              <w:rPr>
                <w:sz w:val="16"/>
              </w:rPr>
              <w:t>STEM</w:t>
            </w:r>
            <w:r>
              <w:rPr>
                <w:spacing w:val="-5"/>
                <w:sz w:val="16"/>
              </w:rPr>
              <w:t> </w:t>
            </w:r>
            <w:r>
              <w:rPr>
                <w:sz w:val="16"/>
              </w:rPr>
              <w:t>degree.</w:t>
            </w:r>
            <w:r>
              <w:rPr>
                <w:spacing w:val="-5"/>
                <w:sz w:val="16"/>
              </w:rPr>
              <w:t> </w:t>
            </w:r>
            <w:r>
              <w:rPr>
                <w:sz w:val="16"/>
              </w:rPr>
              <w:t>The</w:t>
            </w:r>
            <w:r>
              <w:rPr>
                <w:spacing w:val="-5"/>
                <w:sz w:val="16"/>
              </w:rPr>
              <w:t> </w:t>
            </w:r>
            <w:r>
              <w:rPr>
                <w:sz w:val="16"/>
              </w:rPr>
              <w:t>description</w:t>
            </w:r>
            <w:r>
              <w:rPr>
                <w:spacing w:val="-6"/>
                <w:sz w:val="16"/>
              </w:rPr>
              <w:t> </w:t>
            </w:r>
            <w:r>
              <w:rPr>
                <w:sz w:val="16"/>
              </w:rPr>
              <w:t>must</w:t>
            </w:r>
            <w:r>
              <w:rPr>
                <w:spacing w:val="-5"/>
                <w:sz w:val="16"/>
              </w:rPr>
              <w:t> </w:t>
            </w:r>
            <w:r>
              <w:rPr>
                <w:sz w:val="16"/>
              </w:rPr>
              <w:t>both</w:t>
            </w:r>
            <w:r>
              <w:rPr>
                <w:spacing w:val="-6"/>
                <w:sz w:val="16"/>
              </w:rPr>
              <w:t> </w:t>
            </w:r>
            <w:r>
              <w:rPr>
                <w:sz w:val="16"/>
              </w:rPr>
              <w:t>specify</w:t>
            </w:r>
            <w:r>
              <w:rPr>
                <w:spacing w:val="-4"/>
                <w:sz w:val="16"/>
              </w:rPr>
              <w:t> </w:t>
            </w:r>
            <w:r>
              <w:rPr>
                <w:sz w:val="16"/>
              </w:rPr>
              <w:t>the</w:t>
            </w:r>
            <w:r>
              <w:rPr>
                <w:spacing w:val="-5"/>
                <w:sz w:val="16"/>
              </w:rPr>
              <w:t> </w:t>
            </w:r>
            <w:r>
              <w:rPr>
                <w:sz w:val="16"/>
              </w:rPr>
              <w:t>student's</w:t>
            </w:r>
            <w:r>
              <w:rPr>
                <w:spacing w:val="-4"/>
                <w:sz w:val="16"/>
              </w:rPr>
              <w:t> </w:t>
            </w:r>
            <w:r>
              <w:rPr>
                <w:sz w:val="16"/>
              </w:rPr>
              <w:t>goals</w:t>
            </w:r>
            <w:r>
              <w:rPr>
                <w:spacing w:val="-5"/>
                <w:sz w:val="16"/>
              </w:rPr>
              <w:t> </w:t>
            </w:r>
            <w:r>
              <w:rPr>
                <w:sz w:val="16"/>
              </w:rPr>
              <w:t>regarding</w:t>
            </w:r>
            <w:r>
              <w:rPr>
                <w:spacing w:val="-5"/>
                <w:sz w:val="16"/>
              </w:rPr>
              <w:t> </w:t>
            </w:r>
            <w:r>
              <w:rPr>
                <w:sz w:val="16"/>
              </w:rPr>
              <w:t>specific</w:t>
            </w:r>
            <w:r>
              <w:rPr>
                <w:spacing w:val="-4"/>
                <w:sz w:val="16"/>
              </w:rPr>
              <w:t> </w:t>
            </w:r>
            <w:r>
              <w:rPr>
                <w:sz w:val="16"/>
              </w:rPr>
              <w:t>knowledge,</w:t>
            </w:r>
            <w:r>
              <w:rPr>
                <w:spacing w:val="-5"/>
                <w:sz w:val="16"/>
              </w:rPr>
              <w:t> </w:t>
            </w:r>
            <w:r>
              <w:rPr>
                <w:sz w:val="16"/>
              </w:rPr>
              <w:t>skills,</w:t>
            </w:r>
            <w:r>
              <w:rPr>
                <w:spacing w:val="-5"/>
                <w:sz w:val="16"/>
              </w:rPr>
              <w:t> </w:t>
            </w:r>
            <w:r>
              <w:rPr>
                <w:sz w:val="16"/>
              </w:rPr>
              <w:t>or</w:t>
            </w:r>
            <w:r>
              <w:rPr>
                <w:spacing w:val="-6"/>
                <w:sz w:val="16"/>
              </w:rPr>
              <w:t> </w:t>
            </w:r>
            <w:r>
              <w:rPr>
                <w:sz w:val="16"/>
              </w:rPr>
              <w:t>techniques as well as the means by which they will be achieved.</w:t>
            </w:r>
          </w:p>
          <w:p>
            <w:pPr>
              <w:pStyle w:val="TableParagraph"/>
              <w:spacing w:before="56"/>
              <w:ind w:left="70" w:right="177"/>
              <w:rPr>
                <w:rFonts w:ascii="Helvetica" w:hAnsi="Helvetica"/>
                <w:sz w:val="19"/>
              </w:rPr>
            </w:pPr>
            <w:r>
              <w:rPr>
                <w:rFonts w:ascii="Helvetica" w:hAnsi="Helvetica"/>
                <w:w w:val="105"/>
                <w:sz w:val="19"/>
              </w:rPr>
              <w:t>The</w:t>
            </w:r>
            <w:r>
              <w:rPr>
                <w:rFonts w:ascii="Helvetica" w:hAnsi="Helvetica"/>
                <w:spacing w:val="-8"/>
                <w:w w:val="105"/>
                <w:sz w:val="19"/>
              </w:rPr>
              <w:t> </w:t>
            </w:r>
            <w:r>
              <w:rPr>
                <w:rFonts w:ascii="Helvetica" w:hAnsi="Helvetica"/>
                <w:w w:val="105"/>
                <w:sz w:val="19"/>
              </w:rPr>
              <w:t>assignments</w:t>
            </w:r>
            <w:r>
              <w:rPr>
                <w:rFonts w:ascii="Helvetica" w:hAnsi="Helvetica"/>
                <w:spacing w:val="-8"/>
                <w:w w:val="105"/>
                <w:sz w:val="19"/>
              </w:rPr>
              <w:t> </w:t>
            </w:r>
            <w:r>
              <w:rPr>
                <w:rFonts w:ascii="Helvetica" w:hAnsi="Helvetica"/>
                <w:w w:val="105"/>
                <w:sz w:val="19"/>
              </w:rPr>
              <w:t>given</w:t>
            </w:r>
            <w:r>
              <w:rPr>
                <w:rFonts w:ascii="Helvetica" w:hAnsi="Helvetica"/>
                <w:spacing w:val="-8"/>
                <w:w w:val="105"/>
                <w:sz w:val="19"/>
              </w:rPr>
              <w:t> </w:t>
            </w:r>
            <w:r>
              <w:rPr>
                <w:rFonts w:ascii="Helvetica" w:hAnsi="Helvetica"/>
                <w:w w:val="105"/>
                <w:sz w:val="19"/>
              </w:rPr>
              <w:t>to</w:t>
            </w:r>
            <w:r>
              <w:rPr>
                <w:rFonts w:ascii="Helvetica" w:hAnsi="Helvetica"/>
                <w:spacing w:val="-8"/>
                <w:w w:val="105"/>
                <w:sz w:val="19"/>
              </w:rPr>
              <w:t> </w:t>
            </w:r>
            <w:r>
              <w:rPr>
                <w:rFonts w:ascii="Helvetica" w:hAnsi="Helvetica"/>
                <w:w w:val="105"/>
                <w:sz w:val="19"/>
              </w:rPr>
              <w:t>the</w:t>
            </w:r>
            <w:r>
              <w:rPr>
                <w:rFonts w:ascii="Helvetica" w:hAnsi="Helvetica"/>
                <w:spacing w:val="-8"/>
                <w:w w:val="105"/>
                <w:sz w:val="19"/>
              </w:rPr>
              <w:t> </w:t>
            </w:r>
            <w:r>
              <w:rPr>
                <w:rFonts w:ascii="Helvetica" w:hAnsi="Helvetica"/>
                <w:w w:val="105"/>
                <w:sz w:val="19"/>
              </w:rPr>
              <w:t>student</w:t>
            </w:r>
            <w:r>
              <w:rPr>
                <w:rFonts w:ascii="Helvetica" w:hAnsi="Helvetica"/>
                <w:spacing w:val="-8"/>
                <w:w w:val="105"/>
                <w:sz w:val="19"/>
              </w:rPr>
              <w:t> </w:t>
            </w:r>
            <w:r>
              <w:rPr>
                <w:rFonts w:ascii="Helvetica" w:hAnsi="Helvetica"/>
                <w:w w:val="105"/>
                <w:sz w:val="19"/>
              </w:rPr>
              <w:t>are</w:t>
            </w:r>
            <w:r>
              <w:rPr>
                <w:rFonts w:ascii="Helvetica" w:hAnsi="Helvetica"/>
                <w:spacing w:val="-8"/>
                <w:w w:val="105"/>
                <w:sz w:val="19"/>
              </w:rPr>
              <w:t> </w:t>
            </w:r>
            <w:r>
              <w:rPr>
                <w:rFonts w:ascii="Helvetica" w:hAnsi="Helvetica"/>
                <w:w w:val="105"/>
                <w:sz w:val="19"/>
              </w:rPr>
              <w:t>designed</w:t>
            </w:r>
            <w:r>
              <w:rPr>
                <w:rFonts w:ascii="Helvetica" w:hAnsi="Helvetica"/>
                <w:spacing w:val="-8"/>
                <w:w w:val="105"/>
                <w:sz w:val="19"/>
              </w:rPr>
              <w:t> </w:t>
            </w:r>
            <w:r>
              <w:rPr>
                <w:rFonts w:ascii="Helvetica" w:hAnsi="Helvetica"/>
                <w:w w:val="105"/>
                <w:sz w:val="19"/>
              </w:rPr>
              <w:t>to</w:t>
            </w:r>
            <w:r>
              <w:rPr>
                <w:rFonts w:ascii="Helvetica" w:hAnsi="Helvetica"/>
                <w:spacing w:val="-8"/>
                <w:w w:val="105"/>
                <w:sz w:val="19"/>
              </w:rPr>
              <w:t> </w:t>
            </w:r>
            <w:r>
              <w:rPr>
                <w:rFonts w:ascii="Helvetica" w:hAnsi="Helvetica"/>
                <w:w w:val="105"/>
                <w:sz w:val="19"/>
              </w:rPr>
              <w:t>help</w:t>
            </w:r>
            <w:r>
              <w:rPr>
                <w:rFonts w:ascii="Helvetica" w:hAnsi="Helvetica"/>
                <w:spacing w:val="-8"/>
                <w:w w:val="105"/>
                <w:sz w:val="19"/>
              </w:rPr>
              <w:t> </w:t>
            </w:r>
            <w:r>
              <w:rPr>
                <w:rFonts w:ascii="Helvetica" w:hAnsi="Helvetica"/>
                <w:w w:val="105"/>
                <w:sz w:val="19"/>
              </w:rPr>
              <w:t>them</w:t>
            </w:r>
            <w:r>
              <w:rPr>
                <w:rFonts w:ascii="Helvetica" w:hAnsi="Helvetica"/>
                <w:spacing w:val="-8"/>
                <w:w w:val="105"/>
                <w:sz w:val="19"/>
              </w:rPr>
              <w:t> </w:t>
            </w:r>
            <w:r>
              <w:rPr>
                <w:rFonts w:ascii="Helvetica" w:hAnsi="Helvetica"/>
                <w:w w:val="105"/>
                <w:sz w:val="19"/>
              </w:rPr>
              <w:t>build</w:t>
            </w:r>
            <w:r>
              <w:rPr>
                <w:rFonts w:ascii="Helvetica" w:hAnsi="Helvetica"/>
                <w:spacing w:val="-8"/>
                <w:w w:val="105"/>
                <w:sz w:val="19"/>
              </w:rPr>
              <w:t> </w:t>
            </w:r>
            <w:r>
              <w:rPr>
                <w:rFonts w:ascii="Helvetica" w:hAnsi="Helvetica"/>
                <w:w w:val="105"/>
                <w:sz w:val="19"/>
              </w:rPr>
              <w:t>stronger,</w:t>
            </w:r>
            <w:r>
              <w:rPr>
                <w:rFonts w:ascii="Helvetica" w:hAnsi="Helvetica"/>
                <w:spacing w:val="-8"/>
                <w:w w:val="105"/>
                <w:sz w:val="19"/>
              </w:rPr>
              <w:t> </w:t>
            </w:r>
            <w:r>
              <w:rPr>
                <w:rFonts w:ascii="Helvetica" w:hAnsi="Helvetica"/>
                <w:w w:val="105"/>
                <w:sz w:val="19"/>
              </w:rPr>
              <w:t>hands-on</w:t>
            </w:r>
            <w:r>
              <w:rPr>
                <w:rFonts w:ascii="Helvetica" w:hAnsi="Helvetica"/>
                <w:spacing w:val="-8"/>
                <w:w w:val="105"/>
                <w:sz w:val="19"/>
              </w:rPr>
              <w:t> </w:t>
            </w:r>
            <w:r>
              <w:rPr>
                <w:rFonts w:ascii="Helvetica" w:hAnsi="Helvetica"/>
                <w:w w:val="105"/>
                <w:sz w:val="19"/>
              </w:rPr>
              <w:t>skills</w:t>
            </w:r>
            <w:r>
              <w:rPr>
                <w:rFonts w:ascii="Helvetica" w:hAnsi="Helvetica"/>
                <w:spacing w:val="-8"/>
                <w:w w:val="105"/>
                <w:sz w:val="19"/>
              </w:rPr>
              <w:t> </w:t>
            </w:r>
            <w:r>
              <w:rPr>
                <w:rFonts w:ascii="Helvetica" w:hAnsi="Helvetica"/>
                <w:w w:val="105"/>
                <w:sz w:val="19"/>
              </w:rPr>
              <w:t>that</w:t>
            </w:r>
            <w:r>
              <w:rPr>
                <w:rFonts w:ascii="Helvetica" w:hAnsi="Helvetica"/>
                <w:spacing w:val="-8"/>
                <w:w w:val="105"/>
                <w:sz w:val="19"/>
              </w:rPr>
              <w:t> </w:t>
            </w:r>
            <w:r>
              <w:rPr>
                <w:rFonts w:ascii="Helvetica" w:hAnsi="Helvetica"/>
                <w:w w:val="105"/>
                <w:sz w:val="19"/>
              </w:rPr>
              <w:t>directly</w:t>
            </w:r>
            <w:r>
              <w:rPr>
                <w:rFonts w:ascii="Helvetica" w:hAnsi="Helvetica"/>
                <w:spacing w:val="-8"/>
                <w:w w:val="105"/>
                <w:sz w:val="19"/>
              </w:rPr>
              <w:t> </w:t>
            </w:r>
            <w:r>
              <w:rPr>
                <w:rFonts w:ascii="Helvetica" w:hAnsi="Helvetica"/>
                <w:w w:val="105"/>
                <w:sz w:val="19"/>
              </w:rPr>
              <w:t>support</w:t>
            </w:r>
            <w:r>
              <w:rPr>
                <w:rFonts w:ascii="Helvetica" w:hAnsi="Helvetica"/>
                <w:spacing w:val="-8"/>
                <w:w w:val="105"/>
                <w:sz w:val="19"/>
              </w:rPr>
              <w:t> </w:t>
            </w:r>
            <w:r>
              <w:rPr>
                <w:rFonts w:ascii="Helvetica" w:hAnsi="Helvetica"/>
                <w:w w:val="105"/>
                <w:sz w:val="19"/>
              </w:rPr>
              <w:t>their learning</w:t>
            </w:r>
            <w:r>
              <w:rPr>
                <w:rFonts w:ascii="Helvetica" w:hAnsi="Helvetica"/>
                <w:spacing w:val="-12"/>
                <w:w w:val="105"/>
                <w:sz w:val="19"/>
              </w:rPr>
              <w:t> </w:t>
            </w:r>
            <w:r>
              <w:rPr>
                <w:rFonts w:ascii="Helvetica" w:hAnsi="Helvetica"/>
                <w:w w:val="105"/>
                <w:sz w:val="19"/>
              </w:rPr>
              <w:t>objectives</w:t>
            </w:r>
            <w:r>
              <w:rPr>
                <w:rFonts w:ascii="Helvetica" w:hAnsi="Helvetica"/>
                <w:spacing w:val="-12"/>
                <w:w w:val="105"/>
                <w:sz w:val="19"/>
              </w:rPr>
              <w:t> </w:t>
            </w:r>
            <w:r>
              <w:rPr>
                <w:rFonts w:ascii="Helvetica" w:hAnsi="Helvetica"/>
                <w:w w:val="105"/>
                <w:sz w:val="19"/>
              </w:rPr>
              <w:t>in</w:t>
            </w:r>
            <w:r>
              <w:rPr>
                <w:rFonts w:ascii="Helvetica" w:hAnsi="Helvetica"/>
                <w:spacing w:val="-12"/>
                <w:w w:val="105"/>
                <w:sz w:val="19"/>
              </w:rPr>
              <w:t> </w:t>
            </w:r>
            <w:r>
              <w:rPr>
                <w:rFonts w:ascii="Helvetica" w:hAnsi="Helvetica"/>
                <w:w w:val="105"/>
                <w:sz w:val="19"/>
              </w:rPr>
              <w:t>the</w:t>
            </w:r>
            <w:r>
              <w:rPr>
                <w:rFonts w:ascii="Helvetica" w:hAnsi="Helvetica"/>
                <w:spacing w:val="-12"/>
                <w:w w:val="105"/>
                <w:sz w:val="19"/>
              </w:rPr>
              <w:t> </w:t>
            </w:r>
            <w:r>
              <w:rPr>
                <w:rFonts w:ascii="Helvetica" w:hAnsi="Helvetica"/>
                <w:w w:val="105"/>
                <w:sz w:val="19"/>
              </w:rPr>
              <w:t>STEM</w:t>
            </w:r>
            <w:r>
              <w:rPr>
                <w:rFonts w:ascii="Helvetica" w:hAnsi="Helvetica"/>
                <w:spacing w:val="-12"/>
                <w:w w:val="105"/>
                <w:sz w:val="19"/>
              </w:rPr>
              <w:t> </w:t>
            </w:r>
            <w:r>
              <w:rPr>
                <w:rFonts w:ascii="Helvetica" w:hAnsi="Helvetica"/>
                <w:w w:val="105"/>
                <w:sz w:val="19"/>
              </w:rPr>
              <w:t>field.</w:t>
            </w:r>
            <w:r>
              <w:rPr>
                <w:rFonts w:ascii="Helvetica" w:hAnsi="Helvetica"/>
                <w:spacing w:val="-12"/>
                <w:w w:val="105"/>
                <w:sz w:val="19"/>
              </w:rPr>
              <w:t> </w:t>
            </w:r>
            <w:r>
              <w:rPr>
                <w:rFonts w:ascii="Helvetica" w:hAnsi="Helvetica"/>
                <w:w w:val="105"/>
                <w:sz w:val="19"/>
              </w:rPr>
              <w:t>By</w:t>
            </w:r>
            <w:r>
              <w:rPr>
                <w:rFonts w:ascii="Helvetica" w:hAnsi="Helvetica"/>
                <w:spacing w:val="-12"/>
                <w:w w:val="105"/>
                <w:sz w:val="19"/>
              </w:rPr>
              <w:t> </w:t>
            </w:r>
            <w:r>
              <w:rPr>
                <w:rFonts w:ascii="Helvetica" w:hAnsi="Helvetica"/>
                <w:w w:val="105"/>
                <w:sz w:val="19"/>
              </w:rPr>
              <w:t>working</w:t>
            </w:r>
            <w:r>
              <w:rPr>
                <w:rFonts w:ascii="Helvetica" w:hAnsi="Helvetica"/>
                <w:spacing w:val="-12"/>
                <w:w w:val="105"/>
                <w:sz w:val="19"/>
              </w:rPr>
              <w:t> </w:t>
            </w:r>
            <w:r>
              <w:rPr>
                <w:rFonts w:ascii="Helvetica" w:hAnsi="Helvetica"/>
                <w:w w:val="105"/>
                <w:sz w:val="19"/>
              </w:rPr>
              <w:t>on</w:t>
            </w:r>
            <w:r>
              <w:rPr>
                <w:rFonts w:ascii="Helvetica" w:hAnsi="Helvetica"/>
                <w:spacing w:val="-12"/>
                <w:w w:val="105"/>
                <w:sz w:val="19"/>
              </w:rPr>
              <w:t> </w:t>
            </w:r>
            <w:r>
              <w:rPr>
                <w:rFonts w:ascii="Helvetica" w:hAnsi="Helvetica"/>
                <w:w w:val="105"/>
                <w:sz w:val="19"/>
              </w:rPr>
              <w:t>automation,</w:t>
            </w:r>
            <w:r>
              <w:rPr>
                <w:rFonts w:ascii="Helvetica" w:hAnsi="Helvetica"/>
                <w:spacing w:val="-12"/>
                <w:w w:val="105"/>
                <w:sz w:val="19"/>
              </w:rPr>
              <w:t> </w:t>
            </w:r>
            <w:r>
              <w:rPr>
                <w:rFonts w:ascii="Helvetica" w:hAnsi="Helvetica"/>
                <w:w w:val="105"/>
                <w:sz w:val="19"/>
              </w:rPr>
              <w:t>CI/CD</w:t>
            </w:r>
            <w:r>
              <w:rPr>
                <w:rFonts w:ascii="Helvetica" w:hAnsi="Helvetica"/>
                <w:spacing w:val="-12"/>
                <w:w w:val="105"/>
                <w:sz w:val="19"/>
              </w:rPr>
              <w:t> </w:t>
            </w:r>
            <w:r>
              <w:rPr>
                <w:rFonts w:ascii="Helvetica" w:hAnsi="Helvetica"/>
                <w:w w:val="105"/>
                <w:sz w:val="19"/>
              </w:rPr>
              <w:t>pipelines,</w:t>
            </w:r>
            <w:r>
              <w:rPr>
                <w:rFonts w:ascii="Helvetica" w:hAnsi="Helvetica"/>
                <w:spacing w:val="-12"/>
                <w:w w:val="105"/>
                <w:sz w:val="19"/>
              </w:rPr>
              <w:t> </w:t>
            </w:r>
            <w:r>
              <w:rPr>
                <w:rFonts w:ascii="Helvetica" w:hAnsi="Helvetica"/>
                <w:w w:val="105"/>
                <w:sz w:val="19"/>
              </w:rPr>
              <w:t>cloud</w:t>
            </w:r>
            <w:r>
              <w:rPr>
                <w:rFonts w:ascii="Helvetica" w:hAnsi="Helvetica"/>
                <w:spacing w:val="-12"/>
                <w:w w:val="105"/>
                <w:sz w:val="19"/>
              </w:rPr>
              <w:t> </w:t>
            </w:r>
            <w:r>
              <w:rPr>
                <w:rFonts w:ascii="Helvetica" w:hAnsi="Helvetica"/>
                <w:w w:val="105"/>
                <w:sz w:val="19"/>
              </w:rPr>
              <w:t>operations,</w:t>
            </w:r>
            <w:r>
              <w:rPr>
                <w:rFonts w:ascii="Helvetica" w:hAnsi="Helvetica"/>
                <w:spacing w:val="-12"/>
                <w:w w:val="105"/>
                <w:sz w:val="19"/>
              </w:rPr>
              <w:t> </w:t>
            </w:r>
            <w:r>
              <w:rPr>
                <w:rFonts w:ascii="Helvetica" w:hAnsi="Helvetica"/>
                <w:w w:val="105"/>
                <w:sz w:val="19"/>
              </w:rPr>
              <w:t>and</w:t>
            </w:r>
            <w:r>
              <w:rPr>
                <w:rFonts w:ascii="Helvetica" w:hAnsi="Helvetica"/>
                <w:spacing w:val="-12"/>
                <w:w w:val="105"/>
                <w:sz w:val="19"/>
              </w:rPr>
              <w:t> </w:t>
            </w:r>
            <w:r>
              <w:rPr>
                <w:rFonts w:ascii="Helvetica" w:hAnsi="Helvetica"/>
                <w:w w:val="105"/>
                <w:sz w:val="19"/>
              </w:rPr>
              <w:t>system</w:t>
            </w:r>
            <w:r>
              <w:rPr>
                <w:rFonts w:ascii="Helvetica" w:hAnsi="Helvetica"/>
                <w:spacing w:val="-12"/>
                <w:w w:val="105"/>
                <w:sz w:val="19"/>
              </w:rPr>
              <w:t> </w:t>
            </w:r>
            <w:r>
              <w:rPr>
                <w:rFonts w:ascii="Helvetica" w:hAnsi="Helvetica"/>
                <w:w w:val="105"/>
                <w:sz w:val="19"/>
              </w:rPr>
              <w:t>reliability tasks, they will deepen their understanding of concepts learned in their Computer Science program, including programming, operating systems, networks, and systems engineering. Through real project work, mentorship, and exposure to modern DevOps tools, the student will strengthen their technical abilities and gain confidence applying academic knowledge to real-world environments. These assignments will help them grow in areas such as troubleshooting, scripting, deployment processes, and infrastructure management—all of which align closely with their long-term professional and educational goals.</w:t>
            </w:r>
          </w:p>
        </w:tc>
      </w:tr>
      <w:tr>
        <w:trPr>
          <w:trHeight w:val="2385" w:hRule="atLeast"/>
        </w:trPr>
        <w:tc>
          <w:tcPr>
            <w:tcW w:w="10786" w:type="dxa"/>
            <w:gridSpan w:val="2"/>
          </w:tcPr>
          <w:p>
            <w:pPr>
              <w:pStyle w:val="TableParagraph"/>
              <w:spacing w:line="247" w:lineRule="auto" w:before="33"/>
              <w:ind w:left="118" w:right="180"/>
              <w:rPr>
                <w:sz w:val="16"/>
              </w:rPr>
            </w:pPr>
            <w:r>
              <w:rPr>
                <w:sz w:val="16"/>
                <w:u w:val="single"/>
              </w:rPr>
              <w:t>Employer Oversight:</w:t>
            </w:r>
            <w:r>
              <w:rPr>
                <w:sz w:val="16"/>
              </w:rPr>
              <w:t> Explain how the employer provides oversight and supervision of individuals filling positions such as that being filled by the named</w:t>
            </w:r>
            <w:r>
              <w:rPr>
                <w:spacing w:val="-5"/>
                <w:sz w:val="16"/>
              </w:rPr>
              <w:t> </w:t>
            </w:r>
            <w:r>
              <w:rPr>
                <w:sz w:val="16"/>
              </w:rPr>
              <w:t>F-1</w:t>
            </w:r>
            <w:r>
              <w:rPr>
                <w:spacing w:val="-4"/>
                <w:sz w:val="16"/>
              </w:rPr>
              <w:t> </w:t>
            </w:r>
            <w:r>
              <w:rPr>
                <w:sz w:val="16"/>
              </w:rPr>
              <w:t>student.</w:t>
            </w:r>
            <w:r>
              <w:rPr>
                <w:spacing w:val="-5"/>
                <w:sz w:val="16"/>
              </w:rPr>
              <w:t> </w:t>
            </w:r>
            <w:r>
              <w:rPr>
                <w:sz w:val="16"/>
              </w:rPr>
              <w:t>If</w:t>
            </w:r>
            <w:r>
              <w:rPr>
                <w:spacing w:val="-5"/>
                <w:sz w:val="16"/>
              </w:rPr>
              <w:t> </w:t>
            </w:r>
            <w:r>
              <w:rPr>
                <w:sz w:val="16"/>
              </w:rPr>
              <w:t>the</w:t>
            </w:r>
            <w:r>
              <w:rPr>
                <w:spacing w:val="-4"/>
                <w:sz w:val="16"/>
              </w:rPr>
              <w:t> </w:t>
            </w:r>
            <w:r>
              <w:rPr>
                <w:sz w:val="16"/>
              </w:rPr>
              <w:t>employer</w:t>
            </w:r>
            <w:r>
              <w:rPr>
                <w:spacing w:val="-6"/>
                <w:sz w:val="16"/>
              </w:rPr>
              <w:t> </w:t>
            </w:r>
            <w:r>
              <w:rPr>
                <w:sz w:val="16"/>
              </w:rPr>
              <w:t>has</w:t>
            </w:r>
            <w:r>
              <w:rPr>
                <w:spacing w:val="-4"/>
                <w:sz w:val="16"/>
              </w:rPr>
              <w:t> </w:t>
            </w:r>
            <w:r>
              <w:rPr>
                <w:sz w:val="16"/>
              </w:rPr>
              <w:t>a</w:t>
            </w:r>
            <w:r>
              <w:rPr>
                <w:spacing w:val="-6"/>
                <w:sz w:val="16"/>
              </w:rPr>
              <w:t> </w:t>
            </w:r>
            <w:r>
              <w:rPr>
                <w:sz w:val="16"/>
              </w:rPr>
              <w:t>training</w:t>
            </w:r>
            <w:r>
              <w:rPr>
                <w:spacing w:val="-5"/>
                <w:sz w:val="16"/>
              </w:rPr>
              <w:t> </w:t>
            </w:r>
            <w:r>
              <w:rPr>
                <w:sz w:val="16"/>
              </w:rPr>
              <w:t>program</w:t>
            </w:r>
            <w:r>
              <w:rPr>
                <w:spacing w:val="-4"/>
                <w:sz w:val="16"/>
              </w:rPr>
              <w:t> </w:t>
            </w:r>
            <w:r>
              <w:rPr>
                <w:sz w:val="16"/>
              </w:rPr>
              <w:t>or</w:t>
            </w:r>
            <w:r>
              <w:rPr>
                <w:spacing w:val="-5"/>
                <w:sz w:val="16"/>
              </w:rPr>
              <w:t> </w:t>
            </w:r>
            <w:r>
              <w:rPr>
                <w:sz w:val="16"/>
              </w:rPr>
              <w:t>related</w:t>
            </w:r>
            <w:r>
              <w:rPr>
                <w:spacing w:val="-4"/>
                <w:sz w:val="16"/>
              </w:rPr>
              <w:t> </w:t>
            </w:r>
            <w:r>
              <w:rPr>
                <w:sz w:val="16"/>
              </w:rPr>
              <w:t>policy</w:t>
            </w:r>
            <w:r>
              <w:rPr>
                <w:spacing w:val="-6"/>
                <w:sz w:val="16"/>
              </w:rPr>
              <w:t> </w:t>
            </w:r>
            <w:r>
              <w:rPr>
                <w:sz w:val="16"/>
              </w:rPr>
              <w:t>in</w:t>
            </w:r>
            <w:r>
              <w:rPr>
                <w:spacing w:val="-6"/>
                <w:sz w:val="16"/>
              </w:rPr>
              <w:t> </w:t>
            </w:r>
            <w:r>
              <w:rPr>
                <w:sz w:val="16"/>
              </w:rPr>
              <w:t>place</w:t>
            </w:r>
            <w:r>
              <w:rPr>
                <w:spacing w:val="-6"/>
                <w:sz w:val="16"/>
              </w:rPr>
              <w:t> </w:t>
            </w:r>
            <w:r>
              <w:rPr>
                <w:sz w:val="16"/>
              </w:rPr>
              <w:t>that</w:t>
            </w:r>
            <w:r>
              <w:rPr>
                <w:spacing w:val="-5"/>
                <w:sz w:val="16"/>
              </w:rPr>
              <w:t> </w:t>
            </w:r>
            <w:r>
              <w:rPr>
                <w:sz w:val="16"/>
              </w:rPr>
              <w:t>controls</w:t>
            </w:r>
            <w:r>
              <w:rPr>
                <w:spacing w:val="-4"/>
                <w:sz w:val="16"/>
              </w:rPr>
              <w:t> </w:t>
            </w:r>
            <w:r>
              <w:rPr>
                <w:sz w:val="16"/>
              </w:rPr>
              <w:t>such</w:t>
            </w:r>
            <w:r>
              <w:rPr>
                <w:spacing w:val="-4"/>
                <w:sz w:val="16"/>
              </w:rPr>
              <w:t> </w:t>
            </w:r>
            <w:r>
              <w:rPr>
                <w:sz w:val="16"/>
              </w:rPr>
              <w:t>oversight</w:t>
            </w:r>
            <w:r>
              <w:rPr>
                <w:spacing w:val="-6"/>
                <w:sz w:val="16"/>
              </w:rPr>
              <w:t> </w:t>
            </w:r>
            <w:r>
              <w:rPr>
                <w:sz w:val="16"/>
              </w:rPr>
              <w:t>and</w:t>
            </w:r>
            <w:r>
              <w:rPr>
                <w:spacing w:val="-5"/>
                <w:sz w:val="16"/>
              </w:rPr>
              <w:t> </w:t>
            </w:r>
            <w:r>
              <w:rPr>
                <w:sz w:val="16"/>
              </w:rPr>
              <w:t>supervision,</w:t>
            </w:r>
            <w:r>
              <w:rPr>
                <w:spacing w:val="-5"/>
                <w:sz w:val="16"/>
              </w:rPr>
              <w:t> </w:t>
            </w:r>
            <w:r>
              <w:rPr>
                <w:sz w:val="16"/>
              </w:rPr>
              <w:t>please</w:t>
            </w:r>
            <w:r>
              <w:rPr>
                <w:spacing w:val="-6"/>
                <w:sz w:val="16"/>
              </w:rPr>
              <w:t> </w:t>
            </w:r>
            <w:r>
              <w:rPr>
                <w:sz w:val="16"/>
              </w:rPr>
              <w:t>describe.</w:t>
            </w:r>
          </w:p>
          <w:p>
            <w:pPr>
              <w:pStyle w:val="TableParagraph"/>
              <w:spacing w:before="57"/>
              <w:ind w:left="70"/>
              <w:rPr>
                <w:rFonts w:ascii="Helvetica" w:hAnsi="Helvetica"/>
                <w:sz w:val="20"/>
              </w:rPr>
            </w:pPr>
            <w:r>
              <w:rPr>
                <w:rFonts w:ascii="Helvetica" w:hAnsi="Helvetica"/>
                <w:w w:val="105"/>
                <w:sz w:val="20"/>
              </w:rPr>
              <w:t>The student will receive structured supervision through a combination of direct guidance, regular check-ins, and established</w:t>
            </w:r>
            <w:r>
              <w:rPr>
                <w:rFonts w:ascii="Helvetica" w:hAnsi="Helvetica"/>
                <w:spacing w:val="-8"/>
                <w:w w:val="105"/>
                <w:sz w:val="20"/>
              </w:rPr>
              <w:t> </w:t>
            </w:r>
            <w:r>
              <w:rPr>
                <w:rFonts w:ascii="Helvetica" w:hAnsi="Helvetica"/>
                <w:w w:val="105"/>
                <w:sz w:val="20"/>
              </w:rPr>
              <w:t>team</w:t>
            </w:r>
            <w:r>
              <w:rPr>
                <w:rFonts w:ascii="Helvetica" w:hAnsi="Helvetica"/>
                <w:spacing w:val="-9"/>
                <w:w w:val="105"/>
                <w:sz w:val="20"/>
              </w:rPr>
              <w:t> </w:t>
            </w:r>
            <w:r>
              <w:rPr>
                <w:rFonts w:ascii="Helvetica" w:hAnsi="Helvetica"/>
                <w:w w:val="105"/>
                <w:sz w:val="20"/>
              </w:rPr>
              <w:t>processes.</w:t>
            </w:r>
            <w:r>
              <w:rPr>
                <w:rFonts w:ascii="Helvetica" w:hAnsi="Helvetica"/>
                <w:spacing w:val="-8"/>
                <w:w w:val="105"/>
                <w:sz w:val="20"/>
              </w:rPr>
              <w:t> </w:t>
            </w:r>
            <w:r>
              <w:rPr>
                <w:rFonts w:ascii="Helvetica" w:hAnsi="Helvetica"/>
                <w:w w:val="105"/>
                <w:sz w:val="20"/>
              </w:rPr>
              <w:t>A</w:t>
            </w:r>
            <w:r>
              <w:rPr>
                <w:rFonts w:ascii="Helvetica" w:hAnsi="Helvetica"/>
                <w:spacing w:val="-9"/>
                <w:w w:val="105"/>
                <w:sz w:val="20"/>
              </w:rPr>
              <w:t> </w:t>
            </w:r>
            <w:r>
              <w:rPr>
                <w:rFonts w:ascii="Helvetica" w:hAnsi="Helvetica"/>
                <w:w w:val="105"/>
                <w:sz w:val="20"/>
              </w:rPr>
              <w:t>senior</w:t>
            </w:r>
            <w:r>
              <w:rPr>
                <w:rFonts w:ascii="Helvetica" w:hAnsi="Helvetica"/>
                <w:spacing w:val="-8"/>
                <w:w w:val="105"/>
                <w:sz w:val="20"/>
              </w:rPr>
              <w:t> </w:t>
            </w:r>
            <w:r>
              <w:rPr>
                <w:rFonts w:ascii="Helvetica" w:hAnsi="Helvetica"/>
                <w:w w:val="105"/>
                <w:sz w:val="20"/>
              </w:rPr>
              <w:t>DevOps</w:t>
            </w:r>
            <w:r>
              <w:rPr>
                <w:rFonts w:ascii="Helvetica" w:hAnsi="Helvetica"/>
                <w:spacing w:val="-8"/>
                <w:w w:val="105"/>
                <w:sz w:val="20"/>
              </w:rPr>
              <w:t> </w:t>
            </w:r>
            <w:r>
              <w:rPr>
                <w:rFonts w:ascii="Helvetica" w:hAnsi="Helvetica"/>
                <w:w w:val="105"/>
                <w:sz w:val="20"/>
              </w:rPr>
              <w:t>engineer</w:t>
            </w:r>
            <w:r>
              <w:rPr>
                <w:rFonts w:ascii="Helvetica" w:hAnsi="Helvetica"/>
                <w:spacing w:val="-8"/>
                <w:w w:val="105"/>
                <w:sz w:val="20"/>
              </w:rPr>
              <w:t> </w:t>
            </w:r>
            <w:r>
              <w:rPr>
                <w:rFonts w:ascii="Helvetica" w:hAnsi="Helvetica"/>
                <w:w w:val="105"/>
                <w:sz w:val="20"/>
              </w:rPr>
              <w:t>will</w:t>
            </w:r>
            <w:r>
              <w:rPr>
                <w:rFonts w:ascii="Helvetica" w:hAnsi="Helvetica"/>
                <w:spacing w:val="-9"/>
                <w:w w:val="105"/>
                <w:sz w:val="20"/>
              </w:rPr>
              <w:t> </w:t>
            </w:r>
            <w:r>
              <w:rPr>
                <w:rFonts w:ascii="Helvetica" w:hAnsi="Helvetica"/>
                <w:w w:val="105"/>
                <w:sz w:val="20"/>
              </w:rPr>
              <w:t>oversee</w:t>
            </w:r>
            <w:r>
              <w:rPr>
                <w:rFonts w:ascii="Helvetica" w:hAnsi="Helvetica"/>
                <w:spacing w:val="-8"/>
                <w:w w:val="105"/>
                <w:sz w:val="20"/>
              </w:rPr>
              <w:t> </w:t>
            </w:r>
            <w:r>
              <w:rPr>
                <w:rFonts w:ascii="Helvetica" w:hAnsi="Helvetica"/>
                <w:w w:val="105"/>
                <w:sz w:val="20"/>
              </w:rPr>
              <w:t>their</w:t>
            </w:r>
            <w:r>
              <w:rPr>
                <w:rFonts w:ascii="Helvetica" w:hAnsi="Helvetica"/>
                <w:spacing w:val="-9"/>
                <w:w w:val="105"/>
                <w:sz w:val="20"/>
              </w:rPr>
              <w:t> </w:t>
            </w:r>
            <w:r>
              <w:rPr>
                <w:rFonts w:ascii="Helvetica" w:hAnsi="Helvetica"/>
                <w:w w:val="105"/>
                <w:sz w:val="20"/>
              </w:rPr>
              <w:t>day-to-day</w:t>
            </w:r>
            <w:r>
              <w:rPr>
                <w:rFonts w:ascii="Helvetica" w:hAnsi="Helvetica"/>
                <w:spacing w:val="-8"/>
                <w:w w:val="105"/>
                <w:sz w:val="20"/>
              </w:rPr>
              <w:t> </w:t>
            </w:r>
            <w:r>
              <w:rPr>
                <w:rFonts w:ascii="Helvetica" w:hAnsi="Helvetica"/>
                <w:w w:val="105"/>
                <w:sz w:val="20"/>
              </w:rPr>
              <w:t>work,</w:t>
            </w:r>
            <w:r>
              <w:rPr>
                <w:rFonts w:ascii="Helvetica" w:hAnsi="Helvetica"/>
                <w:spacing w:val="-9"/>
                <w:w w:val="105"/>
                <w:sz w:val="20"/>
              </w:rPr>
              <w:t> </w:t>
            </w:r>
            <w:r>
              <w:rPr>
                <w:rFonts w:ascii="Helvetica" w:hAnsi="Helvetica"/>
                <w:w w:val="105"/>
                <w:sz w:val="20"/>
              </w:rPr>
              <w:t>review</w:t>
            </w:r>
            <w:r>
              <w:rPr>
                <w:rFonts w:ascii="Helvetica" w:hAnsi="Helvetica"/>
                <w:spacing w:val="-8"/>
                <w:w w:val="105"/>
                <w:sz w:val="20"/>
              </w:rPr>
              <w:t> </w:t>
            </w:r>
            <w:r>
              <w:rPr>
                <w:rFonts w:ascii="Helvetica" w:hAnsi="Helvetica"/>
                <w:w w:val="105"/>
                <w:sz w:val="20"/>
              </w:rPr>
              <w:t>assigned</w:t>
            </w:r>
            <w:r>
              <w:rPr>
                <w:rFonts w:ascii="Helvetica" w:hAnsi="Helvetica"/>
                <w:spacing w:val="-8"/>
                <w:w w:val="105"/>
                <w:sz w:val="20"/>
              </w:rPr>
              <w:t> </w:t>
            </w:r>
            <w:r>
              <w:rPr>
                <w:rFonts w:ascii="Helvetica" w:hAnsi="Helvetica"/>
                <w:w w:val="105"/>
                <w:sz w:val="20"/>
              </w:rPr>
              <w:t>tasks, and provide technical direction as needed. The team holds routine stand-up meetings to track progress, discuss challenges,</w:t>
            </w:r>
            <w:r>
              <w:rPr>
                <w:rFonts w:ascii="Helvetica" w:hAnsi="Helvetica"/>
                <w:spacing w:val="-11"/>
                <w:w w:val="105"/>
                <w:sz w:val="20"/>
              </w:rPr>
              <w:t> </w:t>
            </w:r>
            <w:r>
              <w:rPr>
                <w:rFonts w:ascii="Helvetica" w:hAnsi="Helvetica"/>
                <w:w w:val="105"/>
                <w:sz w:val="20"/>
              </w:rPr>
              <w:t>and</w:t>
            </w:r>
            <w:r>
              <w:rPr>
                <w:rFonts w:ascii="Helvetica" w:hAnsi="Helvetica"/>
                <w:spacing w:val="-11"/>
                <w:w w:val="105"/>
                <w:sz w:val="20"/>
              </w:rPr>
              <w:t> </w:t>
            </w:r>
            <w:r>
              <w:rPr>
                <w:rFonts w:ascii="Helvetica" w:hAnsi="Helvetica"/>
                <w:w w:val="105"/>
                <w:sz w:val="20"/>
              </w:rPr>
              <w:t>set</w:t>
            </w:r>
            <w:r>
              <w:rPr>
                <w:rFonts w:ascii="Helvetica" w:hAnsi="Helvetica"/>
                <w:spacing w:val="-12"/>
                <w:w w:val="105"/>
                <w:sz w:val="20"/>
              </w:rPr>
              <w:t> </w:t>
            </w:r>
            <w:r>
              <w:rPr>
                <w:rFonts w:ascii="Helvetica" w:hAnsi="Helvetica"/>
                <w:w w:val="105"/>
                <w:sz w:val="20"/>
              </w:rPr>
              <w:t>priorities.</w:t>
            </w:r>
            <w:r>
              <w:rPr>
                <w:rFonts w:ascii="Helvetica" w:hAnsi="Helvetica"/>
                <w:spacing w:val="-12"/>
                <w:w w:val="105"/>
                <w:sz w:val="20"/>
              </w:rPr>
              <w:t> </w:t>
            </w:r>
            <w:r>
              <w:rPr>
                <w:rFonts w:ascii="Helvetica" w:hAnsi="Helvetica"/>
                <w:w w:val="105"/>
                <w:sz w:val="20"/>
              </w:rPr>
              <w:t>Code</w:t>
            </w:r>
            <w:r>
              <w:rPr>
                <w:rFonts w:ascii="Helvetica" w:hAnsi="Helvetica"/>
                <w:spacing w:val="-11"/>
                <w:w w:val="105"/>
                <w:sz w:val="20"/>
              </w:rPr>
              <w:t> </w:t>
            </w:r>
            <w:r>
              <w:rPr>
                <w:rFonts w:ascii="Helvetica" w:hAnsi="Helvetica"/>
                <w:w w:val="105"/>
                <w:sz w:val="20"/>
              </w:rPr>
              <w:t>reviews,</w:t>
            </w:r>
            <w:r>
              <w:rPr>
                <w:rFonts w:ascii="Helvetica" w:hAnsi="Helvetica"/>
                <w:spacing w:val="-12"/>
                <w:w w:val="105"/>
                <w:sz w:val="20"/>
              </w:rPr>
              <w:t> </w:t>
            </w:r>
            <w:r>
              <w:rPr>
                <w:rFonts w:ascii="Helvetica" w:hAnsi="Helvetica"/>
                <w:w w:val="105"/>
                <w:sz w:val="20"/>
              </w:rPr>
              <w:t>pipeline</w:t>
            </w:r>
            <w:r>
              <w:rPr>
                <w:rFonts w:ascii="Helvetica" w:hAnsi="Helvetica"/>
                <w:spacing w:val="-11"/>
                <w:w w:val="105"/>
                <w:sz w:val="20"/>
              </w:rPr>
              <w:t> </w:t>
            </w:r>
            <w:r>
              <w:rPr>
                <w:rFonts w:ascii="Helvetica" w:hAnsi="Helvetica"/>
                <w:w w:val="105"/>
                <w:sz w:val="20"/>
              </w:rPr>
              <w:t>audits,</w:t>
            </w:r>
            <w:r>
              <w:rPr>
                <w:rFonts w:ascii="Helvetica" w:hAnsi="Helvetica"/>
                <w:spacing w:val="-12"/>
                <w:w w:val="105"/>
                <w:sz w:val="20"/>
              </w:rPr>
              <w:t> </w:t>
            </w:r>
            <w:r>
              <w:rPr>
                <w:rFonts w:ascii="Helvetica" w:hAnsi="Helvetica"/>
                <w:w w:val="105"/>
                <w:sz w:val="20"/>
              </w:rPr>
              <w:t>and</w:t>
            </w:r>
            <w:r>
              <w:rPr>
                <w:rFonts w:ascii="Helvetica" w:hAnsi="Helvetica"/>
                <w:spacing w:val="-11"/>
                <w:w w:val="105"/>
                <w:sz w:val="20"/>
              </w:rPr>
              <w:t> </w:t>
            </w:r>
            <w:r>
              <w:rPr>
                <w:rFonts w:ascii="Helvetica" w:hAnsi="Helvetica"/>
                <w:w w:val="105"/>
                <w:sz w:val="20"/>
              </w:rPr>
              <w:t>deployment</w:t>
            </w:r>
            <w:r>
              <w:rPr>
                <w:rFonts w:ascii="Helvetica" w:hAnsi="Helvetica"/>
                <w:spacing w:val="-12"/>
                <w:w w:val="105"/>
                <w:sz w:val="20"/>
              </w:rPr>
              <w:t> </w:t>
            </w:r>
            <w:r>
              <w:rPr>
                <w:rFonts w:ascii="Helvetica" w:hAnsi="Helvetica"/>
                <w:w w:val="105"/>
                <w:sz w:val="20"/>
              </w:rPr>
              <w:t>validations</w:t>
            </w:r>
            <w:r>
              <w:rPr>
                <w:rFonts w:ascii="Helvetica" w:hAnsi="Helvetica"/>
                <w:spacing w:val="-12"/>
                <w:w w:val="105"/>
                <w:sz w:val="20"/>
              </w:rPr>
              <w:t> </w:t>
            </w:r>
            <w:r>
              <w:rPr>
                <w:rFonts w:ascii="Helvetica" w:hAnsi="Helvetica"/>
                <w:w w:val="105"/>
                <w:sz w:val="20"/>
              </w:rPr>
              <w:t>are</w:t>
            </w:r>
            <w:r>
              <w:rPr>
                <w:rFonts w:ascii="Helvetica" w:hAnsi="Helvetica"/>
                <w:spacing w:val="-11"/>
                <w:w w:val="105"/>
                <w:sz w:val="20"/>
              </w:rPr>
              <w:t> </w:t>
            </w:r>
            <w:r>
              <w:rPr>
                <w:rFonts w:ascii="Helvetica" w:hAnsi="Helvetica"/>
                <w:w w:val="105"/>
                <w:sz w:val="20"/>
              </w:rPr>
              <w:t>used</w:t>
            </w:r>
            <w:r>
              <w:rPr>
                <w:rFonts w:ascii="Helvetica" w:hAnsi="Helvetica"/>
                <w:spacing w:val="-11"/>
                <w:w w:val="105"/>
                <w:sz w:val="20"/>
              </w:rPr>
              <w:t> </w:t>
            </w:r>
            <w:r>
              <w:rPr>
                <w:rFonts w:ascii="Helvetica" w:hAnsi="Helvetica"/>
                <w:w w:val="105"/>
                <w:sz w:val="20"/>
              </w:rPr>
              <w:t>to</w:t>
            </w:r>
            <w:r>
              <w:rPr>
                <w:rFonts w:ascii="Helvetica" w:hAnsi="Helvetica"/>
                <w:spacing w:val="-12"/>
                <w:w w:val="105"/>
                <w:sz w:val="20"/>
              </w:rPr>
              <w:t> </w:t>
            </w:r>
            <w:r>
              <w:rPr>
                <w:rFonts w:ascii="Helvetica" w:hAnsi="Helvetica"/>
                <w:w w:val="105"/>
                <w:sz w:val="20"/>
              </w:rPr>
              <w:t>ensure</w:t>
            </w:r>
            <w:r>
              <w:rPr>
                <w:rFonts w:ascii="Helvetica" w:hAnsi="Helvetica"/>
                <w:spacing w:val="-11"/>
                <w:w w:val="105"/>
                <w:sz w:val="20"/>
              </w:rPr>
              <w:t> </w:t>
            </w:r>
            <w:r>
              <w:rPr>
                <w:rFonts w:ascii="Helvetica" w:hAnsi="Helvetica"/>
                <w:w w:val="105"/>
                <w:sz w:val="20"/>
              </w:rPr>
              <w:t>quality and reinforce best practices. In addition, project management tools help monitor workload, timelines, and skill development.</w:t>
            </w:r>
            <w:r>
              <w:rPr>
                <w:rFonts w:ascii="Helvetica" w:hAnsi="Helvetica"/>
                <w:spacing w:val="-4"/>
                <w:w w:val="105"/>
                <w:sz w:val="20"/>
              </w:rPr>
              <w:t> </w:t>
            </w:r>
            <w:r>
              <w:rPr>
                <w:rFonts w:ascii="Helvetica" w:hAnsi="Helvetica"/>
                <w:w w:val="105"/>
                <w:sz w:val="20"/>
              </w:rPr>
              <w:t>These</w:t>
            </w:r>
            <w:r>
              <w:rPr>
                <w:rFonts w:ascii="Helvetica" w:hAnsi="Helvetica"/>
                <w:spacing w:val="-4"/>
                <w:w w:val="105"/>
                <w:sz w:val="20"/>
              </w:rPr>
              <w:t> </w:t>
            </w:r>
            <w:r>
              <w:rPr>
                <w:rFonts w:ascii="Helvetica" w:hAnsi="Helvetica"/>
                <w:w w:val="105"/>
                <w:sz w:val="20"/>
              </w:rPr>
              <w:t>oversight</w:t>
            </w:r>
            <w:r>
              <w:rPr>
                <w:rFonts w:ascii="Helvetica" w:hAnsi="Helvetica"/>
                <w:spacing w:val="-3"/>
                <w:w w:val="105"/>
                <w:sz w:val="20"/>
              </w:rPr>
              <w:t> </w:t>
            </w:r>
            <w:r>
              <w:rPr>
                <w:rFonts w:ascii="Helvetica" w:hAnsi="Helvetica"/>
                <w:w w:val="105"/>
                <w:sz w:val="20"/>
              </w:rPr>
              <w:t>methods</w:t>
            </w:r>
            <w:r>
              <w:rPr>
                <w:rFonts w:ascii="Helvetica" w:hAnsi="Helvetica"/>
                <w:spacing w:val="-4"/>
                <w:w w:val="105"/>
                <w:sz w:val="20"/>
              </w:rPr>
              <w:t> </w:t>
            </w:r>
            <w:r>
              <w:rPr>
                <w:rFonts w:ascii="Helvetica" w:hAnsi="Helvetica"/>
                <w:w w:val="105"/>
                <w:sz w:val="20"/>
              </w:rPr>
              <w:t>are</w:t>
            </w:r>
            <w:r>
              <w:rPr>
                <w:rFonts w:ascii="Helvetica" w:hAnsi="Helvetica"/>
                <w:spacing w:val="-3"/>
                <w:w w:val="105"/>
                <w:sz w:val="20"/>
              </w:rPr>
              <w:t> </w:t>
            </w:r>
            <w:r>
              <w:rPr>
                <w:rFonts w:ascii="Helvetica" w:hAnsi="Helvetica"/>
                <w:w w:val="105"/>
                <w:sz w:val="20"/>
              </w:rPr>
              <w:t>part</w:t>
            </w:r>
            <w:r>
              <w:rPr>
                <w:rFonts w:ascii="Helvetica" w:hAnsi="Helvetica"/>
                <w:spacing w:val="-4"/>
                <w:w w:val="105"/>
                <w:sz w:val="20"/>
              </w:rPr>
              <w:t> </w:t>
            </w:r>
            <w:r>
              <w:rPr>
                <w:rFonts w:ascii="Helvetica" w:hAnsi="Helvetica"/>
                <w:w w:val="105"/>
                <w:sz w:val="20"/>
              </w:rPr>
              <w:t>of</w:t>
            </w:r>
            <w:r>
              <w:rPr>
                <w:rFonts w:ascii="Helvetica" w:hAnsi="Helvetica"/>
                <w:spacing w:val="-4"/>
                <w:w w:val="105"/>
                <w:sz w:val="20"/>
              </w:rPr>
              <w:t> </w:t>
            </w:r>
            <w:r>
              <w:rPr>
                <w:rFonts w:ascii="Helvetica" w:hAnsi="Helvetica"/>
                <w:w w:val="105"/>
                <w:sz w:val="20"/>
              </w:rPr>
              <w:t>the</w:t>
            </w:r>
            <w:r>
              <w:rPr>
                <w:rFonts w:ascii="Helvetica" w:hAnsi="Helvetica"/>
                <w:spacing w:val="-4"/>
                <w:w w:val="105"/>
                <w:sz w:val="20"/>
              </w:rPr>
              <w:t> </w:t>
            </w:r>
            <w:r>
              <w:rPr>
                <w:rFonts w:ascii="Helvetica" w:hAnsi="Helvetica"/>
                <w:w w:val="105"/>
                <w:sz w:val="20"/>
              </w:rPr>
              <w:t>company’s</w:t>
            </w:r>
            <w:r>
              <w:rPr>
                <w:rFonts w:ascii="Helvetica" w:hAnsi="Helvetica"/>
                <w:spacing w:val="-3"/>
                <w:w w:val="105"/>
                <w:sz w:val="20"/>
              </w:rPr>
              <w:t> </w:t>
            </w:r>
            <w:r>
              <w:rPr>
                <w:rFonts w:ascii="Helvetica" w:hAnsi="Helvetica"/>
                <w:w w:val="105"/>
                <w:sz w:val="20"/>
              </w:rPr>
              <w:t>standard</w:t>
            </w:r>
            <w:r>
              <w:rPr>
                <w:rFonts w:ascii="Helvetica" w:hAnsi="Helvetica"/>
                <w:spacing w:val="-3"/>
                <w:w w:val="105"/>
                <w:sz w:val="20"/>
              </w:rPr>
              <w:t> </w:t>
            </w:r>
            <w:r>
              <w:rPr>
                <w:rFonts w:ascii="Helvetica" w:hAnsi="Helvetica"/>
                <w:w w:val="105"/>
                <w:sz w:val="20"/>
              </w:rPr>
              <w:t>engineering</w:t>
            </w:r>
            <w:r>
              <w:rPr>
                <w:rFonts w:ascii="Helvetica" w:hAnsi="Helvetica"/>
                <w:spacing w:val="-3"/>
                <w:w w:val="105"/>
                <w:sz w:val="20"/>
              </w:rPr>
              <w:t> </w:t>
            </w:r>
            <w:r>
              <w:rPr>
                <w:rFonts w:ascii="Helvetica" w:hAnsi="Helvetica"/>
                <w:w w:val="105"/>
                <w:sz w:val="20"/>
              </w:rPr>
              <w:t>workflow</w:t>
            </w:r>
            <w:r>
              <w:rPr>
                <w:rFonts w:ascii="Helvetica" w:hAnsi="Helvetica"/>
                <w:spacing w:val="-4"/>
                <w:w w:val="105"/>
                <w:sz w:val="20"/>
              </w:rPr>
              <w:t> </w:t>
            </w:r>
            <w:r>
              <w:rPr>
                <w:rFonts w:ascii="Helvetica" w:hAnsi="Helvetica"/>
                <w:w w:val="105"/>
                <w:sz w:val="20"/>
              </w:rPr>
              <w:t>and</w:t>
            </w:r>
            <w:r>
              <w:rPr>
                <w:rFonts w:ascii="Helvetica" w:hAnsi="Helvetica"/>
                <w:spacing w:val="-3"/>
                <w:w w:val="105"/>
                <w:sz w:val="20"/>
              </w:rPr>
              <w:t> </w:t>
            </w:r>
            <w:r>
              <w:rPr>
                <w:rFonts w:ascii="Helvetica" w:hAnsi="Helvetica"/>
                <w:w w:val="105"/>
                <w:sz w:val="20"/>
              </w:rPr>
              <w:t>ensure</w:t>
            </w:r>
            <w:r>
              <w:rPr>
                <w:rFonts w:ascii="Helvetica" w:hAnsi="Helvetica"/>
                <w:spacing w:val="-3"/>
                <w:w w:val="105"/>
                <w:sz w:val="20"/>
              </w:rPr>
              <w:t> </w:t>
            </w:r>
            <w:r>
              <w:rPr>
                <w:rFonts w:ascii="Helvetica" w:hAnsi="Helvetica"/>
                <w:w w:val="105"/>
                <w:sz w:val="20"/>
              </w:rPr>
              <w:t>that the student receives consistent support, feedback, and mentorship throughout the training period.</w:t>
            </w:r>
          </w:p>
        </w:tc>
      </w:tr>
      <w:tr>
        <w:trPr>
          <w:trHeight w:val="2737" w:hRule="atLeast"/>
        </w:trPr>
        <w:tc>
          <w:tcPr>
            <w:tcW w:w="10786" w:type="dxa"/>
            <w:gridSpan w:val="2"/>
          </w:tcPr>
          <w:p>
            <w:pPr>
              <w:pStyle w:val="TableParagraph"/>
              <w:spacing w:line="247" w:lineRule="auto" w:before="57"/>
              <w:ind w:left="118"/>
              <w:rPr>
                <w:sz w:val="16"/>
              </w:rPr>
            </w:pPr>
            <w:r>
              <w:rPr>
                <w:sz w:val="16"/>
                <w:u w:val="single"/>
              </w:rPr>
              <w:t>Measures</w:t>
            </w:r>
            <w:r>
              <w:rPr>
                <w:spacing w:val="-4"/>
                <w:sz w:val="16"/>
                <w:u w:val="single"/>
              </w:rPr>
              <w:t> </w:t>
            </w:r>
            <w:r>
              <w:rPr>
                <w:sz w:val="16"/>
                <w:u w:val="single"/>
              </w:rPr>
              <w:t>and</w:t>
            </w:r>
            <w:r>
              <w:rPr>
                <w:spacing w:val="-5"/>
                <w:sz w:val="16"/>
                <w:u w:val="single"/>
              </w:rPr>
              <w:t> </w:t>
            </w:r>
            <w:r>
              <w:rPr>
                <w:sz w:val="16"/>
                <w:u w:val="single"/>
              </w:rPr>
              <w:t>Assessments:</w:t>
            </w:r>
            <w:r>
              <w:rPr>
                <w:spacing w:val="-6"/>
                <w:sz w:val="16"/>
              </w:rPr>
              <w:t> </w:t>
            </w:r>
            <w:r>
              <w:rPr>
                <w:sz w:val="16"/>
              </w:rPr>
              <w:t>Explain</w:t>
            </w:r>
            <w:r>
              <w:rPr>
                <w:spacing w:val="-5"/>
                <w:sz w:val="16"/>
              </w:rPr>
              <w:t> </w:t>
            </w:r>
            <w:r>
              <w:rPr>
                <w:sz w:val="16"/>
              </w:rPr>
              <w:t>how</w:t>
            </w:r>
            <w:r>
              <w:rPr>
                <w:spacing w:val="-6"/>
                <w:sz w:val="16"/>
              </w:rPr>
              <w:t> </w:t>
            </w:r>
            <w:r>
              <w:rPr>
                <w:sz w:val="16"/>
              </w:rPr>
              <w:t>the</w:t>
            </w:r>
            <w:r>
              <w:rPr>
                <w:spacing w:val="-4"/>
                <w:sz w:val="16"/>
              </w:rPr>
              <w:t> </w:t>
            </w:r>
            <w:r>
              <w:rPr>
                <w:sz w:val="16"/>
              </w:rPr>
              <w:t>employer</w:t>
            </w:r>
            <w:r>
              <w:rPr>
                <w:spacing w:val="-6"/>
                <w:sz w:val="16"/>
              </w:rPr>
              <w:t> </w:t>
            </w:r>
            <w:r>
              <w:rPr>
                <w:sz w:val="16"/>
              </w:rPr>
              <w:t>measures</w:t>
            </w:r>
            <w:r>
              <w:rPr>
                <w:spacing w:val="-4"/>
                <w:sz w:val="16"/>
              </w:rPr>
              <w:t> </w:t>
            </w:r>
            <w:r>
              <w:rPr>
                <w:sz w:val="16"/>
              </w:rPr>
              <w:t>and</w:t>
            </w:r>
            <w:r>
              <w:rPr>
                <w:spacing w:val="-6"/>
                <w:sz w:val="16"/>
              </w:rPr>
              <w:t> </w:t>
            </w:r>
            <w:r>
              <w:rPr>
                <w:sz w:val="16"/>
              </w:rPr>
              <w:t>confirms</w:t>
            </w:r>
            <w:r>
              <w:rPr>
                <w:spacing w:val="-4"/>
                <w:sz w:val="16"/>
              </w:rPr>
              <w:t> </w:t>
            </w:r>
            <w:r>
              <w:rPr>
                <w:sz w:val="16"/>
              </w:rPr>
              <w:t>whether</w:t>
            </w:r>
            <w:r>
              <w:rPr>
                <w:spacing w:val="-6"/>
                <w:sz w:val="16"/>
              </w:rPr>
              <w:t> </w:t>
            </w:r>
            <w:r>
              <w:rPr>
                <w:sz w:val="16"/>
              </w:rPr>
              <w:t>individuals</w:t>
            </w:r>
            <w:r>
              <w:rPr>
                <w:spacing w:val="-5"/>
                <w:sz w:val="16"/>
              </w:rPr>
              <w:t> </w:t>
            </w:r>
            <w:r>
              <w:rPr>
                <w:sz w:val="16"/>
              </w:rPr>
              <w:t>filling</w:t>
            </w:r>
            <w:r>
              <w:rPr>
                <w:spacing w:val="-5"/>
                <w:sz w:val="16"/>
              </w:rPr>
              <w:t> </w:t>
            </w:r>
            <w:r>
              <w:rPr>
                <w:sz w:val="16"/>
              </w:rPr>
              <w:t>positions</w:t>
            </w:r>
            <w:r>
              <w:rPr>
                <w:spacing w:val="-5"/>
                <w:sz w:val="16"/>
              </w:rPr>
              <w:t> </w:t>
            </w:r>
            <w:r>
              <w:rPr>
                <w:sz w:val="16"/>
              </w:rPr>
              <w:t>such</w:t>
            </w:r>
            <w:r>
              <w:rPr>
                <w:spacing w:val="-5"/>
                <w:sz w:val="16"/>
              </w:rPr>
              <w:t> </w:t>
            </w:r>
            <w:r>
              <w:rPr>
                <w:sz w:val="16"/>
              </w:rPr>
              <w:t>as</w:t>
            </w:r>
            <w:r>
              <w:rPr>
                <w:spacing w:val="-5"/>
                <w:sz w:val="16"/>
              </w:rPr>
              <w:t> </w:t>
            </w:r>
            <w:r>
              <w:rPr>
                <w:sz w:val="16"/>
              </w:rPr>
              <w:t>that</w:t>
            </w:r>
            <w:r>
              <w:rPr>
                <w:spacing w:val="-4"/>
                <w:sz w:val="16"/>
              </w:rPr>
              <w:t> </w:t>
            </w:r>
            <w:r>
              <w:rPr>
                <w:sz w:val="16"/>
              </w:rPr>
              <w:t>being</w:t>
            </w:r>
            <w:r>
              <w:rPr>
                <w:spacing w:val="-6"/>
                <w:sz w:val="16"/>
              </w:rPr>
              <w:t> </w:t>
            </w:r>
            <w:r>
              <w:rPr>
                <w:sz w:val="16"/>
              </w:rPr>
              <w:t>filled</w:t>
            </w:r>
            <w:r>
              <w:rPr>
                <w:spacing w:val="-5"/>
                <w:sz w:val="16"/>
              </w:rPr>
              <w:t> </w:t>
            </w:r>
            <w:r>
              <w:rPr>
                <w:sz w:val="16"/>
              </w:rPr>
              <w:t>by</w:t>
            </w:r>
            <w:r>
              <w:rPr>
                <w:spacing w:val="-5"/>
                <w:sz w:val="16"/>
              </w:rPr>
              <w:t> </w:t>
            </w:r>
            <w:r>
              <w:rPr>
                <w:sz w:val="16"/>
              </w:rPr>
              <w:t>the named F-1 student are acquiring new knowledge and skills. If the employer has a training program or related policy in place that controls such measures and assessments, please describe.</w:t>
            </w:r>
          </w:p>
          <w:p>
            <w:pPr>
              <w:pStyle w:val="TableParagraph"/>
              <w:spacing w:line="235" w:lineRule="auto" w:before="60"/>
              <w:ind w:left="70" w:right="180"/>
              <w:rPr>
                <w:rFonts w:ascii="Helvetica" w:hAnsi="Helvetica"/>
                <w:sz w:val="21"/>
              </w:rPr>
            </w:pPr>
            <w:r>
              <w:rPr>
                <w:rFonts w:ascii="Helvetica" w:hAnsi="Helvetica"/>
                <w:sz w:val="21"/>
              </w:rPr>
              <w:t>The student’s progress will be evaluated through regular task reviews, technical assessments, and continuous feedback from their supervisor. Completed assignments, code submissions, and automation work will be</w:t>
            </w:r>
            <w:r>
              <w:rPr>
                <w:rFonts w:ascii="Helvetica" w:hAnsi="Helvetica"/>
                <w:spacing w:val="40"/>
                <w:sz w:val="21"/>
              </w:rPr>
              <w:t> </w:t>
            </w:r>
            <w:r>
              <w:rPr>
                <w:rFonts w:ascii="Helvetica" w:hAnsi="Helvetica"/>
                <w:sz w:val="21"/>
              </w:rPr>
              <w:t>reviewed to ensure the student is correctly applying new tools, concepts, and best practices. Code reviews, </w:t>
            </w:r>
            <w:r>
              <w:rPr>
                <w:rFonts w:ascii="Helvetica" w:hAnsi="Helvetica"/>
                <w:sz w:val="21"/>
              </w:rPr>
              <w:t>build validations, and pipeline audits will be used to measure growth in technical competency and problem-solving ability. The employer will also track the student’s consistency and improvement through project management systems. Successful deployments, stable releases, and the ability to take on increasingly complex automation tasks will serve as key indicators that the student is acquiring new knowledge and skills. These structured assessments help ensure the student is advancing in alignment with the goals of their STEM training plan.</w:t>
            </w:r>
          </w:p>
        </w:tc>
      </w:tr>
    </w:tbl>
    <w:p>
      <w:pPr>
        <w:pStyle w:val="TableParagraph"/>
        <w:spacing w:after="0" w:line="235" w:lineRule="auto"/>
        <w:rPr>
          <w:rFonts w:ascii="Helvetica" w:hAnsi="Helvetica"/>
          <w:sz w:val="21"/>
        </w:rPr>
        <w:sectPr>
          <w:type w:val="continuous"/>
          <w:pgSz w:w="12240" w:h="15840"/>
          <w:pgMar w:header="0" w:footer="750" w:top="680" w:bottom="940" w:left="720" w:right="720"/>
        </w:sectPr>
      </w:pPr>
    </w:p>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786"/>
      </w:tblGrid>
      <w:tr>
        <w:trPr>
          <w:trHeight w:val="2137" w:hRule="atLeast"/>
        </w:trPr>
        <w:tc>
          <w:tcPr>
            <w:tcW w:w="10786" w:type="dxa"/>
          </w:tcPr>
          <w:p>
            <w:pPr>
              <w:pStyle w:val="TableParagraph"/>
              <w:spacing w:before="2"/>
              <w:ind w:left="118"/>
              <w:rPr>
                <w:sz w:val="16"/>
              </w:rPr>
            </w:pPr>
            <w:r>
              <w:rPr>
                <w:spacing w:val="-2"/>
                <w:sz w:val="16"/>
                <w:u w:val="single"/>
              </w:rPr>
              <w:t>Additional</w:t>
            </w:r>
            <w:r>
              <w:rPr>
                <w:sz w:val="16"/>
                <w:u w:val="single"/>
              </w:rPr>
              <w:t> </w:t>
            </w:r>
            <w:r>
              <w:rPr>
                <w:spacing w:val="-2"/>
                <w:sz w:val="16"/>
                <w:u w:val="single"/>
              </w:rPr>
              <w:t>Remarks</w:t>
            </w:r>
            <w:r>
              <w:rPr>
                <w:spacing w:val="2"/>
                <w:sz w:val="16"/>
                <w:u w:val="single"/>
              </w:rPr>
              <w:t> </w:t>
            </w:r>
            <w:r>
              <w:rPr>
                <w:i/>
                <w:spacing w:val="-2"/>
                <w:sz w:val="16"/>
                <w:u w:val="single"/>
              </w:rPr>
              <w:t>(optional):</w:t>
            </w:r>
            <w:r>
              <w:rPr>
                <w:i/>
                <w:spacing w:val="3"/>
                <w:sz w:val="16"/>
              </w:rPr>
              <w:t> </w:t>
            </w:r>
            <w:r>
              <w:rPr>
                <w:spacing w:val="-2"/>
                <w:sz w:val="16"/>
              </w:rPr>
              <w:t>Provide</w:t>
            </w:r>
            <w:r>
              <w:rPr>
                <w:spacing w:val="2"/>
                <w:sz w:val="16"/>
              </w:rPr>
              <w:t> </w:t>
            </w:r>
            <w:r>
              <w:rPr>
                <w:spacing w:val="-2"/>
                <w:sz w:val="16"/>
              </w:rPr>
              <w:t>additional</w:t>
            </w:r>
            <w:r>
              <w:rPr>
                <w:spacing w:val="2"/>
                <w:sz w:val="16"/>
              </w:rPr>
              <w:t> </w:t>
            </w:r>
            <w:r>
              <w:rPr>
                <w:spacing w:val="-2"/>
                <w:sz w:val="16"/>
              </w:rPr>
              <w:t>information</w:t>
            </w:r>
            <w:r>
              <w:rPr>
                <w:spacing w:val="3"/>
                <w:sz w:val="16"/>
              </w:rPr>
              <w:t> </w:t>
            </w:r>
            <w:r>
              <w:rPr>
                <w:spacing w:val="-2"/>
                <w:sz w:val="16"/>
              </w:rPr>
              <w:t>pertinent</w:t>
            </w:r>
            <w:r>
              <w:rPr>
                <w:spacing w:val="1"/>
                <w:sz w:val="16"/>
              </w:rPr>
              <w:t> </w:t>
            </w:r>
            <w:r>
              <w:rPr>
                <w:spacing w:val="-2"/>
                <w:sz w:val="16"/>
              </w:rPr>
              <w:t>to</w:t>
            </w:r>
            <w:r>
              <w:rPr>
                <w:spacing w:val="3"/>
                <w:sz w:val="16"/>
              </w:rPr>
              <w:t> </w:t>
            </w:r>
            <w:r>
              <w:rPr>
                <w:spacing w:val="-2"/>
                <w:sz w:val="16"/>
              </w:rPr>
              <w:t>the</w:t>
            </w:r>
            <w:r>
              <w:rPr>
                <w:spacing w:val="2"/>
                <w:sz w:val="16"/>
              </w:rPr>
              <w:t> </w:t>
            </w:r>
            <w:r>
              <w:rPr>
                <w:spacing w:val="-2"/>
                <w:sz w:val="16"/>
              </w:rPr>
              <w:t>Plan.</w:t>
            </w:r>
          </w:p>
          <w:p>
            <w:pPr>
              <w:pStyle w:val="TableParagraph"/>
              <w:spacing w:line="228" w:lineRule="auto" w:before="108"/>
              <w:ind w:left="70" w:right="180"/>
              <w:rPr>
                <w:rFonts w:ascii="Helvetica" w:hAnsi="Helvetica"/>
                <w:sz w:val="22"/>
              </w:rPr>
            </w:pPr>
            <w:r>
              <w:rPr>
                <w:rFonts w:ascii="Helvetica" w:hAnsi="Helvetica"/>
                <w:sz w:val="22"/>
              </w:rPr>
              <w:t>This training plan is structured to support the student’s continued development in key DevOps and engineering skills while directly reinforcing concepts learned through the student’s STEM degree. The employer is committed to providing consistent guidance, access to learning resources, and opportunities to work</w:t>
            </w:r>
            <w:r>
              <w:rPr>
                <w:rFonts w:ascii="Helvetica" w:hAnsi="Helvetica"/>
                <w:spacing w:val="-10"/>
                <w:sz w:val="22"/>
              </w:rPr>
              <w:t> </w:t>
            </w:r>
            <w:r>
              <w:rPr>
                <w:rFonts w:ascii="Helvetica" w:hAnsi="Helvetica"/>
                <w:sz w:val="22"/>
              </w:rPr>
              <w:t>on</w:t>
            </w:r>
            <w:r>
              <w:rPr>
                <w:rFonts w:ascii="Helvetica" w:hAnsi="Helvetica"/>
                <w:spacing w:val="-10"/>
                <w:sz w:val="22"/>
              </w:rPr>
              <w:t> </w:t>
            </w:r>
            <w:r>
              <w:rPr>
                <w:rFonts w:ascii="Helvetica" w:hAnsi="Helvetica"/>
                <w:sz w:val="22"/>
              </w:rPr>
              <w:t>meaningful</w:t>
            </w:r>
            <w:r>
              <w:rPr>
                <w:rFonts w:ascii="Helvetica" w:hAnsi="Helvetica"/>
                <w:spacing w:val="-10"/>
                <w:sz w:val="22"/>
              </w:rPr>
              <w:t> </w:t>
            </w:r>
            <w:r>
              <w:rPr>
                <w:rFonts w:ascii="Helvetica" w:hAnsi="Helvetica"/>
                <w:sz w:val="22"/>
              </w:rPr>
              <w:t>technical</w:t>
            </w:r>
            <w:r>
              <w:rPr>
                <w:rFonts w:ascii="Helvetica" w:hAnsi="Helvetica"/>
                <w:spacing w:val="-10"/>
                <w:sz w:val="22"/>
              </w:rPr>
              <w:t> </w:t>
            </w:r>
            <w:r>
              <w:rPr>
                <w:rFonts w:ascii="Helvetica" w:hAnsi="Helvetica"/>
                <w:sz w:val="22"/>
              </w:rPr>
              <w:t>tasks.</w:t>
            </w:r>
            <w:r>
              <w:rPr>
                <w:rFonts w:ascii="Helvetica" w:hAnsi="Helvetica"/>
                <w:spacing w:val="-10"/>
                <w:sz w:val="22"/>
              </w:rPr>
              <w:t> </w:t>
            </w:r>
            <w:r>
              <w:rPr>
                <w:rFonts w:ascii="Helvetica" w:hAnsi="Helvetica"/>
                <w:sz w:val="22"/>
              </w:rPr>
              <w:t>The</w:t>
            </w:r>
            <w:r>
              <w:rPr>
                <w:rFonts w:ascii="Helvetica" w:hAnsi="Helvetica"/>
                <w:spacing w:val="-10"/>
                <w:sz w:val="22"/>
              </w:rPr>
              <w:t> </w:t>
            </w:r>
            <w:r>
              <w:rPr>
                <w:rFonts w:ascii="Helvetica" w:hAnsi="Helvetica"/>
                <w:sz w:val="22"/>
              </w:rPr>
              <w:t>role</w:t>
            </w:r>
            <w:r>
              <w:rPr>
                <w:rFonts w:ascii="Helvetica" w:hAnsi="Helvetica"/>
                <w:spacing w:val="-10"/>
                <w:sz w:val="22"/>
              </w:rPr>
              <w:t> </w:t>
            </w:r>
            <w:r>
              <w:rPr>
                <w:rFonts w:ascii="Helvetica" w:hAnsi="Helvetica"/>
                <w:sz w:val="22"/>
              </w:rPr>
              <w:t>offers</w:t>
            </w:r>
            <w:r>
              <w:rPr>
                <w:rFonts w:ascii="Helvetica" w:hAnsi="Helvetica"/>
                <w:spacing w:val="-10"/>
                <w:sz w:val="22"/>
              </w:rPr>
              <w:t> </w:t>
            </w:r>
            <w:r>
              <w:rPr>
                <w:rFonts w:ascii="Helvetica" w:hAnsi="Helvetica"/>
                <w:sz w:val="22"/>
              </w:rPr>
              <w:t>a</w:t>
            </w:r>
            <w:r>
              <w:rPr>
                <w:rFonts w:ascii="Helvetica" w:hAnsi="Helvetica"/>
                <w:spacing w:val="-10"/>
                <w:sz w:val="22"/>
              </w:rPr>
              <w:t> </w:t>
            </w:r>
            <w:r>
              <w:rPr>
                <w:rFonts w:ascii="Helvetica" w:hAnsi="Helvetica"/>
                <w:sz w:val="22"/>
              </w:rPr>
              <w:t>balanced</w:t>
            </w:r>
            <w:r>
              <w:rPr>
                <w:rFonts w:ascii="Helvetica" w:hAnsi="Helvetica"/>
                <w:spacing w:val="-10"/>
                <w:sz w:val="22"/>
              </w:rPr>
              <w:t> </w:t>
            </w:r>
            <w:r>
              <w:rPr>
                <w:rFonts w:ascii="Helvetica" w:hAnsi="Helvetica"/>
                <w:sz w:val="22"/>
              </w:rPr>
              <w:t>combination</w:t>
            </w:r>
            <w:r>
              <w:rPr>
                <w:rFonts w:ascii="Helvetica" w:hAnsi="Helvetica"/>
                <w:spacing w:val="-10"/>
                <w:sz w:val="22"/>
              </w:rPr>
              <w:t> </w:t>
            </w:r>
            <w:r>
              <w:rPr>
                <w:rFonts w:ascii="Helvetica" w:hAnsi="Helvetica"/>
                <w:sz w:val="22"/>
              </w:rPr>
              <w:t>of</w:t>
            </w:r>
            <w:r>
              <w:rPr>
                <w:rFonts w:ascii="Helvetica" w:hAnsi="Helvetica"/>
                <w:spacing w:val="-10"/>
                <w:sz w:val="22"/>
              </w:rPr>
              <w:t> </w:t>
            </w:r>
            <w:r>
              <w:rPr>
                <w:rFonts w:ascii="Helvetica" w:hAnsi="Helvetica"/>
                <w:sz w:val="22"/>
              </w:rPr>
              <w:t>training,</w:t>
            </w:r>
            <w:r>
              <w:rPr>
                <w:rFonts w:ascii="Helvetica" w:hAnsi="Helvetica"/>
                <w:spacing w:val="-10"/>
                <w:sz w:val="22"/>
              </w:rPr>
              <w:t> </w:t>
            </w:r>
            <w:r>
              <w:rPr>
                <w:rFonts w:ascii="Helvetica" w:hAnsi="Helvetica"/>
                <w:sz w:val="22"/>
              </w:rPr>
              <w:t>hands-on</w:t>
            </w:r>
            <w:r>
              <w:rPr>
                <w:rFonts w:ascii="Helvetica" w:hAnsi="Helvetica"/>
                <w:spacing w:val="-10"/>
                <w:sz w:val="22"/>
              </w:rPr>
              <w:t> </w:t>
            </w:r>
            <w:r>
              <w:rPr>
                <w:rFonts w:ascii="Helvetica" w:hAnsi="Helvetica"/>
                <w:sz w:val="22"/>
              </w:rPr>
              <w:t>experience, and mentorship that will help the student progress toward long-term career goals. No additional employer policies beyond those described in this plan are expected to affect the student’s training experience.</w:t>
            </w:r>
          </w:p>
        </w:tc>
      </w:tr>
      <w:tr>
        <w:trPr>
          <w:trHeight w:val="1065" w:hRule="atLeast"/>
        </w:trPr>
        <w:tc>
          <w:tcPr>
            <w:tcW w:w="10786" w:type="dxa"/>
            <w:shd w:val="clear" w:color="auto" w:fill="D9D9D9"/>
          </w:tcPr>
          <w:p>
            <w:pPr>
              <w:pStyle w:val="TableParagraph"/>
              <w:spacing w:before="65"/>
              <w:ind w:left="30" w:right="2"/>
              <w:jc w:val="center"/>
              <w:rPr>
                <w:b/>
                <w:sz w:val="18"/>
              </w:rPr>
            </w:pPr>
            <w:r>
              <w:rPr>
                <w:b/>
                <w:sz w:val="18"/>
              </w:rPr>
              <w:t>SECTION</w:t>
            </w:r>
            <w:r>
              <w:rPr>
                <w:b/>
                <w:spacing w:val="-7"/>
                <w:sz w:val="18"/>
              </w:rPr>
              <w:t> </w:t>
            </w:r>
            <w:r>
              <w:rPr>
                <w:b/>
                <w:sz w:val="18"/>
              </w:rPr>
              <w:t>6:</w:t>
            </w:r>
            <w:r>
              <w:rPr>
                <w:b/>
                <w:spacing w:val="-3"/>
                <w:sz w:val="18"/>
              </w:rPr>
              <w:t> </w:t>
            </w:r>
            <w:r>
              <w:rPr>
                <w:b/>
                <w:sz w:val="18"/>
              </w:rPr>
              <w:t>EMPLOYER</w:t>
            </w:r>
            <w:r>
              <w:rPr>
                <w:b/>
                <w:spacing w:val="-2"/>
                <w:sz w:val="18"/>
              </w:rPr>
              <w:t> </w:t>
            </w:r>
            <w:r>
              <w:rPr>
                <w:b/>
                <w:sz w:val="18"/>
              </w:rPr>
              <w:t>OFFICIAL</w:t>
            </w:r>
            <w:r>
              <w:rPr>
                <w:b/>
                <w:spacing w:val="-2"/>
                <w:sz w:val="18"/>
              </w:rPr>
              <w:t> CERTIFICATION</w:t>
            </w:r>
          </w:p>
          <w:p>
            <w:pPr>
              <w:pStyle w:val="TableParagraph"/>
              <w:spacing w:line="249" w:lineRule="auto" w:before="84"/>
              <w:ind w:left="118" w:right="180"/>
              <w:rPr>
                <w:sz w:val="16"/>
              </w:rPr>
            </w:pPr>
            <w:r>
              <w:rPr>
                <w:sz w:val="16"/>
              </w:rPr>
              <w:t>I declare and affirm under penalty of perjury that the statements and information made herein are true and correct to the best of my knowledge, information</w:t>
            </w:r>
            <w:r>
              <w:rPr>
                <w:spacing w:val="-6"/>
                <w:sz w:val="16"/>
              </w:rPr>
              <w:t> </w:t>
            </w:r>
            <w:r>
              <w:rPr>
                <w:sz w:val="16"/>
              </w:rPr>
              <w:t>and</w:t>
            </w:r>
            <w:r>
              <w:rPr>
                <w:spacing w:val="-5"/>
                <w:sz w:val="16"/>
              </w:rPr>
              <w:t> </w:t>
            </w:r>
            <w:r>
              <w:rPr>
                <w:sz w:val="16"/>
              </w:rPr>
              <w:t>belief.</w:t>
            </w:r>
            <w:r>
              <w:rPr>
                <w:spacing w:val="-6"/>
                <w:sz w:val="16"/>
              </w:rPr>
              <w:t> </w:t>
            </w:r>
            <w:r>
              <w:rPr>
                <w:sz w:val="16"/>
              </w:rPr>
              <w:t>I</w:t>
            </w:r>
            <w:r>
              <w:rPr>
                <w:spacing w:val="-5"/>
                <w:sz w:val="16"/>
              </w:rPr>
              <w:t> </w:t>
            </w:r>
            <w:r>
              <w:rPr>
                <w:sz w:val="16"/>
              </w:rPr>
              <w:t>understand</w:t>
            </w:r>
            <w:r>
              <w:rPr>
                <w:spacing w:val="-6"/>
                <w:sz w:val="16"/>
              </w:rPr>
              <w:t> </w:t>
            </w:r>
            <w:r>
              <w:rPr>
                <w:sz w:val="16"/>
              </w:rPr>
              <w:t>that</w:t>
            </w:r>
            <w:r>
              <w:rPr>
                <w:spacing w:val="-4"/>
                <w:sz w:val="16"/>
              </w:rPr>
              <w:t> </w:t>
            </w:r>
            <w:r>
              <w:rPr>
                <w:sz w:val="16"/>
              </w:rPr>
              <w:t>the</w:t>
            </w:r>
            <w:r>
              <w:rPr>
                <w:spacing w:val="-5"/>
                <w:sz w:val="16"/>
              </w:rPr>
              <w:t> </w:t>
            </w:r>
            <w:r>
              <w:rPr>
                <w:sz w:val="16"/>
              </w:rPr>
              <w:t>law</w:t>
            </w:r>
            <w:r>
              <w:rPr>
                <w:spacing w:val="-5"/>
                <w:sz w:val="16"/>
              </w:rPr>
              <w:t> </w:t>
            </w:r>
            <w:r>
              <w:rPr>
                <w:sz w:val="16"/>
              </w:rPr>
              <w:t>provides</w:t>
            </w:r>
            <w:r>
              <w:rPr>
                <w:spacing w:val="-5"/>
                <w:sz w:val="16"/>
              </w:rPr>
              <w:t> </w:t>
            </w:r>
            <w:r>
              <w:rPr>
                <w:sz w:val="16"/>
              </w:rPr>
              <w:t>severe</w:t>
            </w:r>
            <w:r>
              <w:rPr>
                <w:spacing w:val="-5"/>
                <w:sz w:val="16"/>
              </w:rPr>
              <w:t> </w:t>
            </w:r>
            <w:r>
              <w:rPr>
                <w:sz w:val="16"/>
              </w:rPr>
              <w:t>penalties</w:t>
            </w:r>
            <w:r>
              <w:rPr>
                <w:spacing w:val="-5"/>
                <w:sz w:val="16"/>
              </w:rPr>
              <w:t> </w:t>
            </w:r>
            <w:r>
              <w:rPr>
                <w:sz w:val="16"/>
              </w:rPr>
              <w:t>for</w:t>
            </w:r>
            <w:r>
              <w:rPr>
                <w:spacing w:val="-5"/>
                <w:sz w:val="16"/>
              </w:rPr>
              <w:t> </w:t>
            </w:r>
            <w:r>
              <w:rPr>
                <w:sz w:val="16"/>
              </w:rPr>
              <w:t>knowingly</w:t>
            </w:r>
            <w:r>
              <w:rPr>
                <w:spacing w:val="-4"/>
                <w:sz w:val="16"/>
              </w:rPr>
              <w:t> </w:t>
            </w:r>
            <w:r>
              <w:rPr>
                <w:sz w:val="16"/>
              </w:rPr>
              <w:t>and</w:t>
            </w:r>
            <w:r>
              <w:rPr>
                <w:spacing w:val="-6"/>
                <w:sz w:val="16"/>
              </w:rPr>
              <w:t> </w:t>
            </w:r>
            <w:r>
              <w:rPr>
                <w:sz w:val="16"/>
              </w:rPr>
              <w:t>willfully</w:t>
            </w:r>
            <w:r>
              <w:rPr>
                <w:spacing w:val="-5"/>
                <w:sz w:val="16"/>
              </w:rPr>
              <w:t> </w:t>
            </w:r>
            <w:r>
              <w:rPr>
                <w:sz w:val="16"/>
              </w:rPr>
              <w:t>falsifying</w:t>
            </w:r>
            <w:r>
              <w:rPr>
                <w:spacing w:val="-5"/>
                <w:sz w:val="16"/>
              </w:rPr>
              <w:t> </w:t>
            </w:r>
            <w:r>
              <w:rPr>
                <w:sz w:val="16"/>
              </w:rPr>
              <w:t>or</w:t>
            </w:r>
            <w:r>
              <w:rPr>
                <w:spacing w:val="-6"/>
                <w:sz w:val="16"/>
              </w:rPr>
              <w:t> </w:t>
            </w:r>
            <w:r>
              <w:rPr>
                <w:sz w:val="16"/>
              </w:rPr>
              <w:t>concealing</w:t>
            </w:r>
            <w:r>
              <w:rPr>
                <w:spacing w:val="-5"/>
                <w:sz w:val="16"/>
              </w:rPr>
              <w:t> </w:t>
            </w:r>
            <w:r>
              <w:rPr>
                <w:sz w:val="16"/>
              </w:rPr>
              <w:t>a</w:t>
            </w:r>
            <w:r>
              <w:rPr>
                <w:spacing w:val="-6"/>
                <w:sz w:val="16"/>
              </w:rPr>
              <w:t> </w:t>
            </w:r>
            <w:r>
              <w:rPr>
                <w:sz w:val="16"/>
              </w:rPr>
              <w:t>material</w:t>
            </w:r>
            <w:r>
              <w:rPr>
                <w:spacing w:val="-4"/>
                <w:sz w:val="16"/>
              </w:rPr>
              <w:t> </w:t>
            </w:r>
            <w:r>
              <w:rPr>
                <w:sz w:val="16"/>
              </w:rPr>
              <w:t>fact,</w:t>
            </w:r>
            <w:r>
              <w:rPr>
                <w:spacing w:val="-5"/>
                <w:sz w:val="16"/>
              </w:rPr>
              <w:t> </w:t>
            </w:r>
            <w:r>
              <w:rPr>
                <w:sz w:val="16"/>
              </w:rPr>
              <w:t>or</w:t>
            </w:r>
            <w:r>
              <w:rPr>
                <w:spacing w:val="-5"/>
                <w:sz w:val="16"/>
              </w:rPr>
              <w:t> </w:t>
            </w:r>
            <w:r>
              <w:rPr>
                <w:sz w:val="16"/>
              </w:rPr>
              <w:t>using any false document in the submission of this form.</w:t>
            </w:r>
          </w:p>
        </w:tc>
      </w:tr>
      <w:tr>
        <w:trPr>
          <w:trHeight w:val="3474" w:hRule="atLeast"/>
        </w:trPr>
        <w:tc>
          <w:tcPr>
            <w:tcW w:w="10786" w:type="dxa"/>
          </w:tcPr>
          <w:p>
            <w:pPr>
              <w:pStyle w:val="TableParagraph"/>
              <w:spacing w:before="128"/>
              <w:ind w:left="118"/>
              <w:rPr>
                <w:sz w:val="16"/>
              </w:rPr>
            </w:pPr>
            <w:r>
              <w:rPr>
                <w:b/>
                <w:sz w:val="16"/>
              </w:rPr>
              <w:t>Employer</w:t>
            </w:r>
            <w:r>
              <w:rPr>
                <w:b/>
                <w:spacing w:val="-7"/>
                <w:sz w:val="16"/>
              </w:rPr>
              <w:t> </w:t>
            </w:r>
            <w:r>
              <w:rPr>
                <w:b/>
                <w:sz w:val="16"/>
              </w:rPr>
              <w:t>Official</w:t>
            </w:r>
            <w:r>
              <w:rPr>
                <w:b/>
                <w:spacing w:val="-8"/>
                <w:sz w:val="16"/>
              </w:rPr>
              <w:t> </w:t>
            </w:r>
            <w:r>
              <w:rPr>
                <w:b/>
                <w:sz w:val="16"/>
              </w:rPr>
              <w:t>with</w:t>
            </w:r>
            <w:r>
              <w:rPr>
                <w:b/>
                <w:spacing w:val="-8"/>
                <w:sz w:val="16"/>
              </w:rPr>
              <w:t> </w:t>
            </w:r>
            <w:r>
              <w:rPr>
                <w:b/>
                <w:sz w:val="16"/>
              </w:rPr>
              <w:t>Signatory</w:t>
            </w:r>
            <w:r>
              <w:rPr>
                <w:b/>
                <w:spacing w:val="-7"/>
                <w:sz w:val="16"/>
              </w:rPr>
              <w:t> </w:t>
            </w:r>
            <w:r>
              <w:rPr>
                <w:b/>
                <w:sz w:val="16"/>
              </w:rPr>
              <w:t>Authority</w:t>
            </w:r>
            <w:r>
              <w:rPr>
                <w:b/>
                <w:spacing w:val="-8"/>
                <w:sz w:val="16"/>
              </w:rPr>
              <w:t> </w:t>
            </w:r>
            <w:r>
              <w:rPr>
                <w:b/>
                <w:sz w:val="16"/>
              </w:rPr>
              <w:t>-</w:t>
            </w:r>
            <w:r>
              <w:rPr>
                <w:b/>
                <w:spacing w:val="-8"/>
                <w:sz w:val="16"/>
              </w:rPr>
              <w:t> </w:t>
            </w:r>
            <w:r>
              <w:rPr>
                <w:sz w:val="16"/>
              </w:rPr>
              <w:t>I</w:t>
            </w:r>
            <w:r>
              <w:rPr>
                <w:spacing w:val="-8"/>
                <w:sz w:val="16"/>
              </w:rPr>
              <w:t> </w:t>
            </w:r>
            <w:r>
              <w:rPr>
                <w:sz w:val="16"/>
              </w:rPr>
              <w:t>certify</w:t>
            </w:r>
            <w:r>
              <w:rPr>
                <w:spacing w:val="-7"/>
                <w:sz w:val="16"/>
              </w:rPr>
              <w:t> </w:t>
            </w:r>
            <w:r>
              <w:rPr>
                <w:spacing w:val="-4"/>
                <w:sz w:val="16"/>
              </w:rPr>
              <w:t>that:</w:t>
            </w:r>
          </w:p>
          <w:p>
            <w:pPr>
              <w:pStyle w:val="TableParagraph"/>
              <w:numPr>
                <w:ilvl w:val="0"/>
                <w:numId w:val="3"/>
              </w:numPr>
              <w:tabs>
                <w:tab w:pos="579" w:val="left" w:leader="none"/>
              </w:tabs>
              <w:spacing w:line="240" w:lineRule="auto" w:before="176" w:after="0"/>
              <w:ind w:left="579" w:right="0" w:hanging="221"/>
              <w:jc w:val="left"/>
              <w:rPr>
                <w:sz w:val="16"/>
              </w:rPr>
            </w:pPr>
            <w:r>
              <w:rPr>
                <w:sz w:val="16"/>
              </w:rPr>
              <w:t>I</w:t>
            </w:r>
            <w:r>
              <w:rPr>
                <w:spacing w:val="-9"/>
                <w:sz w:val="16"/>
              </w:rPr>
              <w:t> </w:t>
            </w:r>
            <w:r>
              <w:rPr>
                <w:sz w:val="16"/>
              </w:rPr>
              <w:t>have</w:t>
            </w:r>
            <w:r>
              <w:rPr>
                <w:spacing w:val="-8"/>
                <w:sz w:val="16"/>
              </w:rPr>
              <w:t> </w:t>
            </w:r>
            <w:r>
              <w:rPr>
                <w:sz w:val="16"/>
              </w:rPr>
              <w:t>reviewed,</w:t>
            </w:r>
            <w:r>
              <w:rPr>
                <w:spacing w:val="-7"/>
                <w:sz w:val="16"/>
              </w:rPr>
              <w:t> </w:t>
            </w:r>
            <w:r>
              <w:rPr>
                <w:sz w:val="16"/>
              </w:rPr>
              <w:t>understand,</w:t>
            </w:r>
            <w:r>
              <w:rPr>
                <w:spacing w:val="-7"/>
                <w:sz w:val="16"/>
              </w:rPr>
              <w:t> </w:t>
            </w:r>
            <w:r>
              <w:rPr>
                <w:sz w:val="16"/>
              </w:rPr>
              <w:t>and</w:t>
            </w:r>
            <w:r>
              <w:rPr>
                <w:spacing w:val="-6"/>
                <w:sz w:val="16"/>
              </w:rPr>
              <w:t> </w:t>
            </w:r>
            <w:r>
              <w:rPr>
                <w:sz w:val="16"/>
              </w:rPr>
              <w:t>will</w:t>
            </w:r>
            <w:r>
              <w:rPr>
                <w:spacing w:val="-8"/>
                <w:sz w:val="16"/>
              </w:rPr>
              <w:t> </w:t>
            </w:r>
            <w:r>
              <w:rPr>
                <w:sz w:val="16"/>
              </w:rPr>
              <w:t>follow</w:t>
            </w:r>
            <w:r>
              <w:rPr>
                <w:spacing w:val="-7"/>
                <w:sz w:val="16"/>
              </w:rPr>
              <w:t> </w:t>
            </w:r>
            <w:r>
              <w:rPr>
                <w:sz w:val="16"/>
              </w:rPr>
              <w:t>this</w:t>
            </w:r>
            <w:r>
              <w:rPr>
                <w:spacing w:val="-8"/>
                <w:sz w:val="16"/>
              </w:rPr>
              <w:t> </w:t>
            </w:r>
            <w:r>
              <w:rPr>
                <w:sz w:val="16"/>
              </w:rPr>
              <w:t>Training</w:t>
            </w:r>
            <w:r>
              <w:rPr>
                <w:spacing w:val="-7"/>
                <w:sz w:val="16"/>
              </w:rPr>
              <w:t> </w:t>
            </w:r>
            <w:r>
              <w:rPr>
                <w:sz w:val="16"/>
              </w:rPr>
              <w:t>Plan</w:t>
            </w:r>
            <w:r>
              <w:rPr>
                <w:spacing w:val="-7"/>
                <w:sz w:val="16"/>
              </w:rPr>
              <w:t> </w:t>
            </w:r>
            <w:r>
              <w:rPr>
                <w:sz w:val="16"/>
              </w:rPr>
              <w:t>for</w:t>
            </w:r>
            <w:r>
              <w:rPr>
                <w:spacing w:val="-9"/>
                <w:sz w:val="16"/>
              </w:rPr>
              <w:t> </w:t>
            </w:r>
            <w:r>
              <w:rPr>
                <w:sz w:val="16"/>
              </w:rPr>
              <w:t>STEM</w:t>
            </w:r>
            <w:r>
              <w:rPr>
                <w:spacing w:val="-6"/>
                <w:sz w:val="16"/>
              </w:rPr>
              <w:t> </w:t>
            </w:r>
            <w:r>
              <w:rPr>
                <w:sz w:val="16"/>
              </w:rPr>
              <w:t>OPT</w:t>
            </w:r>
            <w:r>
              <w:rPr>
                <w:spacing w:val="-8"/>
                <w:sz w:val="16"/>
              </w:rPr>
              <w:t> </w:t>
            </w:r>
            <w:r>
              <w:rPr>
                <w:sz w:val="16"/>
              </w:rPr>
              <w:t>Students</w:t>
            </w:r>
            <w:r>
              <w:rPr>
                <w:spacing w:val="-6"/>
                <w:sz w:val="16"/>
              </w:rPr>
              <w:t> </w:t>
            </w:r>
            <w:r>
              <w:rPr>
                <w:spacing w:val="-2"/>
                <w:sz w:val="16"/>
              </w:rPr>
              <w:t>(Plan);</w:t>
            </w:r>
          </w:p>
          <w:p>
            <w:pPr>
              <w:pStyle w:val="TableParagraph"/>
              <w:numPr>
                <w:ilvl w:val="0"/>
                <w:numId w:val="3"/>
              </w:numPr>
              <w:tabs>
                <w:tab w:pos="579" w:val="left" w:leader="none"/>
              </w:tabs>
              <w:spacing w:line="240" w:lineRule="auto" w:before="176" w:after="0"/>
              <w:ind w:left="579" w:right="0" w:hanging="221"/>
              <w:jc w:val="left"/>
              <w:rPr>
                <w:sz w:val="16"/>
              </w:rPr>
            </w:pPr>
            <w:r>
              <w:rPr>
                <w:sz w:val="16"/>
              </w:rPr>
              <w:t>I</w:t>
            </w:r>
            <w:r>
              <w:rPr>
                <w:spacing w:val="-11"/>
                <w:sz w:val="16"/>
              </w:rPr>
              <w:t> </w:t>
            </w:r>
            <w:r>
              <w:rPr>
                <w:sz w:val="16"/>
              </w:rPr>
              <w:t>will</w:t>
            </w:r>
            <w:r>
              <w:rPr>
                <w:spacing w:val="-8"/>
                <w:sz w:val="16"/>
              </w:rPr>
              <w:t> </w:t>
            </w:r>
            <w:r>
              <w:rPr>
                <w:sz w:val="16"/>
              </w:rPr>
              <w:t>conduct</w:t>
            </w:r>
            <w:r>
              <w:rPr>
                <w:spacing w:val="-10"/>
                <w:sz w:val="16"/>
              </w:rPr>
              <w:t> </w:t>
            </w:r>
            <w:r>
              <w:rPr>
                <w:sz w:val="16"/>
              </w:rPr>
              <w:t>the</w:t>
            </w:r>
            <w:r>
              <w:rPr>
                <w:spacing w:val="-7"/>
                <w:sz w:val="16"/>
              </w:rPr>
              <w:t> </w:t>
            </w:r>
            <w:r>
              <w:rPr>
                <w:sz w:val="16"/>
              </w:rPr>
              <w:t>required</w:t>
            </w:r>
            <w:r>
              <w:rPr>
                <w:spacing w:val="-7"/>
                <w:sz w:val="16"/>
              </w:rPr>
              <w:t> </w:t>
            </w:r>
            <w:r>
              <w:rPr>
                <w:sz w:val="16"/>
              </w:rPr>
              <w:t>periodic</w:t>
            </w:r>
            <w:r>
              <w:rPr>
                <w:spacing w:val="-9"/>
                <w:sz w:val="16"/>
              </w:rPr>
              <w:t> </w:t>
            </w:r>
            <w:r>
              <w:rPr>
                <w:sz w:val="16"/>
              </w:rPr>
              <w:t>evaluations</w:t>
            </w:r>
            <w:r>
              <w:rPr>
                <w:spacing w:val="-8"/>
                <w:sz w:val="16"/>
              </w:rPr>
              <w:t> </w:t>
            </w:r>
            <w:r>
              <w:rPr>
                <w:sz w:val="16"/>
              </w:rPr>
              <w:t>of</w:t>
            </w:r>
            <w:r>
              <w:rPr>
                <w:spacing w:val="-10"/>
                <w:sz w:val="16"/>
              </w:rPr>
              <w:t> </w:t>
            </w:r>
            <w:r>
              <w:rPr>
                <w:sz w:val="16"/>
              </w:rPr>
              <w:t>the</w:t>
            </w:r>
            <w:r>
              <w:rPr>
                <w:spacing w:val="-8"/>
                <w:sz w:val="16"/>
              </w:rPr>
              <w:t> </w:t>
            </w:r>
            <w:r>
              <w:rPr>
                <w:spacing w:val="-2"/>
                <w:sz w:val="16"/>
              </w:rPr>
              <w:t>student;*</w:t>
            </w:r>
          </w:p>
          <w:p>
            <w:pPr>
              <w:pStyle w:val="TableParagraph"/>
              <w:numPr>
                <w:ilvl w:val="0"/>
                <w:numId w:val="3"/>
              </w:numPr>
              <w:tabs>
                <w:tab w:pos="579" w:val="left" w:leader="none"/>
              </w:tabs>
              <w:spacing w:line="240" w:lineRule="auto" w:before="176" w:after="0"/>
              <w:ind w:left="579" w:right="0" w:hanging="221"/>
              <w:jc w:val="left"/>
              <w:rPr>
                <w:sz w:val="16"/>
              </w:rPr>
            </w:pPr>
            <w:r>
              <w:rPr>
                <w:sz w:val="16"/>
              </w:rPr>
              <w:t>I</w:t>
            </w:r>
            <w:r>
              <w:rPr>
                <w:spacing w:val="-12"/>
                <w:sz w:val="16"/>
              </w:rPr>
              <w:t> </w:t>
            </w:r>
            <w:r>
              <w:rPr>
                <w:sz w:val="16"/>
              </w:rPr>
              <w:t>will</w:t>
            </w:r>
            <w:r>
              <w:rPr>
                <w:spacing w:val="-9"/>
                <w:sz w:val="16"/>
              </w:rPr>
              <w:t> </w:t>
            </w:r>
            <w:r>
              <w:rPr>
                <w:sz w:val="16"/>
              </w:rPr>
              <w:t>adhere</w:t>
            </w:r>
            <w:r>
              <w:rPr>
                <w:spacing w:val="-10"/>
                <w:sz w:val="16"/>
              </w:rPr>
              <w:t> </w:t>
            </w:r>
            <w:r>
              <w:rPr>
                <w:sz w:val="16"/>
              </w:rPr>
              <w:t>to</w:t>
            </w:r>
            <w:r>
              <w:rPr>
                <w:spacing w:val="-10"/>
                <w:sz w:val="16"/>
              </w:rPr>
              <w:t> </w:t>
            </w:r>
            <w:r>
              <w:rPr>
                <w:sz w:val="16"/>
              </w:rPr>
              <w:t>all</w:t>
            </w:r>
            <w:r>
              <w:rPr>
                <w:spacing w:val="-10"/>
                <w:sz w:val="16"/>
              </w:rPr>
              <w:t> </w:t>
            </w:r>
            <w:r>
              <w:rPr>
                <w:sz w:val="16"/>
              </w:rPr>
              <w:t>applicable</w:t>
            </w:r>
            <w:r>
              <w:rPr>
                <w:spacing w:val="-10"/>
                <w:sz w:val="16"/>
              </w:rPr>
              <w:t> </w:t>
            </w:r>
            <w:r>
              <w:rPr>
                <w:sz w:val="16"/>
              </w:rPr>
              <w:t>regulatory</w:t>
            </w:r>
            <w:r>
              <w:rPr>
                <w:spacing w:val="-9"/>
                <w:sz w:val="16"/>
              </w:rPr>
              <w:t> </w:t>
            </w:r>
            <w:r>
              <w:rPr>
                <w:sz w:val="16"/>
              </w:rPr>
              <w:t>provisions</w:t>
            </w:r>
            <w:r>
              <w:rPr>
                <w:spacing w:val="-9"/>
                <w:sz w:val="16"/>
              </w:rPr>
              <w:t> </w:t>
            </w:r>
            <w:r>
              <w:rPr>
                <w:sz w:val="16"/>
              </w:rPr>
              <w:t>that</w:t>
            </w:r>
            <w:r>
              <w:rPr>
                <w:spacing w:val="-9"/>
                <w:sz w:val="16"/>
              </w:rPr>
              <w:t> </w:t>
            </w:r>
            <w:r>
              <w:rPr>
                <w:sz w:val="16"/>
              </w:rPr>
              <w:t>govern</w:t>
            </w:r>
            <w:r>
              <w:rPr>
                <w:spacing w:val="-10"/>
                <w:sz w:val="16"/>
              </w:rPr>
              <w:t> </w:t>
            </w:r>
            <w:r>
              <w:rPr>
                <w:sz w:val="16"/>
              </w:rPr>
              <w:t>this</w:t>
            </w:r>
            <w:r>
              <w:rPr>
                <w:spacing w:val="-9"/>
                <w:sz w:val="16"/>
              </w:rPr>
              <w:t> </w:t>
            </w:r>
            <w:r>
              <w:rPr>
                <w:sz w:val="16"/>
              </w:rPr>
              <w:t>program</w:t>
            </w:r>
            <w:r>
              <w:rPr>
                <w:spacing w:val="-9"/>
                <w:sz w:val="16"/>
              </w:rPr>
              <w:t> </w:t>
            </w:r>
            <w:r>
              <w:rPr>
                <w:i/>
                <w:sz w:val="16"/>
              </w:rPr>
              <w:t>(see</w:t>
            </w:r>
            <w:r>
              <w:rPr>
                <w:i/>
                <w:spacing w:val="-9"/>
                <w:sz w:val="16"/>
              </w:rPr>
              <w:t> </w:t>
            </w:r>
            <w:r>
              <w:rPr>
                <w:i/>
                <w:sz w:val="16"/>
              </w:rPr>
              <w:t>8</w:t>
            </w:r>
            <w:r>
              <w:rPr>
                <w:i/>
                <w:spacing w:val="-9"/>
                <w:sz w:val="16"/>
              </w:rPr>
              <w:t> </w:t>
            </w:r>
            <w:r>
              <w:rPr>
                <w:i/>
                <w:sz w:val="16"/>
              </w:rPr>
              <w:t>CFR</w:t>
            </w:r>
            <w:r>
              <w:rPr>
                <w:i/>
                <w:spacing w:val="-11"/>
                <w:sz w:val="16"/>
              </w:rPr>
              <w:t> </w:t>
            </w:r>
            <w:r>
              <w:rPr>
                <w:i/>
                <w:sz w:val="16"/>
              </w:rPr>
              <w:t>Part</w:t>
            </w:r>
            <w:r>
              <w:rPr>
                <w:i/>
                <w:spacing w:val="-10"/>
                <w:sz w:val="16"/>
              </w:rPr>
              <w:t> </w:t>
            </w:r>
            <w:r>
              <w:rPr>
                <w:i/>
                <w:sz w:val="16"/>
              </w:rPr>
              <w:t>214.2(f)(10)(ii))</w:t>
            </w:r>
            <w:r>
              <w:rPr>
                <w:sz w:val="16"/>
              </w:rPr>
              <w:t>;</w:t>
            </w:r>
            <w:r>
              <w:rPr>
                <w:spacing w:val="-9"/>
                <w:sz w:val="16"/>
              </w:rPr>
              <w:t> </w:t>
            </w:r>
            <w:r>
              <w:rPr>
                <w:spacing w:val="-5"/>
                <w:sz w:val="16"/>
              </w:rPr>
              <w:t>and</w:t>
            </w:r>
          </w:p>
          <w:p>
            <w:pPr>
              <w:pStyle w:val="TableParagraph"/>
              <w:spacing w:before="17"/>
              <w:rPr>
                <w:sz w:val="16"/>
              </w:rPr>
            </w:pPr>
          </w:p>
          <w:p>
            <w:pPr>
              <w:pStyle w:val="TableParagraph"/>
              <w:numPr>
                <w:ilvl w:val="0"/>
                <w:numId w:val="3"/>
              </w:numPr>
              <w:tabs>
                <w:tab w:pos="577" w:val="left" w:leader="none"/>
                <w:tab w:pos="579" w:val="left" w:leader="none"/>
              </w:tabs>
              <w:spacing w:line="249" w:lineRule="auto" w:before="0" w:after="0"/>
              <w:ind w:left="579" w:right="352" w:hanging="221"/>
              <w:jc w:val="left"/>
              <w:rPr>
                <w:sz w:val="16"/>
              </w:rPr>
            </w:pPr>
            <w:r>
              <w:rPr>
                <w:sz w:val="16"/>
              </w:rPr>
              <mc:AlternateContent>
                <mc:Choice Requires="wps">
                  <w:drawing>
                    <wp:anchor distT="0" distB="0" distL="0" distR="0" allowOverlap="1" layoutInCell="1" locked="0" behindDoc="1" simplePos="0" relativeHeight="487325184">
                      <wp:simplePos x="0" y="0"/>
                      <wp:positionH relativeFrom="column">
                        <wp:posOffset>3192652</wp:posOffset>
                      </wp:positionH>
                      <wp:positionV relativeFrom="paragraph">
                        <wp:posOffset>206018</wp:posOffset>
                      </wp:positionV>
                      <wp:extent cx="3511550" cy="63182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511550" cy="631825"/>
                                <a:chExt cx="3511550" cy="631825"/>
                              </a:xfrm>
                            </wpg:grpSpPr>
                            <wps:wsp>
                              <wps:cNvPr id="40" name="Graphic 40"/>
                              <wps:cNvSpPr/>
                              <wps:spPr>
                                <a:xfrm>
                                  <a:off x="0" y="390677"/>
                                  <a:ext cx="3511550" cy="1270"/>
                                </a:xfrm>
                                <a:custGeom>
                                  <a:avLst/>
                                  <a:gdLst/>
                                  <a:ahLst/>
                                  <a:cxnLst/>
                                  <a:rect l="l" t="t" r="r" b="b"/>
                                  <a:pathLst>
                                    <a:path w="3511550" h="0">
                                      <a:moveTo>
                                        <a:pt x="0" y="0"/>
                                      </a:moveTo>
                                      <a:lnTo>
                                        <a:pt x="3511550" y="0"/>
                                      </a:lnTo>
                                    </a:path>
                                  </a:pathLst>
                                </a:custGeom>
                                <a:ln w="6350">
                                  <a:solidFill>
                                    <a:srgbClr val="000000"/>
                                  </a:solidFill>
                                  <a:prstDash val="solid"/>
                                </a:ln>
                              </wps:spPr>
                              <wps:bodyPr wrap="square" lIns="0" tIns="0" rIns="0" bIns="0" rtlCol="0">
                                <a:prstTxWarp prst="textNoShape">
                                  <a:avLst/>
                                </a:prstTxWarp>
                                <a:noAutofit/>
                              </wps:bodyPr>
                            </wps:wsp>
                            <pic:pic>
                              <pic:nvPicPr>
                                <pic:cNvPr id="41" name="Image 41"/>
                                <pic:cNvPicPr/>
                              </pic:nvPicPr>
                              <pic:blipFill>
                                <a:blip r:embed="rId10" cstate="print"/>
                                <a:stretch>
                                  <a:fillRect/>
                                </a:stretch>
                              </pic:blipFill>
                              <pic:spPr>
                                <a:xfrm>
                                  <a:off x="311658" y="0"/>
                                  <a:ext cx="1286700" cy="631761"/>
                                </a:xfrm>
                                <a:prstGeom prst="rect">
                                  <a:avLst/>
                                </a:prstGeom>
                              </pic:spPr>
                            </pic:pic>
                          </wpg:wgp>
                        </a:graphicData>
                      </a:graphic>
                    </wp:anchor>
                  </w:drawing>
                </mc:Choice>
                <mc:Fallback>
                  <w:pict>
                    <v:group style="position:absolute;margin-left:251.389999pt;margin-top:16.221924pt;width:276.5pt;height:49.75pt;mso-position-horizontal-relative:column;mso-position-vertical-relative:paragraph;z-index:-15991296" id="docshapegroup25" coordorigin="5028,324" coordsize="5530,995">
                      <v:line style="position:absolute" from="5028,940" to="10558,940" stroked="true" strokeweight=".5pt" strokecolor="#000000">
                        <v:stroke dashstyle="solid"/>
                      </v:line>
                      <v:shape style="position:absolute;left:5518;top:324;width:2027;height:995" type="#_x0000_t75" id="docshape26" stroked="false">
                        <v:imagedata r:id="rId10" o:title=""/>
                      </v:shape>
                      <w10:wrap type="none"/>
                    </v:group>
                  </w:pict>
                </mc:Fallback>
              </mc:AlternateContent>
            </w:r>
            <w:r>
              <w:rPr>
                <w:sz w:val="16"/>
              </w:rPr>
              <w:t>I</w:t>
            </w:r>
            <w:r>
              <w:rPr>
                <w:spacing w:val="-5"/>
                <w:sz w:val="16"/>
              </w:rPr>
              <w:t> </w:t>
            </w:r>
            <w:r>
              <w:rPr>
                <w:sz w:val="16"/>
              </w:rPr>
              <w:t>will</w:t>
            </w:r>
            <w:r>
              <w:rPr>
                <w:spacing w:val="-5"/>
                <w:sz w:val="16"/>
              </w:rPr>
              <w:t> </w:t>
            </w:r>
            <w:r>
              <w:rPr>
                <w:sz w:val="16"/>
              </w:rPr>
              <w:t>notify</w:t>
            </w:r>
            <w:r>
              <w:rPr>
                <w:spacing w:val="-5"/>
                <w:sz w:val="16"/>
              </w:rPr>
              <w:t> </w:t>
            </w:r>
            <w:r>
              <w:rPr>
                <w:sz w:val="16"/>
              </w:rPr>
              <w:t>the</w:t>
            </w:r>
            <w:r>
              <w:rPr>
                <w:spacing w:val="-5"/>
                <w:sz w:val="16"/>
              </w:rPr>
              <w:t> </w:t>
            </w:r>
            <w:r>
              <w:rPr>
                <w:sz w:val="16"/>
              </w:rPr>
              <w:t>DSO</w:t>
            </w:r>
            <w:r>
              <w:rPr>
                <w:spacing w:val="-5"/>
                <w:sz w:val="16"/>
              </w:rPr>
              <w:t> </w:t>
            </w:r>
            <w:r>
              <w:rPr>
                <w:sz w:val="16"/>
              </w:rPr>
              <w:t>regarding</w:t>
            </w:r>
            <w:r>
              <w:rPr>
                <w:spacing w:val="-5"/>
                <w:sz w:val="16"/>
              </w:rPr>
              <w:t> </w:t>
            </w:r>
            <w:r>
              <w:rPr>
                <w:sz w:val="16"/>
              </w:rPr>
              <w:t>any</w:t>
            </w:r>
            <w:r>
              <w:rPr>
                <w:spacing w:val="-5"/>
                <w:sz w:val="16"/>
              </w:rPr>
              <w:t> </w:t>
            </w:r>
            <w:r>
              <w:rPr>
                <w:sz w:val="16"/>
              </w:rPr>
              <w:t>material</w:t>
            </w:r>
            <w:r>
              <w:rPr>
                <w:spacing w:val="-4"/>
                <w:sz w:val="16"/>
              </w:rPr>
              <w:t> </w:t>
            </w:r>
            <w:r>
              <w:rPr>
                <w:sz w:val="16"/>
              </w:rPr>
              <w:t>changes</w:t>
            </w:r>
            <w:r>
              <w:rPr>
                <w:spacing w:val="-4"/>
                <w:sz w:val="16"/>
              </w:rPr>
              <w:t> </w:t>
            </w:r>
            <w:r>
              <w:rPr>
                <w:sz w:val="16"/>
              </w:rPr>
              <w:t>to</w:t>
            </w:r>
            <w:r>
              <w:rPr>
                <w:spacing w:val="-5"/>
                <w:sz w:val="16"/>
              </w:rPr>
              <w:t> </w:t>
            </w:r>
            <w:r>
              <w:rPr>
                <w:sz w:val="16"/>
              </w:rPr>
              <w:t>or</w:t>
            </w:r>
            <w:r>
              <w:rPr>
                <w:spacing w:val="-5"/>
                <w:sz w:val="16"/>
              </w:rPr>
              <w:t> </w:t>
            </w:r>
            <w:r>
              <w:rPr>
                <w:sz w:val="16"/>
              </w:rPr>
              <w:t>material</w:t>
            </w:r>
            <w:r>
              <w:rPr>
                <w:spacing w:val="-4"/>
                <w:sz w:val="16"/>
              </w:rPr>
              <w:t> </w:t>
            </w:r>
            <w:r>
              <w:rPr>
                <w:sz w:val="16"/>
              </w:rPr>
              <w:t>deviations</w:t>
            </w:r>
            <w:r>
              <w:rPr>
                <w:spacing w:val="-5"/>
                <w:sz w:val="16"/>
              </w:rPr>
              <w:t> </w:t>
            </w:r>
            <w:r>
              <w:rPr>
                <w:sz w:val="16"/>
              </w:rPr>
              <w:t>from</w:t>
            </w:r>
            <w:r>
              <w:rPr>
                <w:spacing w:val="-5"/>
                <w:sz w:val="16"/>
              </w:rPr>
              <w:t> </w:t>
            </w:r>
            <w:r>
              <w:rPr>
                <w:sz w:val="16"/>
              </w:rPr>
              <w:t>this</w:t>
            </w:r>
            <w:r>
              <w:rPr>
                <w:spacing w:val="-4"/>
                <w:sz w:val="16"/>
              </w:rPr>
              <w:t> </w:t>
            </w:r>
            <w:r>
              <w:rPr>
                <w:sz w:val="16"/>
              </w:rPr>
              <w:t>Plan</w:t>
            </w:r>
            <w:r>
              <w:rPr>
                <w:spacing w:val="-5"/>
                <w:sz w:val="16"/>
              </w:rPr>
              <w:t> </w:t>
            </w:r>
            <w:r>
              <w:rPr>
                <w:sz w:val="16"/>
              </w:rPr>
              <w:t>at</w:t>
            </w:r>
            <w:r>
              <w:rPr>
                <w:spacing w:val="-6"/>
                <w:sz w:val="16"/>
              </w:rPr>
              <w:t> </w:t>
            </w:r>
            <w:r>
              <w:rPr>
                <w:sz w:val="16"/>
              </w:rPr>
              <w:t>the</w:t>
            </w:r>
            <w:r>
              <w:rPr>
                <w:spacing w:val="-4"/>
                <w:sz w:val="16"/>
              </w:rPr>
              <w:t> </w:t>
            </w:r>
            <w:r>
              <w:rPr>
                <w:sz w:val="16"/>
              </w:rPr>
              <w:t>earliest</w:t>
            </w:r>
            <w:r>
              <w:rPr>
                <w:spacing w:val="-6"/>
                <w:sz w:val="16"/>
              </w:rPr>
              <w:t> </w:t>
            </w:r>
            <w:r>
              <w:rPr>
                <w:sz w:val="16"/>
              </w:rPr>
              <w:t>available</w:t>
            </w:r>
            <w:r>
              <w:rPr>
                <w:spacing w:val="-6"/>
                <w:sz w:val="16"/>
              </w:rPr>
              <w:t> </w:t>
            </w:r>
            <w:r>
              <w:rPr>
                <w:sz w:val="16"/>
              </w:rPr>
              <w:t>opportunity,</w:t>
            </w:r>
            <w:r>
              <w:rPr>
                <w:spacing w:val="-6"/>
                <w:sz w:val="16"/>
              </w:rPr>
              <w:t> </w:t>
            </w:r>
            <w:r>
              <w:rPr>
                <w:sz w:val="16"/>
              </w:rPr>
              <w:t>including</w:t>
            </w:r>
            <w:r>
              <w:rPr>
                <w:spacing w:val="-6"/>
                <w:sz w:val="16"/>
              </w:rPr>
              <w:t> </w:t>
            </w:r>
            <w:r>
              <w:rPr>
                <w:sz w:val="16"/>
              </w:rPr>
              <w:t>if</w:t>
            </w:r>
            <w:r>
              <w:rPr>
                <w:spacing w:val="-6"/>
                <w:sz w:val="16"/>
              </w:rPr>
              <w:t> </w:t>
            </w:r>
            <w:r>
              <w:rPr>
                <w:sz w:val="16"/>
              </w:rPr>
              <w:t>I believe the student is not receiving appropriate training as delineated in this Plan.</w:t>
            </w:r>
          </w:p>
          <w:p>
            <w:pPr>
              <w:pStyle w:val="TableParagraph"/>
              <w:spacing w:before="128"/>
              <w:rPr>
                <w:sz w:val="16"/>
              </w:rPr>
            </w:pPr>
          </w:p>
          <w:p>
            <w:pPr>
              <w:pStyle w:val="TableParagraph"/>
              <w:ind w:left="118"/>
              <w:rPr>
                <w:sz w:val="16"/>
              </w:rPr>
            </w:pPr>
            <w:r>
              <w:rPr>
                <w:sz w:val="16"/>
              </w:rPr>
              <w:t>Signature</w:t>
            </w:r>
            <w:r>
              <w:rPr>
                <w:spacing w:val="-8"/>
                <w:sz w:val="16"/>
              </w:rPr>
              <w:t> </w:t>
            </w:r>
            <w:r>
              <w:rPr>
                <w:sz w:val="16"/>
              </w:rPr>
              <w:t>of</w:t>
            </w:r>
            <w:r>
              <w:rPr>
                <w:spacing w:val="-7"/>
                <w:sz w:val="16"/>
              </w:rPr>
              <w:t> </w:t>
            </w:r>
            <w:r>
              <w:rPr>
                <w:sz w:val="16"/>
              </w:rPr>
              <w:t>Employer</w:t>
            </w:r>
            <w:r>
              <w:rPr>
                <w:spacing w:val="-7"/>
                <w:sz w:val="16"/>
              </w:rPr>
              <w:t> </w:t>
            </w:r>
            <w:r>
              <w:rPr>
                <w:sz w:val="16"/>
              </w:rPr>
              <w:t>Official</w:t>
            </w:r>
            <w:r>
              <w:rPr>
                <w:spacing w:val="-6"/>
                <w:sz w:val="16"/>
              </w:rPr>
              <w:t> </w:t>
            </w:r>
            <w:r>
              <w:rPr>
                <w:sz w:val="16"/>
              </w:rPr>
              <w:t>with</w:t>
            </w:r>
            <w:r>
              <w:rPr>
                <w:spacing w:val="-8"/>
                <w:sz w:val="16"/>
              </w:rPr>
              <w:t> </w:t>
            </w:r>
            <w:r>
              <w:rPr>
                <w:sz w:val="16"/>
              </w:rPr>
              <w:t>Signatory</w:t>
            </w:r>
            <w:r>
              <w:rPr>
                <w:spacing w:val="-6"/>
                <w:sz w:val="16"/>
              </w:rPr>
              <w:t> </w:t>
            </w:r>
            <w:r>
              <w:rPr>
                <w:spacing w:val="-2"/>
                <w:sz w:val="16"/>
              </w:rPr>
              <w:t>Authority:</w:t>
            </w:r>
          </w:p>
          <w:p>
            <w:pPr>
              <w:pStyle w:val="TableParagraph"/>
              <w:tabs>
                <w:tab w:pos="10557" w:val="left" w:leader="none"/>
              </w:tabs>
              <w:spacing w:before="110"/>
              <w:ind w:left="118"/>
              <w:rPr>
                <w:rFonts w:ascii="Helvetica"/>
                <w:position w:val="9"/>
                <w:sz w:val="24"/>
              </w:rPr>
            </w:pPr>
            <w:r>
              <w:rPr>
                <w:sz w:val="16"/>
              </w:rPr>
              <w:t>Printed</w:t>
            </w:r>
            <w:r>
              <w:rPr>
                <w:spacing w:val="-10"/>
                <w:sz w:val="16"/>
              </w:rPr>
              <w:t> </w:t>
            </w:r>
            <w:r>
              <w:rPr>
                <w:sz w:val="16"/>
              </w:rPr>
              <w:t>Name</w:t>
            </w:r>
            <w:r>
              <w:rPr>
                <w:spacing w:val="-9"/>
                <w:sz w:val="16"/>
              </w:rPr>
              <w:t> </w:t>
            </w:r>
            <w:r>
              <w:rPr>
                <w:sz w:val="16"/>
              </w:rPr>
              <w:t>and</w:t>
            </w:r>
            <w:r>
              <w:rPr>
                <w:spacing w:val="-9"/>
                <w:sz w:val="16"/>
              </w:rPr>
              <w:t> </w:t>
            </w:r>
            <w:r>
              <w:rPr>
                <w:sz w:val="16"/>
              </w:rPr>
              <w:t>Title</w:t>
            </w:r>
            <w:r>
              <w:rPr>
                <w:spacing w:val="-8"/>
                <w:sz w:val="16"/>
              </w:rPr>
              <w:t> </w:t>
            </w:r>
            <w:r>
              <w:rPr>
                <w:sz w:val="16"/>
              </w:rPr>
              <w:t>of</w:t>
            </w:r>
            <w:r>
              <w:rPr>
                <w:spacing w:val="-8"/>
                <w:sz w:val="16"/>
              </w:rPr>
              <w:t> </w:t>
            </w:r>
            <w:r>
              <w:rPr>
                <w:sz w:val="16"/>
              </w:rPr>
              <w:t>Employer</w:t>
            </w:r>
            <w:r>
              <w:rPr>
                <w:spacing w:val="-8"/>
                <w:sz w:val="16"/>
              </w:rPr>
              <w:t> </w:t>
            </w:r>
            <w:r>
              <w:rPr>
                <w:sz w:val="16"/>
              </w:rPr>
              <w:t>Official</w:t>
            </w:r>
            <w:r>
              <w:rPr>
                <w:spacing w:val="-7"/>
                <w:sz w:val="16"/>
              </w:rPr>
              <w:t> </w:t>
            </w:r>
            <w:r>
              <w:rPr>
                <w:sz w:val="16"/>
              </w:rPr>
              <w:t>with</w:t>
            </w:r>
            <w:r>
              <w:rPr>
                <w:spacing w:val="-9"/>
                <w:sz w:val="16"/>
              </w:rPr>
              <w:t> </w:t>
            </w:r>
            <w:r>
              <w:rPr>
                <w:sz w:val="16"/>
              </w:rPr>
              <w:t>Signatory</w:t>
            </w:r>
            <w:r>
              <w:rPr>
                <w:spacing w:val="-7"/>
                <w:sz w:val="16"/>
              </w:rPr>
              <w:t> </w:t>
            </w:r>
            <w:r>
              <w:rPr>
                <w:sz w:val="16"/>
              </w:rPr>
              <w:t>Authority:</w:t>
            </w:r>
            <w:r>
              <w:rPr>
                <w:spacing w:val="55"/>
                <w:sz w:val="16"/>
              </w:rPr>
              <w:t> </w:t>
            </w:r>
            <w:r>
              <w:rPr>
                <w:rFonts w:ascii="Helvetica"/>
                <w:spacing w:val="-47"/>
                <w:position w:val="9"/>
                <w:sz w:val="24"/>
                <w:u w:val="single"/>
              </w:rPr>
              <w:t> </w:t>
            </w:r>
            <w:r>
              <w:rPr>
                <w:rFonts w:ascii="Helvetica"/>
                <w:position w:val="9"/>
                <w:sz w:val="24"/>
                <w:u w:val="single"/>
              </w:rPr>
              <w:t>Shabaan</w:t>
            </w:r>
            <w:r>
              <w:rPr>
                <w:rFonts w:ascii="Helvetica"/>
                <w:spacing w:val="-7"/>
                <w:position w:val="9"/>
                <w:sz w:val="24"/>
                <w:u w:val="single"/>
              </w:rPr>
              <w:t> </w:t>
            </w:r>
            <w:r>
              <w:rPr>
                <w:rFonts w:ascii="Helvetica"/>
                <w:position w:val="9"/>
                <w:sz w:val="24"/>
                <w:u w:val="single"/>
              </w:rPr>
              <w:t>Hossain,</w:t>
            </w:r>
            <w:r>
              <w:rPr>
                <w:rFonts w:ascii="Helvetica"/>
                <w:spacing w:val="-6"/>
                <w:position w:val="9"/>
                <w:sz w:val="24"/>
                <w:u w:val="single"/>
              </w:rPr>
              <w:t> </w:t>
            </w:r>
            <w:r>
              <w:rPr>
                <w:rFonts w:ascii="Helvetica"/>
                <w:spacing w:val="-5"/>
                <w:position w:val="9"/>
                <w:sz w:val="24"/>
                <w:u w:val="single"/>
              </w:rPr>
              <w:t>CEO</w:t>
            </w:r>
            <w:r>
              <w:rPr>
                <w:rFonts w:ascii="Helvetica"/>
                <w:position w:val="9"/>
                <w:sz w:val="24"/>
                <w:u w:val="single"/>
              </w:rPr>
              <w:tab/>
            </w:r>
          </w:p>
          <w:p>
            <w:pPr>
              <w:pStyle w:val="TableParagraph"/>
              <w:spacing w:before="21"/>
              <w:ind w:left="118"/>
              <w:rPr>
                <w:rFonts w:ascii="Helvetica"/>
                <w:position w:val="9"/>
                <w:sz w:val="22"/>
              </w:rPr>
            </w:pPr>
            <w:r>
              <w:rPr>
                <w:rFonts w:ascii="Helvetica"/>
                <w:position w:val="9"/>
                <w:sz w:val="22"/>
              </w:rPr>
              <mc:AlternateContent>
                <mc:Choice Requires="wps">
                  <w:drawing>
                    <wp:anchor distT="0" distB="0" distL="0" distR="0" allowOverlap="1" layoutInCell="1" locked="0" behindDoc="1" simplePos="0" relativeHeight="487325696">
                      <wp:simplePos x="0" y="0"/>
                      <wp:positionH relativeFrom="column">
                        <wp:posOffset>982852</wp:posOffset>
                      </wp:positionH>
                      <wp:positionV relativeFrom="paragraph">
                        <wp:posOffset>196052</wp:posOffset>
                      </wp:positionV>
                      <wp:extent cx="996950" cy="635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996950" cy="6350"/>
                                <a:chExt cx="996950" cy="6350"/>
                              </a:xfrm>
                            </wpg:grpSpPr>
                            <wps:wsp>
                              <wps:cNvPr id="43" name="Graphic 43"/>
                              <wps:cNvSpPr/>
                              <wps:spPr>
                                <a:xfrm>
                                  <a:off x="0" y="3175"/>
                                  <a:ext cx="996950" cy="1270"/>
                                </a:xfrm>
                                <a:custGeom>
                                  <a:avLst/>
                                  <a:gdLst/>
                                  <a:ahLst/>
                                  <a:cxnLst/>
                                  <a:rect l="l" t="t" r="r" b="b"/>
                                  <a:pathLst>
                                    <a:path w="996950" h="0">
                                      <a:moveTo>
                                        <a:pt x="0" y="0"/>
                                      </a:moveTo>
                                      <a:lnTo>
                                        <a:pt x="9969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389999pt;margin-top:15.437207pt;width:78.5pt;height:.5pt;mso-position-horizontal-relative:column;mso-position-vertical-relative:paragraph;z-index:-15990784" id="docshapegroup27" coordorigin="1548,309" coordsize="1570,10">
                      <v:line style="position:absolute" from="1548,314" to="3118,314" stroked="true" strokeweight=".5pt" strokecolor="#000000">
                        <v:stroke dashstyle="solid"/>
                      </v:line>
                      <w10:wrap type="none"/>
                    </v:group>
                  </w:pict>
                </mc:Fallback>
              </mc:AlternateContent>
            </w:r>
            <w:r>
              <w:rPr>
                <w:sz w:val="16"/>
              </w:rPr>
              <w:t>Date</w:t>
            </w:r>
            <w:r>
              <w:rPr>
                <w:spacing w:val="-9"/>
                <w:sz w:val="16"/>
              </w:rPr>
              <w:t> </w:t>
            </w:r>
            <w:r>
              <w:rPr>
                <w:sz w:val="16"/>
              </w:rPr>
              <w:t>(mm-dd-yyyy):</w:t>
            </w:r>
            <w:r>
              <w:rPr>
                <w:spacing w:val="8"/>
                <w:sz w:val="16"/>
              </w:rPr>
              <w:t> </w:t>
            </w:r>
            <w:r>
              <w:rPr>
                <w:rFonts w:ascii="Helvetica"/>
                <w:position w:val="9"/>
                <w:sz w:val="22"/>
              </w:rPr>
              <w:t>11-26-</w:t>
            </w:r>
            <w:r>
              <w:rPr>
                <w:rFonts w:ascii="Helvetica"/>
                <w:spacing w:val="-4"/>
                <w:position w:val="9"/>
                <w:sz w:val="22"/>
              </w:rPr>
              <w:t>2025</w:t>
            </w:r>
          </w:p>
        </w:tc>
      </w:tr>
      <w:tr>
        <w:trPr>
          <w:trHeight w:val="345" w:hRule="atLeast"/>
        </w:trPr>
        <w:tc>
          <w:tcPr>
            <w:tcW w:w="10786" w:type="dxa"/>
            <w:shd w:val="clear" w:color="auto" w:fill="D9D9D9"/>
          </w:tcPr>
          <w:p>
            <w:pPr>
              <w:pStyle w:val="TableParagraph"/>
              <w:spacing w:before="54"/>
              <w:ind w:left="30" w:right="2"/>
              <w:jc w:val="center"/>
              <w:rPr>
                <w:b/>
                <w:sz w:val="18"/>
              </w:rPr>
            </w:pPr>
            <w:r>
              <w:rPr>
                <w:b/>
                <w:sz w:val="18"/>
              </w:rPr>
              <w:t>PRIVACY</w:t>
            </w:r>
            <w:r>
              <w:rPr>
                <w:b/>
                <w:spacing w:val="-7"/>
                <w:sz w:val="18"/>
              </w:rPr>
              <w:t> </w:t>
            </w:r>
            <w:r>
              <w:rPr>
                <w:b/>
                <w:sz w:val="18"/>
              </w:rPr>
              <w:t>ACT</w:t>
            </w:r>
            <w:r>
              <w:rPr>
                <w:b/>
                <w:spacing w:val="-3"/>
                <w:sz w:val="18"/>
              </w:rPr>
              <w:t> </w:t>
            </w:r>
            <w:r>
              <w:rPr>
                <w:b/>
                <w:spacing w:val="-2"/>
                <w:sz w:val="18"/>
              </w:rPr>
              <w:t>STATEMENT</w:t>
            </w:r>
          </w:p>
        </w:tc>
      </w:tr>
      <w:tr>
        <w:trPr>
          <w:trHeight w:val="3825" w:hRule="atLeast"/>
        </w:trPr>
        <w:tc>
          <w:tcPr>
            <w:tcW w:w="10786" w:type="dxa"/>
          </w:tcPr>
          <w:p>
            <w:pPr>
              <w:pStyle w:val="TableParagraph"/>
              <w:spacing w:line="249" w:lineRule="auto" w:before="164"/>
              <w:ind w:left="119" w:right="184" w:hanging="1"/>
              <w:jc w:val="both"/>
              <w:rPr>
                <w:sz w:val="16"/>
              </w:rPr>
            </w:pPr>
            <w:r>
              <w:rPr>
                <w:sz w:val="16"/>
              </w:rPr>
              <w:t>AUTHORITIES:</w:t>
            </w:r>
            <w:r>
              <w:rPr>
                <w:spacing w:val="-2"/>
                <w:sz w:val="16"/>
              </w:rPr>
              <w:t> </w:t>
            </w:r>
            <w:r>
              <w:rPr>
                <w:sz w:val="16"/>
              </w:rPr>
              <w:t>Section</w:t>
            </w:r>
            <w:r>
              <w:rPr>
                <w:spacing w:val="-5"/>
                <w:sz w:val="16"/>
              </w:rPr>
              <w:t> </w:t>
            </w:r>
            <w:r>
              <w:rPr>
                <w:sz w:val="16"/>
              </w:rPr>
              <w:t>101(a)(15)(F)</w:t>
            </w:r>
            <w:r>
              <w:rPr>
                <w:spacing w:val="-6"/>
                <w:sz w:val="16"/>
              </w:rPr>
              <w:t> </w:t>
            </w:r>
            <w:r>
              <w:rPr>
                <w:sz w:val="16"/>
              </w:rPr>
              <w:t>of</w:t>
            </w:r>
            <w:r>
              <w:rPr>
                <w:spacing w:val="-6"/>
                <w:sz w:val="16"/>
              </w:rPr>
              <w:t> </w:t>
            </w:r>
            <w:r>
              <w:rPr>
                <w:sz w:val="16"/>
              </w:rPr>
              <w:t>the</w:t>
            </w:r>
            <w:r>
              <w:rPr>
                <w:spacing w:val="-4"/>
                <w:sz w:val="16"/>
              </w:rPr>
              <w:t> </w:t>
            </w:r>
            <w:r>
              <w:rPr>
                <w:sz w:val="16"/>
              </w:rPr>
              <w:t>Immigration</w:t>
            </w:r>
            <w:r>
              <w:rPr>
                <w:spacing w:val="-5"/>
                <w:sz w:val="16"/>
              </w:rPr>
              <w:t> </w:t>
            </w:r>
            <w:r>
              <w:rPr>
                <w:sz w:val="16"/>
              </w:rPr>
              <w:t>and</w:t>
            </w:r>
            <w:r>
              <w:rPr>
                <w:spacing w:val="-5"/>
                <w:sz w:val="16"/>
              </w:rPr>
              <w:t> </w:t>
            </w:r>
            <w:r>
              <w:rPr>
                <w:sz w:val="16"/>
              </w:rPr>
              <w:t>Nationality</w:t>
            </w:r>
            <w:r>
              <w:rPr>
                <w:spacing w:val="-5"/>
                <w:sz w:val="16"/>
              </w:rPr>
              <w:t> </w:t>
            </w:r>
            <w:r>
              <w:rPr>
                <w:sz w:val="16"/>
              </w:rPr>
              <w:t>Act</w:t>
            </w:r>
            <w:r>
              <w:rPr>
                <w:spacing w:val="-5"/>
                <w:sz w:val="16"/>
              </w:rPr>
              <w:t> </w:t>
            </w:r>
            <w:r>
              <w:rPr>
                <w:sz w:val="16"/>
              </w:rPr>
              <w:t>of</w:t>
            </w:r>
            <w:r>
              <w:rPr>
                <w:spacing w:val="-6"/>
                <w:sz w:val="16"/>
              </w:rPr>
              <w:t> </w:t>
            </w:r>
            <w:r>
              <w:rPr>
                <w:sz w:val="16"/>
              </w:rPr>
              <w:t>1952,</w:t>
            </w:r>
            <w:r>
              <w:rPr>
                <w:spacing w:val="-6"/>
                <w:sz w:val="16"/>
              </w:rPr>
              <w:t> </w:t>
            </w:r>
            <w:r>
              <w:rPr>
                <w:sz w:val="16"/>
              </w:rPr>
              <w:t>as</w:t>
            </w:r>
            <w:r>
              <w:rPr>
                <w:spacing w:val="-5"/>
                <w:sz w:val="16"/>
              </w:rPr>
              <w:t> </w:t>
            </w:r>
            <w:r>
              <w:rPr>
                <w:sz w:val="16"/>
              </w:rPr>
              <w:t>amended</w:t>
            </w:r>
            <w:r>
              <w:rPr>
                <w:spacing w:val="-5"/>
                <w:sz w:val="16"/>
              </w:rPr>
              <w:t> </w:t>
            </w:r>
            <w:r>
              <w:rPr>
                <w:sz w:val="16"/>
              </w:rPr>
              <w:t>(INA),</w:t>
            </w:r>
            <w:r>
              <w:rPr>
                <w:spacing w:val="-5"/>
                <w:sz w:val="16"/>
              </w:rPr>
              <w:t> </w:t>
            </w:r>
            <w:r>
              <w:rPr>
                <w:sz w:val="16"/>
              </w:rPr>
              <w:t>8</w:t>
            </w:r>
            <w:r>
              <w:rPr>
                <w:spacing w:val="-5"/>
                <w:sz w:val="16"/>
              </w:rPr>
              <w:t> </w:t>
            </w:r>
            <w:r>
              <w:rPr>
                <w:sz w:val="16"/>
              </w:rPr>
              <w:t>U.S.C.</w:t>
            </w:r>
            <w:r>
              <w:rPr>
                <w:spacing w:val="-5"/>
                <w:sz w:val="16"/>
              </w:rPr>
              <w:t> </w:t>
            </w:r>
            <w:r>
              <w:rPr>
                <w:sz w:val="16"/>
              </w:rPr>
              <w:t>1101(a)(15)(F),</w:t>
            </w:r>
            <w:r>
              <w:rPr>
                <w:spacing w:val="-4"/>
                <w:sz w:val="16"/>
              </w:rPr>
              <w:t> </w:t>
            </w:r>
            <w:r>
              <w:rPr>
                <w:sz w:val="16"/>
              </w:rPr>
              <w:t>Section</w:t>
            </w:r>
            <w:r>
              <w:rPr>
                <w:spacing w:val="-5"/>
                <w:sz w:val="16"/>
              </w:rPr>
              <w:t> </w:t>
            </w:r>
            <w:r>
              <w:rPr>
                <w:sz w:val="16"/>
              </w:rPr>
              <w:t>641</w:t>
            </w:r>
            <w:r>
              <w:rPr>
                <w:spacing w:val="-5"/>
                <w:sz w:val="16"/>
              </w:rPr>
              <w:t> </w:t>
            </w:r>
            <w:r>
              <w:rPr>
                <w:sz w:val="16"/>
              </w:rPr>
              <w:t>of</w:t>
            </w:r>
            <w:r>
              <w:rPr>
                <w:spacing w:val="-6"/>
                <w:sz w:val="16"/>
              </w:rPr>
              <w:t> </w:t>
            </w:r>
            <w:r>
              <w:rPr>
                <w:sz w:val="16"/>
              </w:rPr>
              <w:t>the Illegal Immigration Reform and Immigrant Responsibility Act of 1996 (IIRIRA), Pub. L. 104-208, Div. C, 110 Stat. 3009-546 (codified at 8 U.S.C.</w:t>
            </w:r>
          </w:p>
          <w:p>
            <w:pPr>
              <w:pStyle w:val="TableParagraph"/>
              <w:spacing w:line="249" w:lineRule="auto" w:before="1"/>
              <w:ind w:left="119" w:right="204"/>
              <w:jc w:val="both"/>
              <w:rPr>
                <w:sz w:val="16"/>
              </w:rPr>
            </w:pPr>
            <w:r>
              <w:rPr>
                <w:sz w:val="16"/>
              </w:rPr>
              <w:t>1372),</w:t>
            </w:r>
            <w:r>
              <w:rPr>
                <w:spacing w:val="-1"/>
                <w:sz w:val="16"/>
              </w:rPr>
              <w:t> </w:t>
            </w:r>
            <w:r>
              <w:rPr>
                <w:sz w:val="16"/>
              </w:rPr>
              <w:t>Section</w:t>
            </w:r>
            <w:r>
              <w:rPr>
                <w:spacing w:val="-1"/>
                <w:sz w:val="16"/>
              </w:rPr>
              <w:t> </w:t>
            </w:r>
            <w:r>
              <w:rPr>
                <w:sz w:val="16"/>
              </w:rPr>
              <w:t>502</w:t>
            </w:r>
            <w:r>
              <w:rPr>
                <w:spacing w:val="-1"/>
                <w:sz w:val="16"/>
              </w:rPr>
              <w:t> </w:t>
            </w:r>
            <w:r>
              <w:rPr>
                <w:sz w:val="16"/>
              </w:rPr>
              <w:t>of</w:t>
            </w:r>
            <w:r>
              <w:rPr>
                <w:spacing w:val="-1"/>
                <w:sz w:val="16"/>
              </w:rPr>
              <w:t> </w:t>
            </w:r>
            <w:r>
              <w:rPr>
                <w:sz w:val="16"/>
              </w:rPr>
              <w:t>the</w:t>
            </w:r>
            <w:r>
              <w:rPr>
                <w:spacing w:val="-1"/>
                <w:sz w:val="16"/>
              </w:rPr>
              <w:t> </w:t>
            </w:r>
            <w:r>
              <w:rPr>
                <w:sz w:val="16"/>
              </w:rPr>
              <w:t>Enhanced</w:t>
            </w:r>
            <w:r>
              <w:rPr>
                <w:spacing w:val="-1"/>
                <w:sz w:val="16"/>
              </w:rPr>
              <w:t> </w:t>
            </w:r>
            <w:r>
              <w:rPr>
                <w:sz w:val="16"/>
              </w:rPr>
              <w:t>Border</w:t>
            </w:r>
            <w:r>
              <w:rPr>
                <w:spacing w:val="-1"/>
                <w:sz w:val="16"/>
              </w:rPr>
              <w:t> </w:t>
            </w:r>
            <w:r>
              <w:rPr>
                <w:sz w:val="16"/>
              </w:rPr>
              <w:t>Security and</w:t>
            </w:r>
            <w:r>
              <w:rPr>
                <w:spacing w:val="-1"/>
                <w:sz w:val="16"/>
              </w:rPr>
              <w:t> </w:t>
            </w:r>
            <w:r>
              <w:rPr>
                <w:sz w:val="16"/>
              </w:rPr>
              <w:t>Visa</w:t>
            </w:r>
            <w:r>
              <w:rPr>
                <w:spacing w:val="-1"/>
                <w:sz w:val="16"/>
              </w:rPr>
              <w:t> </w:t>
            </w:r>
            <w:r>
              <w:rPr>
                <w:sz w:val="16"/>
              </w:rPr>
              <w:t>Entry Reform Act</w:t>
            </w:r>
            <w:r>
              <w:rPr>
                <w:spacing w:val="-1"/>
                <w:sz w:val="16"/>
              </w:rPr>
              <w:t> </w:t>
            </w:r>
            <w:r>
              <w:rPr>
                <w:sz w:val="16"/>
              </w:rPr>
              <w:t>of</w:t>
            </w:r>
            <w:r>
              <w:rPr>
                <w:spacing w:val="-1"/>
                <w:sz w:val="16"/>
              </w:rPr>
              <w:t> </w:t>
            </w:r>
            <w:r>
              <w:rPr>
                <w:sz w:val="16"/>
              </w:rPr>
              <w:t>2002,</w:t>
            </w:r>
            <w:r>
              <w:rPr>
                <w:spacing w:val="-1"/>
                <w:sz w:val="16"/>
              </w:rPr>
              <w:t> </w:t>
            </w:r>
            <w:r>
              <w:rPr>
                <w:sz w:val="16"/>
              </w:rPr>
              <w:t>Pub.</w:t>
            </w:r>
            <w:r>
              <w:rPr>
                <w:spacing w:val="-1"/>
                <w:sz w:val="16"/>
              </w:rPr>
              <w:t> </w:t>
            </w:r>
            <w:r>
              <w:rPr>
                <w:sz w:val="16"/>
              </w:rPr>
              <w:t>L.</w:t>
            </w:r>
            <w:r>
              <w:rPr>
                <w:spacing w:val="-1"/>
                <w:sz w:val="16"/>
              </w:rPr>
              <w:t> </w:t>
            </w:r>
            <w:r>
              <w:rPr>
                <w:sz w:val="16"/>
              </w:rPr>
              <w:t>107-173,</w:t>
            </w:r>
            <w:r>
              <w:rPr>
                <w:spacing w:val="-1"/>
                <w:sz w:val="16"/>
              </w:rPr>
              <w:t> </w:t>
            </w:r>
            <w:r>
              <w:rPr>
                <w:sz w:val="16"/>
              </w:rPr>
              <w:t>116</w:t>
            </w:r>
            <w:r>
              <w:rPr>
                <w:spacing w:val="-1"/>
                <w:sz w:val="16"/>
              </w:rPr>
              <w:t> </w:t>
            </w:r>
            <w:r>
              <w:rPr>
                <w:sz w:val="16"/>
              </w:rPr>
              <w:t>Stat.</w:t>
            </w:r>
            <w:r>
              <w:rPr>
                <w:spacing w:val="-1"/>
                <w:sz w:val="16"/>
              </w:rPr>
              <w:t> </w:t>
            </w:r>
            <w:r>
              <w:rPr>
                <w:sz w:val="16"/>
              </w:rPr>
              <w:t>543</w:t>
            </w:r>
            <w:r>
              <w:rPr>
                <w:spacing w:val="-1"/>
                <w:sz w:val="16"/>
              </w:rPr>
              <w:t> </w:t>
            </w:r>
            <w:r>
              <w:rPr>
                <w:sz w:val="16"/>
              </w:rPr>
              <w:t>(codified</w:t>
            </w:r>
            <w:r>
              <w:rPr>
                <w:spacing w:val="-1"/>
                <w:sz w:val="16"/>
              </w:rPr>
              <w:t> </w:t>
            </w:r>
            <w:r>
              <w:rPr>
                <w:sz w:val="16"/>
              </w:rPr>
              <w:t>at</w:t>
            </w:r>
            <w:r>
              <w:rPr>
                <w:spacing w:val="-1"/>
                <w:sz w:val="16"/>
              </w:rPr>
              <w:t> </w:t>
            </w:r>
            <w:r>
              <w:rPr>
                <w:sz w:val="16"/>
              </w:rPr>
              <w:t>8</w:t>
            </w:r>
            <w:r>
              <w:rPr>
                <w:spacing w:val="-1"/>
                <w:sz w:val="16"/>
              </w:rPr>
              <w:t> </w:t>
            </w:r>
            <w:r>
              <w:rPr>
                <w:sz w:val="16"/>
              </w:rPr>
              <w:t>U.S.C.</w:t>
            </w:r>
            <w:r>
              <w:rPr>
                <w:spacing w:val="-1"/>
                <w:sz w:val="16"/>
              </w:rPr>
              <w:t> </w:t>
            </w:r>
            <w:r>
              <w:rPr>
                <w:sz w:val="16"/>
              </w:rPr>
              <w:t>1762) and</w:t>
            </w:r>
            <w:r>
              <w:rPr>
                <w:spacing w:val="-6"/>
                <w:sz w:val="16"/>
              </w:rPr>
              <w:t> </w:t>
            </w:r>
            <w:r>
              <w:rPr>
                <w:sz w:val="16"/>
              </w:rPr>
              <w:t>Homeland</w:t>
            </w:r>
            <w:r>
              <w:rPr>
                <w:spacing w:val="-6"/>
                <w:sz w:val="16"/>
              </w:rPr>
              <w:t> </w:t>
            </w:r>
            <w:r>
              <w:rPr>
                <w:sz w:val="16"/>
              </w:rPr>
              <w:t>Security</w:t>
            </w:r>
            <w:r>
              <w:rPr>
                <w:spacing w:val="-4"/>
                <w:sz w:val="16"/>
              </w:rPr>
              <w:t> </w:t>
            </w:r>
            <w:r>
              <w:rPr>
                <w:sz w:val="16"/>
              </w:rPr>
              <w:t>Presidential</w:t>
            </w:r>
            <w:r>
              <w:rPr>
                <w:spacing w:val="-4"/>
                <w:sz w:val="16"/>
              </w:rPr>
              <w:t> </w:t>
            </w:r>
            <w:r>
              <w:rPr>
                <w:sz w:val="16"/>
              </w:rPr>
              <w:t>Directive</w:t>
            </w:r>
            <w:r>
              <w:rPr>
                <w:spacing w:val="-6"/>
                <w:sz w:val="16"/>
              </w:rPr>
              <w:t> </w:t>
            </w:r>
            <w:r>
              <w:rPr>
                <w:sz w:val="16"/>
              </w:rPr>
              <w:t>No.</w:t>
            </w:r>
            <w:r>
              <w:rPr>
                <w:spacing w:val="-6"/>
                <w:sz w:val="16"/>
              </w:rPr>
              <w:t> </w:t>
            </w:r>
            <w:r>
              <w:rPr>
                <w:sz w:val="16"/>
              </w:rPr>
              <w:t>2</w:t>
            </w:r>
            <w:r>
              <w:rPr>
                <w:spacing w:val="-5"/>
                <w:sz w:val="16"/>
              </w:rPr>
              <w:t> </w:t>
            </w:r>
            <w:r>
              <w:rPr>
                <w:sz w:val="16"/>
              </w:rPr>
              <w:t>(HSPD-2),</w:t>
            </w:r>
            <w:r>
              <w:rPr>
                <w:spacing w:val="-4"/>
                <w:sz w:val="16"/>
              </w:rPr>
              <w:t> </w:t>
            </w:r>
            <w:r>
              <w:rPr>
                <w:sz w:val="16"/>
              </w:rPr>
              <w:t>authorize</w:t>
            </w:r>
            <w:r>
              <w:rPr>
                <w:spacing w:val="-6"/>
                <w:sz w:val="16"/>
              </w:rPr>
              <w:t> </w:t>
            </w:r>
            <w:r>
              <w:rPr>
                <w:sz w:val="16"/>
              </w:rPr>
              <w:t>U.S.</w:t>
            </w:r>
            <w:r>
              <w:rPr>
                <w:spacing w:val="-6"/>
                <w:sz w:val="16"/>
              </w:rPr>
              <w:t> </w:t>
            </w:r>
            <w:r>
              <w:rPr>
                <w:sz w:val="16"/>
              </w:rPr>
              <w:t>Immigration</w:t>
            </w:r>
            <w:r>
              <w:rPr>
                <w:spacing w:val="-5"/>
                <w:sz w:val="16"/>
              </w:rPr>
              <w:t> </w:t>
            </w:r>
            <w:r>
              <w:rPr>
                <w:sz w:val="16"/>
              </w:rPr>
              <w:t>and</w:t>
            </w:r>
            <w:r>
              <w:rPr>
                <w:spacing w:val="-5"/>
                <w:sz w:val="16"/>
              </w:rPr>
              <w:t> </w:t>
            </w:r>
            <w:r>
              <w:rPr>
                <w:sz w:val="16"/>
              </w:rPr>
              <w:t>Customs</w:t>
            </w:r>
            <w:r>
              <w:rPr>
                <w:spacing w:val="-5"/>
                <w:sz w:val="16"/>
              </w:rPr>
              <w:t> </w:t>
            </w:r>
            <w:r>
              <w:rPr>
                <w:sz w:val="16"/>
              </w:rPr>
              <w:t>Enforcement</w:t>
            </w:r>
            <w:r>
              <w:rPr>
                <w:spacing w:val="-2"/>
                <w:sz w:val="16"/>
              </w:rPr>
              <w:t> </w:t>
            </w:r>
            <w:r>
              <w:rPr>
                <w:sz w:val="16"/>
              </w:rPr>
              <w:t>(ICE)</w:t>
            </w:r>
            <w:r>
              <w:rPr>
                <w:spacing w:val="-5"/>
                <w:sz w:val="16"/>
              </w:rPr>
              <w:t> </w:t>
            </w:r>
            <w:r>
              <w:rPr>
                <w:sz w:val="16"/>
              </w:rPr>
              <w:t>to</w:t>
            </w:r>
            <w:r>
              <w:rPr>
                <w:spacing w:val="-5"/>
                <w:sz w:val="16"/>
              </w:rPr>
              <w:t> </w:t>
            </w:r>
            <w:r>
              <w:rPr>
                <w:sz w:val="16"/>
              </w:rPr>
              <w:t>collect</w:t>
            </w:r>
            <w:r>
              <w:rPr>
                <w:spacing w:val="-5"/>
                <w:sz w:val="16"/>
              </w:rPr>
              <w:t> </w:t>
            </w:r>
            <w:r>
              <w:rPr>
                <w:sz w:val="16"/>
              </w:rPr>
              <w:t>the</w:t>
            </w:r>
            <w:r>
              <w:rPr>
                <w:spacing w:val="-5"/>
                <w:sz w:val="16"/>
              </w:rPr>
              <w:t> </w:t>
            </w:r>
            <w:r>
              <w:rPr>
                <w:sz w:val="16"/>
              </w:rPr>
              <w:t>information requested in this form.</w:t>
            </w:r>
          </w:p>
          <w:p>
            <w:pPr>
              <w:pStyle w:val="TableParagraph"/>
              <w:spacing w:before="7"/>
              <w:rPr>
                <w:sz w:val="16"/>
              </w:rPr>
            </w:pPr>
          </w:p>
          <w:p>
            <w:pPr>
              <w:pStyle w:val="TableParagraph"/>
              <w:spacing w:line="249" w:lineRule="auto" w:before="1"/>
              <w:ind w:left="118" w:right="180"/>
              <w:rPr>
                <w:sz w:val="16"/>
              </w:rPr>
            </w:pPr>
            <w:r>
              <w:rPr>
                <w:sz w:val="16"/>
              </w:rPr>
              <w:t>PURPOSE:</w:t>
            </w:r>
            <w:r>
              <w:rPr>
                <w:spacing w:val="-4"/>
                <w:sz w:val="16"/>
              </w:rPr>
              <w:t> </w:t>
            </w:r>
            <w:r>
              <w:rPr>
                <w:sz w:val="16"/>
              </w:rPr>
              <w:t>The</w:t>
            </w:r>
            <w:r>
              <w:rPr>
                <w:spacing w:val="-4"/>
                <w:sz w:val="16"/>
              </w:rPr>
              <w:t> </w:t>
            </w:r>
            <w:r>
              <w:rPr>
                <w:sz w:val="16"/>
              </w:rPr>
              <w:t>information</w:t>
            </w:r>
            <w:r>
              <w:rPr>
                <w:spacing w:val="-6"/>
                <w:sz w:val="16"/>
              </w:rPr>
              <w:t> </w:t>
            </w:r>
            <w:r>
              <w:rPr>
                <w:sz w:val="16"/>
              </w:rPr>
              <w:t>collection</w:t>
            </w:r>
            <w:r>
              <w:rPr>
                <w:spacing w:val="-5"/>
                <w:sz w:val="16"/>
              </w:rPr>
              <w:t> </w:t>
            </w:r>
            <w:r>
              <w:rPr>
                <w:sz w:val="16"/>
              </w:rPr>
              <w:t>on</w:t>
            </w:r>
            <w:r>
              <w:rPr>
                <w:spacing w:val="-6"/>
                <w:sz w:val="16"/>
              </w:rPr>
              <w:t> </w:t>
            </w:r>
            <w:r>
              <w:rPr>
                <w:sz w:val="16"/>
              </w:rPr>
              <w:t>this</w:t>
            </w:r>
            <w:r>
              <w:rPr>
                <w:spacing w:val="-4"/>
                <w:sz w:val="16"/>
              </w:rPr>
              <w:t> </w:t>
            </w:r>
            <w:r>
              <w:rPr>
                <w:sz w:val="16"/>
              </w:rPr>
              <w:t>form</w:t>
            </w:r>
            <w:r>
              <w:rPr>
                <w:spacing w:val="-5"/>
                <w:sz w:val="16"/>
              </w:rPr>
              <w:t> </w:t>
            </w:r>
            <w:r>
              <w:rPr>
                <w:sz w:val="16"/>
              </w:rPr>
              <w:t>is</w:t>
            </w:r>
            <w:r>
              <w:rPr>
                <w:spacing w:val="-5"/>
                <w:sz w:val="16"/>
              </w:rPr>
              <w:t> </w:t>
            </w:r>
            <w:r>
              <w:rPr>
                <w:sz w:val="16"/>
              </w:rPr>
              <w:t>used</w:t>
            </w:r>
            <w:r>
              <w:rPr>
                <w:spacing w:val="-6"/>
                <w:sz w:val="16"/>
              </w:rPr>
              <w:t> </w:t>
            </w:r>
            <w:r>
              <w:rPr>
                <w:sz w:val="16"/>
              </w:rPr>
              <w:t>to</w:t>
            </w:r>
            <w:r>
              <w:rPr>
                <w:spacing w:val="-4"/>
                <w:sz w:val="16"/>
              </w:rPr>
              <w:t> </w:t>
            </w:r>
            <w:r>
              <w:rPr>
                <w:sz w:val="16"/>
              </w:rPr>
              <w:t>assist</w:t>
            </w:r>
            <w:r>
              <w:rPr>
                <w:spacing w:val="-6"/>
                <w:sz w:val="16"/>
              </w:rPr>
              <w:t> </w:t>
            </w:r>
            <w:r>
              <w:rPr>
                <w:sz w:val="16"/>
              </w:rPr>
              <w:t>in</w:t>
            </w:r>
            <w:r>
              <w:rPr>
                <w:spacing w:val="-6"/>
                <w:sz w:val="16"/>
              </w:rPr>
              <w:t> </w:t>
            </w:r>
            <w:r>
              <w:rPr>
                <w:sz w:val="16"/>
              </w:rPr>
              <w:t>the</w:t>
            </w:r>
            <w:r>
              <w:rPr>
                <w:spacing w:val="-4"/>
                <w:sz w:val="16"/>
              </w:rPr>
              <w:t> </w:t>
            </w:r>
            <w:r>
              <w:rPr>
                <w:sz w:val="16"/>
              </w:rPr>
              <w:t>administration</w:t>
            </w:r>
            <w:r>
              <w:rPr>
                <w:spacing w:val="-6"/>
                <w:sz w:val="16"/>
              </w:rPr>
              <w:t> </w:t>
            </w:r>
            <w:r>
              <w:rPr>
                <w:sz w:val="16"/>
              </w:rPr>
              <w:t>of</w:t>
            </w:r>
            <w:r>
              <w:rPr>
                <w:spacing w:val="-5"/>
                <w:sz w:val="16"/>
              </w:rPr>
              <w:t> </w:t>
            </w:r>
            <w:r>
              <w:rPr>
                <w:sz w:val="16"/>
              </w:rPr>
              <w:t>the</w:t>
            </w:r>
            <w:r>
              <w:rPr>
                <w:spacing w:val="-5"/>
                <w:sz w:val="16"/>
              </w:rPr>
              <w:t> </w:t>
            </w:r>
            <w:r>
              <w:rPr>
                <w:sz w:val="16"/>
              </w:rPr>
              <w:t>STEM</w:t>
            </w:r>
            <w:r>
              <w:rPr>
                <w:spacing w:val="-3"/>
                <w:sz w:val="16"/>
              </w:rPr>
              <w:t> </w:t>
            </w:r>
            <w:r>
              <w:rPr>
                <w:sz w:val="16"/>
              </w:rPr>
              <w:t>Optional</w:t>
            </w:r>
            <w:r>
              <w:rPr>
                <w:spacing w:val="-4"/>
                <w:sz w:val="16"/>
              </w:rPr>
              <w:t> </w:t>
            </w:r>
            <w:r>
              <w:rPr>
                <w:sz w:val="16"/>
              </w:rPr>
              <w:t>Practical</w:t>
            </w:r>
            <w:r>
              <w:rPr>
                <w:spacing w:val="-4"/>
                <w:sz w:val="16"/>
              </w:rPr>
              <w:t> </w:t>
            </w:r>
            <w:r>
              <w:rPr>
                <w:sz w:val="16"/>
              </w:rPr>
              <w:t>Training</w:t>
            </w:r>
            <w:r>
              <w:rPr>
                <w:spacing w:val="-5"/>
                <w:sz w:val="16"/>
              </w:rPr>
              <w:t> </w:t>
            </w:r>
            <w:r>
              <w:rPr>
                <w:sz w:val="16"/>
              </w:rPr>
              <w:t>(OPT)</w:t>
            </w:r>
            <w:r>
              <w:rPr>
                <w:spacing w:val="-4"/>
                <w:sz w:val="16"/>
              </w:rPr>
              <w:t> </w:t>
            </w:r>
            <w:r>
              <w:rPr>
                <w:sz w:val="16"/>
              </w:rPr>
              <w:t>extension</w:t>
            </w:r>
            <w:r>
              <w:rPr>
                <w:spacing w:val="-6"/>
                <w:sz w:val="16"/>
              </w:rPr>
              <w:t> </w:t>
            </w:r>
            <w:r>
              <w:rPr>
                <w:sz w:val="16"/>
              </w:rPr>
              <w:t>so that Designated School Officials (DSO) can properly recommend the Student for and review and help coordinate his or her STEM optional practical training opportunity.</w:t>
            </w:r>
          </w:p>
          <w:p>
            <w:pPr>
              <w:pStyle w:val="TableParagraph"/>
              <w:spacing w:before="8"/>
              <w:rPr>
                <w:sz w:val="16"/>
              </w:rPr>
            </w:pPr>
          </w:p>
          <w:p>
            <w:pPr>
              <w:pStyle w:val="TableParagraph"/>
              <w:spacing w:line="249" w:lineRule="auto"/>
              <w:ind w:left="118" w:right="309" w:hanging="1"/>
              <w:rPr>
                <w:sz w:val="16"/>
              </w:rPr>
            </w:pPr>
            <w:r>
              <w:rPr>
                <w:sz w:val="16"/>
              </w:rPr>
              <w:t>ROUTINE</w:t>
            </w:r>
            <w:r>
              <w:rPr>
                <w:spacing w:val="-3"/>
                <w:sz w:val="16"/>
              </w:rPr>
              <w:t> </w:t>
            </w:r>
            <w:r>
              <w:rPr>
                <w:sz w:val="16"/>
              </w:rPr>
              <w:t>USES:</w:t>
            </w:r>
            <w:r>
              <w:rPr>
                <w:spacing w:val="-5"/>
                <w:sz w:val="16"/>
              </w:rPr>
              <w:t> </w:t>
            </w:r>
            <w:r>
              <w:rPr>
                <w:sz w:val="16"/>
              </w:rPr>
              <w:t>The</w:t>
            </w:r>
            <w:r>
              <w:rPr>
                <w:spacing w:val="-4"/>
                <w:sz w:val="16"/>
              </w:rPr>
              <w:t> </w:t>
            </w:r>
            <w:r>
              <w:rPr>
                <w:sz w:val="16"/>
              </w:rPr>
              <w:t>information</w:t>
            </w:r>
            <w:r>
              <w:rPr>
                <w:spacing w:val="-3"/>
                <w:sz w:val="16"/>
              </w:rPr>
              <w:t> </w:t>
            </w:r>
            <w:r>
              <w:rPr>
                <w:sz w:val="16"/>
              </w:rPr>
              <w:t>collected</w:t>
            </w:r>
            <w:r>
              <w:rPr>
                <w:spacing w:val="-4"/>
                <w:sz w:val="16"/>
              </w:rPr>
              <w:t> </w:t>
            </w:r>
            <w:r>
              <w:rPr>
                <w:sz w:val="16"/>
              </w:rPr>
              <w:t>on</w:t>
            </w:r>
            <w:r>
              <w:rPr>
                <w:spacing w:val="-5"/>
                <w:sz w:val="16"/>
              </w:rPr>
              <w:t> </w:t>
            </w:r>
            <w:r>
              <w:rPr>
                <w:sz w:val="16"/>
              </w:rPr>
              <w:t>this</w:t>
            </w:r>
            <w:r>
              <w:rPr>
                <w:spacing w:val="-3"/>
                <w:sz w:val="16"/>
              </w:rPr>
              <w:t> </w:t>
            </w:r>
            <w:r>
              <w:rPr>
                <w:sz w:val="16"/>
              </w:rPr>
              <w:t>form</w:t>
            </w:r>
            <w:r>
              <w:rPr>
                <w:spacing w:val="-3"/>
                <w:sz w:val="16"/>
              </w:rPr>
              <w:t> </w:t>
            </w:r>
            <w:r>
              <w:rPr>
                <w:sz w:val="16"/>
              </w:rPr>
              <w:t>may</w:t>
            </w:r>
            <w:r>
              <w:rPr>
                <w:spacing w:val="-3"/>
                <w:sz w:val="16"/>
              </w:rPr>
              <w:t> </w:t>
            </w:r>
            <w:r>
              <w:rPr>
                <w:sz w:val="16"/>
              </w:rPr>
              <w:t>be</w:t>
            </w:r>
            <w:r>
              <w:rPr>
                <w:spacing w:val="-4"/>
                <w:sz w:val="16"/>
              </w:rPr>
              <w:t> </w:t>
            </w:r>
            <w:r>
              <w:rPr>
                <w:sz w:val="16"/>
              </w:rPr>
              <w:t>shared</w:t>
            </w:r>
            <w:r>
              <w:rPr>
                <w:spacing w:val="-4"/>
                <w:sz w:val="16"/>
              </w:rPr>
              <w:t> </w:t>
            </w:r>
            <w:r>
              <w:rPr>
                <w:sz w:val="16"/>
              </w:rPr>
              <w:t>with:</w:t>
            </w:r>
            <w:r>
              <w:rPr>
                <w:spacing w:val="-4"/>
                <w:sz w:val="16"/>
              </w:rPr>
              <w:t> </w:t>
            </w:r>
            <w:r>
              <w:rPr>
                <w:sz w:val="16"/>
              </w:rPr>
              <w:t>the</w:t>
            </w:r>
            <w:r>
              <w:rPr>
                <w:spacing w:val="-4"/>
                <w:sz w:val="16"/>
              </w:rPr>
              <w:t> </w:t>
            </w:r>
            <w:r>
              <w:rPr>
                <w:sz w:val="16"/>
              </w:rPr>
              <w:t>individuals</w:t>
            </w:r>
            <w:r>
              <w:rPr>
                <w:spacing w:val="-4"/>
                <w:sz w:val="16"/>
              </w:rPr>
              <w:t> </w:t>
            </w:r>
            <w:r>
              <w:rPr>
                <w:sz w:val="16"/>
              </w:rPr>
              <w:t>who</w:t>
            </w:r>
            <w:r>
              <w:rPr>
                <w:spacing w:val="-5"/>
                <w:sz w:val="16"/>
              </w:rPr>
              <w:t> </w:t>
            </w:r>
            <w:r>
              <w:rPr>
                <w:sz w:val="16"/>
              </w:rPr>
              <w:t>signed</w:t>
            </w:r>
            <w:r>
              <w:rPr>
                <w:spacing w:val="-3"/>
                <w:sz w:val="16"/>
              </w:rPr>
              <w:t> </w:t>
            </w:r>
            <w:r>
              <w:rPr>
                <w:sz w:val="16"/>
              </w:rPr>
              <w:t>the</w:t>
            </w:r>
            <w:r>
              <w:rPr>
                <w:spacing w:val="-4"/>
                <w:sz w:val="16"/>
              </w:rPr>
              <w:t> </w:t>
            </w:r>
            <w:r>
              <w:rPr>
                <w:sz w:val="16"/>
              </w:rPr>
              <w:t>Plan,</w:t>
            </w:r>
            <w:r>
              <w:rPr>
                <w:spacing w:val="-3"/>
                <w:sz w:val="16"/>
              </w:rPr>
              <w:t> </w:t>
            </w:r>
            <w:r>
              <w:rPr>
                <w:sz w:val="16"/>
              </w:rPr>
              <w:t>relevant</w:t>
            </w:r>
            <w:r>
              <w:rPr>
                <w:spacing w:val="-3"/>
                <w:sz w:val="16"/>
              </w:rPr>
              <w:t> </w:t>
            </w:r>
            <w:r>
              <w:rPr>
                <w:sz w:val="16"/>
              </w:rPr>
              <w:t>DSOs</w:t>
            </w:r>
            <w:r>
              <w:rPr>
                <w:spacing w:val="-4"/>
                <w:sz w:val="16"/>
              </w:rPr>
              <w:t> </w:t>
            </w:r>
            <w:r>
              <w:rPr>
                <w:sz w:val="16"/>
              </w:rPr>
              <w:t>acting</w:t>
            </w:r>
            <w:r>
              <w:rPr>
                <w:spacing w:val="-5"/>
                <w:sz w:val="16"/>
              </w:rPr>
              <w:t> </w:t>
            </w:r>
            <w:r>
              <w:rPr>
                <w:sz w:val="16"/>
              </w:rPr>
              <w:t>as</w:t>
            </w:r>
            <w:r>
              <w:rPr>
                <w:spacing w:val="-4"/>
                <w:sz w:val="16"/>
              </w:rPr>
              <w:t> </w:t>
            </w:r>
            <w:r>
              <w:rPr>
                <w:sz w:val="16"/>
              </w:rPr>
              <w:t>liaisons with</w:t>
            </w:r>
            <w:r>
              <w:rPr>
                <w:spacing w:val="-6"/>
                <w:sz w:val="16"/>
              </w:rPr>
              <w:t> </w:t>
            </w:r>
            <w:r>
              <w:rPr>
                <w:sz w:val="16"/>
              </w:rPr>
              <w:t>the</w:t>
            </w:r>
            <w:r>
              <w:rPr>
                <w:spacing w:val="-4"/>
                <w:sz w:val="16"/>
              </w:rPr>
              <w:t> </w:t>
            </w:r>
            <w:r>
              <w:rPr>
                <w:sz w:val="16"/>
              </w:rPr>
              <w:t>DHS,</w:t>
            </w:r>
            <w:r>
              <w:rPr>
                <w:spacing w:val="-5"/>
                <w:sz w:val="16"/>
              </w:rPr>
              <w:t> </w:t>
            </w:r>
            <w:r>
              <w:rPr>
                <w:sz w:val="16"/>
              </w:rPr>
              <w:t>Federal,</w:t>
            </w:r>
            <w:r>
              <w:rPr>
                <w:spacing w:val="-5"/>
                <w:sz w:val="16"/>
              </w:rPr>
              <w:t> </w:t>
            </w:r>
            <w:r>
              <w:rPr>
                <w:sz w:val="16"/>
              </w:rPr>
              <w:t>State,</w:t>
            </w:r>
            <w:r>
              <w:rPr>
                <w:spacing w:val="-4"/>
                <w:sz w:val="16"/>
              </w:rPr>
              <w:t> </w:t>
            </w:r>
            <w:r>
              <w:rPr>
                <w:sz w:val="16"/>
              </w:rPr>
              <w:t>local,</w:t>
            </w:r>
            <w:r>
              <w:rPr>
                <w:spacing w:val="-6"/>
                <w:sz w:val="16"/>
              </w:rPr>
              <w:t> </w:t>
            </w:r>
            <w:r>
              <w:rPr>
                <w:sz w:val="16"/>
              </w:rPr>
              <w:t>or</w:t>
            </w:r>
            <w:r>
              <w:rPr>
                <w:spacing w:val="-6"/>
                <w:sz w:val="16"/>
              </w:rPr>
              <w:t> </w:t>
            </w:r>
            <w:r>
              <w:rPr>
                <w:sz w:val="16"/>
              </w:rPr>
              <w:t>foreign</w:t>
            </w:r>
            <w:r>
              <w:rPr>
                <w:spacing w:val="-5"/>
                <w:sz w:val="16"/>
              </w:rPr>
              <w:t> </w:t>
            </w:r>
            <w:r>
              <w:rPr>
                <w:sz w:val="16"/>
              </w:rPr>
              <w:t>government</w:t>
            </w:r>
            <w:r>
              <w:rPr>
                <w:spacing w:val="-4"/>
                <w:sz w:val="16"/>
              </w:rPr>
              <w:t> </w:t>
            </w:r>
            <w:r>
              <w:rPr>
                <w:sz w:val="16"/>
              </w:rPr>
              <w:t>entities</w:t>
            </w:r>
            <w:r>
              <w:rPr>
                <w:spacing w:val="-5"/>
                <w:sz w:val="16"/>
              </w:rPr>
              <w:t> </w:t>
            </w:r>
            <w:r>
              <w:rPr>
                <w:sz w:val="16"/>
              </w:rPr>
              <w:t>for</w:t>
            </w:r>
            <w:r>
              <w:rPr>
                <w:spacing w:val="-5"/>
                <w:sz w:val="16"/>
              </w:rPr>
              <w:t> </w:t>
            </w:r>
            <w:r>
              <w:rPr>
                <w:sz w:val="16"/>
              </w:rPr>
              <w:t>law</w:t>
            </w:r>
            <w:r>
              <w:rPr>
                <w:spacing w:val="-5"/>
                <w:sz w:val="16"/>
              </w:rPr>
              <w:t> </w:t>
            </w:r>
            <w:r>
              <w:rPr>
                <w:sz w:val="16"/>
              </w:rPr>
              <w:t>enforcement</w:t>
            </w:r>
            <w:r>
              <w:rPr>
                <w:spacing w:val="-6"/>
                <w:sz w:val="16"/>
              </w:rPr>
              <w:t> </w:t>
            </w:r>
            <w:r>
              <w:rPr>
                <w:sz w:val="16"/>
              </w:rPr>
              <w:t>purposes,</w:t>
            </w:r>
            <w:r>
              <w:rPr>
                <w:spacing w:val="-6"/>
                <w:sz w:val="16"/>
              </w:rPr>
              <w:t> </w:t>
            </w:r>
            <w:r>
              <w:rPr>
                <w:sz w:val="16"/>
              </w:rPr>
              <w:t>Members</w:t>
            </w:r>
            <w:r>
              <w:rPr>
                <w:spacing w:val="-4"/>
                <w:sz w:val="16"/>
              </w:rPr>
              <w:t> </w:t>
            </w:r>
            <w:r>
              <w:rPr>
                <w:sz w:val="16"/>
              </w:rPr>
              <w:t>of</w:t>
            </w:r>
            <w:r>
              <w:rPr>
                <w:spacing w:val="-5"/>
                <w:sz w:val="16"/>
              </w:rPr>
              <w:t> </w:t>
            </w:r>
            <w:r>
              <w:rPr>
                <w:sz w:val="16"/>
              </w:rPr>
              <w:t>Congress</w:t>
            </w:r>
            <w:r>
              <w:rPr>
                <w:spacing w:val="-6"/>
                <w:sz w:val="16"/>
              </w:rPr>
              <w:t> </w:t>
            </w:r>
            <w:r>
              <w:rPr>
                <w:sz w:val="16"/>
              </w:rPr>
              <w:t>in</w:t>
            </w:r>
            <w:r>
              <w:rPr>
                <w:spacing w:val="-6"/>
                <w:sz w:val="16"/>
              </w:rPr>
              <w:t> </w:t>
            </w:r>
            <w:r>
              <w:rPr>
                <w:sz w:val="16"/>
              </w:rPr>
              <w:t>response</w:t>
            </w:r>
            <w:r>
              <w:rPr>
                <w:spacing w:val="-5"/>
                <w:sz w:val="16"/>
              </w:rPr>
              <w:t> </w:t>
            </w:r>
            <w:r>
              <w:rPr>
                <w:sz w:val="16"/>
              </w:rPr>
              <w:t>to</w:t>
            </w:r>
            <w:r>
              <w:rPr>
                <w:spacing w:val="-4"/>
                <w:sz w:val="16"/>
              </w:rPr>
              <w:t> </w:t>
            </w:r>
            <w:r>
              <w:rPr>
                <w:sz w:val="16"/>
              </w:rPr>
              <w:t>requests</w:t>
            </w:r>
            <w:r>
              <w:rPr>
                <w:spacing w:val="-4"/>
                <w:sz w:val="16"/>
              </w:rPr>
              <w:t> </w:t>
            </w:r>
            <w:r>
              <w:rPr>
                <w:sz w:val="16"/>
              </w:rPr>
              <w:t>on the Student’s behalf, or as otherwise authorized pursuant to its published Privacy Act system of records notice - Privacy Act of 1974: U.S. Immigration and Customs Enforcement, DHS/ICE-001 Student and Exchange Visitor Information System (SEVIS) System of Records </w:t>
            </w:r>
            <w:hyperlink r:id="rId12">
              <w:r>
                <w:rPr>
                  <w:spacing w:val="-2"/>
                  <w:sz w:val="16"/>
                </w:rPr>
                <w:t>(</w:t>
              </w:r>
              <w:r>
                <w:rPr>
                  <w:color w:val="0000FF"/>
                  <w:spacing w:val="-2"/>
                  <w:sz w:val="16"/>
                  <w:u w:val="single" w:color="0000FF"/>
                </w:rPr>
                <w:t>https://www.dhs.gov/system-records-notices-sorns</w:t>
              </w:r>
            </w:hyperlink>
            <w:r>
              <w:rPr>
                <w:spacing w:val="-2"/>
                <w:sz w:val="16"/>
              </w:rPr>
              <w:t>).</w:t>
            </w:r>
          </w:p>
          <w:p>
            <w:pPr>
              <w:pStyle w:val="TableParagraph"/>
              <w:spacing w:before="45"/>
              <w:rPr>
                <w:sz w:val="16"/>
              </w:rPr>
            </w:pPr>
          </w:p>
          <w:p>
            <w:pPr>
              <w:pStyle w:val="TableParagraph"/>
              <w:spacing w:line="249" w:lineRule="auto"/>
              <w:ind w:left="118" w:hanging="1"/>
              <w:rPr>
                <w:sz w:val="16"/>
              </w:rPr>
            </w:pPr>
            <w:r>
              <w:rPr>
                <w:sz w:val="16"/>
              </w:rPr>
              <w:t>DISCLOSURE:</w:t>
            </w:r>
            <w:r>
              <w:rPr>
                <w:spacing w:val="-5"/>
                <w:sz w:val="16"/>
              </w:rPr>
              <w:t> </w:t>
            </w:r>
            <w:r>
              <w:rPr>
                <w:sz w:val="16"/>
              </w:rPr>
              <w:t>The</w:t>
            </w:r>
            <w:r>
              <w:rPr>
                <w:spacing w:val="-5"/>
                <w:sz w:val="16"/>
              </w:rPr>
              <w:t> </w:t>
            </w:r>
            <w:r>
              <w:rPr>
                <w:sz w:val="16"/>
              </w:rPr>
              <w:t>information</w:t>
            </w:r>
            <w:r>
              <w:rPr>
                <w:spacing w:val="-5"/>
                <w:sz w:val="16"/>
              </w:rPr>
              <w:t> </w:t>
            </w:r>
            <w:r>
              <w:rPr>
                <w:sz w:val="16"/>
              </w:rPr>
              <w:t>you</w:t>
            </w:r>
            <w:r>
              <w:rPr>
                <w:spacing w:val="-5"/>
                <w:sz w:val="16"/>
              </w:rPr>
              <w:t> </w:t>
            </w:r>
            <w:r>
              <w:rPr>
                <w:sz w:val="16"/>
              </w:rPr>
              <w:t>provide</w:t>
            </w:r>
            <w:r>
              <w:rPr>
                <w:spacing w:val="-6"/>
                <w:sz w:val="16"/>
              </w:rPr>
              <w:t> </w:t>
            </w:r>
            <w:r>
              <w:rPr>
                <w:sz w:val="16"/>
              </w:rPr>
              <w:t>is</w:t>
            </w:r>
            <w:r>
              <w:rPr>
                <w:spacing w:val="-6"/>
                <w:sz w:val="16"/>
              </w:rPr>
              <w:t> </w:t>
            </w:r>
            <w:r>
              <w:rPr>
                <w:sz w:val="16"/>
              </w:rPr>
              <w:t>voluntary.</w:t>
            </w:r>
            <w:r>
              <w:rPr>
                <w:spacing w:val="-5"/>
                <w:sz w:val="16"/>
              </w:rPr>
              <w:t> </w:t>
            </w:r>
            <w:r>
              <w:rPr>
                <w:sz w:val="16"/>
              </w:rPr>
              <w:t>However,</w:t>
            </w:r>
            <w:r>
              <w:rPr>
                <w:spacing w:val="-5"/>
                <w:sz w:val="16"/>
              </w:rPr>
              <w:t> </w:t>
            </w:r>
            <w:r>
              <w:rPr>
                <w:sz w:val="16"/>
              </w:rPr>
              <w:t>failure</w:t>
            </w:r>
            <w:r>
              <w:rPr>
                <w:spacing w:val="-5"/>
                <w:sz w:val="16"/>
              </w:rPr>
              <w:t> </w:t>
            </w:r>
            <w:r>
              <w:rPr>
                <w:sz w:val="16"/>
              </w:rPr>
              <w:t>to</w:t>
            </w:r>
            <w:r>
              <w:rPr>
                <w:spacing w:val="-5"/>
                <w:sz w:val="16"/>
              </w:rPr>
              <w:t> </w:t>
            </w:r>
            <w:r>
              <w:rPr>
                <w:sz w:val="16"/>
              </w:rPr>
              <w:t>provide</w:t>
            </w:r>
            <w:r>
              <w:rPr>
                <w:spacing w:val="-6"/>
                <w:sz w:val="16"/>
              </w:rPr>
              <w:t> </w:t>
            </w:r>
            <w:r>
              <w:rPr>
                <w:sz w:val="16"/>
              </w:rPr>
              <w:t>the</w:t>
            </w:r>
            <w:r>
              <w:rPr>
                <w:spacing w:val="-5"/>
                <w:sz w:val="16"/>
              </w:rPr>
              <w:t> </w:t>
            </w:r>
            <w:r>
              <w:rPr>
                <w:sz w:val="16"/>
              </w:rPr>
              <w:t>information</w:t>
            </w:r>
            <w:r>
              <w:rPr>
                <w:spacing w:val="-5"/>
                <w:sz w:val="16"/>
              </w:rPr>
              <w:t> </w:t>
            </w:r>
            <w:r>
              <w:rPr>
                <w:sz w:val="16"/>
              </w:rPr>
              <w:t>requested</w:t>
            </w:r>
            <w:r>
              <w:rPr>
                <w:spacing w:val="-5"/>
                <w:sz w:val="16"/>
              </w:rPr>
              <w:t> </w:t>
            </w:r>
            <w:r>
              <w:rPr>
                <w:sz w:val="16"/>
              </w:rPr>
              <w:t>on</w:t>
            </w:r>
            <w:r>
              <w:rPr>
                <w:spacing w:val="-5"/>
                <w:sz w:val="16"/>
              </w:rPr>
              <w:t> </w:t>
            </w:r>
            <w:r>
              <w:rPr>
                <w:sz w:val="16"/>
              </w:rPr>
              <w:t>this</w:t>
            </w:r>
            <w:r>
              <w:rPr>
                <w:spacing w:val="-4"/>
                <w:sz w:val="16"/>
              </w:rPr>
              <w:t> </w:t>
            </w:r>
            <w:r>
              <w:rPr>
                <w:sz w:val="16"/>
              </w:rPr>
              <w:t>form</w:t>
            </w:r>
            <w:r>
              <w:rPr>
                <w:spacing w:val="-5"/>
                <w:sz w:val="16"/>
              </w:rPr>
              <w:t> </w:t>
            </w:r>
            <w:r>
              <w:rPr>
                <w:sz w:val="16"/>
              </w:rPr>
              <w:t>may</w:t>
            </w:r>
            <w:r>
              <w:rPr>
                <w:spacing w:val="-4"/>
                <w:sz w:val="16"/>
              </w:rPr>
              <w:t> </w:t>
            </w:r>
            <w:r>
              <w:rPr>
                <w:sz w:val="16"/>
              </w:rPr>
              <w:t>delay</w:t>
            </w:r>
            <w:r>
              <w:rPr>
                <w:spacing w:val="-5"/>
                <w:sz w:val="16"/>
              </w:rPr>
              <w:t> </w:t>
            </w:r>
            <w:r>
              <w:rPr>
                <w:sz w:val="16"/>
              </w:rPr>
              <w:t>or</w:t>
            </w:r>
            <w:r>
              <w:rPr>
                <w:spacing w:val="-6"/>
                <w:sz w:val="16"/>
              </w:rPr>
              <w:t> </w:t>
            </w:r>
            <w:r>
              <w:rPr>
                <w:sz w:val="16"/>
              </w:rPr>
              <w:t>prevent participation in a STEM OPT opportunity.</w:t>
            </w:r>
          </w:p>
        </w:tc>
      </w:tr>
      <w:tr>
        <w:trPr>
          <w:trHeight w:val="345" w:hRule="atLeast"/>
        </w:trPr>
        <w:tc>
          <w:tcPr>
            <w:tcW w:w="10786" w:type="dxa"/>
            <w:shd w:val="clear" w:color="auto" w:fill="D9D9D9"/>
          </w:tcPr>
          <w:p>
            <w:pPr>
              <w:pStyle w:val="TableParagraph"/>
              <w:spacing w:before="54"/>
              <w:ind w:left="30" w:right="4"/>
              <w:jc w:val="center"/>
              <w:rPr>
                <w:b/>
                <w:sz w:val="18"/>
              </w:rPr>
            </w:pPr>
            <w:r>
              <w:rPr>
                <w:b/>
                <w:sz w:val="18"/>
              </w:rPr>
              <w:t>PAPERWORK</w:t>
            </w:r>
            <w:r>
              <w:rPr>
                <w:b/>
                <w:spacing w:val="-10"/>
                <w:sz w:val="18"/>
              </w:rPr>
              <w:t> </w:t>
            </w:r>
            <w:r>
              <w:rPr>
                <w:b/>
                <w:sz w:val="18"/>
              </w:rPr>
              <w:t>REDUCTION</w:t>
            </w:r>
            <w:r>
              <w:rPr>
                <w:b/>
                <w:spacing w:val="-11"/>
                <w:sz w:val="18"/>
              </w:rPr>
              <w:t> </w:t>
            </w:r>
            <w:r>
              <w:rPr>
                <w:b/>
                <w:spacing w:val="-5"/>
                <w:sz w:val="18"/>
              </w:rPr>
              <w:t>ACT</w:t>
            </w:r>
          </w:p>
        </w:tc>
      </w:tr>
      <w:tr>
        <w:trPr>
          <w:trHeight w:val="2016" w:hRule="atLeast"/>
        </w:trPr>
        <w:tc>
          <w:tcPr>
            <w:tcW w:w="10786" w:type="dxa"/>
          </w:tcPr>
          <w:p>
            <w:pPr>
              <w:pStyle w:val="TableParagraph"/>
              <w:spacing w:line="249" w:lineRule="auto" w:before="164"/>
              <w:ind w:left="118" w:right="161"/>
              <w:rPr>
                <w:sz w:val="16"/>
              </w:rPr>
            </w:pPr>
            <w:r>
              <w:rPr>
                <w:sz w:val="16"/>
              </w:rPr>
              <w:t>The public reporting burden for this collection of information is estimated to average 7.5 hours per response, including time required for searching existing data sources, gathering the necessary documentation, providing the information and/or documents required, and reviewing the final collection.</w:t>
            </w:r>
            <w:r>
              <w:rPr>
                <w:spacing w:val="-5"/>
                <w:sz w:val="16"/>
              </w:rPr>
              <w:t> </w:t>
            </w:r>
            <w:r>
              <w:rPr>
                <w:sz w:val="16"/>
              </w:rPr>
              <w:t>You</w:t>
            </w:r>
            <w:r>
              <w:rPr>
                <w:spacing w:val="-5"/>
                <w:sz w:val="16"/>
              </w:rPr>
              <w:t> </w:t>
            </w:r>
            <w:r>
              <w:rPr>
                <w:sz w:val="16"/>
              </w:rPr>
              <w:t>do</w:t>
            </w:r>
            <w:r>
              <w:rPr>
                <w:spacing w:val="-6"/>
                <w:sz w:val="16"/>
              </w:rPr>
              <w:t> </w:t>
            </w:r>
            <w:r>
              <w:rPr>
                <w:sz w:val="16"/>
              </w:rPr>
              <w:t>not</w:t>
            </w:r>
            <w:r>
              <w:rPr>
                <w:spacing w:val="-5"/>
                <w:sz w:val="16"/>
              </w:rPr>
              <w:t> </w:t>
            </w:r>
            <w:r>
              <w:rPr>
                <w:sz w:val="16"/>
              </w:rPr>
              <w:t>have</w:t>
            </w:r>
            <w:r>
              <w:rPr>
                <w:spacing w:val="-6"/>
                <w:sz w:val="16"/>
              </w:rPr>
              <w:t> </w:t>
            </w:r>
            <w:r>
              <w:rPr>
                <w:sz w:val="16"/>
              </w:rPr>
              <w:t>to</w:t>
            </w:r>
            <w:r>
              <w:rPr>
                <w:spacing w:val="-4"/>
                <w:sz w:val="16"/>
              </w:rPr>
              <w:t> </w:t>
            </w:r>
            <w:r>
              <w:rPr>
                <w:sz w:val="16"/>
              </w:rPr>
              <w:t>supply</w:t>
            </w:r>
            <w:r>
              <w:rPr>
                <w:spacing w:val="-4"/>
                <w:sz w:val="16"/>
              </w:rPr>
              <w:t> </w:t>
            </w:r>
            <w:r>
              <w:rPr>
                <w:sz w:val="16"/>
              </w:rPr>
              <w:t>this</w:t>
            </w:r>
            <w:r>
              <w:rPr>
                <w:spacing w:val="-4"/>
                <w:sz w:val="16"/>
              </w:rPr>
              <w:t> </w:t>
            </w:r>
            <w:r>
              <w:rPr>
                <w:sz w:val="16"/>
              </w:rPr>
              <w:t>information</w:t>
            </w:r>
            <w:r>
              <w:rPr>
                <w:spacing w:val="-6"/>
                <w:sz w:val="16"/>
              </w:rPr>
              <w:t> </w:t>
            </w:r>
            <w:r>
              <w:rPr>
                <w:sz w:val="16"/>
              </w:rPr>
              <w:t>unless</w:t>
            </w:r>
            <w:r>
              <w:rPr>
                <w:spacing w:val="-5"/>
                <w:sz w:val="16"/>
              </w:rPr>
              <w:t> </w:t>
            </w:r>
            <w:r>
              <w:rPr>
                <w:sz w:val="16"/>
              </w:rPr>
              <w:t>this</w:t>
            </w:r>
            <w:r>
              <w:rPr>
                <w:spacing w:val="-4"/>
                <w:sz w:val="16"/>
              </w:rPr>
              <w:t> </w:t>
            </w:r>
            <w:r>
              <w:rPr>
                <w:sz w:val="16"/>
              </w:rPr>
              <w:t>collection</w:t>
            </w:r>
            <w:r>
              <w:rPr>
                <w:spacing w:val="-5"/>
                <w:sz w:val="16"/>
              </w:rPr>
              <w:t> </w:t>
            </w:r>
            <w:r>
              <w:rPr>
                <w:sz w:val="16"/>
              </w:rPr>
              <w:t>displays</w:t>
            </w:r>
            <w:r>
              <w:rPr>
                <w:spacing w:val="-5"/>
                <w:sz w:val="16"/>
              </w:rPr>
              <w:t> </w:t>
            </w:r>
            <w:r>
              <w:rPr>
                <w:sz w:val="16"/>
              </w:rPr>
              <w:t>a</w:t>
            </w:r>
            <w:r>
              <w:rPr>
                <w:spacing w:val="-6"/>
                <w:sz w:val="16"/>
              </w:rPr>
              <w:t> </w:t>
            </w:r>
            <w:r>
              <w:rPr>
                <w:sz w:val="16"/>
              </w:rPr>
              <w:t>currently</w:t>
            </w:r>
            <w:r>
              <w:rPr>
                <w:spacing w:val="-4"/>
                <w:sz w:val="16"/>
              </w:rPr>
              <w:t> </w:t>
            </w:r>
            <w:r>
              <w:rPr>
                <w:sz w:val="16"/>
              </w:rPr>
              <w:t>valid</w:t>
            </w:r>
            <w:r>
              <w:rPr>
                <w:spacing w:val="-5"/>
                <w:sz w:val="16"/>
              </w:rPr>
              <w:t> </w:t>
            </w:r>
            <w:r>
              <w:rPr>
                <w:sz w:val="16"/>
              </w:rPr>
              <w:t>Office</w:t>
            </w:r>
            <w:r>
              <w:rPr>
                <w:spacing w:val="-5"/>
                <w:sz w:val="16"/>
              </w:rPr>
              <w:t> </w:t>
            </w:r>
            <w:r>
              <w:rPr>
                <w:sz w:val="16"/>
              </w:rPr>
              <w:t>of</w:t>
            </w:r>
            <w:r>
              <w:rPr>
                <w:spacing w:val="-6"/>
                <w:sz w:val="16"/>
              </w:rPr>
              <w:t> </w:t>
            </w:r>
            <w:r>
              <w:rPr>
                <w:sz w:val="16"/>
              </w:rPr>
              <w:t>Management</w:t>
            </w:r>
            <w:r>
              <w:rPr>
                <w:spacing w:val="-5"/>
                <w:sz w:val="16"/>
              </w:rPr>
              <w:t> </w:t>
            </w:r>
            <w:r>
              <w:rPr>
                <w:sz w:val="16"/>
              </w:rPr>
              <w:t>and</w:t>
            </w:r>
            <w:r>
              <w:rPr>
                <w:spacing w:val="-5"/>
                <w:sz w:val="16"/>
              </w:rPr>
              <w:t> </w:t>
            </w:r>
            <w:r>
              <w:rPr>
                <w:sz w:val="16"/>
              </w:rPr>
              <w:t>Budget</w:t>
            </w:r>
            <w:r>
              <w:rPr>
                <w:spacing w:val="-4"/>
                <w:sz w:val="16"/>
              </w:rPr>
              <w:t> </w:t>
            </w:r>
            <w:r>
              <w:rPr>
                <w:sz w:val="16"/>
              </w:rPr>
              <w:t>(OMB)</w:t>
            </w:r>
            <w:r>
              <w:rPr>
                <w:spacing w:val="-5"/>
                <w:sz w:val="16"/>
              </w:rPr>
              <w:t> </w:t>
            </w:r>
            <w:r>
              <w:rPr>
                <w:sz w:val="16"/>
              </w:rPr>
              <w:t>control number. If you have comments on the accuracy of this burden estimate and/or recommendations for reducing it, send them to: U.S.Immigration and Customs Enforcement, Office of Policy, 500 12th Street SW, Washington, D.C. 20536</w:t>
            </w:r>
          </w:p>
          <w:p>
            <w:pPr>
              <w:pStyle w:val="TableParagraph"/>
              <w:spacing w:before="44"/>
              <w:rPr>
                <w:sz w:val="16"/>
              </w:rPr>
            </w:pPr>
          </w:p>
          <w:p>
            <w:pPr>
              <w:pStyle w:val="TableParagraph"/>
              <w:spacing w:line="249" w:lineRule="auto" w:before="1"/>
              <w:ind w:left="118" w:hanging="1"/>
              <w:rPr>
                <w:sz w:val="16"/>
              </w:rPr>
            </w:pPr>
            <w:r>
              <w:rPr>
                <w:sz w:val="16"/>
              </w:rPr>
              <w:t>*See</w:t>
            </w:r>
            <w:r>
              <w:rPr>
                <w:spacing w:val="-5"/>
                <w:sz w:val="16"/>
              </w:rPr>
              <w:t> </w:t>
            </w:r>
            <w:r>
              <w:rPr>
                <w:sz w:val="16"/>
              </w:rPr>
              <w:t>evaluation</w:t>
            </w:r>
            <w:r>
              <w:rPr>
                <w:spacing w:val="-5"/>
                <w:sz w:val="16"/>
              </w:rPr>
              <w:t> </w:t>
            </w:r>
            <w:r>
              <w:rPr>
                <w:sz w:val="16"/>
              </w:rPr>
              <w:t>forms</w:t>
            </w:r>
            <w:r>
              <w:rPr>
                <w:spacing w:val="-3"/>
                <w:sz w:val="16"/>
              </w:rPr>
              <w:t> </w:t>
            </w:r>
            <w:r>
              <w:rPr>
                <w:sz w:val="16"/>
              </w:rPr>
              <w:t>that</w:t>
            </w:r>
            <w:r>
              <w:rPr>
                <w:spacing w:val="-4"/>
                <w:sz w:val="16"/>
              </w:rPr>
              <w:t> </w:t>
            </w:r>
            <w:r>
              <w:rPr>
                <w:sz w:val="16"/>
              </w:rPr>
              <w:t>follow</w:t>
            </w:r>
            <w:r>
              <w:rPr>
                <w:spacing w:val="-4"/>
                <w:sz w:val="16"/>
              </w:rPr>
              <w:t> </w:t>
            </w:r>
            <w:r>
              <w:rPr>
                <w:sz w:val="16"/>
              </w:rPr>
              <w:t>for</w:t>
            </w:r>
            <w:r>
              <w:rPr>
                <w:spacing w:val="-4"/>
                <w:sz w:val="16"/>
              </w:rPr>
              <w:t> </w:t>
            </w:r>
            <w:r>
              <w:rPr>
                <w:sz w:val="16"/>
              </w:rPr>
              <w:t>student’s</w:t>
            </w:r>
            <w:r>
              <w:rPr>
                <w:spacing w:val="-3"/>
                <w:sz w:val="16"/>
              </w:rPr>
              <w:t> </w:t>
            </w:r>
            <w:r>
              <w:rPr>
                <w:sz w:val="16"/>
              </w:rPr>
              <w:t>first</w:t>
            </w:r>
            <w:r>
              <w:rPr>
                <w:spacing w:val="-3"/>
                <w:sz w:val="16"/>
              </w:rPr>
              <w:t> </w:t>
            </w:r>
            <w:r>
              <w:rPr>
                <w:sz w:val="16"/>
              </w:rPr>
              <w:t>evaluation,</w:t>
            </w:r>
            <w:r>
              <w:rPr>
                <w:spacing w:val="-5"/>
                <w:sz w:val="16"/>
              </w:rPr>
              <w:t> </w:t>
            </w:r>
            <w:r>
              <w:rPr>
                <w:sz w:val="16"/>
              </w:rPr>
              <w:t>to</w:t>
            </w:r>
            <w:r>
              <w:rPr>
                <w:spacing w:val="-4"/>
                <w:sz w:val="16"/>
              </w:rPr>
              <w:t> </w:t>
            </w:r>
            <w:r>
              <w:rPr>
                <w:sz w:val="16"/>
              </w:rPr>
              <w:t>occur</w:t>
            </w:r>
            <w:r>
              <w:rPr>
                <w:spacing w:val="-5"/>
                <w:sz w:val="16"/>
              </w:rPr>
              <w:t> </w:t>
            </w:r>
            <w:r>
              <w:rPr>
                <w:sz w:val="16"/>
              </w:rPr>
              <w:t>before</w:t>
            </w:r>
            <w:r>
              <w:rPr>
                <w:spacing w:val="-5"/>
                <w:sz w:val="16"/>
              </w:rPr>
              <w:t> </w:t>
            </w:r>
            <w:r>
              <w:rPr>
                <w:sz w:val="16"/>
              </w:rPr>
              <w:t>the</w:t>
            </w:r>
            <w:r>
              <w:rPr>
                <w:spacing w:val="-4"/>
                <w:sz w:val="16"/>
              </w:rPr>
              <w:t> </w:t>
            </w:r>
            <w:r>
              <w:rPr>
                <w:sz w:val="16"/>
              </w:rPr>
              <w:t>one</w:t>
            </w:r>
            <w:r>
              <w:rPr>
                <w:spacing w:val="-5"/>
                <w:sz w:val="16"/>
              </w:rPr>
              <w:t> </w:t>
            </w:r>
            <w:r>
              <w:rPr>
                <w:sz w:val="16"/>
              </w:rPr>
              <w:t>year</w:t>
            </w:r>
            <w:r>
              <w:rPr>
                <w:spacing w:val="-3"/>
                <w:sz w:val="16"/>
              </w:rPr>
              <w:t> </w:t>
            </w:r>
            <w:r>
              <w:rPr>
                <w:sz w:val="16"/>
              </w:rPr>
              <w:t>anniversary</w:t>
            </w:r>
            <w:r>
              <w:rPr>
                <w:spacing w:val="-4"/>
                <w:sz w:val="16"/>
              </w:rPr>
              <w:t> </w:t>
            </w:r>
            <w:r>
              <w:rPr>
                <w:sz w:val="16"/>
              </w:rPr>
              <w:t>of</w:t>
            </w:r>
            <w:r>
              <w:rPr>
                <w:spacing w:val="-5"/>
                <w:sz w:val="16"/>
              </w:rPr>
              <w:t> </w:t>
            </w:r>
            <w:r>
              <w:rPr>
                <w:sz w:val="16"/>
              </w:rPr>
              <w:t>the</w:t>
            </w:r>
            <w:r>
              <w:rPr>
                <w:spacing w:val="-4"/>
                <w:sz w:val="16"/>
              </w:rPr>
              <w:t> </w:t>
            </w:r>
            <w:r>
              <w:rPr>
                <w:sz w:val="16"/>
              </w:rPr>
              <w:t>start</w:t>
            </w:r>
            <w:r>
              <w:rPr>
                <w:spacing w:val="-3"/>
                <w:sz w:val="16"/>
              </w:rPr>
              <w:t> </w:t>
            </w:r>
            <w:r>
              <w:rPr>
                <w:sz w:val="16"/>
              </w:rPr>
              <w:t>date</w:t>
            </w:r>
            <w:r>
              <w:rPr>
                <w:spacing w:val="-5"/>
                <w:sz w:val="16"/>
              </w:rPr>
              <w:t> </w:t>
            </w:r>
            <w:r>
              <w:rPr>
                <w:sz w:val="16"/>
              </w:rPr>
              <w:t>of</w:t>
            </w:r>
            <w:r>
              <w:rPr>
                <w:spacing w:val="-5"/>
                <w:sz w:val="16"/>
              </w:rPr>
              <w:t> </w:t>
            </w:r>
            <w:r>
              <w:rPr>
                <w:sz w:val="16"/>
              </w:rPr>
              <w:t>the</w:t>
            </w:r>
            <w:r>
              <w:rPr>
                <w:spacing w:val="-4"/>
                <w:sz w:val="16"/>
              </w:rPr>
              <w:t> </w:t>
            </w:r>
            <w:r>
              <w:rPr>
                <w:sz w:val="16"/>
              </w:rPr>
              <w:t>student’s</w:t>
            </w:r>
            <w:r>
              <w:rPr>
                <w:spacing w:val="-3"/>
                <w:sz w:val="16"/>
              </w:rPr>
              <w:t> </w:t>
            </w:r>
            <w:r>
              <w:rPr>
                <w:sz w:val="16"/>
              </w:rPr>
              <w:t>STEM</w:t>
            </w:r>
            <w:r>
              <w:rPr>
                <w:spacing w:val="-2"/>
                <w:sz w:val="16"/>
              </w:rPr>
              <w:t> </w:t>
            </w:r>
            <w:r>
              <w:rPr>
                <w:sz w:val="16"/>
              </w:rPr>
              <w:t>OPT employment authorization, and final program evaluation.</w:t>
            </w:r>
          </w:p>
        </w:tc>
      </w:tr>
    </w:tbl>
    <w:p>
      <w:pPr>
        <w:pStyle w:val="TableParagraph"/>
        <w:spacing w:after="0" w:line="249" w:lineRule="auto"/>
        <w:rPr>
          <w:sz w:val="16"/>
        </w:rPr>
        <w:sectPr>
          <w:type w:val="continuous"/>
          <w:pgSz w:w="12240" w:h="15840"/>
          <w:pgMar w:header="0" w:footer="750" w:top="680" w:bottom="940" w:left="720" w:right="720"/>
        </w:sectPr>
      </w:pPr>
    </w:p>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786"/>
      </w:tblGrid>
      <w:tr>
        <w:trPr>
          <w:trHeight w:val="1177" w:hRule="atLeast"/>
        </w:trPr>
        <w:tc>
          <w:tcPr>
            <w:tcW w:w="10786" w:type="dxa"/>
            <w:shd w:val="clear" w:color="auto" w:fill="D9D9D9"/>
          </w:tcPr>
          <w:p>
            <w:pPr>
              <w:pStyle w:val="TableParagraph"/>
              <w:spacing w:before="59"/>
              <w:ind w:left="30" w:right="2"/>
              <w:jc w:val="center"/>
              <w:rPr>
                <w:b/>
                <w:sz w:val="18"/>
              </w:rPr>
            </w:pPr>
            <w:r>
              <w:rPr>
                <w:b/>
                <w:sz w:val="18"/>
              </w:rPr>
              <w:t>EVALUATION</w:t>
            </w:r>
            <w:r>
              <w:rPr>
                <w:b/>
                <w:spacing w:val="-5"/>
                <w:sz w:val="18"/>
              </w:rPr>
              <w:t> </w:t>
            </w:r>
            <w:r>
              <w:rPr>
                <w:b/>
                <w:sz w:val="18"/>
              </w:rPr>
              <w:t>ON</w:t>
            </w:r>
            <w:r>
              <w:rPr>
                <w:b/>
                <w:spacing w:val="-3"/>
                <w:sz w:val="18"/>
              </w:rPr>
              <w:t> </w:t>
            </w:r>
            <w:r>
              <w:rPr>
                <w:b/>
                <w:sz w:val="18"/>
              </w:rPr>
              <w:t>STUDENT</w:t>
            </w:r>
            <w:r>
              <w:rPr>
                <w:b/>
                <w:spacing w:val="-3"/>
                <w:sz w:val="18"/>
              </w:rPr>
              <w:t> </w:t>
            </w:r>
            <w:r>
              <w:rPr>
                <w:b/>
                <w:spacing w:val="-2"/>
                <w:sz w:val="18"/>
              </w:rPr>
              <w:t>PROGRESS</w:t>
            </w:r>
          </w:p>
          <w:p>
            <w:pPr>
              <w:pStyle w:val="TableParagraph"/>
              <w:spacing w:line="249" w:lineRule="auto" w:before="48"/>
              <w:ind w:left="118" w:right="180"/>
              <w:rPr>
                <w:sz w:val="16"/>
              </w:rPr>
            </w:pPr>
            <w:r>
              <w:rPr>
                <w:sz w:val="16"/>
              </w:rPr>
              <w:t>Provide a self-evaluation of your performance, using the measures previously identified, in applying and acquiring new knowledge, skills, and competencies identified in the Training Plan for STEM OPT Students. Discuss accomplishments, successful projects, overall contributions, etc., during</w:t>
            </w:r>
            <w:r>
              <w:rPr>
                <w:spacing w:val="-6"/>
                <w:sz w:val="16"/>
              </w:rPr>
              <w:t> </w:t>
            </w:r>
            <w:r>
              <w:rPr>
                <w:sz w:val="16"/>
              </w:rPr>
              <w:t>this</w:t>
            </w:r>
            <w:r>
              <w:rPr>
                <w:spacing w:val="-4"/>
                <w:sz w:val="16"/>
              </w:rPr>
              <w:t> </w:t>
            </w:r>
            <w:r>
              <w:rPr>
                <w:sz w:val="16"/>
              </w:rPr>
              <w:t>review</w:t>
            </w:r>
            <w:r>
              <w:rPr>
                <w:spacing w:val="-5"/>
                <w:sz w:val="16"/>
              </w:rPr>
              <w:t> </w:t>
            </w:r>
            <w:r>
              <w:rPr>
                <w:sz w:val="16"/>
              </w:rPr>
              <w:t>period.</w:t>
            </w:r>
            <w:r>
              <w:rPr>
                <w:spacing w:val="-5"/>
                <w:sz w:val="16"/>
              </w:rPr>
              <w:t> </w:t>
            </w:r>
            <w:r>
              <w:rPr>
                <w:sz w:val="16"/>
              </w:rPr>
              <w:t>Address</w:t>
            </w:r>
            <w:r>
              <w:rPr>
                <w:spacing w:val="-4"/>
                <w:sz w:val="16"/>
              </w:rPr>
              <w:t> </w:t>
            </w:r>
            <w:r>
              <w:rPr>
                <w:sz w:val="16"/>
              </w:rPr>
              <w:t>whether</w:t>
            </w:r>
            <w:r>
              <w:rPr>
                <w:spacing w:val="-5"/>
                <w:sz w:val="16"/>
              </w:rPr>
              <w:t> </w:t>
            </w:r>
            <w:r>
              <w:rPr>
                <w:sz w:val="16"/>
              </w:rPr>
              <w:t>there</w:t>
            </w:r>
            <w:r>
              <w:rPr>
                <w:spacing w:val="-4"/>
                <w:sz w:val="16"/>
              </w:rPr>
              <w:t> </w:t>
            </w:r>
            <w:r>
              <w:rPr>
                <w:sz w:val="16"/>
              </w:rPr>
              <w:t>are</w:t>
            </w:r>
            <w:r>
              <w:rPr>
                <w:spacing w:val="-6"/>
                <w:sz w:val="16"/>
              </w:rPr>
              <w:t> </w:t>
            </w:r>
            <w:r>
              <w:rPr>
                <w:sz w:val="16"/>
              </w:rPr>
              <w:t>any</w:t>
            </w:r>
            <w:r>
              <w:rPr>
                <w:spacing w:val="-5"/>
                <w:sz w:val="16"/>
              </w:rPr>
              <w:t> </w:t>
            </w:r>
            <w:r>
              <w:rPr>
                <w:sz w:val="16"/>
              </w:rPr>
              <w:t>modifications</w:t>
            </w:r>
            <w:r>
              <w:rPr>
                <w:spacing w:val="-4"/>
                <w:sz w:val="16"/>
              </w:rPr>
              <w:t> </w:t>
            </w:r>
            <w:r>
              <w:rPr>
                <w:sz w:val="16"/>
              </w:rPr>
              <w:t>to</w:t>
            </w:r>
            <w:r>
              <w:rPr>
                <w:spacing w:val="-5"/>
                <w:sz w:val="16"/>
              </w:rPr>
              <w:t> </w:t>
            </w:r>
            <w:r>
              <w:rPr>
                <w:sz w:val="16"/>
              </w:rPr>
              <w:t>the</w:t>
            </w:r>
            <w:r>
              <w:rPr>
                <w:spacing w:val="-5"/>
                <w:sz w:val="16"/>
              </w:rPr>
              <w:t> </w:t>
            </w:r>
            <w:r>
              <w:rPr>
                <w:sz w:val="16"/>
              </w:rPr>
              <w:t>objectives</w:t>
            </w:r>
            <w:r>
              <w:rPr>
                <w:spacing w:val="-5"/>
                <w:sz w:val="16"/>
              </w:rPr>
              <w:t> </w:t>
            </w:r>
            <w:r>
              <w:rPr>
                <w:sz w:val="16"/>
              </w:rPr>
              <w:t>and</w:t>
            </w:r>
            <w:r>
              <w:rPr>
                <w:spacing w:val="-6"/>
                <w:sz w:val="16"/>
              </w:rPr>
              <w:t> </w:t>
            </w:r>
            <w:r>
              <w:rPr>
                <w:sz w:val="16"/>
              </w:rPr>
              <w:t>goals</w:t>
            </w:r>
            <w:r>
              <w:rPr>
                <w:spacing w:val="-5"/>
                <w:sz w:val="16"/>
              </w:rPr>
              <w:t> </w:t>
            </w:r>
            <w:r>
              <w:rPr>
                <w:sz w:val="16"/>
              </w:rPr>
              <w:t>for</w:t>
            </w:r>
            <w:r>
              <w:rPr>
                <w:spacing w:val="-5"/>
                <w:sz w:val="16"/>
              </w:rPr>
              <w:t> </w:t>
            </w:r>
            <w:r>
              <w:rPr>
                <w:sz w:val="16"/>
              </w:rPr>
              <w:t>projects,</w:t>
            </w:r>
            <w:r>
              <w:rPr>
                <w:spacing w:val="-6"/>
                <w:sz w:val="16"/>
              </w:rPr>
              <w:t> </w:t>
            </w:r>
            <w:r>
              <w:rPr>
                <w:sz w:val="16"/>
              </w:rPr>
              <w:t>or</w:t>
            </w:r>
            <w:r>
              <w:rPr>
                <w:spacing w:val="-6"/>
                <w:sz w:val="16"/>
              </w:rPr>
              <w:t> </w:t>
            </w:r>
            <w:r>
              <w:rPr>
                <w:sz w:val="16"/>
              </w:rPr>
              <w:t>new</w:t>
            </w:r>
            <w:r>
              <w:rPr>
                <w:spacing w:val="-5"/>
                <w:sz w:val="16"/>
              </w:rPr>
              <w:t> </w:t>
            </w:r>
            <w:r>
              <w:rPr>
                <w:sz w:val="16"/>
              </w:rPr>
              <w:t>areas</w:t>
            </w:r>
            <w:r>
              <w:rPr>
                <w:spacing w:val="-4"/>
                <w:sz w:val="16"/>
              </w:rPr>
              <w:t> </w:t>
            </w:r>
            <w:r>
              <w:rPr>
                <w:sz w:val="16"/>
              </w:rPr>
              <w:t>for</w:t>
            </w:r>
            <w:r>
              <w:rPr>
                <w:spacing w:val="-4"/>
                <w:sz w:val="16"/>
              </w:rPr>
              <w:t> </w:t>
            </w:r>
            <w:r>
              <w:rPr>
                <w:sz w:val="16"/>
              </w:rPr>
              <w:t>skill</w:t>
            </w:r>
            <w:r>
              <w:rPr>
                <w:spacing w:val="-4"/>
                <w:sz w:val="16"/>
              </w:rPr>
              <w:t> </w:t>
            </w:r>
            <w:r>
              <w:rPr>
                <w:sz w:val="16"/>
              </w:rPr>
              <w:t>and</w:t>
            </w:r>
            <w:r>
              <w:rPr>
                <w:spacing w:val="-6"/>
                <w:sz w:val="16"/>
              </w:rPr>
              <w:t> </w:t>
            </w:r>
            <w:r>
              <w:rPr>
                <w:sz w:val="16"/>
              </w:rPr>
              <w:t>competency </w:t>
            </w:r>
            <w:r>
              <w:rPr>
                <w:spacing w:val="-2"/>
                <w:sz w:val="16"/>
              </w:rPr>
              <w:t>development.</w:t>
            </w:r>
          </w:p>
        </w:tc>
      </w:tr>
      <w:tr>
        <w:trPr>
          <w:trHeight w:val="5723" w:hRule="atLeast"/>
        </w:trPr>
        <w:tc>
          <w:tcPr>
            <w:tcW w:w="10786" w:type="dxa"/>
          </w:tcPr>
          <w:p>
            <w:pPr>
              <w:pStyle w:val="TableParagraph"/>
              <w:tabs>
                <w:tab w:pos="2278" w:val="left" w:leader="none"/>
                <w:tab w:pos="5398" w:val="left" w:leader="none"/>
              </w:tabs>
              <w:spacing w:before="8" w:after="46"/>
              <w:ind w:left="118"/>
              <w:rPr>
                <w:sz w:val="16"/>
              </w:rPr>
            </w:pPr>
            <w:r>
              <w:rPr>
                <w:sz w:val="16"/>
              </w:rPr>
              <w:t>Range</w:t>
            </w:r>
            <w:r>
              <w:rPr>
                <w:spacing w:val="-10"/>
                <w:sz w:val="16"/>
              </w:rPr>
              <w:t> </w:t>
            </w:r>
            <w:r>
              <w:rPr>
                <w:sz w:val="16"/>
              </w:rPr>
              <w:t>of</w:t>
            </w:r>
            <w:r>
              <w:rPr>
                <w:spacing w:val="-10"/>
                <w:sz w:val="16"/>
              </w:rPr>
              <w:t> </w:t>
            </w:r>
            <w:r>
              <w:rPr>
                <w:sz w:val="16"/>
              </w:rPr>
              <w:t>Evaluation</w:t>
            </w:r>
            <w:r>
              <w:rPr>
                <w:spacing w:val="-8"/>
                <w:sz w:val="16"/>
              </w:rPr>
              <w:t> </w:t>
            </w:r>
            <w:r>
              <w:rPr>
                <w:spacing w:val="-2"/>
                <w:sz w:val="16"/>
              </w:rPr>
              <w:t>Dates:</w:t>
            </w:r>
            <w:r>
              <w:rPr>
                <w:sz w:val="16"/>
              </w:rPr>
              <w:tab/>
            </w:r>
            <w:r>
              <w:rPr>
                <w:spacing w:val="-2"/>
                <w:sz w:val="16"/>
              </w:rPr>
              <w:t>From</w:t>
            </w:r>
            <w:r>
              <w:rPr>
                <w:spacing w:val="8"/>
                <w:sz w:val="16"/>
              </w:rPr>
              <w:t> </w:t>
            </w:r>
            <w:r>
              <w:rPr>
                <w:spacing w:val="-2"/>
                <w:sz w:val="16"/>
              </w:rPr>
              <w:t>(mm-dd-yyyy):</w:t>
            </w:r>
            <w:r>
              <w:rPr>
                <w:sz w:val="16"/>
              </w:rPr>
              <w:tab/>
            </w:r>
            <w:r>
              <w:rPr>
                <w:spacing w:val="-2"/>
                <w:sz w:val="16"/>
              </w:rPr>
              <w:t>To</w:t>
            </w:r>
            <w:r>
              <w:rPr>
                <w:spacing w:val="4"/>
                <w:sz w:val="16"/>
              </w:rPr>
              <w:t> </w:t>
            </w:r>
            <w:r>
              <w:rPr>
                <w:spacing w:val="-2"/>
                <w:sz w:val="16"/>
              </w:rPr>
              <w:t>(mm-dd-yyyy):</w:t>
            </w:r>
          </w:p>
          <w:p>
            <w:pPr>
              <w:pStyle w:val="TableParagraph"/>
              <w:tabs>
                <w:tab w:pos="6728" w:val="left" w:leader="none"/>
              </w:tabs>
              <w:spacing w:line="20" w:lineRule="exact"/>
              <w:ind w:left="3848"/>
              <w:rPr>
                <w:sz w:val="2"/>
              </w:rPr>
            </w:pPr>
            <w:r>
              <w:rPr>
                <w:sz w:val="2"/>
              </w:rPr>
              <mc:AlternateContent>
                <mc:Choice Requires="wps">
                  <w:drawing>
                    <wp:anchor distT="0" distB="0" distL="0" distR="0" allowOverlap="1" layoutInCell="1" locked="0" behindDoc="1" simplePos="0" relativeHeight="487329280">
                      <wp:simplePos x="0" y="0"/>
                      <wp:positionH relativeFrom="column">
                        <wp:posOffset>5796788</wp:posOffset>
                      </wp:positionH>
                      <wp:positionV relativeFrom="paragraph">
                        <wp:posOffset>2816225</wp:posOffset>
                      </wp:positionV>
                      <wp:extent cx="920750" cy="635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920750" cy="6350"/>
                                <a:chExt cx="920750" cy="6350"/>
                              </a:xfrm>
                            </wpg:grpSpPr>
                            <wps:wsp>
                              <wps:cNvPr id="45" name="Graphic 45"/>
                              <wps:cNvSpPr/>
                              <wps:spPr>
                                <a:xfrm>
                                  <a:off x="0" y="3175"/>
                                  <a:ext cx="920750" cy="1270"/>
                                </a:xfrm>
                                <a:custGeom>
                                  <a:avLst/>
                                  <a:gdLst/>
                                  <a:ahLst/>
                                  <a:cxnLst/>
                                  <a:rect l="l" t="t" r="r" b="b"/>
                                  <a:pathLst>
                                    <a:path w="920750" h="0">
                                      <a:moveTo>
                                        <a:pt x="0" y="0"/>
                                      </a:moveTo>
                                      <a:lnTo>
                                        <a:pt x="9207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6.440002pt;margin-top:221.75pt;width:72.5pt;height:.5pt;mso-position-horizontal-relative:column;mso-position-vertical-relative:paragraph;z-index:-15987200" id="docshapegroup28" coordorigin="9129,4435" coordsize="1450,10">
                      <v:line style="position:absolute" from="9129,4440" to="10579,4440" stroked="true" strokeweight=".5pt" strokecolor="#000000">
                        <v:stroke dashstyle="solid"/>
                      </v:line>
                      <w10:wrap type="none"/>
                    </v:group>
                  </w:pict>
                </mc:Fallback>
              </mc:AlternateContent>
            </w:r>
            <w:r>
              <w:rPr>
                <w:sz w:val="2"/>
              </w:rPr>
              <mc:AlternateContent>
                <mc:Choice Requires="wps">
                  <w:drawing>
                    <wp:inline distT="0" distB="0" distL="0" distR="0">
                      <wp:extent cx="920750" cy="6350"/>
                      <wp:effectExtent l="9525" t="0" r="3175" b="3175"/>
                      <wp:docPr id="46" name="Group 46"/>
                      <wp:cNvGraphicFramePr>
                        <a:graphicFrameLocks/>
                      </wp:cNvGraphicFramePr>
                      <a:graphic>
                        <a:graphicData uri="http://schemas.microsoft.com/office/word/2010/wordprocessingGroup">
                          <wpg:wgp>
                            <wpg:cNvPr id="46" name="Group 46"/>
                            <wpg:cNvGrpSpPr/>
                            <wpg:grpSpPr>
                              <a:xfrm>
                                <a:off x="0" y="0"/>
                                <a:ext cx="920750" cy="6350"/>
                                <a:chExt cx="920750" cy="6350"/>
                              </a:xfrm>
                            </wpg:grpSpPr>
                            <wps:wsp>
                              <wps:cNvPr id="47" name="Graphic 47"/>
                              <wps:cNvSpPr/>
                              <wps:spPr>
                                <a:xfrm>
                                  <a:off x="0" y="3175"/>
                                  <a:ext cx="920750" cy="1270"/>
                                </a:xfrm>
                                <a:custGeom>
                                  <a:avLst/>
                                  <a:gdLst/>
                                  <a:ahLst/>
                                  <a:cxnLst/>
                                  <a:rect l="l" t="t" r="r" b="b"/>
                                  <a:pathLst>
                                    <a:path w="920750" h="0">
                                      <a:moveTo>
                                        <a:pt x="0" y="0"/>
                                      </a:moveTo>
                                      <a:lnTo>
                                        <a:pt x="92075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2.5pt;height:.5pt;mso-position-horizontal-relative:char;mso-position-vertical-relative:line" id="docshapegroup29" coordorigin="0,0" coordsize="1450,10">
                      <v:line style="position:absolute" from="0,5" to="1450,5" stroked="true" strokeweight=".5pt" strokecolor="#000000">
                        <v:stroke dashstyle="solid"/>
                      </v:line>
                    </v:group>
                  </w:pict>
                </mc:Fallback>
              </mc:AlternateContent>
            </w:r>
            <w:r>
              <w:rPr>
                <w:sz w:val="2"/>
              </w:rPr>
            </w:r>
            <w:r>
              <w:rPr>
                <w:sz w:val="2"/>
              </w:rPr>
              <w:tab/>
            </w:r>
            <w:r>
              <w:rPr>
                <w:sz w:val="2"/>
              </w:rPr>
              <mc:AlternateContent>
                <mc:Choice Requires="wps">
                  <w:drawing>
                    <wp:inline distT="0" distB="0" distL="0" distR="0">
                      <wp:extent cx="920750" cy="6350"/>
                      <wp:effectExtent l="9525" t="0" r="3175" b="3175"/>
                      <wp:docPr id="48" name="Group 48"/>
                      <wp:cNvGraphicFramePr>
                        <a:graphicFrameLocks/>
                      </wp:cNvGraphicFramePr>
                      <a:graphic>
                        <a:graphicData uri="http://schemas.microsoft.com/office/word/2010/wordprocessingGroup">
                          <wpg:wgp>
                            <wpg:cNvPr id="48" name="Group 48"/>
                            <wpg:cNvGrpSpPr/>
                            <wpg:grpSpPr>
                              <a:xfrm>
                                <a:off x="0" y="0"/>
                                <a:ext cx="920750" cy="6350"/>
                                <a:chExt cx="920750" cy="6350"/>
                              </a:xfrm>
                            </wpg:grpSpPr>
                            <wps:wsp>
                              <wps:cNvPr id="49" name="Graphic 49"/>
                              <wps:cNvSpPr/>
                              <wps:spPr>
                                <a:xfrm>
                                  <a:off x="0" y="3175"/>
                                  <a:ext cx="920750" cy="1270"/>
                                </a:xfrm>
                                <a:custGeom>
                                  <a:avLst/>
                                  <a:gdLst/>
                                  <a:ahLst/>
                                  <a:cxnLst/>
                                  <a:rect l="l" t="t" r="r" b="b"/>
                                  <a:pathLst>
                                    <a:path w="920750" h="0">
                                      <a:moveTo>
                                        <a:pt x="0" y="0"/>
                                      </a:moveTo>
                                      <a:lnTo>
                                        <a:pt x="92075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2.5pt;height:.5pt;mso-position-horizontal-relative:char;mso-position-vertical-relative:line" id="docshapegroup30" coordorigin="0,0" coordsize="1450,10">
                      <v:line style="position:absolute" from="0,5" to="1450,5" stroked="true" strokeweight=".5pt" strokecolor="#000000">
                        <v:stroke dashstyle="solid"/>
                      </v:line>
                    </v:group>
                  </w:pict>
                </mc:Fallback>
              </mc:AlternateContent>
            </w:r>
            <w:r>
              <w:rPr>
                <w:sz w:val="2"/>
              </w:rPr>
            </w: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150"/>
              <w:rPr>
                <w:sz w:val="16"/>
              </w:rPr>
            </w:pPr>
          </w:p>
          <w:p>
            <w:pPr>
              <w:pStyle w:val="TableParagraph"/>
              <w:tabs>
                <w:tab w:pos="2042" w:val="left" w:leader="none"/>
                <w:tab w:pos="7678" w:val="left" w:leader="none"/>
                <w:tab w:pos="10516" w:val="left" w:leader="none"/>
              </w:tabs>
              <w:spacing w:line="470" w:lineRule="auto"/>
              <w:ind w:left="118" w:right="252"/>
              <w:rPr>
                <w:sz w:val="16"/>
              </w:rPr>
            </w:pPr>
            <w:r>
              <w:rPr>
                <w:sz w:val="16"/>
              </w:rPr>
              <w:t>Signature of Student:</w:t>
              <w:tab/>
            </w:r>
            <w:r>
              <w:rPr>
                <w:sz w:val="16"/>
                <w:u w:val="single"/>
              </w:rPr>
              <w:tab/>
              <w:tab/>
            </w:r>
            <w:r>
              <w:rPr>
                <w:sz w:val="16"/>
              </w:rPr>
              <w:t> Printed Name of Student:</w:t>
              <w:tab/>
              <w:tab/>
              <w:t>Date</w:t>
            </w:r>
            <w:r>
              <w:rPr>
                <w:spacing w:val="-4"/>
                <w:sz w:val="16"/>
              </w:rPr>
              <w:t> </w:t>
            </w:r>
            <w:r>
              <w:rPr>
                <w:sz w:val="16"/>
              </w:rPr>
              <w:t>(mm-dd-yyyy):</w:t>
            </w:r>
          </w:p>
          <w:p>
            <w:pPr>
              <w:pStyle w:val="TableParagraph"/>
              <w:tabs>
                <w:tab w:pos="7557" w:val="left" w:leader="none"/>
                <w:tab w:pos="10406" w:val="left" w:leader="none"/>
                <w:tab w:pos="10557" w:val="left" w:leader="none"/>
              </w:tabs>
              <w:spacing w:line="391" w:lineRule="auto" w:before="138"/>
              <w:ind w:left="121" w:right="211"/>
              <w:rPr>
                <w:sz w:val="16"/>
              </w:rPr>
            </w:pPr>
            <w:r>
              <w:rPr>
                <w:sz w:val="16"/>
              </w:rPr>
              <mc:AlternateContent>
                <mc:Choice Requires="wps">
                  <w:drawing>
                    <wp:anchor distT="0" distB="0" distL="0" distR="0" allowOverlap="1" layoutInCell="1" locked="0" behindDoc="1" simplePos="0" relativeHeight="487329792">
                      <wp:simplePos x="0" y="0"/>
                      <wp:positionH relativeFrom="column">
                        <wp:posOffset>1300988</wp:posOffset>
                      </wp:positionH>
                      <wp:positionV relativeFrom="paragraph">
                        <wp:posOffset>-86564</wp:posOffset>
                      </wp:positionV>
                      <wp:extent cx="3511550" cy="635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3511550" cy="6350"/>
                                <a:chExt cx="3511550" cy="6350"/>
                              </a:xfrm>
                            </wpg:grpSpPr>
                            <wps:wsp>
                              <wps:cNvPr id="51" name="Graphic 51"/>
                              <wps:cNvSpPr/>
                              <wps:spPr>
                                <a:xfrm>
                                  <a:off x="0" y="3175"/>
                                  <a:ext cx="3511550" cy="1270"/>
                                </a:xfrm>
                                <a:custGeom>
                                  <a:avLst/>
                                  <a:gdLst/>
                                  <a:ahLst/>
                                  <a:cxnLst/>
                                  <a:rect l="l" t="t" r="r" b="b"/>
                                  <a:pathLst>
                                    <a:path w="3511550" h="0">
                                      <a:moveTo>
                                        <a:pt x="0" y="0"/>
                                      </a:moveTo>
                                      <a:lnTo>
                                        <a:pt x="35115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2.440002pt;margin-top:-6.816095pt;width:276.5pt;height:.5pt;mso-position-horizontal-relative:column;mso-position-vertical-relative:paragraph;z-index:-15986688" id="docshapegroup31" coordorigin="2049,-136" coordsize="5530,10">
                      <v:line style="position:absolute" from="2049,-131" to="7579,-131" stroked="true" strokeweight=".5pt" strokecolor="#000000">
                        <v:stroke dashstyle="solid"/>
                      </v:line>
                      <w10:wrap type="none"/>
                    </v:group>
                  </w:pict>
                </mc:Fallback>
              </mc:AlternateContent>
            </w:r>
            <w:r>
              <w:rPr>
                <w:sz w:val="16"/>
              </w:rPr>
              <w:t>Signature of Employer Official with Signatory Authority:</w:t>
            </w:r>
            <w:r>
              <w:rPr>
                <w:sz w:val="16"/>
                <w:u w:val="single"/>
              </w:rPr>
              <w:tab/>
              <w:tab/>
            </w:r>
            <w:r>
              <w:rPr>
                <w:sz w:val="16"/>
              </w:rPr>
              <w:t> Printed Name of Employer Official with Signatory Authority:</w:t>
            </w:r>
            <w:r>
              <w:rPr>
                <w:spacing w:val="111"/>
                <w:sz w:val="16"/>
              </w:rPr>
              <w:t> </w:t>
            </w:r>
            <w:r>
              <w:rPr>
                <w:sz w:val="16"/>
                <w:u w:val="single"/>
              </w:rPr>
              <w:tab/>
            </w:r>
            <w:r>
              <w:rPr>
                <w:spacing w:val="80"/>
                <w:sz w:val="16"/>
              </w:rPr>
              <w:t> </w:t>
            </w:r>
            <w:r>
              <w:rPr>
                <w:sz w:val="16"/>
              </w:rPr>
              <w:t>Date (mm-dd-yyyy): </w:t>
            </w:r>
            <w:r>
              <w:rPr>
                <w:sz w:val="16"/>
                <w:u w:val="single"/>
              </w:rPr>
              <w:tab/>
              <w:tab/>
            </w:r>
          </w:p>
        </w:tc>
      </w:tr>
      <w:tr>
        <w:trPr>
          <w:trHeight w:val="1185" w:hRule="atLeast"/>
        </w:trPr>
        <w:tc>
          <w:tcPr>
            <w:tcW w:w="10786" w:type="dxa"/>
            <w:shd w:val="clear" w:color="auto" w:fill="D9D9D9"/>
          </w:tcPr>
          <w:p>
            <w:pPr>
              <w:pStyle w:val="TableParagraph"/>
              <w:spacing w:before="65"/>
              <w:ind w:left="30"/>
              <w:jc w:val="center"/>
              <w:rPr>
                <w:b/>
                <w:sz w:val="18"/>
              </w:rPr>
            </w:pPr>
            <w:r>
              <w:rPr>
                <w:b/>
                <w:sz w:val="18"/>
              </w:rPr>
              <w:t>FINAL</w:t>
            </w:r>
            <w:r>
              <w:rPr>
                <w:b/>
                <w:spacing w:val="-4"/>
                <w:sz w:val="18"/>
              </w:rPr>
              <w:t> </w:t>
            </w:r>
            <w:r>
              <w:rPr>
                <w:b/>
                <w:sz w:val="18"/>
              </w:rPr>
              <w:t>EVALUATION</w:t>
            </w:r>
            <w:r>
              <w:rPr>
                <w:b/>
                <w:spacing w:val="-3"/>
                <w:sz w:val="18"/>
              </w:rPr>
              <w:t> </w:t>
            </w:r>
            <w:r>
              <w:rPr>
                <w:b/>
                <w:sz w:val="18"/>
              </w:rPr>
              <w:t>ON</w:t>
            </w:r>
            <w:r>
              <w:rPr>
                <w:b/>
                <w:spacing w:val="-3"/>
                <w:sz w:val="18"/>
              </w:rPr>
              <w:t> </w:t>
            </w:r>
            <w:r>
              <w:rPr>
                <w:b/>
                <w:sz w:val="18"/>
              </w:rPr>
              <w:t>STUDENT</w:t>
            </w:r>
            <w:r>
              <w:rPr>
                <w:b/>
                <w:spacing w:val="-1"/>
                <w:sz w:val="18"/>
              </w:rPr>
              <w:t> </w:t>
            </w:r>
            <w:r>
              <w:rPr>
                <w:b/>
                <w:spacing w:val="-2"/>
                <w:sz w:val="18"/>
              </w:rPr>
              <w:t>PROGRESS</w:t>
            </w:r>
          </w:p>
          <w:p>
            <w:pPr>
              <w:pStyle w:val="TableParagraph"/>
              <w:spacing w:line="249" w:lineRule="auto" w:before="48"/>
              <w:ind w:left="118" w:right="180"/>
              <w:rPr>
                <w:sz w:val="16"/>
              </w:rPr>
            </w:pPr>
            <w:r>
              <w:rPr>
                <w:sz w:val="16"/>
              </w:rPr>
              <w:t>Provide a self-evaluation of your performance, using the measures previously identified, in applying and acquiring new knowledge, skills, and competencies identified in the Training Plan for STEM OPT Students. Discuss accomplishments, successful projects, overall contributions, etc., during</w:t>
            </w:r>
            <w:r>
              <w:rPr>
                <w:spacing w:val="-6"/>
                <w:sz w:val="16"/>
              </w:rPr>
              <w:t> </w:t>
            </w:r>
            <w:r>
              <w:rPr>
                <w:sz w:val="16"/>
              </w:rPr>
              <w:t>this</w:t>
            </w:r>
            <w:r>
              <w:rPr>
                <w:spacing w:val="-4"/>
                <w:sz w:val="16"/>
              </w:rPr>
              <w:t> </w:t>
            </w:r>
            <w:r>
              <w:rPr>
                <w:sz w:val="16"/>
              </w:rPr>
              <w:t>review</w:t>
            </w:r>
            <w:r>
              <w:rPr>
                <w:spacing w:val="-5"/>
                <w:sz w:val="16"/>
              </w:rPr>
              <w:t> </w:t>
            </w:r>
            <w:r>
              <w:rPr>
                <w:sz w:val="16"/>
              </w:rPr>
              <w:t>period.</w:t>
            </w:r>
            <w:r>
              <w:rPr>
                <w:spacing w:val="-5"/>
                <w:sz w:val="16"/>
              </w:rPr>
              <w:t> </w:t>
            </w:r>
            <w:r>
              <w:rPr>
                <w:sz w:val="16"/>
              </w:rPr>
              <w:t>Address</w:t>
            </w:r>
            <w:r>
              <w:rPr>
                <w:spacing w:val="-4"/>
                <w:sz w:val="16"/>
              </w:rPr>
              <w:t> </w:t>
            </w:r>
            <w:r>
              <w:rPr>
                <w:sz w:val="16"/>
              </w:rPr>
              <w:t>whether</w:t>
            </w:r>
            <w:r>
              <w:rPr>
                <w:spacing w:val="-5"/>
                <w:sz w:val="16"/>
              </w:rPr>
              <w:t> </w:t>
            </w:r>
            <w:r>
              <w:rPr>
                <w:sz w:val="16"/>
              </w:rPr>
              <w:t>there</w:t>
            </w:r>
            <w:r>
              <w:rPr>
                <w:spacing w:val="-4"/>
                <w:sz w:val="16"/>
              </w:rPr>
              <w:t> </w:t>
            </w:r>
            <w:r>
              <w:rPr>
                <w:sz w:val="16"/>
              </w:rPr>
              <w:t>are</w:t>
            </w:r>
            <w:r>
              <w:rPr>
                <w:spacing w:val="-6"/>
                <w:sz w:val="16"/>
              </w:rPr>
              <w:t> </w:t>
            </w:r>
            <w:r>
              <w:rPr>
                <w:sz w:val="16"/>
              </w:rPr>
              <w:t>any</w:t>
            </w:r>
            <w:r>
              <w:rPr>
                <w:spacing w:val="-5"/>
                <w:sz w:val="16"/>
              </w:rPr>
              <w:t> </w:t>
            </w:r>
            <w:r>
              <w:rPr>
                <w:sz w:val="16"/>
              </w:rPr>
              <w:t>modifications</w:t>
            </w:r>
            <w:r>
              <w:rPr>
                <w:spacing w:val="-4"/>
                <w:sz w:val="16"/>
              </w:rPr>
              <w:t> </w:t>
            </w:r>
            <w:r>
              <w:rPr>
                <w:sz w:val="16"/>
              </w:rPr>
              <w:t>to</w:t>
            </w:r>
            <w:r>
              <w:rPr>
                <w:spacing w:val="-5"/>
                <w:sz w:val="16"/>
              </w:rPr>
              <w:t> </w:t>
            </w:r>
            <w:r>
              <w:rPr>
                <w:sz w:val="16"/>
              </w:rPr>
              <w:t>the</w:t>
            </w:r>
            <w:r>
              <w:rPr>
                <w:spacing w:val="-5"/>
                <w:sz w:val="16"/>
              </w:rPr>
              <w:t> </w:t>
            </w:r>
            <w:r>
              <w:rPr>
                <w:sz w:val="16"/>
              </w:rPr>
              <w:t>objectives</w:t>
            </w:r>
            <w:r>
              <w:rPr>
                <w:spacing w:val="-5"/>
                <w:sz w:val="16"/>
              </w:rPr>
              <w:t> </w:t>
            </w:r>
            <w:r>
              <w:rPr>
                <w:sz w:val="16"/>
              </w:rPr>
              <w:t>and</w:t>
            </w:r>
            <w:r>
              <w:rPr>
                <w:spacing w:val="-6"/>
                <w:sz w:val="16"/>
              </w:rPr>
              <w:t> </w:t>
            </w:r>
            <w:r>
              <w:rPr>
                <w:sz w:val="16"/>
              </w:rPr>
              <w:t>goals</w:t>
            </w:r>
            <w:r>
              <w:rPr>
                <w:spacing w:val="-5"/>
                <w:sz w:val="16"/>
              </w:rPr>
              <w:t> </w:t>
            </w:r>
            <w:r>
              <w:rPr>
                <w:sz w:val="16"/>
              </w:rPr>
              <w:t>for</w:t>
            </w:r>
            <w:r>
              <w:rPr>
                <w:spacing w:val="-5"/>
                <w:sz w:val="16"/>
              </w:rPr>
              <w:t> </w:t>
            </w:r>
            <w:r>
              <w:rPr>
                <w:sz w:val="16"/>
              </w:rPr>
              <w:t>projects,</w:t>
            </w:r>
            <w:r>
              <w:rPr>
                <w:spacing w:val="-6"/>
                <w:sz w:val="16"/>
              </w:rPr>
              <w:t> </w:t>
            </w:r>
            <w:r>
              <w:rPr>
                <w:sz w:val="16"/>
              </w:rPr>
              <w:t>or</w:t>
            </w:r>
            <w:r>
              <w:rPr>
                <w:spacing w:val="-6"/>
                <w:sz w:val="16"/>
              </w:rPr>
              <w:t> </w:t>
            </w:r>
            <w:r>
              <w:rPr>
                <w:sz w:val="16"/>
              </w:rPr>
              <w:t>new</w:t>
            </w:r>
            <w:r>
              <w:rPr>
                <w:spacing w:val="-5"/>
                <w:sz w:val="16"/>
              </w:rPr>
              <w:t> </w:t>
            </w:r>
            <w:r>
              <w:rPr>
                <w:sz w:val="16"/>
              </w:rPr>
              <w:t>areas</w:t>
            </w:r>
            <w:r>
              <w:rPr>
                <w:spacing w:val="-4"/>
                <w:sz w:val="16"/>
              </w:rPr>
              <w:t> </w:t>
            </w:r>
            <w:r>
              <w:rPr>
                <w:sz w:val="16"/>
              </w:rPr>
              <w:t>for</w:t>
            </w:r>
            <w:r>
              <w:rPr>
                <w:spacing w:val="-4"/>
                <w:sz w:val="16"/>
              </w:rPr>
              <w:t> </w:t>
            </w:r>
            <w:r>
              <w:rPr>
                <w:sz w:val="16"/>
              </w:rPr>
              <w:t>skill</w:t>
            </w:r>
            <w:r>
              <w:rPr>
                <w:spacing w:val="-4"/>
                <w:sz w:val="16"/>
              </w:rPr>
              <w:t> </w:t>
            </w:r>
            <w:r>
              <w:rPr>
                <w:sz w:val="16"/>
              </w:rPr>
              <w:t>and</w:t>
            </w:r>
            <w:r>
              <w:rPr>
                <w:spacing w:val="-6"/>
                <w:sz w:val="16"/>
              </w:rPr>
              <w:t> </w:t>
            </w:r>
            <w:r>
              <w:rPr>
                <w:sz w:val="16"/>
              </w:rPr>
              <w:t>competency </w:t>
            </w:r>
            <w:r>
              <w:rPr>
                <w:spacing w:val="-2"/>
                <w:sz w:val="16"/>
              </w:rPr>
              <w:t>development.</w:t>
            </w:r>
          </w:p>
        </w:tc>
      </w:tr>
      <w:tr>
        <w:trPr>
          <w:trHeight w:val="5639" w:hRule="atLeast"/>
        </w:trPr>
        <w:tc>
          <w:tcPr>
            <w:tcW w:w="10786" w:type="dxa"/>
          </w:tcPr>
          <w:p>
            <w:pPr>
              <w:pStyle w:val="TableParagraph"/>
              <w:tabs>
                <w:tab w:pos="2278" w:val="left" w:leader="none"/>
                <w:tab w:pos="5398" w:val="left" w:leader="none"/>
              </w:tabs>
              <w:spacing w:before="8" w:after="47"/>
              <w:ind w:left="118"/>
              <w:rPr>
                <w:sz w:val="16"/>
              </w:rPr>
            </w:pPr>
            <w:r>
              <w:rPr>
                <w:sz w:val="16"/>
              </w:rPr>
              <w:t>Range</w:t>
            </w:r>
            <w:r>
              <w:rPr>
                <w:spacing w:val="-10"/>
                <w:sz w:val="16"/>
              </w:rPr>
              <w:t> </w:t>
            </w:r>
            <w:r>
              <w:rPr>
                <w:sz w:val="16"/>
              </w:rPr>
              <w:t>of</w:t>
            </w:r>
            <w:r>
              <w:rPr>
                <w:spacing w:val="-10"/>
                <w:sz w:val="16"/>
              </w:rPr>
              <w:t> </w:t>
            </w:r>
            <w:r>
              <w:rPr>
                <w:sz w:val="16"/>
              </w:rPr>
              <w:t>Evaluation</w:t>
            </w:r>
            <w:r>
              <w:rPr>
                <w:spacing w:val="-8"/>
                <w:sz w:val="16"/>
              </w:rPr>
              <w:t> </w:t>
            </w:r>
            <w:r>
              <w:rPr>
                <w:spacing w:val="-2"/>
                <w:sz w:val="16"/>
              </w:rPr>
              <w:t>Dates:</w:t>
            </w:r>
            <w:r>
              <w:rPr>
                <w:sz w:val="16"/>
              </w:rPr>
              <w:tab/>
            </w:r>
            <w:r>
              <w:rPr>
                <w:spacing w:val="-2"/>
                <w:sz w:val="16"/>
              </w:rPr>
              <w:t>From</w:t>
            </w:r>
            <w:r>
              <w:rPr>
                <w:spacing w:val="8"/>
                <w:sz w:val="16"/>
              </w:rPr>
              <w:t> </w:t>
            </w:r>
            <w:r>
              <w:rPr>
                <w:spacing w:val="-2"/>
                <w:sz w:val="16"/>
              </w:rPr>
              <w:t>(mm-dd-yyyy):</w:t>
            </w:r>
            <w:r>
              <w:rPr>
                <w:sz w:val="16"/>
              </w:rPr>
              <w:tab/>
            </w:r>
            <w:r>
              <w:rPr>
                <w:spacing w:val="-2"/>
                <w:sz w:val="16"/>
              </w:rPr>
              <w:t>To</w:t>
            </w:r>
            <w:r>
              <w:rPr>
                <w:spacing w:val="4"/>
                <w:sz w:val="16"/>
              </w:rPr>
              <w:t> </w:t>
            </w:r>
            <w:r>
              <w:rPr>
                <w:spacing w:val="-2"/>
                <w:sz w:val="16"/>
              </w:rPr>
              <w:t>(mm-dd-yyyy):</w:t>
            </w:r>
          </w:p>
          <w:p>
            <w:pPr>
              <w:pStyle w:val="TableParagraph"/>
              <w:tabs>
                <w:tab w:pos="6728" w:val="left" w:leader="none"/>
              </w:tabs>
              <w:spacing w:line="20" w:lineRule="exact"/>
              <w:ind w:left="3848"/>
              <w:rPr>
                <w:sz w:val="2"/>
              </w:rPr>
            </w:pPr>
            <w:r>
              <w:rPr>
                <w:sz w:val="2"/>
              </w:rPr>
              <mc:AlternateContent>
                <mc:Choice Requires="wps">
                  <w:drawing>
                    <wp:anchor distT="0" distB="0" distL="0" distR="0" allowOverlap="1" layoutInCell="1" locked="0" behindDoc="1" simplePos="0" relativeHeight="487328256">
                      <wp:simplePos x="0" y="0"/>
                      <wp:positionH relativeFrom="column">
                        <wp:posOffset>5796788</wp:posOffset>
                      </wp:positionH>
                      <wp:positionV relativeFrom="paragraph">
                        <wp:posOffset>2816225</wp:posOffset>
                      </wp:positionV>
                      <wp:extent cx="920750" cy="635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920750" cy="6350"/>
                                <a:chExt cx="920750" cy="6350"/>
                              </a:xfrm>
                            </wpg:grpSpPr>
                            <wps:wsp>
                              <wps:cNvPr id="53" name="Graphic 53"/>
                              <wps:cNvSpPr/>
                              <wps:spPr>
                                <a:xfrm>
                                  <a:off x="0" y="3175"/>
                                  <a:ext cx="920750" cy="1270"/>
                                </a:xfrm>
                                <a:custGeom>
                                  <a:avLst/>
                                  <a:gdLst/>
                                  <a:ahLst/>
                                  <a:cxnLst/>
                                  <a:rect l="l" t="t" r="r" b="b"/>
                                  <a:pathLst>
                                    <a:path w="920750" h="0">
                                      <a:moveTo>
                                        <a:pt x="0" y="0"/>
                                      </a:moveTo>
                                      <a:lnTo>
                                        <a:pt x="9207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6.440002pt;margin-top:221.75pt;width:72.5pt;height:.5pt;mso-position-horizontal-relative:column;mso-position-vertical-relative:paragraph;z-index:-15988224" id="docshapegroup32" coordorigin="9129,4435" coordsize="1450,10">
                      <v:line style="position:absolute" from="9129,4440" to="10579,4440" stroked="true" strokeweight=".5pt" strokecolor="#000000">
                        <v:stroke dashstyle="solid"/>
                      </v:line>
                      <w10:wrap type="none"/>
                    </v:group>
                  </w:pict>
                </mc:Fallback>
              </mc:AlternateContent>
            </w:r>
            <w:r>
              <w:rPr>
                <w:sz w:val="2"/>
              </w:rPr>
              <mc:AlternateContent>
                <mc:Choice Requires="wps">
                  <w:drawing>
                    <wp:inline distT="0" distB="0" distL="0" distR="0">
                      <wp:extent cx="920750" cy="6350"/>
                      <wp:effectExtent l="9525" t="0" r="3175" b="3175"/>
                      <wp:docPr id="54" name="Group 54"/>
                      <wp:cNvGraphicFramePr>
                        <a:graphicFrameLocks/>
                      </wp:cNvGraphicFramePr>
                      <a:graphic>
                        <a:graphicData uri="http://schemas.microsoft.com/office/word/2010/wordprocessingGroup">
                          <wpg:wgp>
                            <wpg:cNvPr id="54" name="Group 54"/>
                            <wpg:cNvGrpSpPr/>
                            <wpg:grpSpPr>
                              <a:xfrm>
                                <a:off x="0" y="0"/>
                                <a:ext cx="920750" cy="6350"/>
                                <a:chExt cx="920750" cy="6350"/>
                              </a:xfrm>
                            </wpg:grpSpPr>
                            <wps:wsp>
                              <wps:cNvPr id="55" name="Graphic 55"/>
                              <wps:cNvSpPr/>
                              <wps:spPr>
                                <a:xfrm>
                                  <a:off x="0" y="3175"/>
                                  <a:ext cx="920750" cy="1270"/>
                                </a:xfrm>
                                <a:custGeom>
                                  <a:avLst/>
                                  <a:gdLst/>
                                  <a:ahLst/>
                                  <a:cxnLst/>
                                  <a:rect l="l" t="t" r="r" b="b"/>
                                  <a:pathLst>
                                    <a:path w="920750" h="0">
                                      <a:moveTo>
                                        <a:pt x="0" y="0"/>
                                      </a:moveTo>
                                      <a:lnTo>
                                        <a:pt x="92075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2.5pt;height:.5pt;mso-position-horizontal-relative:char;mso-position-vertical-relative:line" id="docshapegroup33" coordorigin="0,0" coordsize="1450,10">
                      <v:line style="position:absolute" from="0,5" to="1450,5" stroked="true" strokeweight=".5pt" strokecolor="#000000">
                        <v:stroke dashstyle="solid"/>
                      </v:line>
                    </v:group>
                  </w:pict>
                </mc:Fallback>
              </mc:AlternateContent>
            </w:r>
            <w:r>
              <w:rPr>
                <w:sz w:val="2"/>
              </w:rPr>
            </w:r>
            <w:r>
              <w:rPr>
                <w:sz w:val="2"/>
              </w:rPr>
              <w:tab/>
            </w:r>
            <w:r>
              <w:rPr>
                <w:sz w:val="2"/>
              </w:rPr>
              <mc:AlternateContent>
                <mc:Choice Requires="wps">
                  <w:drawing>
                    <wp:inline distT="0" distB="0" distL="0" distR="0">
                      <wp:extent cx="920750" cy="6350"/>
                      <wp:effectExtent l="9525" t="0" r="3175" b="3175"/>
                      <wp:docPr id="56" name="Group 56"/>
                      <wp:cNvGraphicFramePr>
                        <a:graphicFrameLocks/>
                      </wp:cNvGraphicFramePr>
                      <a:graphic>
                        <a:graphicData uri="http://schemas.microsoft.com/office/word/2010/wordprocessingGroup">
                          <wpg:wgp>
                            <wpg:cNvPr id="56" name="Group 56"/>
                            <wpg:cNvGrpSpPr/>
                            <wpg:grpSpPr>
                              <a:xfrm>
                                <a:off x="0" y="0"/>
                                <a:ext cx="920750" cy="6350"/>
                                <a:chExt cx="920750" cy="6350"/>
                              </a:xfrm>
                            </wpg:grpSpPr>
                            <wps:wsp>
                              <wps:cNvPr id="57" name="Graphic 57"/>
                              <wps:cNvSpPr/>
                              <wps:spPr>
                                <a:xfrm>
                                  <a:off x="0" y="3175"/>
                                  <a:ext cx="920750" cy="1270"/>
                                </a:xfrm>
                                <a:custGeom>
                                  <a:avLst/>
                                  <a:gdLst/>
                                  <a:ahLst/>
                                  <a:cxnLst/>
                                  <a:rect l="l" t="t" r="r" b="b"/>
                                  <a:pathLst>
                                    <a:path w="920750" h="0">
                                      <a:moveTo>
                                        <a:pt x="0" y="0"/>
                                      </a:moveTo>
                                      <a:lnTo>
                                        <a:pt x="92075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2.5pt;height:.5pt;mso-position-horizontal-relative:char;mso-position-vertical-relative:line" id="docshapegroup34" coordorigin="0,0" coordsize="1450,10">
                      <v:line style="position:absolute" from="0,5" to="1450,5" stroked="true" strokeweight=".5pt" strokecolor="#000000">
                        <v:stroke dashstyle="solid"/>
                      </v:line>
                    </v:group>
                  </w:pict>
                </mc:Fallback>
              </mc:AlternateContent>
            </w:r>
            <w:r>
              <w:rPr>
                <w:sz w:val="2"/>
              </w:rPr>
            </w: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149"/>
              <w:rPr>
                <w:sz w:val="16"/>
              </w:rPr>
            </w:pPr>
          </w:p>
          <w:p>
            <w:pPr>
              <w:pStyle w:val="TableParagraph"/>
              <w:tabs>
                <w:tab w:pos="7678" w:val="left" w:leader="none"/>
                <w:tab w:pos="10504" w:val="left" w:leader="none"/>
              </w:tabs>
              <w:spacing w:line="470" w:lineRule="auto" w:before="1"/>
              <w:ind w:left="118" w:right="264"/>
              <w:rPr>
                <w:sz w:val="16"/>
              </w:rPr>
            </w:pPr>
            <w:r>
              <w:rPr>
                <w:sz w:val="16"/>
              </w:rPr>
              <w:t>Signature of Student:</w:t>
            </w:r>
            <w:r>
              <w:rPr>
                <w:spacing w:val="81"/>
                <w:sz w:val="16"/>
              </w:rPr>
              <w:t> </w:t>
            </w:r>
            <w:r>
              <w:rPr>
                <w:sz w:val="16"/>
                <w:u w:val="single"/>
              </w:rPr>
              <w:tab/>
              <w:tab/>
            </w:r>
            <w:r>
              <w:rPr>
                <w:sz w:val="16"/>
              </w:rPr>
              <w:t> Printed Name of Student:</w:t>
              <w:tab/>
              <w:t>Date</w:t>
            </w:r>
            <w:r>
              <w:rPr>
                <w:spacing w:val="-4"/>
                <w:sz w:val="16"/>
              </w:rPr>
              <w:t> </w:t>
            </w:r>
            <w:r>
              <w:rPr>
                <w:sz w:val="16"/>
              </w:rPr>
              <w:t>(mm-dd-yyyy):</w:t>
            </w:r>
          </w:p>
          <w:p>
            <w:pPr>
              <w:pStyle w:val="TableParagraph"/>
              <w:tabs>
                <w:tab w:pos="7557" w:val="left" w:leader="none"/>
                <w:tab w:pos="10557" w:val="left" w:leader="none"/>
                <w:tab w:pos="10607" w:val="left" w:leader="none"/>
              </w:tabs>
              <w:spacing w:line="398" w:lineRule="auto" w:before="43"/>
              <w:ind w:left="122" w:right="161"/>
              <w:rPr>
                <w:sz w:val="16"/>
              </w:rPr>
            </w:pPr>
            <w:r>
              <w:rPr>
                <w:sz w:val="16"/>
              </w:rPr>
              <mc:AlternateContent>
                <mc:Choice Requires="wps">
                  <w:drawing>
                    <wp:anchor distT="0" distB="0" distL="0" distR="0" allowOverlap="1" layoutInCell="1" locked="0" behindDoc="1" simplePos="0" relativeHeight="487328768">
                      <wp:simplePos x="0" y="0"/>
                      <wp:positionH relativeFrom="column">
                        <wp:posOffset>1300988</wp:posOffset>
                      </wp:positionH>
                      <wp:positionV relativeFrom="paragraph">
                        <wp:posOffset>-86310</wp:posOffset>
                      </wp:positionV>
                      <wp:extent cx="3511550" cy="635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3511550" cy="6350"/>
                                <a:chExt cx="3511550" cy="6350"/>
                              </a:xfrm>
                            </wpg:grpSpPr>
                            <wps:wsp>
                              <wps:cNvPr id="59" name="Graphic 59"/>
                              <wps:cNvSpPr/>
                              <wps:spPr>
                                <a:xfrm>
                                  <a:off x="0" y="3175"/>
                                  <a:ext cx="3511550" cy="1270"/>
                                </a:xfrm>
                                <a:custGeom>
                                  <a:avLst/>
                                  <a:gdLst/>
                                  <a:ahLst/>
                                  <a:cxnLst/>
                                  <a:rect l="l" t="t" r="r" b="b"/>
                                  <a:pathLst>
                                    <a:path w="3511550" h="0">
                                      <a:moveTo>
                                        <a:pt x="0" y="0"/>
                                      </a:moveTo>
                                      <a:lnTo>
                                        <a:pt x="35115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2.440002pt;margin-top:-6.796095pt;width:276.5pt;height:.5pt;mso-position-horizontal-relative:column;mso-position-vertical-relative:paragraph;z-index:-15987712" id="docshapegroup35" coordorigin="2049,-136" coordsize="5530,10">
                      <v:line style="position:absolute" from="2049,-131" to="7579,-131" stroked="true" strokeweight=".5pt" strokecolor="#000000">
                        <v:stroke dashstyle="solid"/>
                      </v:line>
                      <w10:wrap type="none"/>
                    </v:group>
                  </w:pict>
                </mc:Fallback>
              </mc:AlternateContent>
            </w:r>
            <w:r>
              <w:rPr>
                <w:sz w:val="16"/>
              </w:rPr>
              <w:t>Signature of Employer Official with Signatory Authority:</w:t>
            </w:r>
            <w:r>
              <w:rPr>
                <w:spacing w:val="79"/>
                <w:sz w:val="16"/>
              </w:rPr>
              <w:t> </w:t>
            </w:r>
            <w:r>
              <w:rPr>
                <w:sz w:val="16"/>
                <w:u w:val="single"/>
              </w:rPr>
              <w:tab/>
              <w:tab/>
              <w:tab/>
            </w:r>
            <w:r>
              <w:rPr>
                <w:sz w:val="16"/>
              </w:rPr>
              <w:t> Printed Name of Employer Official with Signatory Authority:</w:t>
            </w:r>
            <w:r>
              <w:rPr>
                <w:spacing w:val="111"/>
                <w:sz w:val="16"/>
              </w:rPr>
              <w:t> </w:t>
            </w:r>
            <w:r>
              <w:rPr>
                <w:sz w:val="16"/>
                <w:u w:val="single"/>
              </w:rPr>
              <w:tab/>
            </w:r>
            <w:r>
              <w:rPr>
                <w:spacing w:val="80"/>
                <w:sz w:val="16"/>
              </w:rPr>
              <w:t> </w:t>
            </w:r>
            <w:r>
              <w:rPr>
                <w:sz w:val="16"/>
              </w:rPr>
              <w:t>Date (mm-dd-yyyy): </w:t>
            </w:r>
            <w:r>
              <w:rPr>
                <w:sz w:val="16"/>
                <w:u w:val="single"/>
              </w:rPr>
              <w:tab/>
            </w:r>
          </w:p>
        </w:tc>
      </w:tr>
    </w:tbl>
    <w:sectPr>
      <w:type w:val="continuous"/>
      <w:pgSz w:w="12240" w:h="15840"/>
      <w:pgMar w:header="0" w:footer="750" w:top="680" w:bottom="94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Helvetica">
    <w:altName w:val="Helvetica"/>
    <w:charset w:val="0"/>
    <w:family w:val="swiss"/>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316480">
              <wp:simplePos x="0" y="0"/>
              <wp:positionH relativeFrom="page">
                <wp:posOffset>444500</wp:posOffset>
              </wp:positionH>
              <wp:positionV relativeFrom="page">
                <wp:posOffset>9442355</wp:posOffset>
              </wp:positionV>
              <wp:extent cx="1129030"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29030" cy="153670"/>
                      </a:xfrm>
                      <a:prstGeom prst="rect">
                        <a:avLst/>
                      </a:prstGeom>
                    </wps:spPr>
                    <wps:txbx>
                      <w:txbxContent>
                        <w:p>
                          <w:pPr>
                            <w:pStyle w:val="BodyText"/>
                            <w:ind w:left="20"/>
                          </w:pPr>
                          <w:r>
                            <w:rPr/>
                            <w:t>ICE</w:t>
                          </w:r>
                          <w:r>
                            <w:rPr>
                              <w:spacing w:val="-2"/>
                            </w:rPr>
                            <w:t> </w:t>
                          </w:r>
                          <w:r>
                            <w:rPr/>
                            <w:t>Form</w:t>
                          </w:r>
                          <w:r>
                            <w:rPr>
                              <w:spacing w:val="-1"/>
                            </w:rPr>
                            <w:t> </w:t>
                          </w:r>
                          <w:r>
                            <w:rPr/>
                            <w:t>I-983</w:t>
                          </w:r>
                          <w:r>
                            <w:rPr>
                              <w:spacing w:val="-1"/>
                            </w:rPr>
                            <w:t> </w:t>
                          </w:r>
                          <w:r>
                            <w:rPr>
                              <w:spacing w:val="-2"/>
                            </w:rPr>
                            <w:t>(7/16)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pt;margin-top:743.492554pt;width:88.9pt;height:12.1pt;mso-position-horizontal-relative:page;mso-position-vertical-relative:page;z-index:-16000000" type="#_x0000_t202" id="docshape1" filled="false" stroked="false">
              <v:textbox inset="0,0,0,0">
                <w:txbxContent>
                  <w:p>
                    <w:pPr>
                      <w:pStyle w:val="BodyText"/>
                      <w:ind w:left="20"/>
                    </w:pPr>
                    <w:r>
                      <w:rPr/>
                      <w:t>ICE</w:t>
                    </w:r>
                    <w:r>
                      <w:rPr>
                        <w:spacing w:val="-2"/>
                      </w:rPr>
                      <w:t> </w:t>
                    </w:r>
                    <w:r>
                      <w:rPr/>
                      <w:t>Form</w:t>
                    </w:r>
                    <w:r>
                      <w:rPr>
                        <w:spacing w:val="-1"/>
                      </w:rPr>
                      <w:t> </w:t>
                    </w:r>
                    <w:r>
                      <w:rPr/>
                      <w:t>I-983</w:t>
                    </w:r>
                    <w:r>
                      <w:rPr>
                        <w:spacing w:val="-1"/>
                      </w:rPr>
                      <w:t> </w:t>
                    </w:r>
                    <w:r>
                      <w:rPr>
                        <w:spacing w:val="-2"/>
                      </w:rPr>
                      <w:t>(7/16)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6992">
              <wp:simplePos x="0" y="0"/>
              <wp:positionH relativeFrom="page">
                <wp:posOffset>6718045</wp:posOffset>
              </wp:positionH>
              <wp:positionV relativeFrom="page">
                <wp:posOffset>9442355</wp:posOffset>
              </wp:positionV>
              <wp:extent cx="608330"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08330" cy="153670"/>
                      </a:xfrm>
                      <a:prstGeom prst="rect">
                        <a:avLst/>
                      </a:prstGeom>
                    </wps:spPr>
                    <wps:txbx>
                      <w:txbxContent>
                        <w:p>
                          <w:pPr>
                            <w:pStyle w:val="BodyText"/>
                            <w:ind w:left="20"/>
                          </w:pPr>
                          <w:r>
                            <w:rPr/>
                            <w:t>Page</w:t>
                          </w:r>
                          <w:r>
                            <w:rPr>
                              <w:spacing w:val="-2"/>
                            </w:rPr>
                            <w:t> </w:t>
                          </w:r>
                          <w:r>
                            <w:rPr/>
                            <w:fldChar w:fldCharType="begin"/>
                          </w:r>
                          <w:r>
                            <w:rPr/>
                            <w:instrText> PAGE </w:instrText>
                          </w:r>
                          <w:r>
                            <w:rPr/>
                            <w:fldChar w:fldCharType="separate"/>
                          </w:r>
                          <w:r>
                            <w:rPr/>
                            <w:t>1</w:t>
                          </w:r>
                          <w:r>
                            <w:rPr/>
                            <w:fldChar w:fldCharType="end"/>
                          </w:r>
                          <w:r>
                            <w:rPr>
                              <w:spacing w:val="-3"/>
                            </w:rPr>
                            <w:t> </w:t>
                          </w:r>
                          <w:r>
                            <w:rPr/>
                            <w:t>of</w:t>
                          </w:r>
                          <w:r>
                            <w:rPr>
                              <w:spacing w:val="-2"/>
                            </w:rPr>
                            <w:t> </w:t>
                          </w:r>
                          <w:r>
                            <w:rPr>
                              <w:spacing w:val="-10"/>
                            </w:rPr>
                            <w:fldChar w:fldCharType="begin"/>
                          </w:r>
                          <w:r>
                            <w:rPr>
                              <w:spacing w:val="-10"/>
                            </w:rPr>
                            <w:instrText> NUMPAGES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528.979980pt;margin-top:743.492554pt;width:47.9pt;height:12.1pt;mso-position-horizontal-relative:page;mso-position-vertical-relative:page;z-index:-15999488" type="#_x0000_t202" id="docshape2" filled="false" stroked="false">
              <v:textbox inset="0,0,0,0">
                <w:txbxContent>
                  <w:p>
                    <w:pPr>
                      <w:pStyle w:val="BodyText"/>
                      <w:ind w:left="20"/>
                    </w:pPr>
                    <w:r>
                      <w:rPr/>
                      <w:t>Page</w:t>
                    </w:r>
                    <w:r>
                      <w:rPr>
                        <w:spacing w:val="-2"/>
                      </w:rPr>
                      <w:t> </w:t>
                    </w:r>
                    <w:r>
                      <w:rPr/>
                      <w:fldChar w:fldCharType="begin"/>
                    </w:r>
                    <w:r>
                      <w:rPr/>
                      <w:instrText> PAGE </w:instrText>
                    </w:r>
                    <w:r>
                      <w:rPr/>
                      <w:fldChar w:fldCharType="separate"/>
                    </w:r>
                    <w:r>
                      <w:rPr/>
                      <w:t>1</w:t>
                    </w:r>
                    <w:r>
                      <w:rPr/>
                      <w:fldChar w:fldCharType="end"/>
                    </w:r>
                    <w:r>
                      <w:rPr>
                        <w:spacing w:val="-3"/>
                      </w:rPr>
                      <w:t> </w:t>
                    </w:r>
                    <w:r>
                      <w:rPr/>
                      <w:t>of</w:t>
                    </w:r>
                    <w:r>
                      <w:rPr>
                        <w:spacing w:val="-2"/>
                      </w:rPr>
                      <w:t> </w:t>
                    </w:r>
                    <w:r>
                      <w:rPr>
                        <w:spacing w:val="-10"/>
                      </w:rPr>
                      <w:fldChar w:fldCharType="begin"/>
                    </w:r>
                    <w:r>
                      <w:rPr>
                        <w:spacing w:val="-10"/>
                      </w:rPr>
                      <w:instrText> NUMPAGES </w:instrText>
                    </w:r>
                    <w:r>
                      <w:rPr>
                        <w:spacing w:val="-10"/>
                      </w:rPr>
                      <w:fldChar w:fldCharType="separate"/>
                    </w:r>
                    <w:r>
                      <w:rPr>
                        <w:spacing w:val="-10"/>
                      </w:rPr>
                      <w:t>5</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80" w:hanging="222"/>
        <w:jc w:val="left"/>
      </w:pPr>
      <w:rPr>
        <w:rFonts w:hint="default" w:ascii="Arial" w:hAnsi="Arial" w:eastAsia="Arial" w:cs="Arial"/>
        <w:b w:val="0"/>
        <w:bCs w:val="0"/>
        <w:i w:val="0"/>
        <w:iCs w:val="0"/>
        <w:spacing w:val="-2"/>
        <w:w w:val="99"/>
        <w:sz w:val="16"/>
        <w:szCs w:val="16"/>
        <w:lang w:val="en-US" w:eastAsia="en-US" w:bidi="ar-SA"/>
      </w:rPr>
    </w:lvl>
    <w:lvl w:ilvl="1">
      <w:start w:val="0"/>
      <w:numFmt w:val="bullet"/>
      <w:lvlText w:val="•"/>
      <w:lvlJc w:val="left"/>
      <w:pPr>
        <w:ind w:left="1599" w:hanging="222"/>
      </w:pPr>
      <w:rPr>
        <w:rFonts w:hint="default"/>
        <w:lang w:val="en-US" w:eastAsia="en-US" w:bidi="ar-SA"/>
      </w:rPr>
    </w:lvl>
    <w:lvl w:ilvl="2">
      <w:start w:val="0"/>
      <w:numFmt w:val="bullet"/>
      <w:lvlText w:val="•"/>
      <w:lvlJc w:val="left"/>
      <w:pPr>
        <w:ind w:left="2618" w:hanging="222"/>
      </w:pPr>
      <w:rPr>
        <w:rFonts w:hint="default"/>
        <w:lang w:val="en-US" w:eastAsia="en-US" w:bidi="ar-SA"/>
      </w:rPr>
    </w:lvl>
    <w:lvl w:ilvl="3">
      <w:start w:val="0"/>
      <w:numFmt w:val="bullet"/>
      <w:lvlText w:val="•"/>
      <w:lvlJc w:val="left"/>
      <w:pPr>
        <w:ind w:left="3637" w:hanging="222"/>
      </w:pPr>
      <w:rPr>
        <w:rFonts w:hint="default"/>
        <w:lang w:val="en-US" w:eastAsia="en-US" w:bidi="ar-SA"/>
      </w:rPr>
    </w:lvl>
    <w:lvl w:ilvl="4">
      <w:start w:val="0"/>
      <w:numFmt w:val="bullet"/>
      <w:lvlText w:val="•"/>
      <w:lvlJc w:val="left"/>
      <w:pPr>
        <w:ind w:left="4656" w:hanging="222"/>
      </w:pPr>
      <w:rPr>
        <w:rFonts w:hint="default"/>
        <w:lang w:val="en-US" w:eastAsia="en-US" w:bidi="ar-SA"/>
      </w:rPr>
    </w:lvl>
    <w:lvl w:ilvl="5">
      <w:start w:val="0"/>
      <w:numFmt w:val="bullet"/>
      <w:lvlText w:val="•"/>
      <w:lvlJc w:val="left"/>
      <w:pPr>
        <w:ind w:left="5675" w:hanging="222"/>
      </w:pPr>
      <w:rPr>
        <w:rFonts w:hint="default"/>
        <w:lang w:val="en-US" w:eastAsia="en-US" w:bidi="ar-SA"/>
      </w:rPr>
    </w:lvl>
    <w:lvl w:ilvl="6">
      <w:start w:val="0"/>
      <w:numFmt w:val="bullet"/>
      <w:lvlText w:val="•"/>
      <w:lvlJc w:val="left"/>
      <w:pPr>
        <w:ind w:left="6694" w:hanging="222"/>
      </w:pPr>
      <w:rPr>
        <w:rFonts w:hint="default"/>
        <w:lang w:val="en-US" w:eastAsia="en-US" w:bidi="ar-SA"/>
      </w:rPr>
    </w:lvl>
    <w:lvl w:ilvl="7">
      <w:start w:val="0"/>
      <w:numFmt w:val="bullet"/>
      <w:lvlText w:val="•"/>
      <w:lvlJc w:val="left"/>
      <w:pPr>
        <w:ind w:left="7713" w:hanging="222"/>
      </w:pPr>
      <w:rPr>
        <w:rFonts w:hint="default"/>
        <w:lang w:val="en-US" w:eastAsia="en-US" w:bidi="ar-SA"/>
      </w:rPr>
    </w:lvl>
    <w:lvl w:ilvl="8">
      <w:start w:val="0"/>
      <w:numFmt w:val="bullet"/>
      <w:lvlText w:val="•"/>
      <w:lvlJc w:val="left"/>
      <w:pPr>
        <w:ind w:left="8732" w:hanging="222"/>
      </w:pPr>
      <w:rPr>
        <w:rFonts w:hint="default"/>
        <w:lang w:val="en-US" w:eastAsia="en-US" w:bidi="ar-SA"/>
      </w:rPr>
    </w:lvl>
  </w:abstractNum>
  <w:abstractNum w:abstractNumId="1">
    <w:multiLevelType w:val="hybridMultilevel"/>
    <w:lvl w:ilvl="0">
      <w:start w:val="1"/>
      <w:numFmt w:val="decimal"/>
      <w:lvlText w:val="%1."/>
      <w:lvlJc w:val="left"/>
      <w:pPr>
        <w:ind w:left="580" w:hanging="222"/>
        <w:jc w:val="left"/>
      </w:pPr>
      <w:rPr>
        <w:rFonts w:hint="default" w:ascii="Arial" w:hAnsi="Arial" w:eastAsia="Arial" w:cs="Arial"/>
        <w:b w:val="0"/>
        <w:bCs w:val="0"/>
        <w:i w:val="0"/>
        <w:iCs w:val="0"/>
        <w:spacing w:val="-2"/>
        <w:w w:val="99"/>
        <w:sz w:val="16"/>
        <w:szCs w:val="16"/>
        <w:lang w:val="en-US" w:eastAsia="en-US" w:bidi="ar-SA"/>
      </w:rPr>
    </w:lvl>
    <w:lvl w:ilvl="1">
      <w:start w:val="1"/>
      <w:numFmt w:val="lowerLetter"/>
      <w:lvlText w:val="%2."/>
      <w:lvlJc w:val="left"/>
      <w:pPr>
        <w:ind w:left="838" w:hanging="224"/>
        <w:jc w:val="left"/>
      </w:pPr>
      <w:rPr>
        <w:rFonts w:hint="default" w:ascii="Arial" w:hAnsi="Arial" w:eastAsia="Arial" w:cs="Arial"/>
        <w:b w:val="0"/>
        <w:bCs w:val="0"/>
        <w:i w:val="0"/>
        <w:iCs w:val="0"/>
        <w:spacing w:val="-2"/>
        <w:w w:val="99"/>
        <w:sz w:val="16"/>
        <w:szCs w:val="16"/>
        <w:lang w:val="en-US" w:eastAsia="en-US" w:bidi="ar-SA"/>
      </w:rPr>
    </w:lvl>
    <w:lvl w:ilvl="2">
      <w:start w:val="0"/>
      <w:numFmt w:val="bullet"/>
      <w:lvlText w:val="•"/>
      <w:lvlJc w:val="left"/>
      <w:pPr>
        <w:ind w:left="1943" w:hanging="224"/>
      </w:pPr>
      <w:rPr>
        <w:rFonts w:hint="default"/>
        <w:lang w:val="en-US" w:eastAsia="en-US" w:bidi="ar-SA"/>
      </w:rPr>
    </w:lvl>
    <w:lvl w:ilvl="3">
      <w:start w:val="0"/>
      <w:numFmt w:val="bullet"/>
      <w:lvlText w:val="•"/>
      <w:lvlJc w:val="left"/>
      <w:pPr>
        <w:ind w:left="3046" w:hanging="224"/>
      </w:pPr>
      <w:rPr>
        <w:rFonts w:hint="default"/>
        <w:lang w:val="en-US" w:eastAsia="en-US" w:bidi="ar-SA"/>
      </w:rPr>
    </w:lvl>
    <w:lvl w:ilvl="4">
      <w:start w:val="0"/>
      <w:numFmt w:val="bullet"/>
      <w:lvlText w:val="•"/>
      <w:lvlJc w:val="left"/>
      <w:pPr>
        <w:ind w:left="4150" w:hanging="224"/>
      </w:pPr>
      <w:rPr>
        <w:rFonts w:hint="default"/>
        <w:lang w:val="en-US" w:eastAsia="en-US" w:bidi="ar-SA"/>
      </w:rPr>
    </w:lvl>
    <w:lvl w:ilvl="5">
      <w:start w:val="0"/>
      <w:numFmt w:val="bullet"/>
      <w:lvlText w:val="•"/>
      <w:lvlJc w:val="left"/>
      <w:pPr>
        <w:ind w:left="5253" w:hanging="224"/>
      </w:pPr>
      <w:rPr>
        <w:rFonts w:hint="default"/>
        <w:lang w:val="en-US" w:eastAsia="en-US" w:bidi="ar-SA"/>
      </w:rPr>
    </w:lvl>
    <w:lvl w:ilvl="6">
      <w:start w:val="0"/>
      <w:numFmt w:val="bullet"/>
      <w:lvlText w:val="•"/>
      <w:lvlJc w:val="left"/>
      <w:pPr>
        <w:ind w:left="6356" w:hanging="224"/>
      </w:pPr>
      <w:rPr>
        <w:rFonts w:hint="default"/>
        <w:lang w:val="en-US" w:eastAsia="en-US" w:bidi="ar-SA"/>
      </w:rPr>
    </w:lvl>
    <w:lvl w:ilvl="7">
      <w:start w:val="0"/>
      <w:numFmt w:val="bullet"/>
      <w:lvlText w:val="•"/>
      <w:lvlJc w:val="left"/>
      <w:pPr>
        <w:ind w:left="7460" w:hanging="224"/>
      </w:pPr>
      <w:rPr>
        <w:rFonts w:hint="default"/>
        <w:lang w:val="en-US" w:eastAsia="en-US" w:bidi="ar-SA"/>
      </w:rPr>
    </w:lvl>
    <w:lvl w:ilvl="8">
      <w:start w:val="0"/>
      <w:numFmt w:val="bullet"/>
      <w:lvlText w:val="•"/>
      <w:lvlJc w:val="left"/>
      <w:pPr>
        <w:ind w:left="8563" w:hanging="224"/>
      </w:pPr>
      <w:rPr>
        <w:rFonts w:hint="default"/>
        <w:lang w:val="en-US" w:eastAsia="en-US" w:bidi="ar-SA"/>
      </w:rPr>
    </w:lvl>
  </w:abstractNum>
  <w:abstractNum w:abstractNumId="0">
    <w:multiLevelType w:val="hybridMultilevel"/>
    <w:lvl w:ilvl="0">
      <w:start w:val="1"/>
      <w:numFmt w:val="decimal"/>
      <w:lvlText w:val="%1."/>
      <w:lvlJc w:val="left"/>
      <w:pPr>
        <w:ind w:left="580" w:hanging="222"/>
        <w:jc w:val="left"/>
      </w:pPr>
      <w:rPr>
        <w:rFonts w:hint="default" w:ascii="Arial" w:hAnsi="Arial" w:eastAsia="Arial" w:cs="Arial"/>
        <w:b w:val="0"/>
        <w:bCs w:val="0"/>
        <w:i w:val="0"/>
        <w:iCs w:val="0"/>
        <w:spacing w:val="-2"/>
        <w:w w:val="99"/>
        <w:sz w:val="16"/>
        <w:szCs w:val="16"/>
        <w:lang w:val="en-US" w:eastAsia="en-US" w:bidi="ar-SA"/>
      </w:rPr>
    </w:lvl>
    <w:lvl w:ilvl="1">
      <w:start w:val="0"/>
      <w:numFmt w:val="bullet"/>
      <w:lvlText w:val="•"/>
      <w:lvlJc w:val="left"/>
      <w:pPr>
        <w:ind w:left="1599" w:hanging="222"/>
      </w:pPr>
      <w:rPr>
        <w:rFonts w:hint="default"/>
        <w:lang w:val="en-US" w:eastAsia="en-US" w:bidi="ar-SA"/>
      </w:rPr>
    </w:lvl>
    <w:lvl w:ilvl="2">
      <w:start w:val="0"/>
      <w:numFmt w:val="bullet"/>
      <w:lvlText w:val="•"/>
      <w:lvlJc w:val="left"/>
      <w:pPr>
        <w:ind w:left="2618" w:hanging="222"/>
      </w:pPr>
      <w:rPr>
        <w:rFonts w:hint="default"/>
        <w:lang w:val="en-US" w:eastAsia="en-US" w:bidi="ar-SA"/>
      </w:rPr>
    </w:lvl>
    <w:lvl w:ilvl="3">
      <w:start w:val="0"/>
      <w:numFmt w:val="bullet"/>
      <w:lvlText w:val="•"/>
      <w:lvlJc w:val="left"/>
      <w:pPr>
        <w:ind w:left="3637" w:hanging="222"/>
      </w:pPr>
      <w:rPr>
        <w:rFonts w:hint="default"/>
        <w:lang w:val="en-US" w:eastAsia="en-US" w:bidi="ar-SA"/>
      </w:rPr>
    </w:lvl>
    <w:lvl w:ilvl="4">
      <w:start w:val="0"/>
      <w:numFmt w:val="bullet"/>
      <w:lvlText w:val="•"/>
      <w:lvlJc w:val="left"/>
      <w:pPr>
        <w:ind w:left="4656" w:hanging="222"/>
      </w:pPr>
      <w:rPr>
        <w:rFonts w:hint="default"/>
        <w:lang w:val="en-US" w:eastAsia="en-US" w:bidi="ar-SA"/>
      </w:rPr>
    </w:lvl>
    <w:lvl w:ilvl="5">
      <w:start w:val="0"/>
      <w:numFmt w:val="bullet"/>
      <w:lvlText w:val="•"/>
      <w:lvlJc w:val="left"/>
      <w:pPr>
        <w:ind w:left="5675" w:hanging="222"/>
      </w:pPr>
      <w:rPr>
        <w:rFonts w:hint="default"/>
        <w:lang w:val="en-US" w:eastAsia="en-US" w:bidi="ar-SA"/>
      </w:rPr>
    </w:lvl>
    <w:lvl w:ilvl="6">
      <w:start w:val="0"/>
      <w:numFmt w:val="bullet"/>
      <w:lvlText w:val="•"/>
      <w:lvlJc w:val="left"/>
      <w:pPr>
        <w:ind w:left="6694" w:hanging="222"/>
      </w:pPr>
      <w:rPr>
        <w:rFonts w:hint="default"/>
        <w:lang w:val="en-US" w:eastAsia="en-US" w:bidi="ar-SA"/>
      </w:rPr>
    </w:lvl>
    <w:lvl w:ilvl="7">
      <w:start w:val="0"/>
      <w:numFmt w:val="bullet"/>
      <w:lvlText w:val="•"/>
      <w:lvlJc w:val="left"/>
      <w:pPr>
        <w:ind w:left="7713" w:hanging="222"/>
      </w:pPr>
      <w:rPr>
        <w:rFonts w:hint="default"/>
        <w:lang w:val="en-US" w:eastAsia="en-US" w:bidi="ar-SA"/>
      </w:rPr>
    </w:lvl>
    <w:lvl w:ilvl="8">
      <w:start w:val="0"/>
      <w:numFmt w:val="bullet"/>
      <w:lvlText w:val="•"/>
      <w:lvlJc w:val="left"/>
      <w:pPr>
        <w:ind w:left="8732" w:hanging="222"/>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4"/>
    </w:pPr>
    <w:rPr>
      <w:rFonts w:ascii="Arial" w:hAnsi="Arial" w:eastAsia="Arial" w:cs="Arial"/>
      <w:sz w:val="18"/>
      <w:szCs w:val="18"/>
      <w:lang w:val="en-US" w:eastAsia="en-US" w:bidi="ar-SA"/>
    </w:rPr>
  </w:style>
  <w:style w:styleId="Heading1" w:type="paragraph">
    <w:name w:val="Heading 1"/>
    <w:basedOn w:val="Normal"/>
    <w:uiPriority w:val="1"/>
    <w:qFormat/>
    <w:pPr>
      <w:spacing w:before="192"/>
      <w:ind w:left="2854"/>
      <w:jc w:val="center"/>
      <w:outlineLvl w:val="1"/>
    </w:pPr>
    <w:rPr>
      <w:rFonts w:ascii="Arial" w:hAnsi="Arial" w:eastAsia="Arial" w:cs="Arial"/>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l.raghunathl123@gmail.com" TargetMode="External"/><Relationship Id="rId7" Type="http://schemas.openxmlformats.org/officeDocument/2006/relationships/hyperlink" Target="mailto:arobinson15@govst.edu" TargetMode="External"/><Relationship Id="rId8" Type="http://schemas.openxmlformats.org/officeDocument/2006/relationships/image" Target="media/image1.png"/><Relationship Id="rId9" Type="http://schemas.openxmlformats.org/officeDocument/2006/relationships/hyperlink" Target="https://fyndme.co/" TargetMode="External"/><Relationship Id="rId10" Type="http://schemas.openxmlformats.org/officeDocument/2006/relationships/image" Target="media/image2.png"/><Relationship Id="rId11" Type="http://schemas.openxmlformats.org/officeDocument/2006/relationships/hyperlink" Target="mailto:shabaan@fyndme.net" TargetMode="External"/><Relationship Id="rId12" Type="http://schemas.openxmlformats.org/officeDocument/2006/relationships/hyperlink" Target="https://www.dhs.gov/system-records-notices-sorns"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Department of Homeland Security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SEVP Policy</dc:creator>
  <dc:description>2/28/16</dc:description>
  <dc:subject>TRAINING PLAN FOR STEM OPT STUDENTS</dc:subject>
  <dc:title>ICE Form I-983</dc:title>
  <dcterms:created xsi:type="dcterms:W3CDTF">2025-12-02T01:20:44Z</dcterms:created>
  <dcterms:modified xsi:type="dcterms:W3CDTF">2025-12-02T01:20:44Z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achment">
    <vt:lpwstr>0</vt:lpwstr>
  </property>
  <property fmtid="{D5CDD505-2E9C-101B-9397-08002B2CF9AE}" pid="3" name="ContentTypeId">
    <vt:lpwstr>0x0101009D50B2F8C2C5FA4C900E8EDAC3C79D7E00015B41191BC31646B2928C5804F40A08</vt:lpwstr>
  </property>
  <property fmtid="{D5CDD505-2E9C-101B-9397-08002B2CF9AE}" pid="4" name="Created">
    <vt:filetime>2023-09-19T00:00:00Z</vt:filetime>
  </property>
  <property fmtid="{D5CDD505-2E9C-101B-9397-08002B2CF9AE}" pid="5" name="Creator">
    <vt:lpwstr>Acrobat PDFMaker 23 for Word</vt:lpwstr>
  </property>
  <property fmtid="{D5CDD505-2E9C-101B-9397-08002B2CF9AE}" pid="6" name="DocumentSetDescription">
    <vt:lpwstr>Form Management SEVP Core document set</vt:lpwstr>
  </property>
  <property fmtid="{D5CDD505-2E9C-101B-9397-08002B2CF9AE}" pid="7" name="LastSaved">
    <vt:filetime>2025-12-02T00:00:00Z</vt:filetime>
  </property>
  <property fmtid="{D5CDD505-2E9C-101B-9397-08002B2CF9AE}" pid="8" name="Producer">
    <vt:lpwstr>Adobe PDF Library 23.3.45</vt:lpwstr>
  </property>
  <property fmtid="{D5CDD505-2E9C-101B-9397-08002B2CF9AE}" pid="9" name="SourceModified">
    <vt:lpwstr>D:20160607194443</vt:lpwstr>
  </property>
  <property fmtid="{D5CDD505-2E9C-101B-9397-08002B2CF9AE}" pid="10" name="Topic">
    <vt:lpwstr>140</vt:lpwstr>
  </property>
  <property fmtid="{D5CDD505-2E9C-101B-9397-08002B2CF9AE}" pid="11" name="Topics">
    <vt:lpwstr>#Form Management </vt:lpwstr>
  </property>
  <property fmtid="{D5CDD505-2E9C-101B-9397-08002B2CF9AE}" pid="12" name="WorkingGroup">
    <vt:lpwstr/>
  </property>
  <property fmtid="{D5CDD505-2E9C-101B-9397-08002B2CF9AE}" pid="13" name="_dlc_DocIdItemGuid">
    <vt:lpwstr>b49c58fc-4cf8-4e44-b749-6d0e45b30362</vt:lpwstr>
  </property>
</Properties>
</file>