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AEC86" w14:textId="77777777" w:rsidR="00D970D6" w:rsidRDefault="00D970D6" w:rsidP="00D970D6">
      <w:pPr>
        <w:widowControl w:val="0"/>
        <w:spacing w:line="240" w:lineRule="auto"/>
        <w:jc w:val="center"/>
        <w:rPr>
          <w:rFonts w:cs="Times New Roman"/>
          <w:b/>
          <w:sz w:val="24"/>
          <w:szCs w:val="24"/>
        </w:rPr>
      </w:pPr>
      <w:r>
        <w:rPr>
          <w:rFonts w:cs="Times New Roman"/>
          <w:b/>
          <w:sz w:val="24"/>
          <w:szCs w:val="24"/>
        </w:rPr>
        <w:t xml:space="preserve">A </w:t>
      </w:r>
      <w:r w:rsidR="009029A2">
        <w:rPr>
          <w:rFonts w:cs="Times New Roman"/>
          <w:b/>
          <w:sz w:val="24"/>
          <w:szCs w:val="24"/>
        </w:rPr>
        <w:t>CASE</w:t>
      </w:r>
      <w:r w:rsidR="00130B01">
        <w:rPr>
          <w:rFonts w:cs="Times New Roman"/>
          <w:b/>
          <w:sz w:val="24"/>
          <w:szCs w:val="24"/>
        </w:rPr>
        <w:t>-</w:t>
      </w:r>
      <w:r w:rsidR="009029A2">
        <w:rPr>
          <w:rFonts w:cs="Times New Roman"/>
          <w:b/>
          <w:sz w:val="24"/>
          <w:szCs w:val="24"/>
        </w:rPr>
        <w:t>STUDY BASED REPORT</w:t>
      </w:r>
    </w:p>
    <w:p w14:paraId="4B808C79" w14:textId="77777777" w:rsidR="00D970D6" w:rsidRDefault="00D970D6" w:rsidP="00D970D6">
      <w:pPr>
        <w:widowControl w:val="0"/>
        <w:spacing w:line="240" w:lineRule="auto"/>
        <w:jc w:val="center"/>
        <w:rPr>
          <w:rFonts w:cs="Times New Roman"/>
          <w:b/>
          <w:sz w:val="24"/>
          <w:szCs w:val="24"/>
        </w:rPr>
      </w:pPr>
      <w:r>
        <w:rPr>
          <w:rFonts w:cs="Times New Roman"/>
          <w:b/>
          <w:sz w:val="24"/>
          <w:szCs w:val="24"/>
        </w:rPr>
        <w:t xml:space="preserve"> ON</w:t>
      </w:r>
    </w:p>
    <w:p w14:paraId="1D99D5DA" w14:textId="77777777" w:rsidR="00D970D6" w:rsidRDefault="008645A7" w:rsidP="00D970D6">
      <w:pPr>
        <w:widowControl w:val="0"/>
        <w:spacing w:line="240" w:lineRule="auto"/>
        <w:jc w:val="center"/>
        <w:rPr>
          <w:rFonts w:cs="Times New Roman"/>
          <w:b/>
          <w:sz w:val="24"/>
          <w:szCs w:val="24"/>
        </w:rPr>
      </w:pPr>
      <w:r>
        <w:rPr>
          <w:b/>
          <w:sz w:val="32"/>
        </w:rPr>
        <w:t>Climate Pattern Analysis Using K-Means Clustering and PCA</w:t>
      </w:r>
    </w:p>
    <w:p w14:paraId="31ADC225" w14:textId="77777777" w:rsidR="00947AC6" w:rsidRDefault="00D970D6" w:rsidP="00D970D6">
      <w:pPr>
        <w:widowControl w:val="0"/>
        <w:spacing w:before="276" w:line="240" w:lineRule="auto"/>
        <w:jc w:val="center"/>
        <w:rPr>
          <w:rFonts w:cs="Times New Roman"/>
          <w:b/>
          <w:i/>
          <w:sz w:val="24"/>
          <w:szCs w:val="24"/>
        </w:rPr>
      </w:pPr>
      <w:r>
        <w:rPr>
          <w:rFonts w:cs="Times New Roman"/>
          <w:b/>
          <w:i/>
          <w:sz w:val="24"/>
          <w:szCs w:val="24"/>
        </w:rPr>
        <w:t xml:space="preserve">submitted in partial </w:t>
      </w:r>
      <w:r w:rsidR="00EC74E2">
        <w:rPr>
          <w:rFonts w:cs="Times New Roman"/>
          <w:b/>
          <w:i/>
          <w:sz w:val="24"/>
          <w:szCs w:val="24"/>
        </w:rPr>
        <w:t>fulfilment</w:t>
      </w:r>
      <w:r>
        <w:rPr>
          <w:rFonts w:cs="Times New Roman"/>
          <w:b/>
          <w:i/>
          <w:sz w:val="24"/>
          <w:szCs w:val="24"/>
        </w:rPr>
        <w:t xml:space="preserve"> of the requirements for the</w:t>
      </w:r>
      <w:r w:rsidR="00EC74E2">
        <w:rPr>
          <w:rFonts w:cs="Times New Roman"/>
          <w:b/>
          <w:i/>
          <w:sz w:val="24"/>
          <w:szCs w:val="24"/>
        </w:rPr>
        <w:t xml:space="preserve"> Course </w:t>
      </w:r>
    </w:p>
    <w:p w14:paraId="71FDD6E3" w14:textId="77777777" w:rsidR="008645A7" w:rsidRDefault="008645A7" w:rsidP="00D970D6">
      <w:pPr>
        <w:widowControl w:val="0"/>
        <w:spacing w:before="276" w:line="240" w:lineRule="auto"/>
        <w:jc w:val="center"/>
        <w:rPr>
          <w:rFonts w:cs="Times New Roman"/>
          <w:b/>
          <w:bCs/>
          <w:sz w:val="32"/>
          <w:szCs w:val="32"/>
        </w:rPr>
      </w:pPr>
      <w:r>
        <w:rPr>
          <w:rFonts w:cs="Times New Roman"/>
          <w:b/>
          <w:bCs/>
          <w:sz w:val="32"/>
          <w:szCs w:val="32"/>
        </w:rPr>
        <w:t>MACHINE LEARNING</w:t>
      </w:r>
    </w:p>
    <w:p w14:paraId="3229AD50" w14:textId="77777777" w:rsidR="00D970D6" w:rsidRPr="00EC74E2" w:rsidRDefault="00D970D6" w:rsidP="00D970D6">
      <w:pPr>
        <w:widowControl w:val="0"/>
        <w:spacing w:before="522" w:line="240" w:lineRule="auto"/>
        <w:jc w:val="center"/>
        <w:rPr>
          <w:rFonts w:cs="Times New Roman"/>
          <w:b/>
          <w:sz w:val="32"/>
          <w:szCs w:val="32"/>
        </w:rPr>
      </w:pPr>
      <w:r w:rsidRPr="00EC74E2">
        <w:rPr>
          <w:rFonts w:cs="Times New Roman"/>
          <w:b/>
          <w:sz w:val="32"/>
          <w:szCs w:val="32"/>
        </w:rPr>
        <w:t xml:space="preserve">BACHELOR OF TECHNOLOGY </w:t>
      </w:r>
    </w:p>
    <w:p w14:paraId="03EAB0CE" w14:textId="77777777" w:rsidR="00D970D6" w:rsidRDefault="008645A7" w:rsidP="00D970D6">
      <w:pPr>
        <w:widowControl w:val="0"/>
        <w:spacing w:before="43" w:line="240" w:lineRule="auto"/>
        <w:jc w:val="center"/>
        <w:rPr>
          <w:rFonts w:cs="Times New Roman"/>
          <w:b/>
          <w:sz w:val="24"/>
          <w:szCs w:val="24"/>
        </w:rPr>
      </w:pPr>
      <w:r>
        <w:rPr>
          <w:rFonts w:cs="Times New Roman"/>
          <w:b/>
          <w:sz w:val="24"/>
          <w:szCs w:val="24"/>
        </w:rPr>
        <w:t>in</w:t>
      </w:r>
      <w:r w:rsidR="00D970D6">
        <w:rPr>
          <w:rFonts w:cs="Times New Roman"/>
          <w:b/>
          <w:sz w:val="24"/>
          <w:szCs w:val="24"/>
        </w:rPr>
        <w:t xml:space="preserve"> </w:t>
      </w:r>
    </w:p>
    <w:p w14:paraId="5D8D8109" w14:textId="77777777" w:rsidR="00D970D6" w:rsidRDefault="008645A7" w:rsidP="00D970D6">
      <w:pPr>
        <w:widowControl w:val="0"/>
        <w:spacing w:before="118" w:line="240" w:lineRule="auto"/>
        <w:jc w:val="center"/>
        <w:rPr>
          <w:rFonts w:cs="Times New Roman"/>
          <w:b/>
          <w:sz w:val="24"/>
          <w:szCs w:val="24"/>
        </w:rPr>
      </w:pPr>
      <w:r>
        <w:rPr>
          <w:rFonts w:cs="Times New Roman"/>
          <w:b/>
          <w:sz w:val="24"/>
          <w:szCs w:val="24"/>
        </w:rPr>
        <w:t>A.Y.: 2026-27</w:t>
      </w:r>
    </w:p>
    <w:p w14:paraId="189C2AF0" w14:textId="77777777" w:rsidR="00D970D6" w:rsidRDefault="008645A7" w:rsidP="00D970D6">
      <w:pPr>
        <w:widowControl w:val="0"/>
        <w:spacing w:before="393" w:line="240" w:lineRule="auto"/>
        <w:jc w:val="center"/>
        <w:rPr>
          <w:rFonts w:cs="Times New Roman"/>
          <w:b/>
          <w:sz w:val="24"/>
          <w:szCs w:val="24"/>
        </w:rPr>
      </w:pPr>
      <w:r>
        <w:rPr>
          <w:rFonts w:cs="Times New Roman"/>
          <w:b/>
          <w:sz w:val="24"/>
          <w:szCs w:val="24"/>
        </w:rPr>
        <w:t>by</w:t>
      </w:r>
      <w:r w:rsidR="00D970D6">
        <w:rPr>
          <w:rFonts w:cs="Times New Roman"/>
          <w:b/>
          <w:sz w:val="24"/>
          <w:szCs w:val="24"/>
        </w:rPr>
        <w:t xml:space="preserve"> </w:t>
      </w:r>
    </w:p>
    <w:p w14:paraId="6B8F66F1" w14:textId="23729970" w:rsidR="00F25CA0" w:rsidRDefault="00F25CA0" w:rsidP="00F25CA0">
      <w:pPr>
        <w:widowControl w:val="0"/>
        <w:spacing w:before="393" w:line="240" w:lineRule="auto"/>
        <w:jc w:val="center"/>
        <w:rPr>
          <w:rFonts w:cs="Times New Roman"/>
          <w:b/>
          <w:sz w:val="24"/>
          <w:szCs w:val="24"/>
        </w:rPr>
      </w:pPr>
      <w:r>
        <w:rPr>
          <w:rFonts w:cs="Times New Roman"/>
          <w:b/>
          <w:sz w:val="24"/>
          <w:szCs w:val="24"/>
        </w:rPr>
        <w:t>GUNDLA LAXMI SRI - 2520030264</w:t>
      </w:r>
    </w:p>
    <w:p w14:paraId="4D6CBD46" w14:textId="2D303D5E" w:rsidR="00F25CA0" w:rsidRDefault="00F25CA0" w:rsidP="00F25CA0">
      <w:pPr>
        <w:widowControl w:val="0"/>
        <w:spacing w:before="393" w:line="240" w:lineRule="auto"/>
        <w:jc w:val="center"/>
        <w:rPr>
          <w:rFonts w:cs="Times New Roman"/>
          <w:b/>
          <w:sz w:val="24"/>
          <w:szCs w:val="24"/>
        </w:rPr>
      </w:pPr>
      <w:r w:rsidRPr="00F25CA0">
        <w:rPr>
          <w:rFonts w:cs="Times New Roman"/>
          <w:b/>
          <w:sz w:val="24"/>
          <w:szCs w:val="24"/>
        </w:rPr>
        <w:t>KALAVALA CHAITANYA</w:t>
      </w:r>
      <w:r>
        <w:rPr>
          <w:rFonts w:cs="Times New Roman"/>
          <w:b/>
          <w:sz w:val="24"/>
          <w:szCs w:val="24"/>
        </w:rPr>
        <w:t xml:space="preserve"> – 2520030266</w:t>
      </w:r>
    </w:p>
    <w:p w14:paraId="6E900DDD" w14:textId="43D2BB39" w:rsidR="00F25CA0" w:rsidRDefault="00F25CA0" w:rsidP="00F25CA0">
      <w:pPr>
        <w:widowControl w:val="0"/>
        <w:spacing w:before="393" w:line="240" w:lineRule="auto"/>
        <w:jc w:val="center"/>
        <w:rPr>
          <w:rFonts w:cs="Times New Roman"/>
          <w:b/>
          <w:sz w:val="24"/>
          <w:szCs w:val="24"/>
        </w:rPr>
      </w:pPr>
      <w:r>
        <w:rPr>
          <w:rFonts w:cs="Times New Roman"/>
          <w:b/>
          <w:sz w:val="24"/>
          <w:szCs w:val="24"/>
        </w:rPr>
        <w:t>AKKINEPALLY</w:t>
      </w:r>
      <w:r w:rsidRPr="00F25CA0">
        <w:rPr>
          <w:rFonts w:cs="Times New Roman"/>
          <w:b/>
          <w:sz w:val="24"/>
          <w:szCs w:val="24"/>
        </w:rPr>
        <w:t xml:space="preserve"> </w:t>
      </w:r>
      <w:r>
        <w:rPr>
          <w:rFonts w:cs="Times New Roman"/>
          <w:b/>
          <w:sz w:val="24"/>
          <w:szCs w:val="24"/>
        </w:rPr>
        <w:t>RAGHAVA</w:t>
      </w:r>
      <w:r w:rsidRPr="00F25CA0">
        <w:rPr>
          <w:rFonts w:cs="Times New Roman"/>
          <w:b/>
          <w:sz w:val="24"/>
          <w:szCs w:val="24"/>
        </w:rPr>
        <w:t xml:space="preserve"> </w:t>
      </w:r>
      <w:r>
        <w:rPr>
          <w:rFonts w:cs="Times New Roman"/>
          <w:b/>
          <w:sz w:val="24"/>
          <w:szCs w:val="24"/>
        </w:rPr>
        <w:t>KOUNDINYA - 2520030271</w:t>
      </w:r>
    </w:p>
    <w:p w14:paraId="719B94BC" w14:textId="77777777" w:rsidR="00D970D6" w:rsidRDefault="00D970D6" w:rsidP="00F25CA0">
      <w:pPr>
        <w:widowControl w:val="0"/>
        <w:spacing w:before="295" w:line="240" w:lineRule="auto"/>
        <w:ind w:left="2897"/>
        <w:rPr>
          <w:rFonts w:cs="Times New Roman"/>
          <w:b/>
          <w:i/>
          <w:sz w:val="24"/>
          <w:szCs w:val="24"/>
        </w:rPr>
      </w:pPr>
      <w:r>
        <w:rPr>
          <w:rFonts w:cs="Times New Roman"/>
          <w:b/>
          <w:i/>
          <w:sz w:val="24"/>
          <w:szCs w:val="24"/>
        </w:rPr>
        <w:t xml:space="preserve">  Under the Esteemed guidance of </w:t>
      </w:r>
    </w:p>
    <w:p w14:paraId="78A5E7A8" w14:textId="77777777" w:rsidR="00D970D6" w:rsidRDefault="00BB6A0D" w:rsidP="00D970D6">
      <w:pPr>
        <w:widowControl w:val="0"/>
        <w:spacing w:before="123" w:line="240" w:lineRule="auto"/>
        <w:jc w:val="center"/>
        <w:rPr>
          <w:rFonts w:cs="Times New Roman"/>
          <w:b/>
          <w:sz w:val="24"/>
          <w:szCs w:val="24"/>
        </w:rPr>
      </w:pPr>
      <w:r>
        <w:t>Dr. Y. Lakshmi Prasanna</w:t>
      </w:r>
    </w:p>
    <w:p w14:paraId="0FB4FF83" w14:textId="77777777" w:rsidR="00D970D6" w:rsidRDefault="00D970D6" w:rsidP="00D970D6">
      <w:pPr>
        <w:widowControl w:val="0"/>
        <w:spacing w:before="123" w:line="240" w:lineRule="auto"/>
        <w:jc w:val="center"/>
        <w:rPr>
          <w:rFonts w:cs="Times New Roman"/>
          <w:sz w:val="24"/>
          <w:szCs w:val="24"/>
        </w:rPr>
      </w:pPr>
      <w:r>
        <w:t>Asst. Professor, Dept. of CS&amp;IT</w:t>
      </w:r>
    </w:p>
    <w:p w14:paraId="2DBAF239" w14:textId="77777777" w:rsidR="00D970D6" w:rsidRDefault="00930A43" w:rsidP="00D970D6">
      <w:pPr>
        <w:widowControl w:val="0"/>
        <w:spacing w:before="311" w:line="240" w:lineRule="auto"/>
        <w:jc w:val="center"/>
        <w:rPr>
          <w:rFonts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7EB3FEF" w14:textId="77777777" w:rsidR="00BB6A0D" w:rsidRDefault="00BB6A0D" w:rsidP="00D970D6">
      <w:pPr>
        <w:widowControl w:val="0"/>
        <w:spacing w:before="311" w:line="240" w:lineRule="auto"/>
        <w:jc w:val="center"/>
        <w:rPr>
          <w:rFonts w:cs="Times New Roman"/>
          <w:b/>
          <w:sz w:val="24"/>
          <w:szCs w:val="24"/>
        </w:rPr>
      </w:pPr>
    </w:p>
    <w:p w14:paraId="17009BC1" w14:textId="77777777" w:rsidR="00756CBA" w:rsidRDefault="00756CBA" w:rsidP="00D970D6">
      <w:pPr>
        <w:widowControl w:val="0"/>
        <w:spacing w:before="311" w:line="240" w:lineRule="auto"/>
        <w:jc w:val="center"/>
        <w:rPr>
          <w:rFonts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0D63EC32" w14:textId="77777777" w:rsidR="00BB6A0D" w:rsidRDefault="00BB6A0D">
      <w:pPr>
        <w:rPr>
          <w:rFonts w:cs="Times New Roman"/>
          <w:b/>
          <w:bCs/>
          <w:sz w:val="36"/>
          <w:szCs w:val="36"/>
        </w:rPr>
      </w:pPr>
      <w:r>
        <w:rPr>
          <w:rFonts w:cs="Times New Roman"/>
          <w:b/>
          <w:bCs/>
          <w:sz w:val="36"/>
          <w:szCs w:val="36"/>
        </w:rPr>
        <w:br w:type="page"/>
      </w:r>
    </w:p>
    <w:p w14:paraId="4D68ECAA" w14:textId="77777777" w:rsidR="00756CBA" w:rsidRDefault="00756CBA" w:rsidP="00D970D6">
      <w:pPr>
        <w:widowControl w:val="0"/>
        <w:spacing w:before="311" w:line="240" w:lineRule="auto"/>
        <w:jc w:val="center"/>
        <w:rPr>
          <w:rFonts w:cs="Times New Roman"/>
          <w:b/>
          <w:bCs/>
          <w:sz w:val="36"/>
          <w:szCs w:val="36"/>
        </w:rPr>
      </w:pPr>
    </w:p>
    <w:p w14:paraId="4D4C1FEE" w14:textId="77777777" w:rsidR="00930A43" w:rsidRDefault="00930A43" w:rsidP="00930A43">
      <w:pPr>
        <w:spacing w:after="0" w:line="240" w:lineRule="auto"/>
        <w:jc w:val="center"/>
        <w:rPr>
          <w:rFonts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C71D60F" w14:textId="77777777" w:rsidR="00930A43" w:rsidRDefault="00930A43" w:rsidP="00930A43">
      <w:pPr>
        <w:spacing w:after="0" w:line="240" w:lineRule="auto"/>
        <w:jc w:val="center"/>
        <w:rPr>
          <w:rFonts w:cs="Times New Roman"/>
          <w:b/>
          <w:sz w:val="40"/>
          <w:szCs w:val="40"/>
        </w:rPr>
      </w:pPr>
    </w:p>
    <w:p w14:paraId="362DED2B" w14:textId="77777777" w:rsidR="009029A2" w:rsidRPr="00263574" w:rsidRDefault="00263574" w:rsidP="00263574">
      <w:pPr>
        <w:widowControl w:val="0"/>
        <w:spacing w:before="75" w:line="240" w:lineRule="auto"/>
        <w:jc w:val="center"/>
        <w:rPr>
          <w:rFonts w:cs="Times New Roman"/>
          <w:b/>
          <w:sz w:val="32"/>
          <w:szCs w:val="32"/>
        </w:rPr>
      </w:pPr>
      <w:r>
        <w:rPr>
          <w:rFonts w:cs="Times New Roman"/>
          <w:b/>
          <w:sz w:val="32"/>
          <w:szCs w:val="32"/>
        </w:rPr>
        <w:t>INDEX</w:t>
      </w:r>
    </w:p>
    <w:p w14:paraId="1AF05DDE" w14:textId="77777777" w:rsidR="009029A2" w:rsidRPr="00263574" w:rsidRDefault="009029A2" w:rsidP="009029A2">
      <w:pPr>
        <w:tabs>
          <w:tab w:val="right" w:leader="dot" w:pos="8660"/>
        </w:tabs>
        <w:spacing w:before="90" w:after="70"/>
        <w:ind w:right="500"/>
      </w:pPr>
      <w:r w:rsidRPr="00263574">
        <w:rPr>
          <w:b/>
          <w:bCs/>
        </w:rPr>
        <w:t>Abstract</w:t>
      </w:r>
    </w:p>
    <w:p w14:paraId="124DDFEC" w14:textId="77777777" w:rsidR="009029A2" w:rsidRPr="00263574" w:rsidRDefault="009029A2" w:rsidP="009029A2">
      <w:pPr>
        <w:tabs>
          <w:tab w:val="right" w:leader="dot" w:pos="8660"/>
        </w:tabs>
        <w:spacing w:before="90" w:after="70"/>
        <w:ind w:right="500"/>
      </w:pPr>
      <w:r w:rsidRPr="00263574">
        <w:rPr>
          <w:b/>
          <w:bCs/>
        </w:rPr>
        <w:t>Introduction</w:t>
      </w:r>
      <w:r w:rsidRPr="00263574">
        <w:tab/>
      </w:r>
    </w:p>
    <w:p w14:paraId="50942525" w14:textId="77777777"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5E61D00F" w14:textId="77777777"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6977C48F" w14:textId="77777777"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32BC9E7B" w14:textId="77777777"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0918AA2E" w14:textId="77777777" w:rsidR="009029A2" w:rsidRPr="00263574" w:rsidRDefault="009029A2" w:rsidP="009029A2">
      <w:pPr>
        <w:tabs>
          <w:tab w:val="right" w:leader="dot" w:pos="8660"/>
        </w:tabs>
        <w:spacing w:before="90" w:after="70"/>
        <w:ind w:right="500"/>
      </w:pPr>
      <w:r w:rsidRPr="00263574">
        <w:rPr>
          <w:b/>
          <w:bCs/>
        </w:rPr>
        <w:t>Problem Statement</w:t>
      </w:r>
      <w:r w:rsidRPr="00263574">
        <w:tab/>
      </w:r>
    </w:p>
    <w:p w14:paraId="124563DB" w14:textId="7777777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0B14846E" w14:textId="77777777"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2D292875" w14:textId="77777777"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1F01E8B2" w14:textId="7777777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2748C67D" w14:textId="77777777"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2DF36A60" w14:textId="77777777" w:rsidR="00263574" w:rsidRDefault="009029A2" w:rsidP="00263574">
      <w:pPr>
        <w:tabs>
          <w:tab w:val="right" w:leader="dot" w:pos="8660"/>
        </w:tabs>
        <w:spacing w:before="90" w:after="70"/>
        <w:ind w:right="500"/>
      </w:pPr>
      <w:r w:rsidRPr="00263574">
        <w:rPr>
          <w:b/>
          <w:bCs/>
        </w:rPr>
        <w:t>Dataset and Exploratory Data Analysis</w:t>
      </w:r>
    </w:p>
    <w:p w14:paraId="6E44AADB" w14:textId="77777777"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5B5B866C" w14:textId="77777777"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6140C89B" w14:textId="77777777"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0D5CC751" w14:textId="77777777"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3B571C35" w14:textId="77777777"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17E1F66C" w14:textId="77777777"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52B7468E" w14:textId="77777777" w:rsidR="009029A2" w:rsidRPr="00263574" w:rsidRDefault="009029A2" w:rsidP="009029A2">
      <w:pPr>
        <w:tabs>
          <w:tab w:val="right" w:leader="dot" w:pos="8660"/>
        </w:tabs>
        <w:spacing w:before="90" w:after="70"/>
        <w:ind w:right="500"/>
        <w:rPr>
          <w:b/>
          <w:bCs/>
        </w:rPr>
      </w:pPr>
    </w:p>
    <w:p w14:paraId="5C1A8DB3"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01BAFD40" w14:textId="77777777" w:rsidR="00F12678" w:rsidRDefault="00F12678">
      <w:pPr>
        <w:rPr>
          <w:b/>
          <w:bCs/>
        </w:rPr>
      </w:pPr>
    </w:p>
    <w:p w14:paraId="7D921EF8" w14:textId="77777777" w:rsidR="00F12678" w:rsidRDefault="00F12678">
      <w:pPr>
        <w:rPr>
          <w:b/>
          <w:bCs/>
        </w:rPr>
      </w:pPr>
    </w:p>
    <w:p w14:paraId="69BAFC11" w14:textId="77777777" w:rsidR="00F12678" w:rsidRDefault="00F12678" w:rsidP="00F12678">
      <w:pPr>
        <w:ind w:left="5760"/>
        <w:rPr>
          <w:rFonts w:cs="Times New Roman"/>
          <w:b/>
          <w:bCs/>
          <w:lang w:val="en-US"/>
        </w:rPr>
      </w:pPr>
    </w:p>
    <w:p w14:paraId="4564FF34" w14:textId="77777777" w:rsidR="00F12678" w:rsidRDefault="00F12678" w:rsidP="00F12678">
      <w:pPr>
        <w:ind w:left="5760"/>
        <w:rPr>
          <w:rFonts w:cs="Times New Roman"/>
          <w:b/>
          <w:bCs/>
          <w:lang w:val="en-US"/>
        </w:rPr>
      </w:pPr>
    </w:p>
    <w:p w14:paraId="4E9F3E5D" w14:textId="77777777" w:rsidR="00F12678" w:rsidRDefault="008645A7" w:rsidP="00F12678">
      <w:pPr>
        <w:ind w:left="5760"/>
        <w:jc w:val="right"/>
        <w:rPr>
          <w:rFonts w:cs="Times New Roman"/>
          <w:b/>
          <w:bCs/>
          <w:lang w:val="en-US"/>
        </w:rPr>
      </w:pPr>
      <w:r>
        <w:t>Signature of the Team Members</w:t>
      </w:r>
    </w:p>
    <w:p w14:paraId="4E2852C5" w14:textId="77777777" w:rsidR="00F12678" w:rsidRDefault="00F12678" w:rsidP="00F12678">
      <w:pPr>
        <w:jc w:val="right"/>
        <w:rPr>
          <w:rFonts w:cs="Times New Roman"/>
          <w:b/>
          <w:bCs/>
          <w:lang w:val="en-US"/>
        </w:rPr>
      </w:pPr>
    </w:p>
    <w:p w14:paraId="7BFC395D" w14:textId="77777777" w:rsidR="00F12678" w:rsidRDefault="00F12678" w:rsidP="00F12678">
      <w:pPr>
        <w:jc w:val="right"/>
        <w:rPr>
          <w:rFonts w:cs="Times New Roman"/>
          <w:b/>
          <w:bCs/>
          <w:lang w:val="en-US"/>
        </w:rPr>
      </w:pPr>
    </w:p>
    <w:p w14:paraId="163190E9" w14:textId="77777777" w:rsidR="00CF6EA4" w:rsidRPr="00F12678" w:rsidRDefault="008645A7" w:rsidP="00F12678">
      <w:pPr>
        <w:jc w:val="right"/>
        <w:rPr>
          <w:b/>
          <w:bCs/>
        </w:rPr>
      </w:pPr>
      <w:r>
        <w:rPr>
          <w:rFonts w:cs="Times New Roman"/>
          <w:b/>
          <w:bCs/>
          <w:lang w:val="en-US"/>
        </w:rPr>
        <w:tab/>
      </w:r>
      <w:r w:rsidR="00930A43" w:rsidRPr="00EC74E2">
        <w:rPr>
          <w:rFonts w:cs="Times New Roman"/>
          <w:b/>
          <w:bCs/>
          <w:lang w:val="en-US"/>
        </w:rPr>
        <w:t xml:space="preserve">     </w:t>
      </w:r>
    </w:p>
    <w:p w14:paraId="0690F252" w14:textId="77777777" w:rsidR="00155727" w:rsidRDefault="00000000">
      <w:r>
        <w:br w:type="page"/>
      </w:r>
    </w:p>
    <w:p w14:paraId="01ACE5B2" w14:textId="77777777" w:rsidR="00155727" w:rsidRDefault="00000000">
      <w:pPr>
        <w:jc w:val="center"/>
      </w:pPr>
      <w:r>
        <w:rPr>
          <w:b/>
          <w:sz w:val="32"/>
        </w:rPr>
        <w:lastRenderedPageBreak/>
        <w:t>CLIMATE PATTERN ANALYSIS USING K-MEANS CLUSTERING AND PCA</w:t>
      </w:r>
    </w:p>
    <w:p w14:paraId="60F49017" w14:textId="77777777" w:rsidR="00155727" w:rsidRDefault="00000000">
      <w:pPr>
        <w:jc w:val="center"/>
      </w:pPr>
      <w:r>
        <w:rPr>
          <w:i/>
        </w:rPr>
        <w:t>Machine Learning Case Study | Academic Year 2026–27</w:t>
      </w:r>
    </w:p>
    <w:p w14:paraId="2148A591" w14:textId="77777777" w:rsidR="00155727" w:rsidRDefault="00155727"/>
    <w:p w14:paraId="7B0462AB" w14:textId="77777777" w:rsidR="00155727" w:rsidRDefault="00000000">
      <w:pPr>
        <w:pStyle w:val="Heading1"/>
      </w:pPr>
      <w:r>
        <w:t>1. Abstract</w:t>
      </w:r>
    </w:p>
    <w:p w14:paraId="724A46C2" w14:textId="77777777" w:rsidR="00155727" w:rsidRDefault="00000000">
      <w:pPr>
        <w:spacing w:after="120" w:line="269" w:lineRule="auto"/>
      </w:pPr>
      <w:r>
        <w:t xml:space="preserve">Climate change and weather variation motivate the identification of meaningful patterns across regions. This case study </w:t>
      </w:r>
      <w:proofErr w:type="spellStart"/>
      <w:r>
        <w:t>analyzes</w:t>
      </w:r>
      <w:proofErr w:type="spellEnd"/>
      <w:r>
        <w:t xml:space="preserve"> the Indian Climate Dataset (2024–2025), which contains approximately 7,310 daily observations and 13 original columns. Eight numerical climate features—</w:t>
      </w:r>
      <w:proofErr w:type="spellStart"/>
      <w:r>
        <w:t>Temperature_Max</w:t>
      </w:r>
      <w:proofErr w:type="spellEnd"/>
      <w:r>
        <w:t xml:space="preserve">, </w:t>
      </w:r>
      <w:proofErr w:type="spellStart"/>
      <w:r>
        <w:t>Temperature_Min</w:t>
      </w:r>
      <w:proofErr w:type="spellEnd"/>
      <w:r>
        <w:t xml:space="preserve">, </w:t>
      </w:r>
      <w:proofErr w:type="spellStart"/>
      <w:r>
        <w:t>Temperature_Avg</w:t>
      </w:r>
      <w:proofErr w:type="spellEnd"/>
      <w:r>
        <w:t xml:space="preserve">, Humidity, Rainfall, </w:t>
      </w:r>
      <w:proofErr w:type="spellStart"/>
      <w:r>
        <w:t>Wind_Speed</w:t>
      </w:r>
      <w:proofErr w:type="spellEnd"/>
      <w:r>
        <w:t xml:space="preserve">, Pressure, and </w:t>
      </w:r>
      <w:proofErr w:type="spellStart"/>
      <w:r>
        <w:t>Cloud_Cover</w:t>
      </w:r>
      <w:proofErr w:type="spellEnd"/>
      <w:r>
        <w:t>—are selected for clustering. The dataset was checked for duplicate records, completely empty rows and columns, and missing values; none were found. The selected features are standardized because they use different units and numerical ranges. Principal Component Analysis (PCA) transforms the original features into principal components, retaining important information while reducing dimensionality and enabling two-dimensional visualization. K-Means clustering is then applied. Candidate cluster counts from K = 2 to K = 10 are considered using the Elbow Method, Inertia, and Silhouette Score. The highest reported Silhouette Score is approximately 0.453 for K = 2; however, the final solution is K = 3 because it provides three more interpretable climate regimes and is consistent with the elbow region. The final groups are Hot-Humid (2,425 observations), Cool-Rainy (2,385), and Moderate-Dry/Windy (2,500). The case study demonstrates how unsupervised learning can support environmental monitoring, agriculture, climate research, and exploratory, data-driven decision-making.</w:t>
      </w:r>
    </w:p>
    <w:p w14:paraId="26897E6F" w14:textId="77777777" w:rsidR="00155727" w:rsidRDefault="00000000">
      <w:pPr>
        <w:pStyle w:val="Heading1"/>
      </w:pPr>
      <w:r>
        <w:t>2. Introduction</w:t>
      </w:r>
    </w:p>
    <w:p w14:paraId="03C428D7" w14:textId="77777777" w:rsidR="00155727" w:rsidRDefault="00000000">
      <w:pPr>
        <w:pStyle w:val="Heading2"/>
      </w:pPr>
      <w:r>
        <w:t>2.1 Background</w:t>
      </w:r>
    </w:p>
    <w:p w14:paraId="175F82A5" w14:textId="77777777" w:rsidR="00155727" w:rsidRDefault="00000000">
      <w:pPr>
        <w:spacing w:after="120" w:line="269" w:lineRule="auto"/>
      </w:pPr>
      <w:r>
        <w:t>Climate observations contain several related measurements, including temperature, humidity, rainfall, wind speed, atmospheric pressure, and cloud cover. Examining these measurements together can help reveal recurring combinations of climate conditions. When observations do not have predefined labels, unsupervised machine learning can be used to discover structure in the data. This project uses PCA to transform a multi-feature dataset and K-Means to group observations with similar climate characteristics.</w:t>
      </w:r>
    </w:p>
    <w:p w14:paraId="4623B2CE" w14:textId="77777777" w:rsidR="00155727" w:rsidRDefault="00000000">
      <w:pPr>
        <w:pStyle w:val="Heading2"/>
      </w:pPr>
      <w:r>
        <w:t>2.2 Motivation for the Project</w:t>
      </w:r>
    </w:p>
    <w:p w14:paraId="628F71E2" w14:textId="77777777" w:rsidR="00155727" w:rsidRDefault="00000000">
      <w:pPr>
        <w:spacing w:after="120" w:line="269" w:lineRule="auto"/>
      </w:pPr>
      <w:r>
        <w:t>A large collection of daily climate records can be difficult to interpret by inspecting individual variables separately. Temperature measures are strongly related in this dataset, while humidity, rainfall, wind speed, pressure, and cloud cover provide additional information. A clustering workflow offers a structured way to explore these combinations without assuming that each observation already belongs to a known climate category.</w:t>
      </w:r>
    </w:p>
    <w:p w14:paraId="3410DE44" w14:textId="77777777" w:rsidR="00155727" w:rsidRDefault="00000000">
      <w:pPr>
        <w:pStyle w:val="Heading2"/>
      </w:pPr>
      <w:r>
        <w:t>2.3 Overview of the Work Carried Out</w:t>
      </w:r>
    </w:p>
    <w:p w14:paraId="062BB784" w14:textId="77777777" w:rsidR="00155727" w:rsidRDefault="00000000">
      <w:pPr>
        <w:spacing w:after="120" w:line="269" w:lineRule="auto"/>
      </w:pPr>
      <w:r>
        <w:t>The workflow follows the project pipeline: Dataset → Preprocessing → Feature Selection → Standardization → PCA → Elbow Method + Silhouette Score → K-Means → 3 Clusters → Climate Pattern Interpretation. The data structure and quality checks were reviewed first. Eight numerical features were selected and standardized. PCA was used for dimensionality reduction and two-dimensional visualization. Candidate K values from 2 through 10 were considered, and the final K = 3 solution was interpreted using cluster characteristics and cluster sizes.</w:t>
      </w:r>
    </w:p>
    <w:p w14:paraId="562BEA24" w14:textId="77777777" w:rsidR="00155727" w:rsidRDefault="00000000">
      <w:pPr>
        <w:pStyle w:val="Heading2"/>
      </w:pPr>
      <w:r>
        <w:lastRenderedPageBreak/>
        <w:t>2.4 Scope and Responsible-Use Statement</w:t>
      </w:r>
    </w:p>
    <w:p w14:paraId="6DC240D7" w14:textId="77777777" w:rsidR="00155727" w:rsidRDefault="00000000">
      <w:pPr>
        <w:spacing w:after="120" w:line="269" w:lineRule="auto"/>
      </w:pPr>
      <w:r>
        <w:t>This is an exploratory, unsupervised analysis of daily observations in the supplied 2024–2025 dataset. The cluster names are descriptive interpretations of the reported characteristics, not official climate classifications. The results should not be treated as forecasts, causal explanations, or a substitute for expert climate assessment. The limited time span and lack of geographic coordinates among the clustering features constrain how broadly the patterns can be generalized.</w:t>
      </w:r>
    </w:p>
    <w:p w14:paraId="503E692C" w14:textId="77777777" w:rsidR="00155727" w:rsidRDefault="00000000">
      <w:pPr>
        <w:pStyle w:val="Heading1"/>
      </w:pPr>
      <w:r>
        <w:t>3. Problem Statement</w:t>
      </w:r>
    </w:p>
    <w:p w14:paraId="05559A93" w14:textId="77777777" w:rsidR="00155727" w:rsidRDefault="00000000">
      <w:pPr>
        <w:pStyle w:val="Heading2"/>
      </w:pPr>
      <w:r>
        <w:t>3.1 Case-Study Scenario</w:t>
      </w:r>
    </w:p>
    <w:p w14:paraId="4017A7DC" w14:textId="77777777" w:rsidR="00155727" w:rsidRDefault="00000000">
      <w:pPr>
        <w:spacing w:after="120" w:line="269" w:lineRule="auto"/>
      </w:pPr>
      <w:r>
        <w:t>A climate analyst has a large collection of daily climate observations from India. The observations contain multiple weather measurements, but there is no predefined label telling the analyst which climate regime each observation belongs to. The analyst wants to discover whether the observations can naturally be grouped according to similar climate characteristics. This case study therefore applies PCA and K-Means clustering to discover meaningful climate patterns.</w:t>
      </w:r>
    </w:p>
    <w:p w14:paraId="668F6E13" w14:textId="77777777" w:rsidR="00155727" w:rsidRDefault="00000000">
      <w:pPr>
        <w:pStyle w:val="Heading2"/>
      </w:pPr>
      <w:r>
        <w:t>3.2 Central Case-Study Question</w:t>
      </w:r>
    </w:p>
    <w:p w14:paraId="277EAFDD" w14:textId="77777777" w:rsidR="00155727" w:rsidRDefault="00000000">
      <w:pPr>
        <w:spacing w:after="120" w:line="269" w:lineRule="auto"/>
      </w:pPr>
      <w:r>
        <w:rPr>
          <w:i/>
        </w:rPr>
        <w:t>"Can unsupervised machine learning, using PCA and K-Means clustering, identify meaningful and interpretable climate patterns from Indian climate observations without a predefined target label?"</w:t>
      </w:r>
    </w:p>
    <w:p w14:paraId="422D6669" w14:textId="77777777" w:rsidR="00155727" w:rsidRDefault="00000000">
      <w:pPr>
        <w:pStyle w:val="Heading2"/>
      </w:pPr>
      <w:r>
        <w:t>3.3 Formal Problem Definition</w:t>
      </w:r>
    </w:p>
    <w:p w14:paraId="62BE9BAA" w14:textId="77777777" w:rsidR="00155727" w:rsidRDefault="00000000">
      <w:pPr>
        <w:spacing w:after="120" w:line="269" w:lineRule="auto"/>
      </w:pPr>
      <w:r>
        <w:t>Given climate observations represented by eight numerical climate features, the objective is to standardize the features, reduce dimensionality using PCA, and partition the observations into clusters such that observations within a cluster have similar climate characteristics. The appropriate number of clusters is selected using clustering-oriented evaluation methods and domain interpretability rather than classification accuracy.</w:t>
      </w:r>
    </w:p>
    <w:p w14:paraId="4566BA93" w14:textId="77777777" w:rsidR="00155727" w:rsidRDefault="00000000">
      <w:pPr>
        <w:pStyle w:val="Heading2"/>
      </w:pPr>
      <w:r>
        <w:t>3.4 Objectives that Guide the Study</w:t>
      </w:r>
    </w:p>
    <w:p w14:paraId="11106FDF" w14:textId="77777777" w:rsidR="00155727" w:rsidRDefault="00155727"/>
    <w:p w14:paraId="3EA08904" w14:textId="77777777" w:rsidR="00155727" w:rsidRDefault="00000000">
      <w:pPr>
        <w:pStyle w:val="ListNumber1"/>
        <w:spacing w:after="60"/>
      </w:pPr>
      <w:proofErr w:type="spellStart"/>
      <w:r>
        <w:t>Analyze</w:t>
      </w:r>
      <w:proofErr w:type="spellEnd"/>
      <w:r>
        <w:t xml:space="preserve"> the Indian climate dataset.</w:t>
      </w:r>
    </w:p>
    <w:p w14:paraId="2FB5317A" w14:textId="77777777" w:rsidR="00155727" w:rsidRDefault="00000000">
      <w:pPr>
        <w:pStyle w:val="ListNumber1"/>
        <w:spacing w:after="60"/>
      </w:pPr>
      <w:r>
        <w:t>Check the dataset for missing values and duplicates.</w:t>
      </w:r>
    </w:p>
    <w:p w14:paraId="5537D2B0" w14:textId="77777777" w:rsidR="00155727" w:rsidRDefault="00000000">
      <w:pPr>
        <w:pStyle w:val="ListNumber1"/>
        <w:spacing w:after="60"/>
      </w:pPr>
      <w:r>
        <w:t>Select relevant numerical climate features.</w:t>
      </w:r>
    </w:p>
    <w:p w14:paraId="599A7AB5" w14:textId="77777777" w:rsidR="00155727" w:rsidRDefault="00000000">
      <w:pPr>
        <w:pStyle w:val="ListNumber1"/>
        <w:spacing w:after="60"/>
      </w:pPr>
      <w:r>
        <w:t>Standardize features with different scales.</w:t>
      </w:r>
    </w:p>
    <w:p w14:paraId="16626A9E" w14:textId="77777777" w:rsidR="00155727" w:rsidRDefault="00000000">
      <w:pPr>
        <w:pStyle w:val="ListNumber1"/>
        <w:spacing w:after="60"/>
      </w:pPr>
      <w:r>
        <w:t>Apply PCA for dimensionality reduction.</w:t>
      </w:r>
    </w:p>
    <w:p w14:paraId="58A0E259" w14:textId="77777777" w:rsidR="00155727" w:rsidRDefault="00000000">
      <w:pPr>
        <w:pStyle w:val="ListNumber1"/>
        <w:spacing w:after="60"/>
      </w:pPr>
      <w:r>
        <w:t>Visualize the climate observations using principal components.</w:t>
      </w:r>
    </w:p>
    <w:p w14:paraId="2F185DF4" w14:textId="77777777" w:rsidR="00155727" w:rsidRDefault="00000000">
      <w:pPr>
        <w:pStyle w:val="ListNumber1"/>
        <w:spacing w:after="60"/>
      </w:pPr>
      <w:r>
        <w:t>Evaluate candidate cluster counts using the Elbow Method.</w:t>
      </w:r>
    </w:p>
    <w:p w14:paraId="54D92983" w14:textId="77777777" w:rsidR="00155727" w:rsidRDefault="00000000">
      <w:pPr>
        <w:pStyle w:val="ListNumber1"/>
        <w:spacing w:after="60"/>
      </w:pPr>
      <w:r>
        <w:t>Evaluate cluster separation using Silhouette Score.</w:t>
      </w:r>
    </w:p>
    <w:p w14:paraId="2A1A788F" w14:textId="77777777" w:rsidR="00155727" w:rsidRDefault="00000000">
      <w:pPr>
        <w:pStyle w:val="ListNumber1"/>
        <w:spacing w:after="60"/>
      </w:pPr>
      <w:r>
        <w:t>Apply K-Means clustering.</w:t>
      </w:r>
    </w:p>
    <w:p w14:paraId="548FC3FD" w14:textId="77777777" w:rsidR="00155727" w:rsidRDefault="00000000">
      <w:pPr>
        <w:pStyle w:val="ListNumber1"/>
        <w:spacing w:after="60"/>
      </w:pPr>
      <w:r>
        <w:t>Identify meaningful climate patterns.</w:t>
      </w:r>
    </w:p>
    <w:p w14:paraId="2A5EAA09" w14:textId="77777777" w:rsidR="00155727" w:rsidRDefault="00000000">
      <w:pPr>
        <w:pStyle w:val="ListNumber1"/>
        <w:spacing w:after="60"/>
      </w:pPr>
      <w:r>
        <w:t>Interpret the characteristics of each cluster.</w:t>
      </w:r>
    </w:p>
    <w:p w14:paraId="0CADEF0B" w14:textId="77777777" w:rsidR="00155727" w:rsidRDefault="00000000">
      <w:pPr>
        <w:pStyle w:val="ListNumber1"/>
        <w:spacing w:after="60"/>
      </w:pPr>
      <w:r>
        <w:t>Discuss limitations and future scope.</w:t>
      </w:r>
    </w:p>
    <w:p w14:paraId="07B82F53" w14:textId="77777777" w:rsidR="00155727" w:rsidRDefault="00000000">
      <w:pPr>
        <w:pStyle w:val="Heading2"/>
      </w:pPr>
      <w:r>
        <w:t>3.5 Assumptions and Limitations</w:t>
      </w:r>
    </w:p>
    <w:p w14:paraId="3FFC2AB7" w14:textId="77777777" w:rsidR="00155727" w:rsidRDefault="00000000">
      <w:pPr>
        <w:pStyle w:val="ListBullet1"/>
        <w:spacing w:after="60"/>
      </w:pPr>
      <w:r>
        <w:t xml:space="preserve">The dataset covers 2024–2025 only and may not represent long-term climate </w:t>
      </w:r>
      <w:proofErr w:type="spellStart"/>
      <w:r>
        <w:t>behavior</w:t>
      </w:r>
      <w:proofErr w:type="spellEnd"/>
      <w:r>
        <w:t>.</w:t>
      </w:r>
    </w:p>
    <w:p w14:paraId="47FF84B9" w14:textId="77777777" w:rsidR="00155727" w:rsidRDefault="00000000">
      <w:pPr>
        <w:pStyle w:val="ListBullet1"/>
        <w:spacing w:after="60"/>
      </w:pPr>
      <w:r>
        <w:lastRenderedPageBreak/>
        <w:t>Geographic coordinates were not used as clustering features.</w:t>
      </w:r>
    </w:p>
    <w:p w14:paraId="309389AB" w14:textId="77777777" w:rsidR="00155727" w:rsidRDefault="00000000">
      <w:pPr>
        <w:pStyle w:val="ListBullet1"/>
        <w:spacing w:after="60"/>
      </w:pPr>
      <w:r>
        <w:t>Seasonal and multi-year analysis can be expanded in future work.</w:t>
      </w:r>
    </w:p>
    <w:p w14:paraId="27154482" w14:textId="77777777" w:rsidR="00155727" w:rsidRDefault="00000000">
      <w:pPr>
        <w:pStyle w:val="ListBullet1"/>
        <w:spacing w:after="60"/>
      </w:pPr>
      <w:r>
        <w:t>K-Means represents each cluster using a centroid and may not fit every possible cluster shape.</w:t>
      </w:r>
    </w:p>
    <w:p w14:paraId="75F1EB77" w14:textId="77777777" w:rsidR="00155727" w:rsidRDefault="00000000">
      <w:pPr>
        <w:pStyle w:val="ListBullet1"/>
        <w:spacing w:after="60"/>
      </w:pPr>
      <w:r>
        <w:t>Cluster names are descriptive interpretations, not official climate classifications.</w:t>
      </w:r>
    </w:p>
    <w:p w14:paraId="5CE335EE" w14:textId="77777777" w:rsidR="00155727" w:rsidRDefault="00000000">
      <w:pPr>
        <w:pStyle w:val="ListBullet1"/>
        <w:spacing w:after="60"/>
      </w:pPr>
      <w:r>
        <w:t>The project discovers patterns; it does not predict future weather.</w:t>
      </w:r>
    </w:p>
    <w:p w14:paraId="1398D57D" w14:textId="77777777" w:rsidR="00155727" w:rsidRDefault="00000000">
      <w:pPr>
        <w:pStyle w:val="Heading1"/>
      </w:pPr>
      <w:r>
        <w:t>4. Dataset and Exploratory Data Analysis</w:t>
      </w:r>
    </w:p>
    <w:p w14:paraId="6942D0B5" w14:textId="77777777" w:rsidR="00155727" w:rsidRDefault="00000000">
      <w:pPr>
        <w:pStyle w:val="Heading2"/>
      </w:pPr>
      <w:r>
        <w:t>4.1 About the Dataset</w:t>
      </w:r>
    </w:p>
    <w:p w14:paraId="434DA7B7" w14:textId="77777777" w:rsidR="00155727" w:rsidRDefault="00000000">
      <w:pPr>
        <w:spacing w:after="120" w:line="269" w:lineRule="auto"/>
      </w:pPr>
      <w:r>
        <w:t>The project uses the Indian Climate Dataset (2024–2025), sourced from Kaggle. Its approximate size is 7,310 daily records and 13 original columns.</w:t>
      </w:r>
    </w:p>
    <w:tbl>
      <w:tblPr>
        <w:tblStyle w:val="TableGrid1"/>
        <w:tblW w:w="0" w:type="auto"/>
        <w:jc w:val="center"/>
        <w:tblInd w:w="0" w:type="dxa"/>
        <w:tblCellMar>
          <w:top w:w="0" w:type="dxa"/>
          <w:left w:w="0" w:type="dxa"/>
          <w:bottom w:w="0" w:type="dxa"/>
          <w:right w:w="0" w:type="dxa"/>
        </w:tblCellMar>
        <w:tblLook w:val="04A0" w:firstRow="1" w:lastRow="0" w:firstColumn="1" w:lastColumn="0" w:noHBand="0" w:noVBand="1"/>
      </w:tblPr>
      <w:tblGrid>
        <w:gridCol w:w="648"/>
        <w:gridCol w:w="2448"/>
        <w:gridCol w:w="6336"/>
      </w:tblGrid>
      <w:tr w:rsidR="00155727" w14:paraId="1F3501B6" w14:textId="77777777">
        <w:tblPrEx>
          <w:tblCellMar>
            <w:top w:w="0" w:type="dxa"/>
            <w:left w:w="0" w:type="dxa"/>
            <w:bottom w:w="0" w:type="dxa"/>
            <w:right w:w="0" w:type="dxa"/>
          </w:tblCellMar>
        </w:tblPrEx>
        <w:trPr>
          <w:jc w:val="center"/>
        </w:trPr>
        <w:tc>
          <w:tcPr>
            <w:tcW w:w="648" w:type="dxa"/>
            <w:shd w:val="clear" w:color="auto" w:fill="D9EAF7"/>
            <w:vAlign w:val="center"/>
          </w:tcPr>
          <w:p w14:paraId="6B15072F" w14:textId="77777777" w:rsidR="00155727" w:rsidRDefault="00000000">
            <w:pPr>
              <w:spacing w:after="40"/>
            </w:pPr>
            <w:r>
              <w:rPr>
                <w:b/>
                <w:sz w:val="18"/>
              </w:rPr>
              <w:t>No.</w:t>
            </w:r>
          </w:p>
        </w:tc>
        <w:tc>
          <w:tcPr>
            <w:tcW w:w="2448" w:type="dxa"/>
            <w:shd w:val="clear" w:color="auto" w:fill="D9EAF7"/>
            <w:vAlign w:val="center"/>
          </w:tcPr>
          <w:p w14:paraId="20C19621" w14:textId="77777777" w:rsidR="00155727" w:rsidRDefault="00000000">
            <w:pPr>
              <w:spacing w:after="40"/>
            </w:pPr>
            <w:r>
              <w:rPr>
                <w:b/>
                <w:sz w:val="18"/>
              </w:rPr>
              <w:t>Original column</w:t>
            </w:r>
          </w:p>
        </w:tc>
        <w:tc>
          <w:tcPr>
            <w:tcW w:w="6336" w:type="dxa"/>
            <w:shd w:val="clear" w:color="auto" w:fill="D9EAF7"/>
            <w:vAlign w:val="center"/>
          </w:tcPr>
          <w:p w14:paraId="3DA933CD" w14:textId="77777777" w:rsidR="00155727" w:rsidRDefault="00000000">
            <w:pPr>
              <w:spacing w:after="40"/>
            </w:pPr>
            <w:r>
              <w:rPr>
                <w:b/>
                <w:sz w:val="18"/>
              </w:rPr>
              <w:t>Role / description</w:t>
            </w:r>
          </w:p>
        </w:tc>
      </w:tr>
      <w:tr w:rsidR="00155727" w14:paraId="21F427C7" w14:textId="77777777">
        <w:tblPrEx>
          <w:tblCellMar>
            <w:top w:w="0" w:type="dxa"/>
            <w:left w:w="0" w:type="dxa"/>
            <w:bottom w:w="0" w:type="dxa"/>
            <w:right w:w="0" w:type="dxa"/>
          </w:tblCellMar>
        </w:tblPrEx>
        <w:trPr>
          <w:jc w:val="center"/>
        </w:trPr>
        <w:tc>
          <w:tcPr>
            <w:tcW w:w="648" w:type="dxa"/>
            <w:vAlign w:val="center"/>
          </w:tcPr>
          <w:p w14:paraId="4F8F6C79" w14:textId="77777777" w:rsidR="00155727" w:rsidRDefault="00000000">
            <w:pPr>
              <w:spacing w:after="40"/>
            </w:pPr>
            <w:r>
              <w:rPr>
                <w:sz w:val="18"/>
              </w:rPr>
              <w:t>1</w:t>
            </w:r>
          </w:p>
        </w:tc>
        <w:tc>
          <w:tcPr>
            <w:tcW w:w="2448" w:type="dxa"/>
            <w:vAlign w:val="center"/>
          </w:tcPr>
          <w:p w14:paraId="4C413121" w14:textId="77777777" w:rsidR="00155727" w:rsidRDefault="00000000">
            <w:pPr>
              <w:spacing w:after="40"/>
            </w:pPr>
            <w:r>
              <w:rPr>
                <w:sz w:val="18"/>
              </w:rPr>
              <w:t>Date</w:t>
            </w:r>
          </w:p>
        </w:tc>
        <w:tc>
          <w:tcPr>
            <w:tcW w:w="6336" w:type="dxa"/>
            <w:vAlign w:val="center"/>
          </w:tcPr>
          <w:p w14:paraId="7C068A4A" w14:textId="77777777" w:rsidR="00155727" w:rsidRDefault="00000000">
            <w:pPr>
              <w:spacing w:after="40"/>
            </w:pPr>
            <w:r>
              <w:rPr>
                <w:sz w:val="18"/>
              </w:rPr>
              <w:t>Date of observation; not used as a numerical clustering feature</w:t>
            </w:r>
          </w:p>
        </w:tc>
      </w:tr>
      <w:tr w:rsidR="00155727" w14:paraId="5E4C6D6B" w14:textId="77777777">
        <w:tblPrEx>
          <w:tblCellMar>
            <w:top w:w="0" w:type="dxa"/>
            <w:left w:w="0" w:type="dxa"/>
            <w:bottom w:w="0" w:type="dxa"/>
            <w:right w:w="0" w:type="dxa"/>
          </w:tblCellMar>
        </w:tblPrEx>
        <w:trPr>
          <w:jc w:val="center"/>
        </w:trPr>
        <w:tc>
          <w:tcPr>
            <w:tcW w:w="648" w:type="dxa"/>
            <w:vAlign w:val="center"/>
          </w:tcPr>
          <w:p w14:paraId="2EA6D08A" w14:textId="77777777" w:rsidR="00155727" w:rsidRDefault="00000000">
            <w:pPr>
              <w:spacing w:after="40"/>
            </w:pPr>
            <w:r>
              <w:rPr>
                <w:sz w:val="18"/>
              </w:rPr>
              <w:t>2</w:t>
            </w:r>
          </w:p>
        </w:tc>
        <w:tc>
          <w:tcPr>
            <w:tcW w:w="2448" w:type="dxa"/>
            <w:vAlign w:val="center"/>
          </w:tcPr>
          <w:p w14:paraId="509B1067" w14:textId="77777777" w:rsidR="00155727" w:rsidRDefault="00000000">
            <w:pPr>
              <w:spacing w:after="40"/>
            </w:pPr>
            <w:r>
              <w:rPr>
                <w:sz w:val="18"/>
              </w:rPr>
              <w:t>City</w:t>
            </w:r>
          </w:p>
        </w:tc>
        <w:tc>
          <w:tcPr>
            <w:tcW w:w="6336" w:type="dxa"/>
            <w:vAlign w:val="center"/>
          </w:tcPr>
          <w:p w14:paraId="67D12A30" w14:textId="77777777" w:rsidR="00155727" w:rsidRDefault="00000000">
            <w:pPr>
              <w:spacing w:after="40"/>
            </w:pPr>
            <w:r>
              <w:rPr>
                <w:sz w:val="18"/>
              </w:rPr>
              <w:t>Geographic identifier; not used as a numerical clustering feature</w:t>
            </w:r>
          </w:p>
        </w:tc>
      </w:tr>
      <w:tr w:rsidR="00155727" w14:paraId="5F9FDFF6" w14:textId="77777777">
        <w:tblPrEx>
          <w:tblCellMar>
            <w:top w:w="0" w:type="dxa"/>
            <w:left w:w="0" w:type="dxa"/>
            <w:bottom w:w="0" w:type="dxa"/>
            <w:right w:w="0" w:type="dxa"/>
          </w:tblCellMar>
        </w:tblPrEx>
        <w:trPr>
          <w:jc w:val="center"/>
        </w:trPr>
        <w:tc>
          <w:tcPr>
            <w:tcW w:w="648" w:type="dxa"/>
            <w:vAlign w:val="center"/>
          </w:tcPr>
          <w:p w14:paraId="350E96FC" w14:textId="77777777" w:rsidR="00155727" w:rsidRDefault="00000000">
            <w:pPr>
              <w:spacing w:after="40"/>
            </w:pPr>
            <w:r>
              <w:rPr>
                <w:sz w:val="18"/>
              </w:rPr>
              <w:t>3</w:t>
            </w:r>
          </w:p>
        </w:tc>
        <w:tc>
          <w:tcPr>
            <w:tcW w:w="2448" w:type="dxa"/>
            <w:vAlign w:val="center"/>
          </w:tcPr>
          <w:p w14:paraId="0BC317B8" w14:textId="77777777" w:rsidR="00155727" w:rsidRDefault="00000000">
            <w:pPr>
              <w:spacing w:after="40"/>
            </w:pPr>
            <w:r>
              <w:rPr>
                <w:sz w:val="18"/>
              </w:rPr>
              <w:t>State</w:t>
            </w:r>
          </w:p>
        </w:tc>
        <w:tc>
          <w:tcPr>
            <w:tcW w:w="6336" w:type="dxa"/>
            <w:vAlign w:val="center"/>
          </w:tcPr>
          <w:p w14:paraId="56719CF9" w14:textId="77777777" w:rsidR="00155727" w:rsidRDefault="00000000">
            <w:pPr>
              <w:spacing w:after="40"/>
            </w:pPr>
            <w:r>
              <w:rPr>
                <w:sz w:val="18"/>
              </w:rPr>
              <w:t>Geographic identifier; not used as a numerical clustering feature</w:t>
            </w:r>
          </w:p>
        </w:tc>
      </w:tr>
      <w:tr w:rsidR="00155727" w14:paraId="67975D58" w14:textId="77777777">
        <w:tblPrEx>
          <w:tblCellMar>
            <w:top w:w="0" w:type="dxa"/>
            <w:left w:w="0" w:type="dxa"/>
            <w:bottom w:w="0" w:type="dxa"/>
            <w:right w:w="0" w:type="dxa"/>
          </w:tblCellMar>
        </w:tblPrEx>
        <w:trPr>
          <w:jc w:val="center"/>
        </w:trPr>
        <w:tc>
          <w:tcPr>
            <w:tcW w:w="648" w:type="dxa"/>
            <w:vAlign w:val="center"/>
          </w:tcPr>
          <w:p w14:paraId="135FC29A" w14:textId="77777777" w:rsidR="00155727" w:rsidRDefault="00000000">
            <w:pPr>
              <w:spacing w:after="40"/>
            </w:pPr>
            <w:r>
              <w:rPr>
                <w:sz w:val="18"/>
              </w:rPr>
              <w:t>4</w:t>
            </w:r>
          </w:p>
        </w:tc>
        <w:tc>
          <w:tcPr>
            <w:tcW w:w="2448" w:type="dxa"/>
            <w:vAlign w:val="center"/>
          </w:tcPr>
          <w:p w14:paraId="5BB94671" w14:textId="77777777" w:rsidR="00155727" w:rsidRDefault="00000000">
            <w:pPr>
              <w:spacing w:after="40"/>
            </w:pPr>
            <w:proofErr w:type="spellStart"/>
            <w:r>
              <w:rPr>
                <w:sz w:val="18"/>
              </w:rPr>
              <w:t>Temperature_Max</w:t>
            </w:r>
            <w:proofErr w:type="spellEnd"/>
          </w:p>
        </w:tc>
        <w:tc>
          <w:tcPr>
            <w:tcW w:w="6336" w:type="dxa"/>
            <w:vAlign w:val="center"/>
          </w:tcPr>
          <w:p w14:paraId="6DD0353D" w14:textId="77777777" w:rsidR="00155727" w:rsidRDefault="00000000">
            <w:pPr>
              <w:spacing w:after="40"/>
            </w:pPr>
            <w:r>
              <w:rPr>
                <w:sz w:val="18"/>
              </w:rPr>
              <w:t>Maximum temperature</w:t>
            </w:r>
          </w:p>
        </w:tc>
      </w:tr>
      <w:tr w:rsidR="00155727" w14:paraId="699C7624" w14:textId="77777777">
        <w:tblPrEx>
          <w:tblCellMar>
            <w:top w:w="0" w:type="dxa"/>
            <w:left w:w="0" w:type="dxa"/>
            <w:bottom w:w="0" w:type="dxa"/>
            <w:right w:w="0" w:type="dxa"/>
          </w:tblCellMar>
        </w:tblPrEx>
        <w:trPr>
          <w:jc w:val="center"/>
        </w:trPr>
        <w:tc>
          <w:tcPr>
            <w:tcW w:w="648" w:type="dxa"/>
            <w:vAlign w:val="center"/>
          </w:tcPr>
          <w:p w14:paraId="34E4E04C" w14:textId="77777777" w:rsidR="00155727" w:rsidRDefault="00000000">
            <w:pPr>
              <w:spacing w:after="40"/>
            </w:pPr>
            <w:r>
              <w:rPr>
                <w:sz w:val="18"/>
              </w:rPr>
              <w:t>5</w:t>
            </w:r>
          </w:p>
        </w:tc>
        <w:tc>
          <w:tcPr>
            <w:tcW w:w="2448" w:type="dxa"/>
            <w:vAlign w:val="center"/>
          </w:tcPr>
          <w:p w14:paraId="4B7D8998" w14:textId="77777777" w:rsidR="00155727" w:rsidRDefault="00000000">
            <w:pPr>
              <w:spacing w:after="40"/>
            </w:pPr>
            <w:proofErr w:type="spellStart"/>
            <w:r>
              <w:rPr>
                <w:sz w:val="18"/>
              </w:rPr>
              <w:t>Temperature_Min</w:t>
            </w:r>
            <w:proofErr w:type="spellEnd"/>
          </w:p>
        </w:tc>
        <w:tc>
          <w:tcPr>
            <w:tcW w:w="6336" w:type="dxa"/>
            <w:vAlign w:val="center"/>
          </w:tcPr>
          <w:p w14:paraId="2A1458B9" w14:textId="77777777" w:rsidR="00155727" w:rsidRDefault="00000000">
            <w:pPr>
              <w:spacing w:after="40"/>
            </w:pPr>
            <w:r>
              <w:rPr>
                <w:sz w:val="18"/>
              </w:rPr>
              <w:t>Minimum temperature</w:t>
            </w:r>
          </w:p>
        </w:tc>
      </w:tr>
      <w:tr w:rsidR="00155727" w14:paraId="2348EF8C" w14:textId="77777777">
        <w:tblPrEx>
          <w:tblCellMar>
            <w:top w:w="0" w:type="dxa"/>
            <w:left w:w="0" w:type="dxa"/>
            <w:bottom w:w="0" w:type="dxa"/>
            <w:right w:w="0" w:type="dxa"/>
          </w:tblCellMar>
        </w:tblPrEx>
        <w:trPr>
          <w:jc w:val="center"/>
        </w:trPr>
        <w:tc>
          <w:tcPr>
            <w:tcW w:w="648" w:type="dxa"/>
            <w:vAlign w:val="center"/>
          </w:tcPr>
          <w:p w14:paraId="326D211D" w14:textId="77777777" w:rsidR="00155727" w:rsidRDefault="00000000">
            <w:pPr>
              <w:spacing w:after="40"/>
            </w:pPr>
            <w:r>
              <w:rPr>
                <w:sz w:val="18"/>
              </w:rPr>
              <w:t>6</w:t>
            </w:r>
          </w:p>
        </w:tc>
        <w:tc>
          <w:tcPr>
            <w:tcW w:w="2448" w:type="dxa"/>
            <w:vAlign w:val="center"/>
          </w:tcPr>
          <w:p w14:paraId="1F9C2DCE" w14:textId="77777777" w:rsidR="00155727" w:rsidRDefault="00000000">
            <w:pPr>
              <w:spacing w:after="40"/>
            </w:pPr>
            <w:proofErr w:type="spellStart"/>
            <w:r>
              <w:rPr>
                <w:sz w:val="18"/>
              </w:rPr>
              <w:t>Temperature_Avg</w:t>
            </w:r>
            <w:proofErr w:type="spellEnd"/>
          </w:p>
        </w:tc>
        <w:tc>
          <w:tcPr>
            <w:tcW w:w="6336" w:type="dxa"/>
            <w:vAlign w:val="center"/>
          </w:tcPr>
          <w:p w14:paraId="4595EA43" w14:textId="77777777" w:rsidR="00155727" w:rsidRDefault="00000000">
            <w:pPr>
              <w:spacing w:after="40"/>
            </w:pPr>
            <w:r>
              <w:rPr>
                <w:sz w:val="18"/>
              </w:rPr>
              <w:t>Average temperature</w:t>
            </w:r>
          </w:p>
        </w:tc>
      </w:tr>
      <w:tr w:rsidR="00155727" w14:paraId="2CBDE561" w14:textId="77777777">
        <w:tblPrEx>
          <w:tblCellMar>
            <w:top w:w="0" w:type="dxa"/>
            <w:left w:w="0" w:type="dxa"/>
            <w:bottom w:w="0" w:type="dxa"/>
            <w:right w:w="0" w:type="dxa"/>
          </w:tblCellMar>
        </w:tblPrEx>
        <w:trPr>
          <w:jc w:val="center"/>
        </w:trPr>
        <w:tc>
          <w:tcPr>
            <w:tcW w:w="648" w:type="dxa"/>
            <w:vAlign w:val="center"/>
          </w:tcPr>
          <w:p w14:paraId="401A9438" w14:textId="77777777" w:rsidR="00155727" w:rsidRDefault="00000000">
            <w:pPr>
              <w:spacing w:after="40"/>
            </w:pPr>
            <w:r>
              <w:rPr>
                <w:sz w:val="18"/>
              </w:rPr>
              <w:t>7</w:t>
            </w:r>
          </w:p>
        </w:tc>
        <w:tc>
          <w:tcPr>
            <w:tcW w:w="2448" w:type="dxa"/>
            <w:vAlign w:val="center"/>
          </w:tcPr>
          <w:p w14:paraId="56B4F153" w14:textId="77777777" w:rsidR="00155727" w:rsidRDefault="00000000">
            <w:pPr>
              <w:spacing w:after="40"/>
            </w:pPr>
            <w:r>
              <w:rPr>
                <w:sz w:val="18"/>
              </w:rPr>
              <w:t>Humidity</w:t>
            </w:r>
          </w:p>
        </w:tc>
        <w:tc>
          <w:tcPr>
            <w:tcW w:w="6336" w:type="dxa"/>
            <w:vAlign w:val="center"/>
          </w:tcPr>
          <w:p w14:paraId="769AD3D7" w14:textId="77777777" w:rsidR="00155727" w:rsidRDefault="00000000">
            <w:pPr>
              <w:spacing w:after="40"/>
            </w:pPr>
            <w:r>
              <w:rPr>
                <w:sz w:val="18"/>
              </w:rPr>
              <w:t>Humidity measurement</w:t>
            </w:r>
          </w:p>
        </w:tc>
      </w:tr>
      <w:tr w:rsidR="00155727" w14:paraId="1E748C16" w14:textId="77777777">
        <w:tblPrEx>
          <w:tblCellMar>
            <w:top w:w="0" w:type="dxa"/>
            <w:left w:w="0" w:type="dxa"/>
            <w:bottom w:w="0" w:type="dxa"/>
            <w:right w:w="0" w:type="dxa"/>
          </w:tblCellMar>
        </w:tblPrEx>
        <w:trPr>
          <w:jc w:val="center"/>
        </w:trPr>
        <w:tc>
          <w:tcPr>
            <w:tcW w:w="648" w:type="dxa"/>
            <w:vAlign w:val="center"/>
          </w:tcPr>
          <w:p w14:paraId="0C1580E6" w14:textId="77777777" w:rsidR="00155727" w:rsidRDefault="00000000">
            <w:pPr>
              <w:spacing w:after="40"/>
            </w:pPr>
            <w:r>
              <w:rPr>
                <w:sz w:val="18"/>
              </w:rPr>
              <w:t>8</w:t>
            </w:r>
          </w:p>
        </w:tc>
        <w:tc>
          <w:tcPr>
            <w:tcW w:w="2448" w:type="dxa"/>
            <w:vAlign w:val="center"/>
          </w:tcPr>
          <w:p w14:paraId="2FFEB60C" w14:textId="77777777" w:rsidR="00155727" w:rsidRDefault="00000000">
            <w:pPr>
              <w:spacing w:after="40"/>
            </w:pPr>
            <w:r>
              <w:rPr>
                <w:sz w:val="18"/>
              </w:rPr>
              <w:t>Rainfall</w:t>
            </w:r>
          </w:p>
        </w:tc>
        <w:tc>
          <w:tcPr>
            <w:tcW w:w="6336" w:type="dxa"/>
            <w:vAlign w:val="center"/>
          </w:tcPr>
          <w:p w14:paraId="599AB091" w14:textId="77777777" w:rsidR="00155727" w:rsidRDefault="00000000">
            <w:pPr>
              <w:spacing w:after="40"/>
            </w:pPr>
            <w:r>
              <w:rPr>
                <w:sz w:val="18"/>
              </w:rPr>
              <w:t>Rainfall measurement</w:t>
            </w:r>
          </w:p>
        </w:tc>
      </w:tr>
      <w:tr w:rsidR="00155727" w14:paraId="2EC0527A" w14:textId="77777777">
        <w:tblPrEx>
          <w:tblCellMar>
            <w:top w:w="0" w:type="dxa"/>
            <w:left w:w="0" w:type="dxa"/>
            <w:bottom w:w="0" w:type="dxa"/>
            <w:right w:w="0" w:type="dxa"/>
          </w:tblCellMar>
        </w:tblPrEx>
        <w:trPr>
          <w:jc w:val="center"/>
        </w:trPr>
        <w:tc>
          <w:tcPr>
            <w:tcW w:w="648" w:type="dxa"/>
            <w:vAlign w:val="center"/>
          </w:tcPr>
          <w:p w14:paraId="782EE08F" w14:textId="77777777" w:rsidR="00155727" w:rsidRDefault="00000000">
            <w:pPr>
              <w:spacing w:after="40"/>
            </w:pPr>
            <w:r>
              <w:rPr>
                <w:sz w:val="18"/>
              </w:rPr>
              <w:t>9</w:t>
            </w:r>
          </w:p>
        </w:tc>
        <w:tc>
          <w:tcPr>
            <w:tcW w:w="2448" w:type="dxa"/>
            <w:vAlign w:val="center"/>
          </w:tcPr>
          <w:p w14:paraId="3969D379" w14:textId="77777777" w:rsidR="00155727" w:rsidRDefault="00000000">
            <w:pPr>
              <w:spacing w:after="40"/>
            </w:pPr>
            <w:proofErr w:type="spellStart"/>
            <w:r>
              <w:rPr>
                <w:sz w:val="18"/>
              </w:rPr>
              <w:t>Wind_Speed</w:t>
            </w:r>
            <w:proofErr w:type="spellEnd"/>
          </w:p>
        </w:tc>
        <w:tc>
          <w:tcPr>
            <w:tcW w:w="6336" w:type="dxa"/>
            <w:vAlign w:val="center"/>
          </w:tcPr>
          <w:p w14:paraId="2BE296CF" w14:textId="77777777" w:rsidR="00155727" w:rsidRDefault="00000000">
            <w:pPr>
              <w:spacing w:after="40"/>
            </w:pPr>
            <w:r>
              <w:rPr>
                <w:sz w:val="18"/>
              </w:rPr>
              <w:t>Wind speed measurement</w:t>
            </w:r>
          </w:p>
        </w:tc>
      </w:tr>
      <w:tr w:rsidR="00155727" w14:paraId="2078AAE9" w14:textId="77777777">
        <w:tblPrEx>
          <w:tblCellMar>
            <w:top w:w="0" w:type="dxa"/>
            <w:left w:w="0" w:type="dxa"/>
            <w:bottom w:w="0" w:type="dxa"/>
            <w:right w:w="0" w:type="dxa"/>
          </w:tblCellMar>
        </w:tblPrEx>
        <w:trPr>
          <w:jc w:val="center"/>
        </w:trPr>
        <w:tc>
          <w:tcPr>
            <w:tcW w:w="648" w:type="dxa"/>
            <w:vAlign w:val="center"/>
          </w:tcPr>
          <w:p w14:paraId="2328CC8B" w14:textId="77777777" w:rsidR="00155727" w:rsidRDefault="00000000">
            <w:pPr>
              <w:spacing w:after="40"/>
            </w:pPr>
            <w:r>
              <w:rPr>
                <w:sz w:val="18"/>
              </w:rPr>
              <w:t>10</w:t>
            </w:r>
          </w:p>
        </w:tc>
        <w:tc>
          <w:tcPr>
            <w:tcW w:w="2448" w:type="dxa"/>
            <w:vAlign w:val="center"/>
          </w:tcPr>
          <w:p w14:paraId="6F3BA924" w14:textId="77777777" w:rsidR="00155727" w:rsidRDefault="00000000">
            <w:pPr>
              <w:spacing w:after="40"/>
            </w:pPr>
            <w:r>
              <w:rPr>
                <w:sz w:val="18"/>
              </w:rPr>
              <w:t>AQI</w:t>
            </w:r>
          </w:p>
        </w:tc>
        <w:tc>
          <w:tcPr>
            <w:tcW w:w="6336" w:type="dxa"/>
            <w:vAlign w:val="center"/>
          </w:tcPr>
          <w:p w14:paraId="5ED4B034" w14:textId="77777777" w:rsidR="00155727" w:rsidRDefault="00000000">
            <w:pPr>
              <w:spacing w:after="40"/>
            </w:pPr>
            <w:r>
              <w:rPr>
                <w:sz w:val="18"/>
              </w:rPr>
              <w:t>Air Quality Index field</w:t>
            </w:r>
          </w:p>
        </w:tc>
      </w:tr>
      <w:tr w:rsidR="00155727" w14:paraId="4D75FD97" w14:textId="77777777">
        <w:tblPrEx>
          <w:tblCellMar>
            <w:top w:w="0" w:type="dxa"/>
            <w:left w:w="0" w:type="dxa"/>
            <w:bottom w:w="0" w:type="dxa"/>
            <w:right w:w="0" w:type="dxa"/>
          </w:tblCellMar>
        </w:tblPrEx>
        <w:trPr>
          <w:jc w:val="center"/>
        </w:trPr>
        <w:tc>
          <w:tcPr>
            <w:tcW w:w="648" w:type="dxa"/>
            <w:vAlign w:val="center"/>
          </w:tcPr>
          <w:p w14:paraId="50417553" w14:textId="77777777" w:rsidR="00155727" w:rsidRDefault="00000000">
            <w:pPr>
              <w:spacing w:after="40"/>
            </w:pPr>
            <w:r>
              <w:rPr>
                <w:sz w:val="18"/>
              </w:rPr>
              <w:t>11</w:t>
            </w:r>
          </w:p>
        </w:tc>
        <w:tc>
          <w:tcPr>
            <w:tcW w:w="2448" w:type="dxa"/>
            <w:vAlign w:val="center"/>
          </w:tcPr>
          <w:p w14:paraId="7A3ED255" w14:textId="77777777" w:rsidR="00155727" w:rsidRDefault="00000000">
            <w:pPr>
              <w:spacing w:after="40"/>
            </w:pPr>
            <w:proofErr w:type="spellStart"/>
            <w:r>
              <w:rPr>
                <w:sz w:val="18"/>
              </w:rPr>
              <w:t>AQI_Category</w:t>
            </w:r>
            <w:proofErr w:type="spellEnd"/>
          </w:p>
        </w:tc>
        <w:tc>
          <w:tcPr>
            <w:tcW w:w="6336" w:type="dxa"/>
            <w:vAlign w:val="center"/>
          </w:tcPr>
          <w:p w14:paraId="5717F745" w14:textId="77777777" w:rsidR="00155727" w:rsidRDefault="00000000">
            <w:pPr>
              <w:spacing w:after="40"/>
            </w:pPr>
            <w:r>
              <w:rPr>
                <w:sz w:val="18"/>
              </w:rPr>
              <w:t>Categorical air-quality field</w:t>
            </w:r>
          </w:p>
        </w:tc>
      </w:tr>
      <w:tr w:rsidR="00155727" w14:paraId="1CCACA31" w14:textId="77777777">
        <w:tblPrEx>
          <w:tblCellMar>
            <w:top w:w="0" w:type="dxa"/>
            <w:left w:w="0" w:type="dxa"/>
            <w:bottom w:w="0" w:type="dxa"/>
            <w:right w:w="0" w:type="dxa"/>
          </w:tblCellMar>
        </w:tblPrEx>
        <w:trPr>
          <w:jc w:val="center"/>
        </w:trPr>
        <w:tc>
          <w:tcPr>
            <w:tcW w:w="648" w:type="dxa"/>
            <w:vAlign w:val="center"/>
          </w:tcPr>
          <w:p w14:paraId="428E566F" w14:textId="77777777" w:rsidR="00155727" w:rsidRDefault="00000000">
            <w:pPr>
              <w:spacing w:after="40"/>
            </w:pPr>
            <w:r>
              <w:rPr>
                <w:sz w:val="18"/>
              </w:rPr>
              <w:t>12</w:t>
            </w:r>
          </w:p>
        </w:tc>
        <w:tc>
          <w:tcPr>
            <w:tcW w:w="2448" w:type="dxa"/>
            <w:vAlign w:val="center"/>
          </w:tcPr>
          <w:p w14:paraId="6996AC39" w14:textId="77777777" w:rsidR="00155727" w:rsidRDefault="00000000">
            <w:pPr>
              <w:spacing w:after="40"/>
            </w:pPr>
            <w:r>
              <w:rPr>
                <w:sz w:val="18"/>
              </w:rPr>
              <w:t>Pressure</w:t>
            </w:r>
          </w:p>
        </w:tc>
        <w:tc>
          <w:tcPr>
            <w:tcW w:w="6336" w:type="dxa"/>
            <w:vAlign w:val="center"/>
          </w:tcPr>
          <w:p w14:paraId="545A06FC" w14:textId="77777777" w:rsidR="00155727" w:rsidRDefault="00000000">
            <w:pPr>
              <w:spacing w:after="40"/>
            </w:pPr>
            <w:r>
              <w:rPr>
                <w:sz w:val="18"/>
              </w:rPr>
              <w:t>Atmospheric pressure</w:t>
            </w:r>
          </w:p>
        </w:tc>
      </w:tr>
      <w:tr w:rsidR="00155727" w14:paraId="358BB99E" w14:textId="77777777">
        <w:tblPrEx>
          <w:tblCellMar>
            <w:top w:w="0" w:type="dxa"/>
            <w:left w:w="0" w:type="dxa"/>
            <w:bottom w:w="0" w:type="dxa"/>
            <w:right w:w="0" w:type="dxa"/>
          </w:tblCellMar>
        </w:tblPrEx>
        <w:trPr>
          <w:jc w:val="center"/>
        </w:trPr>
        <w:tc>
          <w:tcPr>
            <w:tcW w:w="648" w:type="dxa"/>
            <w:vAlign w:val="center"/>
          </w:tcPr>
          <w:p w14:paraId="2ABB68B5" w14:textId="77777777" w:rsidR="00155727" w:rsidRDefault="00000000">
            <w:pPr>
              <w:spacing w:after="40"/>
            </w:pPr>
            <w:r>
              <w:rPr>
                <w:sz w:val="18"/>
              </w:rPr>
              <w:t>13</w:t>
            </w:r>
          </w:p>
        </w:tc>
        <w:tc>
          <w:tcPr>
            <w:tcW w:w="2448" w:type="dxa"/>
            <w:vAlign w:val="center"/>
          </w:tcPr>
          <w:p w14:paraId="72ACB65A" w14:textId="77777777" w:rsidR="00155727" w:rsidRDefault="00000000">
            <w:pPr>
              <w:spacing w:after="40"/>
            </w:pPr>
            <w:proofErr w:type="spellStart"/>
            <w:r>
              <w:rPr>
                <w:sz w:val="18"/>
              </w:rPr>
              <w:t>Cloud_Cover</w:t>
            </w:r>
            <w:proofErr w:type="spellEnd"/>
          </w:p>
        </w:tc>
        <w:tc>
          <w:tcPr>
            <w:tcW w:w="6336" w:type="dxa"/>
            <w:vAlign w:val="center"/>
          </w:tcPr>
          <w:p w14:paraId="66DC894A" w14:textId="77777777" w:rsidR="00155727" w:rsidRDefault="00000000">
            <w:pPr>
              <w:spacing w:after="40"/>
            </w:pPr>
            <w:r>
              <w:rPr>
                <w:sz w:val="18"/>
              </w:rPr>
              <w:t>Cloud cover measurement</w:t>
            </w:r>
          </w:p>
        </w:tc>
      </w:tr>
    </w:tbl>
    <w:p w14:paraId="4C5CC527" w14:textId="77777777" w:rsidR="00155727" w:rsidRDefault="00155727"/>
    <w:p w14:paraId="1E045272" w14:textId="77777777" w:rsidR="00155727" w:rsidRDefault="00000000">
      <w:pPr>
        <w:spacing w:after="120" w:line="269" w:lineRule="auto"/>
      </w:pPr>
      <w:r>
        <w:t xml:space="preserve">The eight numerical climate features used for clustering are </w:t>
      </w:r>
      <w:proofErr w:type="spellStart"/>
      <w:r>
        <w:t>Temperature_Max</w:t>
      </w:r>
      <w:proofErr w:type="spellEnd"/>
      <w:r>
        <w:t xml:space="preserve">, </w:t>
      </w:r>
      <w:proofErr w:type="spellStart"/>
      <w:r>
        <w:t>Temperature_Min</w:t>
      </w:r>
      <w:proofErr w:type="spellEnd"/>
      <w:r>
        <w:t xml:space="preserve">, </w:t>
      </w:r>
      <w:proofErr w:type="spellStart"/>
      <w:r>
        <w:t>Temperature_Avg</w:t>
      </w:r>
      <w:proofErr w:type="spellEnd"/>
      <w:r>
        <w:t xml:space="preserve">, Humidity, Rainfall, </w:t>
      </w:r>
      <w:proofErr w:type="spellStart"/>
      <w:r>
        <w:t>Wind_Speed</w:t>
      </w:r>
      <w:proofErr w:type="spellEnd"/>
      <w:r>
        <w:t xml:space="preserve">, Pressure, and </w:t>
      </w:r>
      <w:proofErr w:type="spellStart"/>
      <w:r>
        <w:t>Cloud_Cover</w:t>
      </w:r>
      <w:proofErr w:type="spellEnd"/>
      <w:r>
        <w:t>. City, State, Date, AQI category, and other non-selected fields are not included as numerical clustering features because the focus is grouping observations according to climate characteristics.</w:t>
      </w:r>
    </w:p>
    <w:p w14:paraId="26DB9AC2" w14:textId="77777777" w:rsidR="00155727" w:rsidRDefault="00000000">
      <w:pPr>
        <w:pStyle w:val="Heading2"/>
      </w:pPr>
      <w:r>
        <w:t>4.2 Purpose of EDA</w:t>
      </w:r>
    </w:p>
    <w:p w14:paraId="51CCD8EC" w14:textId="77777777" w:rsidR="00155727" w:rsidRDefault="00000000">
      <w:pPr>
        <w:spacing w:after="120" w:line="269" w:lineRule="auto"/>
      </w:pPr>
      <w:r>
        <w:t>Exploratory Data Analysis (EDA) was carried out before applying machine learning to understand the dataset structure, check data quality, inspect relationships among variables, and support feature preparation. EDA also helped identify strong relationships among temperature variables and reinforced the need to standardize features with different scales.</w:t>
      </w:r>
    </w:p>
    <w:p w14:paraId="3AAAA469" w14:textId="77777777" w:rsidR="00155727" w:rsidRDefault="00000000">
      <w:pPr>
        <w:pStyle w:val="Heading2"/>
      </w:pPr>
      <w:r>
        <w:t>4.3 Preparation Steps Actually Performed</w:t>
      </w:r>
    </w:p>
    <w:tbl>
      <w:tblPr>
        <w:tblStyle w:val="TableGrid1"/>
        <w:tblW w:w="0" w:type="auto"/>
        <w:jc w:val="center"/>
        <w:tblInd w:w="0" w:type="dxa"/>
        <w:tblCellMar>
          <w:top w:w="0" w:type="dxa"/>
          <w:left w:w="0" w:type="dxa"/>
          <w:bottom w:w="0" w:type="dxa"/>
          <w:right w:w="0" w:type="dxa"/>
        </w:tblCellMar>
        <w:tblLook w:val="04A0" w:firstRow="1" w:lastRow="0" w:firstColumn="1" w:lastColumn="0" w:noHBand="0" w:noVBand="1"/>
      </w:tblPr>
      <w:tblGrid>
        <w:gridCol w:w="4320"/>
        <w:gridCol w:w="5112"/>
      </w:tblGrid>
      <w:tr w:rsidR="00155727" w14:paraId="036BD343" w14:textId="77777777">
        <w:tblPrEx>
          <w:tblCellMar>
            <w:top w:w="0" w:type="dxa"/>
            <w:left w:w="0" w:type="dxa"/>
            <w:bottom w:w="0" w:type="dxa"/>
            <w:right w:w="0" w:type="dxa"/>
          </w:tblCellMar>
        </w:tblPrEx>
        <w:trPr>
          <w:jc w:val="center"/>
        </w:trPr>
        <w:tc>
          <w:tcPr>
            <w:tcW w:w="4320" w:type="dxa"/>
            <w:shd w:val="clear" w:color="auto" w:fill="D9EAF7"/>
            <w:vAlign w:val="center"/>
          </w:tcPr>
          <w:p w14:paraId="3F721F58" w14:textId="77777777" w:rsidR="00155727" w:rsidRDefault="00000000">
            <w:pPr>
              <w:spacing w:after="40"/>
            </w:pPr>
            <w:r>
              <w:rPr>
                <w:b/>
                <w:sz w:val="18"/>
              </w:rPr>
              <w:t>Preparation check</w:t>
            </w:r>
          </w:p>
        </w:tc>
        <w:tc>
          <w:tcPr>
            <w:tcW w:w="5112" w:type="dxa"/>
            <w:shd w:val="clear" w:color="auto" w:fill="D9EAF7"/>
            <w:vAlign w:val="center"/>
          </w:tcPr>
          <w:p w14:paraId="18294C96" w14:textId="77777777" w:rsidR="00155727" w:rsidRDefault="00000000">
            <w:pPr>
              <w:spacing w:after="40"/>
            </w:pPr>
            <w:r>
              <w:rPr>
                <w:b/>
                <w:sz w:val="18"/>
              </w:rPr>
              <w:t>Reported result</w:t>
            </w:r>
          </w:p>
        </w:tc>
      </w:tr>
      <w:tr w:rsidR="00155727" w14:paraId="4D70C696" w14:textId="77777777">
        <w:tblPrEx>
          <w:tblCellMar>
            <w:top w:w="0" w:type="dxa"/>
            <w:left w:w="0" w:type="dxa"/>
            <w:bottom w:w="0" w:type="dxa"/>
            <w:right w:w="0" w:type="dxa"/>
          </w:tblCellMar>
        </w:tblPrEx>
        <w:trPr>
          <w:jc w:val="center"/>
        </w:trPr>
        <w:tc>
          <w:tcPr>
            <w:tcW w:w="4320" w:type="dxa"/>
            <w:vAlign w:val="center"/>
          </w:tcPr>
          <w:p w14:paraId="5A9470BA" w14:textId="77777777" w:rsidR="00155727" w:rsidRDefault="00000000">
            <w:pPr>
              <w:spacing w:after="40"/>
            </w:pPr>
            <w:r>
              <w:rPr>
                <w:sz w:val="18"/>
              </w:rPr>
              <w:t>Dataset structure inspected</w:t>
            </w:r>
          </w:p>
        </w:tc>
        <w:tc>
          <w:tcPr>
            <w:tcW w:w="5112" w:type="dxa"/>
            <w:vAlign w:val="center"/>
          </w:tcPr>
          <w:p w14:paraId="0BB5830A" w14:textId="77777777" w:rsidR="00155727" w:rsidRDefault="00000000">
            <w:pPr>
              <w:spacing w:after="40"/>
            </w:pPr>
            <w:r>
              <w:rPr>
                <w:sz w:val="18"/>
              </w:rPr>
              <w:t>Approximately 7,310 rows and 13 columns</w:t>
            </w:r>
          </w:p>
        </w:tc>
      </w:tr>
      <w:tr w:rsidR="00155727" w14:paraId="415854C4" w14:textId="77777777">
        <w:tblPrEx>
          <w:tblCellMar>
            <w:top w:w="0" w:type="dxa"/>
            <w:left w:w="0" w:type="dxa"/>
            <w:bottom w:w="0" w:type="dxa"/>
            <w:right w:w="0" w:type="dxa"/>
          </w:tblCellMar>
        </w:tblPrEx>
        <w:trPr>
          <w:jc w:val="center"/>
        </w:trPr>
        <w:tc>
          <w:tcPr>
            <w:tcW w:w="4320" w:type="dxa"/>
            <w:vAlign w:val="center"/>
          </w:tcPr>
          <w:p w14:paraId="7A7F4BEB" w14:textId="77777777" w:rsidR="00155727" w:rsidRDefault="00000000">
            <w:pPr>
              <w:spacing w:after="40"/>
            </w:pPr>
            <w:r>
              <w:rPr>
                <w:sz w:val="18"/>
              </w:rPr>
              <w:t>Duplicate records checked</w:t>
            </w:r>
          </w:p>
        </w:tc>
        <w:tc>
          <w:tcPr>
            <w:tcW w:w="5112" w:type="dxa"/>
            <w:vAlign w:val="center"/>
          </w:tcPr>
          <w:p w14:paraId="00907800" w14:textId="77777777" w:rsidR="00155727" w:rsidRDefault="00000000">
            <w:pPr>
              <w:spacing w:after="40"/>
            </w:pPr>
            <w:r>
              <w:rPr>
                <w:sz w:val="18"/>
              </w:rPr>
              <w:t>0</w:t>
            </w:r>
          </w:p>
        </w:tc>
      </w:tr>
      <w:tr w:rsidR="00155727" w14:paraId="201AAA7E" w14:textId="77777777">
        <w:tblPrEx>
          <w:tblCellMar>
            <w:top w:w="0" w:type="dxa"/>
            <w:left w:w="0" w:type="dxa"/>
            <w:bottom w:w="0" w:type="dxa"/>
            <w:right w:w="0" w:type="dxa"/>
          </w:tblCellMar>
        </w:tblPrEx>
        <w:trPr>
          <w:jc w:val="center"/>
        </w:trPr>
        <w:tc>
          <w:tcPr>
            <w:tcW w:w="4320" w:type="dxa"/>
            <w:vAlign w:val="center"/>
          </w:tcPr>
          <w:p w14:paraId="74B8C8F4" w14:textId="77777777" w:rsidR="00155727" w:rsidRDefault="00000000">
            <w:pPr>
              <w:spacing w:after="40"/>
            </w:pPr>
            <w:r>
              <w:rPr>
                <w:sz w:val="18"/>
              </w:rPr>
              <w:t>Completely empty rows checked</w:t>
            </w:r>
          </w:p>
        </w:tc>
        <w:tc>
          <w:tcPr>
            <w:tcW w:w="5112" w:type="dxa"/>
            <w:vAlign w:val="center"/>
          </w:tcPr>
          <w:p w14:paraId="70023791" w14:textId="77777777" w:rsidR="00155727" w:rsidRDefault="00000000">
            <w:pPr>
              <w:spacing w:after="40"/>
            </w:pPr>
            <w:r>
              <w:rPr>
                <w:sz w:val="18"/>
              </w:rPr>
              <w:t>0</w:t>
            </w:r>
          </w:p>
        </w:tc>
      </w:tr>
      <w:tr w:rsidR="00155727" w14:paraId="42345C11" w14:textId="77777777">
        <w:tblPrEx>
          <w:tblCellMar>
            <w:top w:w="0" w:type="dxa"/>
            <w:left w:w="0" w:type="dxa"/>
            <w:bottom w:w="0" w:type="dxa"/>
            <w:right w:w="0" w:type="dxa"/>
          </w:tblCellMar>
        </w:tblPrEx>
        <w:trPr>
          <w:jc w:val="center"/>
        </w:trPr>
        <w:tc>
          <w:tcPr>
            <w:tcW w:w="4320" w:type="dxa"/>
            <w:vAlign w:val="center"/>
          </w:tcPr>
          <w:p w14:paraId="3A0B5E25" w14:textId="77777777" w:rsidR="00155727" w:rsidRDefault="00000000">
            <w:pPr>
              <w:spacing w:after="40"/>
            </w:pPr>
            <w:r>
              <w:rPr>
                <w:sz w:val="18"/>
              </w:rPr>
              <w:t>Completely empty columns checked</w:t>
            </w:r>
          </w:p>
        </w:tc>
        <w:tc>
          <w:tcPr>
            <w:tcW w:w="5112" w:type="dxa"/>
            <w:vAlign w:val="center"/>
          </w:tcPr>
          <w:p w14:paraId="61277806" w14:textId="77777777" w:rsidR="00155727" w:rsidRDefault="00000000">
            <w:pPr>
              <w:spacing w:after="40"/>
            </w:pPr>
            <w:r>
              <w:rPr>
                <w:sz w:val="18"/>
              </w:rPr>
              <w:t>0</w:t>
            </w:r>
          </w:p>
        </w:tc>
      </w:tr>
      <w:tr w:rsidR="00155727" w14:paraId="002EC6BA" w14:textId="77777777">
        <w:tblPrEx>
          <w:tblCellMar>
            <w:top w:w="0" w:type="dxa"/>
            <w:left w:w="0" w:type="dxa"/>
            <w:bottom w:w="0" w:type="dxa"/>
            <w:right w:w="0" w:type="dxa"/>
          </w:tblCellMar>
        </w:tblPrEx>
        <w:trPr>
          <w:jc w:val="center"/>
        </w:trPr>
        <w:tc>
          <w:tcPr>
            <w:tcW w:w="4320" w:type="dxa"/>
            <w:vAlign w:val="center"/>
          </w:tcPr>
          <w:p w14:paraId="6DBCC281" w14:textId="77777777" w:rsidR="00155727" w:rsidRDefault="00000000">
            <w:pPr>
              <w:spacing w:after="40"/>
            </w:pPr>
            <w:r>
              <w:rPr>
                <w:sz w:val="18"/>
              </w:rPr>
              <w:t>Missing values checked</w:t>
            </w:r>
          </w:p>
        </w:tc>
        <w:tc>
          <w:tcPr>
            <w:tcW w:w="5112" w:type="dxa"/>
            <w:vAlign w:val="center"/>
          </w:tcPr>
          <w:p w14:paraId="7D7EAFE4" w14:textId="77777777" w:rsidR="00155727" w:rsidRDefault="00000000">
            <w:pPr>
              <w:spacing w:after="40"/>
            </w:pPr>
            <w:r>
              <w:rPr>
                <w:sz w:val="18"/>
              </w:rPr>
              <w:t>0</w:t>
            </w:r>
          </w:p>
        </w:tc>
      </w:tr>
      <w:tr w:rsidR="00155727" w14:paraId="4900018E" w14:textId="77777777">
        <w:tblPrEx>
          <w:tblCellMar>
            <w:top w:w="0" w:type="dxa"/>
            <w:left w:w="0" w:type="dxa"/>
            <w:bottom w:w="0" w:type="dxa"/>
            <w:right w:w="0" w:type="dxa"/>
          </w:tblCellMar>
        </w:tblPrEx>
        <w:trPr>
          <w:jc w:val="center"/>
        </w:trPr>
        <w:tc>
          <w:tcPr>
            <w:tcW w:w="4320" w:type="dxa"/>
            <w:vAlign w:val="center"/>
          </w:tcPr>
          <w:p w14:paraId="1D8A7BA7" w14:textId="77777777" w:rsidR="00155727" w:rsidRDefault="00000000">
            <w:pPr>
              <w:spacing w:after="40"/>
            </w:pPr>
            <w:r>
              <w:rPr>
                <w:sz w:val="18"/>
              </w:rPr>
              <w:t>Column names standardized</w:t>
            </w:r>
          </w:p>
        </w:tc>
        <w:tc>
          <w:tcPr>
            <w:tcW w:w="5112" w:type="dxa"/>
            <w:vAlign w:val="center"/>
          </w:tcPr>
          <w:p w14:paraId="64B68458" w14:textId="77777777" w:rsidR="00155727" w:rsidRDefault="00000000">
            <w:pPr>
              <w:spacing w:after="40"/>
            </w:pPr>
            <w:r>
              <w:rPr>
                <w:sz w:val="18"/>
              </w:rPr>
              <w:t>Performed</w:t>
            </w:r>
          </w:p>
        </w:tc>
      </w:tr>
      <w:tr w:rsidR="00155727" w14:paraId="4BFB92C8" w14:textId="77777777">
        <w:tblPrEx>
          <w:tblCellMar>
            <w:top w:w="0" w:type="dxa"/>
            <w:left w:w="0" w:type="dxa"/>
            <w:bottom w:w="0" w:type="dxa"/>
            <w:right w:w="0" w:type="dxa"/>
          </w:tblCellMar>
        </w:tblPrEx>
        <w:trPr>
          <w:jc w:val="center"/>
        </w:trPr>
        <w:tc>
          <w:tcPr>
            <w:tcW w:w="4320" w:type="dxa"/>
            <w:vAlign w:val="center"/>
          </w:tcPr>
          <w:p w14:paraId="20487968" w14:textId="77777777" w:rsidR="00155727" w:rsidRDefault="00000000">
            <w:pPr>
              <w:spacing w:after="40"/>
            </w:pPr>
            <w:r>
              <w:rPr>
                <w:sz w:val="18"/>
              </w:rPr>
              <w:t>Relevant numerical features selected</w:t>
            </w:r>
          </w:p>
        </w:tc>
        <w:tc>
          <w:tcPr>
            <w:tcW w:w="5112" w:type="dxa"/>
            <w:vAlign w:val="center"/>
          </w:tcPr>
          <w:p w14:paraId="176655F0" w14:textId="77777777" w:rsidR="00155727" w:rsidRDefault="00000000">
            <w:pPr>
              <w:spacing w:after="40"/>
            </w:pPr>
            <w:r>
              <w:rPr>
                <w:sz w:val="18"/>
              </w:rPr>
              <w:t>8 climate features</w:t>
            </w:r>
          </w:p>
        </w:tc>
      </w:tr>
      <w:tr w:rsidR="00155727" w14:paraId="25A3892F" w14:textId="77777777">
        <w:tblPrEx>
          <w:tblCellMar>
            <w:top w:w="0" w:type="dxa"/>
            <w:left w:w="0" w:type="dxa"/>
            <w:bottom w:w="0" w:type="dxa"/>
            <w:right w:w="0" w:type="dxa"/>
          </w:tblCellMar>
        </w:tblPrEx>
        <w:trPr>
          <w:jc w:val="center"/>
        </w:trPr>
        <w:tc>
          <w:tcPr>
            <w:tcW w:w="4320" w:type="dxa"/>
            <w:vAlign w:val="center"/>
          </w:tcPr>
          <w:p w14:paraId="0D3ADE26" w14:textId="77777777" w:rsidR="00155727" w:rsidRDefault="00000000">
            <w:pPr>
              <w:spacing w:after="40"/>
            </w:pPr>
            <w:r>
              <w:rPr>
                <w:sz w:val="18"/>
              </w:rPr>
              <w:lastRenderedPageBreak/>
              <w:t>Numerical features standardized</w:t>
            </w:r>
          </w:p>
        </w:tc>
        <w:tc>
          <w:tcPr>
            <w:tcW w:w="5112" w:type="dxa"/>
            <w:vAlign w:val="center"/>
          </w:tcPr>
          <w:p w14:paraId="266902F7" w14:textId="77777777" w:rsidR="00155727" w:rsidRDefault="00000000">
            <w:pPr>
              <w:spacing w:after="40"/>
            </w:pPr>
            <w:r>
              <w:rPr>
                <w:sz w:val="18"/>
              </w:rPr>
              <w:t>Performed before PCA and K-Means</w:t>
            </w:r>
          </w:p>
        </w:tc>
      </w:tr>
    </w:tbl>
    <w:p w14:paraId="0DD2A68B" w14:textId="77777777" w:rsidR="00155727" w:rsidRDefault="00155727"/>
    <w:p w14:paraId="654BED7F" w14:textId="77777777" w:rsidR="00155727" w:rsidRDefault="00000000">
      <w:pPr>
        <w:spacing w:after="120" w:line="269" w:lineRule="auto"/>
      </w:pPr>
      <w:r>
        <w:t>No missing-value imputation was required because no missing values were reported. No rows were reported as deleted because of missing values.</w:t>
      </w:r>
    </w:p>
    <w:p w14:paraId="2CE31A86" w14:textId="77777777" w:rsidR="00155727" w:rsidRDefault="00000000">
      <w:pPr>
        <w:pStyle w:val="Heading2"/>
      </w:pPr>
      <w:r>
        <w:t>4.4 EDA Exploration – Implementation</w:t>
      </w:r>
    </w:p>
    <w:p w14:paraId="1F7D440C" w14:textId="77777777" w:rsidR="00155727" w:rsidRDefault="00000000">
      <w:pPr>
        <w:spacing w:after="120" w:line="269" w:lineRule="auto"/>
      </w:pPr>
      <w:r>
        <w:t xml:space="preserve">The reported temperature correlations show that the three temperature variables contain closely related information. </w:t>
      </w:r>
      <w:proofErr w:type="spellStart"/>
      <w:r>
        <w:t>Temperature_Max</w:t>
      </w:r>
      <w:proofErr w:type="spellEnd"/>
      <w:r>
        <w:t xml:space="preserve"> and </w:t>
      </w:r>
      <w:proofErr w:type="spellStart"/>
      <w:r>
        <w:t>Temperature_Min</w:t>
      </w:r>
      <w:proofErr w:type="spellEnd"/>
      <w:r>
        <w:t xml:space="preserve"> have an approximate correlation of 0.90; </w:t>
      </w:r>
      <w:proofErr w:type="spellStart"/>
      <w:r>
        <w:t>Temperature_Max</w:t>
      </w:r>
      <w:proofErr w:type="spellEnd"/>
      <w:r>
        <w:t xml:space="preserve"> and </w:t>
      </w:r>
      <w:proofErr w:type="spellStart"/>
      <w:r>
        <w:t>Temperature_Avg</w:t>
      </w:r>
      <w:proofErr w:type="spellEnd"/>
      <w:r>
        <w:t xml:space="preserve">, 0.97; and </w:t>
      </w:r>
      <w:proofErr w:type="spellStart"/>
      <w:r>
        <w:t>Temperature_Min</w:t>
      </w:r>
      <w:proofErr w:type="spellEnd"/>
      <w:r>
        <w:t xml:space="preserve"> and </w:t>
      </w:r>
      <w:proofErr w:type="spellStart"/>
      <w:r>
        <w:t>Temperature_Avg</w:t>
      </w:r>
      <w:proofErr w:type="spellEnd"/>
      <w:r>
        <w:t>, 0.98. These values indicate strong positive relationships among the temperature features.</w:t>
      </w:r>
    </w:p>
    <w:p w14:paraId="23A85122" w14:textId="77777777" w:rsidR="00155727" w:rsidRDefault="00000000">
      <w:pPr>
        <w:jc w:val="center"/>
      </w:pPr>
      <w:r>
        <w:rPr>
          <w:noProof/>
        </w:rPr>
        <w:drawing>
          <wp:inline distT="0" distB="0" distL="0" distR="0" wp14:anchorId="61A7B78B" wp14:editId="7A393EC3">
            <wp:extent cx="5486400" cy="3857625"/>
            <wp:effectExtent l="0" t="0" r="0" b="0"/>
            <wp:docPr id="1706160795" name="Picture 170616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5486400" cy="3857625"/>
                    </a:xfrm>
                    <a:prstGeom prst="rect">
                      <a:avLst/>
                    </a:prstGeom>
                  </pic:spPr>
                </pic:pic>
              </a:graphicData>
            </a:graphic>
          </wp:inline>
        </w:drawing>
      </w:r>
    </w:p>
    <w:p w14:paraId="0B3D57DA" w14:textId="77777777" w:rsidR="00155727" w:rsidRDefault="00000000">
      <w:pPr>
        <w:jc w:val="center"/>
      </w:pPr>
      <w:r>
        <w:rPr>
          <w:i/>
          <w:sz w:val="18"/>
        </w:rPr>
        <w:t>Figure 1. Reported pairwise correlations among the three temperature features. Correlations for other feature pairs were not provided.</w:t>
      </w:r>
    </w:p>
    <w:p w14:paraId="4B5FF925" w14:textId="77777777" w:rsidR="00155727" w:rsidRDefault="00000000">
      <w:pPr>
        <w:spacing w:after="120" w:line="269" w:lineRule="auto"/>
      </w:pPr>
      <w:r>
        <w:t>The selected features use different units and numerical ranges. Temperature is measured in degrees, humidity is a percentage, rainfall has its own scale, and pressure has a larger numerical magnitude. Since K-Means relies on distances between observations, variables with larger scales could dominate the distance calculation. Standardization puts the features on a comparable scale so that one variable does not dominate clustering just because of its numerical range.</w:t>
      </w:r>
    </w:p>
    <w:p w14:paraId="3BE5EE10" w14:textId="77777777" w:rsidR="00155727" w:rsidRDefault="00000000">
      <w:pPr>
        <w:pStyle w:val="Heading2"/>
      </w:pPr>
      <w:r>
        <w:t>4.5 Summary of EDA Findings</w:t>
      </w:r>
    </w:p>
    <w:p w14:paraId="7EEAABAF" w14:textId="77777777" w:rsidR="00155727" w:rsidRDefault="00000000">
      <w:pPr>
        <w:pStyle w:val="ListBullet1"/>
        <w:spacing w:after="60"/>
      </w:pPr>
      <w:r>
        <w:t>The dataset contains approximately 7,310 daily records and 13 columns.</w:t>
      </w:r>
    </w:p>
    <w:p w14:paraId="0BC94A8B" w14:textId="77777777" w:rsidR="00155727" w:rsidRDefault="00000000">
      <w:pPr>
        <w:pStyle w:val="ListBullet1"/>
        <w:spacing w:after="60"/>
      </w:pPr>
      <w:r>
        <w:t>No duplicate records, completely empty rows, completely empty columns, or missing values were reported.</w:t>
      </w:r>
    </w:p>
    <w:p w14:paraId="443D749D" w14:textId="77777777" w:rsidR="00155727" w:rsidRDefault="00000000">
      <w:pPr>
        <w:pStyle w:val="ListBullet1"/>
        <w:spacing w:after="60"/>
      </w:pPr>
      <w:proofErr w:type="spellStart"/>
      <w:r>
        <w:t>Temperature_Max</w:t>
      </w:r>
      <w:proofErr w:type="spellEnd"/>
      <w:r>
        <w:t xml:space="preserve">, </w:t>
      </w:r>
      <w:proofErr w:type="spellStart"/>
      <w:r>
        <w:t>Temperature_Min</w:t>
      </w:r>
      <w:proofErr w:type="spellEnd"/>
      <w:r>
        <w:t xml:space="preserve">, and </w:t>
      </w:r>
      <w:proofErr w:type="spellStart"/>
      <w:r>
        <w:t>Temperature_Avg</w:t>
      </w:r>
      <w:proofErr w:type="spellEnd"/>
      <w:r>
        <w:t xml:space="preserve"> are strongly correlated (approximately 0.90, 0.97, and 0.98 for the reported pairs).</w:t>
      </w:r>
    </w:p>
    <w:p w14:paraId="04AF74C5" w14:textId="77777777" w:rsidR="00155727" w:rsidRDefault="00000000">
      <w:pPr>
        <w:pStyle w:val="ListBullet1"/>
        <w:spacing w:after="60"/>
      </w:pPr>
      <w:r>
        <w:t>Humidity, rainfall, wind speed, pressure, and cloud cover contribute additional climate information.</w:t>
      </w:r>
    </w:p>
    <w:p w14:paraId="5A1F52DA" w14:textId="77777777" w:rsidR="00155727" w:rsidRDefault="00000000">
      <w:pPr>
        <w:pStyle w:val="ListBullet1"/>
        <w:spacing w:after="60"/>
      </w:pPr>
      <w:r>
        <w:lastRenderedPageBreak/>
        <w:t>Standardization is appropriate before PCA and K-Means because the selected variables have different units and scales.</w:t>
      </w:r>
    </w:p>
    <w:p w14:paraId="7EBA5241" w14:textId="77777777" w:rsidR="00155727" w:rsidRDefault="00000000">
      <w:pPr>
        <w:pStyle w:val="Heading1"/>
      </w:pPr>
      <w:r>
        <w:t>5. Algorithm Selection and Implementation</w:t>
      </w:r>
    </w:p>
    <w:p w14:paraId="4CF27861" w14:textId="77777777" w:rsidR="00155727" w:rsidRDefault="00000000">
      <w:pPr>
        <w:pStyle w:val="Heading2"/>
      </w:pPr>
      <w:r>
        <w:t>5.1 Type of Machine Learning</w:t>
      </w:r>
    </w:p>
    <w:p w14:paraId="0D010951" w14:textId="77777777" w:rsidR="00155727" w:rsidRDefault="00000000">
      <w:pPr>
        <w:spacing w:after="120" w:line="269" w:lineRule="auto"/>
      </w:pPr>
      <w:r>
        <w:t>This is an UNSUPERVISED MACHINE LEARNING project. There is no predefined target label, and the workflow does not require a train/test split. It is not a classification, regression, or supervised-prediction task. Therefore, Accuracy, Precision, Recall, F1-score, and ROC-AUC are not appropriate primary performance measures.</w:t>
      </w:r>
    </w:p>
    <w:p w14:paraId="7BCF275D" w14:textId="77777777" w:rsidR="00155727" w:rsidRDefault="00000000">
      <w:pPr>
        <w:pStyle w:val="Heading2"/>
      </w:pPr>
      <w:r>
        <w:t>5.2 Standardization</w:t>
      </w:r>
    </w:p>
    <w:p w14:paraId="55260ACD" w14:textId="77777777" w:rsidR="00155727" w:rsidRDefault="00000000">
      <w:pPr>
        <w:spacing w:after="120" w:line="269" w:lineRule="auto"/>
      </w:pPr>
      <w:r>
        <w:t>The eight selected numerical features are standardized before PCA and K-Means. This reduces the influence of differences in measurement units and numerical ranges. Standardization is particularly important for distance-based clustering because otherwise a variable with a larger numeric scale could disproportionately influence assignments.</w:t>
      </w:r>
    </w:p>
    <w:p w14:paraId="2F794998" w14:textId="77777777" w:rsidR="00155727" w:rsidRDefault="00000000">
      <w:pPr>
        <w:pStyle w:val="Heading2"/>
      </w:pPr>
      <w:r>
        <w:t>5.3 Principal Component Analysis (PCA)</w:t>
      </w:r>
    </w:p>
    <w:p w14:paraId="5B090E01" w14:textId="77777777" w:rsidR="00155727" w:rsidRDefault="00000000">
      <w:pPr>
        <w:spacing w:after="120" w:line="269" w:lineRule="auto"/>
      </w:pPr>
      <w:r>
        <w:t>PCA stands for Principal Component Analysis. It transforms the original features into principal components and reduces dimensionality while retaining important information. In this project, the original eight climate features are transformed into principal components. PCA simplifies the feature space and supports visualization of observations in two dimensions.</w:t>
      </w:r>
    </w:p>
    <w:p w14:paraId="056B28A3" w14:textId="77777777" w:rsidR="00155727" w:rsidRDefault="00000000">
      <w:pPr>
        <w:spacing w:after="120" w:line="269" w:lineRule="auto"/>
      </w:pPr>
      <w:r>
        <w:t>The first principal component (PC1) explains 36.20% of the variance, and the second principal component (PC2) explains 12.93%. Together, PC1 and PC2 explain 49.13% of the variance. These two components are used for two-dimensional visualization; the combined percentage also means that the first two components do not represent all variance in the original data.</w:t>
      </w:r>
    </w:p>
    <w:p w14:paraId="7B02BABF" w14:textId="77777777" w:rsidR="00155727" w:rsidRDefault="00000000">
      <w:pPr>
        <w:jc w:val="center"/>
      </w:pPr>
      <w:r>
        <w:rPr>
          <w:noProof/>
        </w:rPr>
        <w:drawing>
          <wp:inline distT="0" distB="0" distL="0" distR="0" wp14:anchorId="0129B4EE" wp14:editId="380ECC21">
            <wp:extent cx="5486400" cy="3429000"/>
            <wp:effectExtent l="0" t="0" r="0" b="0"/>
            <wp:docPr id="1706160796" name="Picture 170616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variance.png"/>
                    <pic:cNvPicPr/>
                  </pic:nvPicPr>
                  <pic:blipFill>
                    <a:blip r:embed="rId11"/>
                    <a:stretch>
                      <a:fillRect/>
                    </a:stretch>
                  </pic:blipFill>
                  <pic:spPr>
                    <a:xfrm>
                      <a:off x="0" y="0"/>
                      <a:ext cx="5486400" cy="3429000"/>
                    </a:xfrm>
                    <a:prstGeom prst="rect">
                      <a:avLst/>
                    </a:prstGeom>
                  </pic:spPr>
                </pic:pic>
              </a:graphicData>
            </a:graphic>
          </wp:inline>
        </w:drawing>
      </w:r>
    </w:p>
    <w:p w14:paraId="32C320CE" w14:textId="77777777" w:rsidR="00155727" w:rsidRDefault="00000000">
      <w:pPr>
        <w:jc w:val="center"/>
      </w:pPr>
      <w:r>
        <w:rPr>
          <w:i/>
          <w:sz w:val="18"/>
        </w:rPr>
        <w:t>Figure 2. Reported explained variance for PC1 and PC2.</w:t>
      </w:r>
    </w:p>
    <w:p w14:paraId="02CE5C93" w14:textId="77777777" w:rsidR="00155727" w:rsidRDefault="00000000">
      <w:pPr>
        <w:pStyle w:val="Heading2"/>
      </w:pPr>
      <w:r>
        <w:lastRenderedPageBreak/>
        <w:t>5.4 K-Means Clustering</w:t>
      </w:r>
    </w:p>
    <w:p w14:paraId="41C22FCB" w14:textId="77777777" w:rsidR="00155727" w:rsidRDefault="00000000">
      <w:pPr>
        <w:spacing w:after="120" w:line="269" w:lineRule="auto"/>
      </w:pPr>
      <w:r>
        <w:t>K-Means is an unsupervised clustering algorithm. It groups observations that are similar to each other and represents each group using a centroid. Its basic procedure is:</w:t>
      </w:r>
    </w:p>
    <w:p w14:paraId="51B06806" w14:textId="77777777" w:rsidR="00155727" w:rsidRDefault="00000000">
      <w:pPr>
        <w:pStyle w:val="ListNumber1"/>
        <w:spacing w:after="60"/>
      </w:pPr>
      <w:r>
        <w:t>Choose K, the number of clusters.</w:t>
      </w:r>
    </w:p>
    <w:p w14:paraId="77938086" w14:textId="77777777" w:rsidR="00155727" w:rsidRDefault="00000000">
      <w:pPr>
        <w:pStyle w:val="ListNumber1"/>
        <w:spacing w:after="60"/>
      </w:pPr>
      <w:r>
        <w:t>Initialize cluster centroids.</w:t>
      </w:r>
    </w:p>
    <w:p w14:paraId="70B6866B" w14:textId="77777777" w:rsidR="00155727" w:rsidRDefault="00000000">
      <w:pPr>
        <w:pStyle w:val="ListNumber1"/>
        <w:spacing w:after="60"/>
      </w:pPr>
      <w:r>
        <w:t>Assign each observation to the nearest centroid.</w:t>
      </w:r>
    </w:p>
    <w:p w14:paraId="254FACE3" w14:textId="77777777" w:rsidR="00155727" w:rsidRDefault="00000000">
      <w:pPr>
        <w:pStyle w:val="ListNumber1"/>
        <w:spacing w:after="60"/>
      </w:pPr>
      <w:r>
        <w:t>Recalculate the centroids based on the assigned observations.</w:t>
      </w:r>
    </w:p>
    <w:p w14:paraId="7CA8373C" w14:textId="77777777" w:rsidR="00155727" w:rsidRDefault="00000000">
      <w:pPr>
        <w:pStyle w:val="ListNumber1"/>
        <w:spacing w:after="60"/>
      </w:pPr>
      <w:r>
        <w:t>Repeat assignment and centroid update.</w:t>
      </w:r>
    </w:p>
    <w:p w14:paraId="5C5BF088" w14:textId="77777777" w:rsidR="00155727" w:rsidRDefault="00000000">
      <w:pPr>
        <w:pStyle w:val="ListNumber1"/>
        <w:spacing w:after="60"/>
      </w:pPr>
      <w:r>
        <w:t>Stop when cluster assignments become stable.</w:t>
      </w:r>
    </w:p>
    <w:p w14:paraId="4E27756F" w14:textId="77777777" w:rsidR="00155727" w:rsidRDefault="00000000">
      <w:pPr>
        <w:pStyle w:val="Heading2"/>
      </w:pPr>
      <w:r>
        <w:t>5.5 Selection of the Number of Clusters</w:t>
      </w:r>
    </w:p>
    <w:p w14:paraId="5AD10FF8" w14:textId="77777777" w:rsidR="00155727" w:rsidRDefault="00000000">
      <w:pPr>
        <w:spacing w:after="120" w:line="269" w:lineRule="auto"/>
      </w:pPr>
      <w:r>
        <w:t>Candidate values from K = 2 to K = 10 were considered using the Elbow Method and Silhouette Score. Inertia measures the within-cluster sum of squared distances to centroids and generally decreases as K increases. The reported elbow region was around K = 3–4, where adding more clusters begins to provide diminishing improvement.</w:t>
      </w:r>
    </w:p>
    <w:p w14:paraId="215E8579" w14:textId="77777777" w:rsidR="00155727" w:rsidRDefault="00000000">
      <w:pPr>
        <w:spacing w:after="120" w:line="269" w:lineRule="auto"/>
      </w:pPr>
      <w:r>
        <w:t>The highest reported Silhouette Score was approximately 0.453 for K = 2. Exact silhouette values for K = 3 through K = 10 were not reported and are not inferred here. Although K = 2 had the highest reported score, the final solution is K = 3 because it provides more interpretable climate regimes and is consistent with the elbow region.</w:t>
      </w:r>
    </w:p>
    <w:p w14:paraId="42332768" w14:textId="77777777" w:rsidR="00155727" w:rsidRDefault="00000000">
      <w:pPr>
        <w:jc w:val="center"/>
      </w:pPr>
      <w:r>
        <w:rPr>
          <w:noProof/>
        </w:rPr>
        <w:drawing>
          <wp:inline distT="0" distB="0" distL="0" distR="0" wp14:anchorId="2AB9D446" wp14:editId="36114EE8">
            <wp:extent cx="5486400" cy="3257550"/>
            <wp:effectExtent l="0" t="0" r="0" b="0"/>
            <wp:docPr id="1706160797" name="Picture 170616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houette.png"/>
                    <pic:cNvPicPr/>
                  </pic:nvPicPr>
                  <pic:blipFill>
                    <a:blip r:embed="rId12"/>
                    <a:stretch>
                      <a:fillRect/>
                    </a:stretch>
                  </pic:blipFill>
                  <pic:spPr>
                    <a:xfrm>
                      <a:off x="0" y="0"/>
                      <a:ext cx="5486400" cy="3257550"/>
                    </a:xfrm>
                    <a:prstGeom prst="rect">
                      <a:avLst/>
                    </a:prstGeom>
                  </pic:spPr>
                </pic:pic>
              </a:graphicData>
            </a:graphic>
          </wp:inline>
        </w:drawing>
      </w:r>
    </w:p>
    <w:p w14:paraId="3F7BA051" w14:textId="77777777" w:rsidR="00155727" w:rsidRDefault="00000000">
      <w:pPr>
        <w:jc w:val="center"/>
      </w:pPr>
      <w:r>
        <w:rPr>
          <w:i/>
          <w:sz w:val="18"/>
        </w:rPr>
        <w:t>Figure 3. The only reported silhouette value. No values are shown for K = 3–10 because they were not reported.</w:t>
      </w:r>
    </w:p>
    <w:tbl>
      <w:tblPr>
        <w:tblStyle w:val="TableGrid1"/>
        <w:tblW w:w="0" w:type="auto"/>
        <w:jc w:val="center"/>
        <w:tblInd w:w="0" w:type="dxa"/>
        <w:tblCellMar>
          <w:top w:w="0" w:type="dxa"/>
          <w:left w:w="0" w:type="dxa"/>
          <w:bottom w:w="0" w:type="dxa"/>
          <w:right w:w="0" w:type="dxa"/>
        </w:tblCellMar>
        <w:tblLook w:val="04A0" w:firstRow="1" w:lastRow="0" w:firstColumn="1" w:lastColumn="0" w:noHBand="0" w:noVBand="1"/>
      </w:tblPr>
      <w:tblGrid>
        <w:gridCol w:w="1152"/>
        <w:gridCol w:w="1512"/>
        <w:gridCol w:w="1656"/>
        <w:gridCol w:w="3168"/>
        <w:gridCol w:w="1224"/>
      </w:tblGrid>
      <w:tr w:rsidR="00155727" w14:paraId="5F4A5D83" w14:textId="77777777">
        <w:tblPrEx>
          <w:tblCellMar>
            <w:top w:w="0" w:type="dxa"/>
            <w:left w:w="0" w:type="dxa"/>
            <w:bottom w:w="0" w:type="dxa"/>
            <w:right w:w="0" w:type="dxa"/>
          </w:tblCellMar>
        </w:tblPrEx>
        <w:trPr>
          <w:jc w:val="center"/>
        </w:trPr>
        <w:tc>
          <w:tcPr>
            <w:tcW w:w="1152" w:type="dxa"/>
            <w:shd w:val="clear" w:color="auto" w:fill="D9EAF7"/>
            <w:vAlign w:val="center"/>
          </w:tcPr>
          <w:p w14:paraId="04C20D9C" w14:textId="77777777" w:rsidR="00155727" w:rsidRDefault="00000000">
            <w:pPr>
              <w:spacing w:after="40"/>
            </w:pPr>
            <w:r>
              <w:rPr>
                <w:b/>
                <w:sz w:val="18"/>
              </w:rPr>
              <w:t>Model / K</w:t>
            </w:r>
          </w:p>
        </w:tc>
        <w:tc>
          <w:tcPr>
            <w:tcW w:w="1512" w:type="dxa"/>
            <w:shd w:val="clear" w:color="auto" w:fill="D9EAF7"/>
            <w:vAlign w:val="center"/>
          </w:tcPr>
          <w:p w14:paraId="2390C668" w14:textId="77777777" w:rsidR="00155727" w:rsidRDefault="00000000">
            <w:pPr>
              <w:spacing w:after="40"/>
            </w:pPr>
            <w:r>
              <w:rPr>
                <w:b/>
                <w:sz w:val="18"/>
              </w:rPr>
              <w:t>Silhouette Score</w:t>
            </w:r>
          </w:p>
        </w:tc>
        <w:tc>
          <w:tcPr>
            <w:tcW w:w="1656" w:type="dxa"/>
            <w:shd w:val="clear" w:color="auto" w:fill="D9EAF7"/>
            <w:vAlign w:val="center"/>
          </w:tcPr>
          <w:p w14:paraId="0418481F" w14:textId="77777777" w:rsidR="00155727" w:rsidRDefault="00000000">
            <w:pPr>
              <w:spacing w:after="40"/>
            </w:pPr>
            <w:r>
              <w:rPr>
                <w:b/>
                <w:sz w:val="18"/>
              </w:rPr>
              <w:t>Elbow observation</w:t>
            </w:r>
          </w:p>
        </w:tc>
        <w:tc>
          <w:tcPr>
            <w:tcW w:w="3168" w:type="dxa"/>
            <w:shd w:val="clear" w:color="auto" w:fill="D9EAF7"/>
            <w:vAlign w:val="center"/>
          </w:tcPr>
          <w:p w14:paraId="3293738D" w14:textId="77777777" w:rsidR="00155727" w:rsidRDefault="00000000">
            <w:pPr>
              <w:spacing w:after="40"/>
            </w:pPr>
            <w:r>
              <w:rPr>
                <w:b/>
                <w:sz w:val="18"/>
              </w:rPr>
              <w:t>Interpretation</w:t>
            </w:r>
          </w:p>
        </w:tc>
        <w:tc>
          <w:tcPr>
            <w:tcW w:w="1224" w:type="dxa"/>
            <w:shd w:val="clear" w:color="auto" w:fill="D9EAF7"/>
            <w:vAlign w:val="center"/>
          </w:tcPr>
          <w:p w14:paraId="5DC4BB18" w14:textId="77777777" w:rsidR="00155727" w:rsidRDefault="00000000">
            <w:pPr>
              <w:spacing w:after="40"/>
            </w:pPr>
            <w:r>
              <w:rPr>
                <w:b/>
                <w:sz w:val="18"/>
              </w:rPr>
              <w:t>Decision</w:t>
            </w:r>
          </w:p>
        </w:tc>
      </w:tr>
      <w:tr w:rsidR="00155727" w14:paraId="164536DF" w14:textId="77777777">
        <w:tblPrEx>
          <w:tblCellMar>
            <w:top w:w="0" w:type="dxa"/>
            <w:left w:w="0" w:type="dxa"/>
            <w:bottom w:w="0" w:type="dxa"/>
            <w:right w:w="0" w:type="dxa"/>
          </w:tblCellMar>
        </w:tblPrEx>
        <w:trPr>
          <w:jc w:val="center"/>
        </w:trPr>
        <w:tc>
          <w:tcPr>
            <w:tcW w:w="1152" w:type="dxa"/>
            <w:vAlign w:val="center"/>
          </w:tcPr>
          <w:p w14:paraId="42F2439B" w14:textId="77777777" w:rsidR="00155727" w:rsidRDefault="00000000">
            <w:pPr>
              <w:spacing w:after="40"/>
            </w:pPr>
            <w:r>
              <w:rPr>
                <w:sz w:val="18"/>
              </w:rPr>
              <w:t>K = 2</w:t>
            </w:r>
          </w:p>
        </w:tc>
        <w:tc>
          <w:tcPr>
            <w:tcW w:w="1512" w:type="dxa"/>
            <w:vAlign w:val="center"/>
          </w:tcPr>
          <w:p w14:paraId="6318630E" w14:textId="77777777" w:rsidR="00155727" w:rsidRDefault="00000000">
            <w:pPr>
              <w:spacing w:after="40"/>
            </w:pPr>
            <w:r>
              <w:rPr>
                <w:sz w:val="18"/>
              </w:rPr>
              <w:t>≈ 0.453</w:t>
            </w:r>
          </w:p>
        </w:tc>
        <w:tc>
          <w:tcPr>
            <w:tcW w:w="1656" w:type="dxa"/>
            <w:vAlign w:val="center"/>
          </w:tcPr>
          <w:p w14:paraId="399CF072" w14:textId="77777777" w:rsidR="00155727" w:rsidRDefault="00000000">
            <w:pPr>
              <w:spacing w:after="40"/>
            </w:pPr>
            <w:r>
              <w:rPr>
                <w:sz w:val="18"/>
              </w:rPr>
              <w:t>Before elbow</w:t>
            </w:r>
          </w:p>
        </w:tc>
        <w:tc>
          <w:tcPr>
            <w:tcW w:w="3168" w:type="dxa"/>
            <w:vAlign w:val="center"/>
          </w:tcPr>
          <w:p w14:paraId="54C10F84" w14:textId="77777777" w:rsidR="00155727" w:rsidRDefault="00000000">
            <w:pPr>
              <w:spacing w:after="40"/>
            </w:pPr>
            <w:r>
              <w:rPr>
                <w:sz w:val="18"/>
              </w:rPr>
              <w:t>Two broad groups</w:t>
            </w:r>
          </w:p>
        </w:tc>
        <w:tc>
          <w:tcPr>
            <w:tcW w:w="1224" w:type="dxa"/>
            <w:vAlign w:val="center"/>
          </w:tcPr>
          <w:p w14:paraId="0D7D2D72" w14:textId="77777777" w:rsidR="00155727" w:rsidRDefault="00000000">
            <w:pPr>
              <w:spacing w:after="40"/>
            </w:pPr>
            <w:r>
              <w:rPr>
                <w:sz w:val="18"/>
              </w:rPr>
              <w:t>Not selected</w:t>
            </w:r>
          </w:p>
        </w:tc>
      </w:tr>
      <w:tr w:rsidR="00155727" w14:paraId="718F29F6" w14:textId="77777777">
        <w:tblPrEx>
          <w:tblCellMar>
            <w:top w:w="0" w:type="dxa"/>
            <w:left w:w="0" w:type="dxa"/>
            <w:bottom w:w="0" w:type="dxa"/>
            <w:right w:w="0" w:type="dxa"/>
          </w:tblCellMar>
        </w:tblPrEx>
        <w:trPr>
          <w:jc w:val="center"/>
        </w:trPr>
        <w:tc>
          <w:tcPr>
            <w:tcW w:w="1152" w:type="dxa"/>
            <w:vAlign w:val="center"/>
          </w:tcPr>
          <w:p w14:paraId="7856D549" w14:textId="77777777" w:rsidR="00155727" w:rsidRDefault="00000000">
            <w:pPr>
              <w:spacing w:after="40"/>
            </w:pPr>
            <w:r>
              <w:rPr>
                <w:sz w:val="18"/>
              </w:rPr>
              <w:t>K = 3</w:t>
            </w:r>
          </w:p>
        </w:tc>
        <w:tc>
          <w:tcPr>
            <w:tcW w:w="1512" w:type="dxa"/>
            <w:vAlign w:val="center"/>
          </w:tcPr>
          <w:p w14:paraId="36414E47" w14:textId="77777777" w:rsidR="00155727" w:rsidRDefault="00000000">
            <w:pPr>
              <w:spacing w:after="40"/>
            </w:pPr>
            <w:r>
              <w:rPr>
                <w:sz w:val="18"/>
              </w:rPr>
              <w:t>Not reported</w:t>
            </w:r>
          </w:p>
        </w:tc>
        <w:tc>
          <w:tcPr>
            <w:tcW w:w="1656" w:type="dxa"/>
            <w:vAlign w:val="center"/>
          </w:tcPr>
          <w:p w14:paraId="0264BDE8" w14:textId="77777777" w:rsidR="00155727" w:rsidRDefault="00000000">
            <w:pPr>
              <w:spacing w:after="40"/>
            </w:pPr>
            <w:r>
              <w:rPr>
                <w:sz w:val="18"/>
              </w:rPr>
              <w:t>Elbow region</w:t>
            </w:r>
          </w:p>
        </w:tc>
        <w:tc>
          <w:tcPr>
            <w:tcW w:w="3168" w:type="dxa"/>
            <w:vAlign w:val="center"/>
          </w:tcPr>
          <w:p w14:paraId="6DD62507" w14:textId="77777777" w:rsidR="00155727" w:rsidRDefault="00000000">
            <w:pPr>
              <w:spacing w:after="40"/>
            </w:pPr>
            <w:r>
              <w:rPr>
                <w:sz w:val="18"/>
              </w:rPr>
              <w:t>Three interpretable climate patterns</w:t>
            </w:r>
          </w:p>
        </w:tc>
        <w:tc>
          <w:tcPr>
            <w:tcW w:w="1224" w:type="dxa"/>
            <w:vAlign w:val="center"/>
          </w:tcPr>
          <w:p w14:paraId="4B575CC7" w14:textId="77777777" w:rsidR="00155727" w:rsidRDefault="00000000">
            <w:pPr>
              <w:spacing w:after="40"/>
            </w:pPr>
            <w:r>
              <w:rPr>
                <w:sz w:val="18"/>
              </w:rPr>
              <w:t>Selected</w:t>
            </w:r>
          </w:p>
        </w:tc>
      </w:tr>
      <w:tr w:rsidR="00155727" w14:paraId="155CA854" w14:textId="77777777">
        <w:tblPrEx>
          <w:tblCellMar>
            <w:top w:w="0" w:type="dxa"/>
            <w:left w:w="0" w:type="dxa"/>
            <w:bottom w:w="0" w:type="dxa"/>
            <w:right w:w="0" w:type="dxa"/>
          </w:tblCellMar>
        </w:tblPrEx>
        <w:trPr>
          <w:jc w:val="center"/>
        </w:trPr>
        <w:tc>
          <w:tcPr>
            <w:tcW w:w="1152" w:type="dxa"/>
            <w:vAlign w:val="center"/>
          </w:tcPr>
          <w:p w14:paraId="1C49C33F" w14:textId="77777777" w:rsidR="00155727" w:rsidRDefault="00000000">
            <w:pPr>
              <w:spacing w:after="40"/>
            </w:pPr>
            <w:r>
              <w:rPr>
                <w:sz w:val="18"/>
              </w:rPr>
              <w:t>K = 4</w:t>
            </w:r>
          </w:p>
        </w:tc>
        <w:tc>
          <w:tcPr>
            <w:tcW w:w="1512" w:type="dxa"/>
            <w:vAlign w:val="center"/>
          </w:tcPr>
          <w:p w14:paraId="54D40B8C" w14:textId="77777777" w:rsidR="00155727" w:rsidRDefault="00000000">
            <w:pPr>
              <w:spacing w:after="40"/>
            </w:pPr>
            <w:r>
              <w:rPr>
                <w:sz w:val="18"/>
              </w:rPr>
              <w:t>Not reported</w:t>
            </w:r>
          </w:p>
        </w:tc>
        <w:tc>
          <w:tcPr>
            <w:tcW w:w="1656" w:type="dxa"/>
            <w:vAlign w:val="center"/>
          </w:tcPr>
          <w:p w14:paraId="65CBD485" w14:textId="77777777" w:rsidR="00155727" w:rsidRDefault="00000000">
            <w:pPr>
              <w:spacing w:after="40"/>
            </w:pPr>
            <w:r>
              <w:rPr>
                <w:sz w:val="18"/>
              </w:rPr>
              <w:t>Elbow region</w:t>
            </w:r>
          </w:p>
        </w:tc>
        <w:tc>
          <w:tcPr>
            <w:tcW w:w="3168" w:type="dxa"/>
            <w:vAlign w:val="center"/>
          </w:tcPr>
          <w:p w14:paraId="57A4EA47" w14:textId="77777777" w:rsidR="00155727" w:rsidRDefault="00000000">
            <w:pPr>
              <w:spacing w:after="40"/>
            </w:pPr>
            <w:r>
              <w:rPr>
                <w:sz w:val="18"/>
              </w:rPr>
              <w:t>More detailed grouping</w:t>
            </w:r>
          </w:p>
        </w:tc>
        <w:tc>
          <w:tcPr>
            <w:tcW w:w="1224" w:type="dxa"/>
            <w:vAlign w:val="center"/>
          </w:tcPr>
          <w:p w14:paraId="6CBC7836" w14:textId="77777777" w:rsidR="00155727" w:rsidRDefault="00000000">
            <w:pPr>
              <w:spacing w:after="40"/>
            </w:pPr>
            <w:r>
              <w:rPr>
                <w:sz w:val="18"/>
              </w:rPr>
              <w:t>Not selected</w:t>
            </w:r>
          </w:p>
        </w:tc>
      </w:tr>
      <w:tr w:rsidR="00155727" w14:paraId="75200736" w14:textId="77777777">
        <w:tblPrEx>
          <w:tblCellMar>
            <w:top w:w="0" w:type="dxa"/>
            <w:left w:w="0" w:type="dxa"/>
            <w:bottom w:w="0" w:type="dxa"/>
            <w:right w:w="0" w:type="dxa"/>
          </w:tblCellMar>
        </w:tblPrEx>
        <w:trPr>
          <w:jc w:val="center"/>
        </w:trPr>
        <w:tc>
          <w:tcPr>
            <w:tcW w:w="1152" w:type="dxa"/>
            <w:vAlign w:val="center"/>
          </w:tcPr>
          <w:p w14:paraId="1EB269F9" w14:textId="77777777" w:rsidR="00155727" w:rsidRDefault="00000000">
            <w:pPr>
              <w:spacing w:after="40"/>
            </w:pPr>
            <w:r>
              <w:rPr>
                <w:sz w:val="18"/>
              </w:rPr>
              <w:t>K = 5–10</w:t>
            </w:r>
          </w:p>
        </w:tc>
        <w:tc>
          <w:tcPr>
            <w:tcW w:w="1512" w:type="dxa"/>
            <w:vAlign w:val="center"/>
          </w:tcPr>
          <w:p w14:paraId="3D982590" w14:textId="77777777" w:rsidR="00155727" w:rsidRDefault="00000000">
            <w:pPr>
              <w:spacing w:after="40"/>
            </w:pPr>
            <w:r>
              <w:rPr>
                <w:sz w:val="18"/>
              </w:rPr>
              <w:t>Not reported</w:t>
            </w:r>
          </w:p>
        </w:tc>
        <w:tc>
          <w:tcPr>
            <w:tcW w:w="1656" w:type="dxa"/>
            <w:vAlign w:val="center"/>
          </w:tcPr>
          <w:p w14:paraId="10E5D052" w14:textId="77777777" w:rsidR="00155727" w:rsidRDefault="00000000">
            <w:pPr>
              <w:spacing w:after="40"/>
            </w:pPr>
            <w:r>
              <w:rPr>
                <w:sz w:val="18"/>
              </w:rPr>
              <w:t>After elbow</w:t>
            </w:r>
          </w:p>
        </w:tc>
        <w:tc>
          <w:tcPr>
            <w:tcW w:w="3168" w:type="dxa"/>
            <w:vAlign w:val="center"/>
          </w:tcPr>
          <w:p w14:paraId="5B758672" w14:textId="77777777" w:rsidR="00155727" w:rsidRDefault="00000000">
            <w:pPr>
              <w:spacing w:after="40"/>
            </w:pPr>
            <w:r>
              <w:rPr>
                <w:sz w:val="18"/>
              </w:rPr>
              <w:t>Increasing number of groups</w:t>
            </w:r>
          </w:p>
        </w:tc>
        <w:tc>
          <w:tcPr>
            <w:tcW w:w="1224" w:type="dxa"/>
            <w:vAlign w:val="center"/>
          </w:tcPr>
          <w:p w14:paraId="46B3A725" w14:textId="77777777" w:rsidR="00155727" w:rsidRDefault="00000000">
            <w:pPr>
              <w:spacing w:after="40"/>
            </w:pPr>
            <w:r>
              <w:rPr>
                <w:sz w:val="18"/>
              </w:rPr>
              <w:t>Not selected</w:t>
            </w:r>
          </w:p>
        </w:tc>
      </w:tr>
      <w:tr w:rsidR="00155727" w14:paraId="586923F5" w14:textId="77777777">
        <w:tblPrEx>
          <w:tblCellMar>
            <w:top w:w="0" w:type="dxa"/>
            <w:left w:w="0" w:type="dxa"/>
            <w:bottom w:w="0" w:type="dxa"/>
            <w:right w:w="0" w:type="dxa"/>
          </w:tblCellMar>
        </w:tblPrEx>
        <w:trPr>
          <w:jc w:val="center"/>
        </w:trPr>
        <w:tc>
          <w:tcPr>
            <w:tcW w:w="1152" w:type="dxa"/>
            <w:vAlign w:val="center"/>
          </w:tcPr>
          <w:p w14:paraId="68C19B79" w14:textId="77777777" w:rsidR="00155727" w:rsidRDefault="00000000">
            <w:pPr>
              <w:spacing w:after="40"/>
            </w:pPr>
            <w:r>
              <w:rPr>
                <w:sz w:val="18"/>
              </w:rPr>
              <w:t>Final K = 3</w:t>
            </w:r>
          </w:p>
        </w:tc>
        <w:tc>
          <w:tcPr>
            <w:tcW w:w="1512" w:type="dxa"/>
            <w:vAlign w:val="center"/>
          </w:tcPr>
          <w:p w14:paraId="667670B5" w14:textId="77777777" w:rsidR="00155727" w:rsidRDefault="00000000">
            <w:pPr>
              <w:spacing w:after="40"/>
            </w:pPr>
            <w:r>
              <w:rPr>
                <w:sz w:val="18"/>
              </w:rPr>
              <w:t>Not reported</w:t>
            </w:r>
          </w:p>
        </w:tc>
        <w:tc>
          <w:tcPr>
            <w:tcW w:w="1656" w:type="dxa"/>
            <w:vAlign w:val="center"/>
          </w:tcPr>
          <w:p w14:paraId="68CEC457" w14:textId="77777777" w:rsidR="00155727" w:rsidRDefault="00000000">
            <w:pPr>
              <w:spacing w:after="40"/>
            </w:pPr>
            <w:r>
              <w:rPr>
                <w:sz w:val="18"/>
              </w:rPr>
              <w:t>Elbow-consistent</w:t>
            </w:r>
          </w:p>
        </w:tc>
        <w:tc>
          <w:tcPr>
            <w:tcW w:w="3168" w:type="dxa"/>
            <w:vAlign w:val="center"/>
          </w:tcPr>
          <w:p w14:paraId="5F4F2FB8" w14:textId="77777777" w:rsidR="00155727" w:rsidRDefault="00000000">
            <w:pPr>
              <w:spacing w:after="40"/>
            </w:pPr>
            <w:r>
              <w:rPr>
                <w:sz w:val="18"/>
              </w:rPr>
              <w:t>Hot-Humid, Cool-Rainy, Moderate-Dry/Windy</w:t>
            </w:r>
          </w:p>
        </w:tc>
        <w:tc>
          <w:tcPr>
            <w:tcW w:w="1224" w:type="dxa"/>
            <w:vAlign w:val="center"/>
          </w:tcPr>
          <w:p w14:paraId="7BE6982E" w14:textId="77777777" w:rsidR="00155727" w:rsidRDefault="00000000">
            <w:pPr>
              <w:spacing w:after="40"/>
            </w:pPr>
            <w:r>
              <w:rPr>
                <w:sz w:val="18"/>
              </w:rPr>
              <w:t>Final</w:t>
            </w:r>
          </w:p>
        </w:tc>
      </w:tr>
    </w:tbl>
    <w:p w14:paraId="54954299" w14:textId="77777777" w:rsidR="00155727" w:rsidRDefault="00155727"/>
    <w:p w14:paraId="7D28C431" w14:textId="77777777" w:rsidR="00155727" w:rsidRDefault="00000000">
      <w:pPr>
        <w:pStyle w:val="Heading2"/>
      </w:pPr>
      <w:r>
        <w:lastRenderedPageBreak/>
        <w:t>5.6 Final Cluster Results and Interpretation</w:t>
      </w:r>
    </w:p>
    <w:p w14:paraId="1FFB7920" w14:textId="77777777" w:rsidR="00155727" w:rsidRDefault="00000000">
      <w:pPr>
        <w:spacing w:after="120" w:line="269" w:lineRule="auto"/>
      </w:pPr>
      <w:r>
        <w:t>The final K-Means solution uses K = 3 and assigns all 7,310 observations to three climate-pattern groups. The names below are descriptive labels based on the reported cluster characteristics.</w:t>
      </w:r>
    </w:p>
    <w:tbl>
      <w:tblPr>
        <w:tblStyle w:val="TableGrid1"/>
        <w:tblW w:w="0" w:type="auto"/>
        <w:jc w:val="center"/>
        <w:tblInd w:w="0" w:type="dxa"/>
        <w:tblCellMar>
          <w:top w:w="0" w:type="dxa"/>
          <w:left w:w="0" w:type="dxa"/>
          <w:bottom w:w="0" w:type="dxa"/>
          <w:right w:w="0" w:type="dxa"/>
        </w:tblCellMar>
        <w:tblLook w:val="04A0" w:firstRow="1" w:lastRow="0" w:firstColumn="1" w:lastColumn="0" w:noHBand="0" w:noVBand="1"/>
      </w:tblPr>
      <w:tblGrid>
        <w:gridCol w:w="1296"/>
        <w:gridCol w:w="2232"/>
        <w:gridCol w:w="4608"/>
        <w:gridCol w:w="1296"/>
      </w:tblGrid>
      <w:tr w:rsidR="00155727" w14:paraId="5FB248E0" w14:textId="77777777">
        <w:tblPrEx>
          <w:tblCellMar>
            <w:top w:w="0" w:type="dxa"/>
            <w:left w:w="0" w:type="dxa"/>
            <w:bottom w:w="0" w:type="dxa"/>
            <w:right w:w="0" w:type="dxa"/>
          </w:tblCellMar>
        </w:tblPrEx>
        <w:trPr>
          <w:jc w:val="center"/>
        </w:trPr>
        <w:tc>
          <w:tcPr>
            <w:tcW w:w="1296" w:type="dxa"/>
            <w:shd w:val="clear" w:color="auto" w:fill="D9EAF7"/>
            <w:vAlign w:val="center"/>
          </w:tcPr>
          <w:p w14:paraId="0D6274B4" w14:textId="77777777" w:rsidR="00155727" w:rsidRDefault="00000000">
            <w:pPr>
              <w:spacing w:after="40"/>
            </w:pPr>
            <w:r>
              <w:rPr>
                <w:b/>
                <w:sz w:val="18"/>
              </w:rPr>
              <w:t>Cluster</w:t>
            </w:r>
          </w:p>
        </w:tc>
        <w:tc>
          <w:tcPr>
            <w:tcW w:w="2232" w:type="dxa"/>
            <w:shd w:val="clear" w:color="auto" w:fill="D9EAF7"/>
            <w:vAlign w:val="center"/>
          </w:tcPr>
          <w:p w14:paraId="1523DA16" w14:textId="77777777" w:rsidR="00155727" w:rsidRDefault="00000000">
            <w:pPr>
              <w:spacing w:after="40"/>
            </w:pPr>
            <w:r>
              <w:rPr>
                <w:b/>
                <w:sz w:val="18"/>
              </w:rPr>
              <w:t>Pattern name</w:t>
            </w:r>
          </w:p>
        </w:tc>
        <w:tc>
          <w:tcPr>
            <w:tcW w:w="4608" w:type="dxa"/>
            <w:shd w:val="clear" w:color="auto" w:fill="D9EAF7"/>
            <w:vAlign w:val="center"/>
          </w:tcPr>
          <w:p w14:paraId="1B72366A" w14:textId="77777777" w:rsidR="00155727" w:rsidRDefault="00000000">
            <w:pPr>
              <w:spacing w:after="40"/>
            </w:pPr>
            <w:r>
              <w:rPr>
                <w:b/>
                <w:sz w:val="18"/>
              </w:rPr>
              <w:t>Reported characteristics</w:t>
            </w:r>
          </w:p>
        </w:tc>
        <w:tc>
          <w:tcPr>
            <w:tcW w:w="1296" w:type="dxa"/>
            <w:shd w:val="clear" w:color="auto" w:fill="D9EAF7"/>
            <w:vAlign w:val="center"/>
          </w:tcPr>
          <w:p w14:paraId="079E51BC" w14:textId="77777777" w:rsidR="00155727" w:rsidRDefault="00000000">
            <w:pPr>
              <w:spacing w:after="40"/>
            </w:pPr>
            <w:r>
              <w:rPr>
                <w:b/>
                <w:sz w:val="18"/>
              </w:rPr>
              <w:t>Observations</w:t>
            </w:r>
          </w:p>
        </w:tc>
      </w:tr>
      <w:tr w:rsidR="00155727" w14:paraId="259CD92D" w14:textId="77777777">
        <w:tblPrEx>
          <w:tblCellMar>
            <w:top w:w="0" w:type="dxa"/>
            <w:left w:w="0" w:type="dxa"/>
            <w:bottom w:w="0" w:type="dxa"/>
            <w:right w:w="0" w:type="dxa"/>
          </w:tblCellMar>
        </w:tblPrEx>
        <w:trPr>
          <w:jc w:val="center"/>
        </w:trPr>
        <w:tc>
          <w:tcPr>
            <w:tcW w:w="1296" w:type="dxa"/>
            <w:vAlign w:val="center"/>
          </w:tcPr>
          <w:p w14:paraId="55A2A053" w14:textId="77777777" w:rsidR="00155727" w:rsidRDefault="00000000">
            <w:pPr>
              <w:spacing w:after="40"/>
            </w:pPr>
            <w:r>
              <w:rPr>
                <w:sz w:val="18"/>
              </w:rPr>
              <w:t>Cluster 0</w:t>
            </w:r>
          </w:p>
        </w:tc>
        <w:tc>
          <w:tcPr>
            <w:tcW w:w="2232" w:type="dxa"/>
            <w:vAlign w:val="center"/>
          </w:tcPr>
          <w:p w14:paraId="5AED8005" w14:textId="77777777" w:rsidR="00155727" w:rsidRDefault="00000000">
            <w:pPr>
              <w:spacing w:after="40"/>
            </w:pPr>
            <w:r>
              <w:rPr>
                <w:sz w:val="18"/>
              </w:rPr>
              <w:t>Hot-Humid</w:t>
            </w:r>
          </w:p>
        </w:tc>
        <w:tc>
          <w:tcPr>
            <w:tcW w:w="4608" w:type="dxa"/>
            <w:vAlign w:val="center"/>
          </w:tcPr>
          <w:p w14:paraId="645520EC" w14:textId="77777777" w:rsidR="00155727" w:rsidRDefault="00000000">
            <w:pPr>
              <w:spacing w:after="40"/>
            </w:pPr>
            <w:r>
              <w:rPr>
                <w:sz w:val="18"/>
              </w:rPr>
              <w:t>Higher temperature, higher humidity, lower rainfall, lower wind</w:t>
            </w:r>
          </w:p>
        </w:tc>
        <w:tc>
          <w:tcPr>
            <w:tcW w:w="1296" w:type="dxa"/>
            <w:vAlign w:val="center"/>
          </w:tcPr>
          <w:p w14:paraId="30DCE729" w14:textId="77777777" w:rsidR="00155727" w:rsidRDefault="00000000">
            <w:pPr>
              <w:spacing w:after="40"/>
            </w:pPr>
            <w:r>
              <w:rPr>
                <w:sz w:val="18"/>
              </w:rPr>
              <w:t>2,425</w:t>
            </w:r>
          </w:p>
        </w:tc>
      </w:tr>
      <w:tr w:rsidR="00155727" w14:paraId="04C6A5BB" w14:textId="77777777">
        <w:tblPrEx>
          <w:tblCellMar>
            <w:top w:w="0" w:type="dxa"/>
            <w:left w:w="0" w:type="dxa"/>
            <w:bottom w:w="0" w:type="dxa"/>
            <w:right w:w="0" w:type="dxa"/>
          </w:tblCellMar>
        </w:tblPrEx>
        <w:trPr>
          <w:jc w:val="center"/>
        </w:trPr>
        <w:tc>
          <w:tcPr>
            <w:tcW w:w="1296" w:type="dxa"/>
            <w:vAlign w:val="center"/>
          </w:tcPr>
          <w:p w14:paraId="0D445F8E" w14:textId="77777777" w:rsidR="00155727" w:rsidRDefault="00000000">
            <w:pPr>
              <w:spacing w:after="40"/>
            </w:pPr>
            <w:r>
              <w:rPr>
                <w:sz w:val="18"/>
              </w:rPr>
              <w:t>Cluster 1</w:t>
            </w:r>
          </w:p>
        </w:tc>
        <w:tc>
          <w:tcPr>
            <w:tcW w:w="2232" w:type="dxa"/>
            <w:vAlign w:val="center"/>
          </w:tcPr>
          <w:p w14:paraId="131273A6" w14:textId="77777777" w:rsidR="00155727" w:rsidRDefault="00000000">
            <w:pPr>
              <w:spacing w:after="40"/>
            </w:pPr>
            <w:r>
              <w:rPr>
                <w:sz w:val="18"/>
              </w:rPr>
              <w:t>Cool-Rainy</w:t>
            </w:r>
          </w:p>
        </w:tc>
        <w:tc>
          <w:tcPr>
            <w:tcW w:w="4608" w:type="dxa"/>
            <w:vAlign w:val="center"/>
          </w:tcPr>
          <w:p w14:paraId="45EB6F76" w14:textId="77777777" w:rsidR="00155727" w:rsidRDefault="00000000">
            <w:pPr>
              <w:spacing w:after="40"/>
            </w:pPr>
            <w:r>
              <w:rPr>
                <w:sz w:val="18"/>
              </w:rPr>
              <w:t>Cooler conditions, rainy characteristics, relatively higher pressure</w:t>
            </w:r>
          </w:p>
        </w:tc>
        <w:tc>
          <w:tcPr>
            <w:tcW w:w="1296" w:type="dxa"/>
            <w:vAlign w:val="center"/>
          </w:tcPr>
          <w:p w14:paraId="741FD8A2" w14:textId="77777777" w:rsidR="00155727" w:rsidRDefault="00000000">
            <w:pPr>
              <w:spacing w:after="40"/>
            </w:pPr>
            <w:r>
              <w:rPr>
                <w:sz w:val="18"/>
              </w:rPr>
              <w:t>2,385</w:t>
            </w:r>
          </w:p>
        </w:tc>
      </w:tr>
      <w:tr w:rsidR="00155727" w14:paraId="16C99DF6" w14:textId="77777777">
        <w:tblPrEx>
          <w:tblCellMar>
            <w:top w:w="0" w:type="dxa"/>
            <w:left w:w="0" w:type="dxa"/>
            <w:bottom w:w="0" w:type="dxa"/>
            <w:right w:w="0" w:type="dxa"/>
          </w:tblCellMar>
        </w:tblPrEx>
        <w:trPr>
          <w:jc w:val="center"/>
        </w:trPr>
        <w:tc>
          <w:tcPr>
            <w:tcW w:w="1296" w:type="dxa"/>
            <w:vAlign w:val="center"/>
          </w:tcPr>
          <w:p w14:paraId="53D0B98B" w14:textId="77777777" w:rsidR="00155727" w:rsidRDefault="00000000">
            <w:pPr>
              <w:spacing w:after="40"/>
            </w:pPr>
            <w:r>
              <w:rPr>
                <w:sz w:val="18"/>
              </w:rPr>
              <w:t>Cluster 2</w:t>
            </w:r>
          </w:p>
        </w:tc>
        <w:tc>
          <w:tcPr>
            <w:tcW w:w="2232" w:type="dxa"/>
            <w:vAlign w:val="center"/>
          </w:tcPr>
          <w:p w14:paraId="096AF5B2" w14:textId="77777777" w:rsidR="00155727" w:rsidRDefault="00000000">
            <w:pPr>
              <w:spacing w:after="40"/>
            </w:pPr>
            <w:r>
              <w:rPr>
                <w:sz w:val="18"/>
              </w:rPr>
              <w:t>Moderate-Dry/Windy</w:t>
            </w:r>
          </w:p>
        </w:tc>
        <w:tc>
          <w:tcPr>
            <w:tcW w:w="4608" w:type="dxa"/>
            <w:vAlign w:val="center"/>
          </w:tcPr>
          <w:p w14:paraId="67606C3A" w14:textId="77777777" w:rsidR="00155727" w:rsidRDefault="00000000">
            <w:pPr>
              <w:spacing w:after="40"/>
            </w:pPr>
            <w:r>
              <w:rPr>
                <w:sz w:val="18"/>
              </w:rPr>
              <w:t>Moderate temperature, lower humidity, lower rainfall, stronger winds, lower cloud cover</w:t>
            </w:r>
          </w:p>
        </w:tc>
        <w:tc>
          <w:tcPr>
            <w:tcW w:w="1296" w:type="dxa"/>
            <w:vAlign w:val="center"/>
          </w:tcPr>
          <w:p w14:paraId="7924E09B" w14:textId="77777777" w:rsidR="00155727" w:rsidRDefault="00000000">
            <w:pPr>
              <w:spacing w:after="40"/>
            </w:pPr>
            <w:r>
              <w:rPr>
                <w:sz w:val="18"/>
              </w:rPr>
              <w:t>2,500</w:t>
            </w:r>
          </w:p>
        </w:tc>
      </w:tr>
      <w:tr w:rsidR="00155727" w14:paraId="54831159" w14:textId="77777777">
        <w:tblPrEx>
          <w:tblCellMar>
            <w:top w:w="0" w:type="dxa"/>
            <w:left w:w="0" w:type="dxa"/>
            <w:bottom w:w="0" w:type="dxa"/>
            <w:right w:w="0" w:type="dxa"/>
          </w:tblCellMar>
        </w:tblPrEx>
        <w:trPr>
          <w:jc w:val="center"/>
        </w:trPr>
        <w:tc>
          <w:tcPr>
            <w:tcW w:w="1296" w:type="dxa"/>
            <w:vAlign w:val="center"/>
          </w:tcPr>
          <w:p w14:paraId="4FBD9F63" w14:textId="77777777" w:rsidR="00155727" w:rsidRDefault="00000000">
            <w:pPr>
              <w:spacing w:after="40"/>
            </w:pPr>
            <w:r>
              <w:rPr>
                <w:sz w:val="18"/>
              </w:rPr>
              <w:t>Total</w:t>
            </w:r>
          </w:p>
        </w:tc>
        <w:tc>
          <w:tcPr>
            <w:tcW w:w="2232" w:type="dxa"/>
            <w:vAlign w:val="center"/>
          </w:tcPr>
          <w:p w14:paraId="38987B92" w14:textId="77777777" w:rsidR="00155727" w:rsidRDefault="00000000">
            <w:pPr>
              <w:spacing w:after="40"/>
            </w:pPr>
            <w:r>
              <w:rPr>
                <w:sz w:val="18"/>
              </w:rPr>
              <w:t>—</w:t>
            </w:r>
          </w:p>
        </w:tc>
        <w:tc>
          <w:tcPr>
            <w:tcW w:w="4608" w:type="dxa"/>
            <w:vAlign w:val="center"/>
          </w:tcPr>
          <w:p w14:paraId="4CC96B60" w14:textId="77777777" w:rsidR="00155727" w:rsidRDefault="00000000">
            <w:pPr>
              <w:spacing w:after="40"/>
            </w:pPr>
            <w:r>
              <w:rPr>
                <w:sz w:val="18"/>
              </w:rPr>
              <w:t>Three relatively balanced clusters</w:t>
            </w:r>
          </w:p>
        </w:tc>
        <w:tc>
          <w:tcPr>
            <w:tcW w:w="1296" w:type="dxa"/>
            <w:vAlign w:val="center"/>
          </w:tcPr>
          <w:p w14:paraId="66292BD2" w14:textId="77777777" w:rsidR="00155727" w:rsidRDefault="00000000">
            <w:pPr>
              <w:spacing w:after="40"/>
            </w:pPr>
            <w:r>
              <w:rPr>
                <w:sz w:val="18"/>
              </w:rPr>
              <w:t>7,310</w:t>
            </w:r>
          </w:p>
        </w:tc>
      </w:tr>
    </w:tbl>
    <w:p w14:paraId="433D590D" w14:textId="77777777" w:rsidR="00155727" w:rsidRDefault="00155727"/>
    <w:p w14:paraId="238E19C5" w14:textId="77777777" w:rsidR="00155727" w:rsidRDefault="00000000">
      <w:pPr>
        <w:jc w:val="center"/>
      </w:pPr>
      <w:r>
        <w:rPr>
          <w:noProof/>
        </w:rPr>
        <w:drawing>
          <wp:inline distT="0" distB="0" distL="0" distR="0" wp14:anchorId="510CED14" wp14:editId="77EFE716">
            <wp:extent cx="5486400" cy="3429000"/>
            <wp:effectExtent l="0" t="0" r="0" b="0"/>
            <wp:docPr id="1706160798" name="Picture 170616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distribution.png"/>
                    <pic:cNvPicPr/>
                  </pic:nvPicPr>
                  <pic:blipFill>
                    <a:blip r:embed="rId13"/>
                    <a:stretch>
                      <a:fillRect/>
                    </a:stretch>
                  </pic:blipFill>
                  <pic:spPr>
                    <a:xfrm>
                      <a:off x="0" y="0"/>
                      <a:ext cx="5486400" cy="3429000"/>
                    </a:xfrm>
                    <a:prstGeom prst="rect">
                      <a:avLst/>
                    </a:prstGeom>
                  </pic:spPr>
                </pic:pic>
              </a:graphicData>
            </a:graphic>
          </wp:inline>
        </w:drawing>
      </w:r>
    </w:p>
    <w:p w14:paraId="1D7F7070" w14:textId="77777777" w:rsidR="00155727" w:rsidRDefault="00000000">
      <w:pPr>
        <w:jc w:val="center"/>
      </w:pPr>
      <w:r>
        <w:rPr>
          <w:i/>
          <w:sz w:val="18"/>
        </w:rPr>
        <w:t>Figure 4. Distribution of observations across the final three clusters.</w:t>
      </w:r>
    </w:p>
    <w:p w14:paraId="3D09324F" w14:textId="77777777" w:rsidR="00155727" w:rsidRDefault="00000000">
      <w:pPr>
        <w:spacing w:after="120" w:line="269" w:lineRule="auto"/>
      </w:pPr>
      <w:r>
        <w:t>The cluster counts sum to 7,310 (2,425 + 2,385 + 2,500). Their sizes are relatively balanced, with each group representing a substantial portion of the dataset.</w:t>
      </w:r>
    </w:p>
    <w:p w14:paraId="24DBCE54" w14:textId="77777777" w:rsidR="00155727" w:rsidRDefault="00000000">
      <w:pPr>
        <w:pStyle w:val="Heading2"/>
      </w:pPr>
      <w:r>
        <w:t>5.7 End-to-End Implementation Pipeline</w:t>
      </w:r>
    </w:p>
    <w:tbl>
      <w:tblPr>
        <w:tblStyle w:val="TableGrid1"/>
        <w:tblW w:w="0" w:type="auto"/>
        <w:jc w:val="center"/>
        <w:tblInd w:w="0" w:type="dxa"/>
        <w:tblCellMar>
          <w:top w:w="0" w:type="dxa"/>
          <w:left w:w="0" w:type="dxa"/>
          <w:bottom w:w="0" w:type="dxa"/>
          <w:right w:w="0" w:type="dxa"/>
        </w:tblCellMar>
        <w:tblLook w:val="04A0" w:firstRow="1" w:lastRow="0" w:firstColumn="1" w:lastColumn="0" w:noHBand="0" w:noVBand="1"/>
      </w:tblPr>
      <w:tblGrid>
        <w:gridCol w:w="2520"/>
        <w:gridCol w:w="6912"/>
      </w:tblGrid>
      <w:tr w:rsidR="00155727" w14:paraId="4F5B3F3E" w14:textId="77777777">
        <w:tblPrEx>
          <w:tblCellMar>
            <w:top w:w="0" w:type="dxa"/>
            <w:left w:w="0" w:type="dxa"/>
            <w:bottom w:w="0" w:type="dxa"/>
            <w:right w:w="0" w:type="dxa"/>
          </w:tblCellMar>
        </w:tblPrEx>
        <w:trPr>
          <w:jc w:val="center"/>
        </w:trPr>
        <w:tc>
          <w:tcPr>
            <w:tcW w:w="2520" w:type="dxa"/>
            <w:shd w:val="clear" w:color="auto" w:fill="D9EAF7"/>
            <w:vAlign w:val="center"/>
          </w:tcPr>
          <w:p w14:paraId="1F8726E3" w14:textId="77777777" w:rsidR="00155727" w:rsidRDefault="00000000">
            <w:pPr>
              <w:spacing w:after="40"/>
            </w:pPr>
            <w:r>
              <w:rPr>
                <w:b/>
                <w:sz w:val="18"/>
              </w:rPr>
              <w:t>Stage</w:t>
            </w:r>
          </w:p>
        </w:tc>
        <w:tc>
          <w:tcPr>
            <w:tcW w:w="6912" w:type="dxa"/>
            <w:shd w:val="clear" w:color="auto" w:fill="D9EAF7"/>
            <w:vAlign w:val="center"/>
          </w:tcPr>
          <w:p w14:paraId="1EEB990D" w14:textId="77777777" w:rsidR="00155727" w:rsidRDefault="00000000">
            <w:pPr>
              <w:spacing w:after="40"/>
            </w:pPr>
            <w:r>
              <w:rPr>
                <w:b/>
                <w:sz w:val="18"/>
              </w:rPr>
              <w:t>Purpose</w:t>
            </w:r>
          </w:p>
        </w:tc>
      </w:tr>
      <w:tr w:rsidR="00155727" w14:paraId="0A5726A0" w14:textId="77777777">
        <w:tblPrEx>
          <w:tblCellMar>
            <w:top w:w="0" w:type="dxa"/>
            <w:left w:w="0" w:type="dxa"/>
            <w:bottom w:w="0" w:type="dxa"/>
            <w:right w:w="0" w:type="dxa"/>
          </w:tblCellMar>
        </w:tblPrEx>
        <w:trPr>
          <w:jc w:val="center"/>
        </w:trPr>
        <w:tc>
          <w:tcPr>
            <w:tcW w:w="2520" w:type="dxa"/>
            <w:vAlign w:val="center"/>
          </w:tcPr>
          <w:p w14:paraId="7A961E36" w14:textId="77777777" w:rsidR="00155727" w:rsidRDefault="00000000">
            <w:pPr>
              <w:spacing w:after="40"/>
            </w:pPr>
            <w:r>
              <w:rPr>
                <w:sz w:val="18"/>
              </w:rPr>
              <w:t>1. Dataset</w:t>
            </w:r>
          </w:p>
        </w:tc>
        <w:tc>
          <w:tcPr>
            <w:tcW w:w="6912" w:type="dxa"/>
            <w:vAlign w:val="center"/>
          </w:tcPr>
          <w:p w14:paraId="6C120503" w14:textId="77777777" w:rsidR="00155727" w:rsidRDefault="00000000">
            <w:pPr>
              <w:spacing w:after="40"/>
            </w:pPr>
            <w:r>
              <w:rPr>
                <w:sz w:val="18"/>
              </w:rPr>
              <w:t>Load the Indian Climate Dataset (2024–2025).</w:t>
            </w:r>
          </w:p>
        </w:tc>
      </w:tr>
      <w:tr w:rsidR="00155727" w14:paraId="594782A9" w14:textId="77777777">
        <w:tblPrEx>
          <w:tblCellMar>
            <w:top w:w="0" w:type="dxa"/>
            <w:left w:w="0" w:type="dxa"/>
            <w:bottom w:w="0" w:type="dxa"/>
            <w:right w:w="0" w:type="dxa"/>
          </w:tblCellMar>
        </w:tblPrEx>
        <w:trPr>
          <w:jc w:val="center"/>
        </w:trPr>
        <w:tc>
          <w:tcPr>
            <w:tcW w:w="2520" w:type="dxa"/>
            <w:vAlign w:val="center"/>
          </w:tcPr>
          <w:p w14:paraId="4C717635" w14:textId="77777777" w:rsidR="00155727" w:rsidRDefault="00000000">
            <w:pPr>
              <w:spacing w:after="40"/>
            </w:pPr>
            <w:r>
              <w:rPr>
                <w:sz w:val="18"/>
              </w:rPr>
              <w:t>2. Preprocessing</w:t>
            </w:r>
          </w:p>
        </w:tc>
        <w:tc>
          <w:tcPr>
            <w:tcW w:w="6912" w:type="dxa"/>
            <w:vAlign w:val="center"/>
          </w:tcPr>
          <w:p w14:paraId="37D09DEE" w14:textId="77777777" w:rsidR="00155727" w:rsidRDefault="00000000">
            <w:pPr>
              <w:spacing w:after="40"/>
            </w:pPr>
            <w:r>
              <w:rPr>
                <w:sz w:val="18"/>
              </w:rPr>
              <w:t>Inspect structure, duplicates, empty rows/columns, and missing values; standardize column names.</w:t>
            </w:r>
          </w:p>
        </w:tc>
      </w:tr>
      <w:tr w:rsidR="00155727" w14:paraId="3919A950" w14:textId="77777777">
        <w:tblPrEx>
          <w:tblCellMar>
            <w:top w:w="0" w:type="dxa"/>
            <w:left w:w="0" w:type="dxa"/>
            <w:bottom w:w="0" w:type="dxa"/>
            <w:right w:w="0" w:type="dxa"/>
          </w:tblCellMar>
        </w:tblPrEx>
        <w:trPr>
          <w:jc w:val="center"/>
        </w:trPr>
        <w:tc>
          <w:tcPr>
            <w:tcW w:w="2520" w:type="dxa"/>
            <w:vAlign w:val="center"/>
          </w:tcPr>
          <w:p w14:paraId="276C6703" w14:textId="77777777" w:rsidR="00155727" w:rsidRDefault="00000000">
            <w:pPr>
              <w:spacing w:after="40"/>
            </w:pPr>
            <w:r>
              <w:rPr>
                <w:sz w:val="18"/>
              </w:rPr>
              <w:t>3. Feature selection</w:t>
            </w:r>
          </w:p>
        </w:tc>
        <w:tc>
          <w:tcPr>
            <w:tcW w:w="6912" w:type="dxa"/>
            <w:vAlign w:val="center"/>
          </w:tcPr>
          <w:p w14:paraId="04B89ADC" w14:textId="77777777" w:rsidR="00155727" w:rsidRDefault="00000000">
            <w:pPr>
              <w:spacing w:after="40"/>
            </w:pPr>
            <w:r>
              <w:rPr>
                <w:sz w:val="18"/>
              </w:rPr>
              <w:t>Select the eight numerical climate features.</w:t>
            </w:r>
          </w:p>
        </w:tc>
      </w:tr>
      <w:tr w:rsidR="00155727" w14:paraId="061CCED6" w14:textId="77777777">
        <w:tblPrEx>
          <w:tblCellMar>
            <w:top w:w="0" w:type="dxa"/>
            <w:left w:w="0" w:type="dxa"/>
            <w:bottom w:w="0" w:type="dxa"/>
            <w:right w:w="0" w:type="dxa"/>
          </w:tblCellMar>
        </w:tblPrEx>
        <w:trPr>
          <w:jc w:val="center"/>
        </w:trPr>
        <w:tc>
          <w:tcPr>
            <w:tcW w:w="2520" w:type="dxa"/>
            <w:vAlign w:val="center"/>
          </w:tcPr>
          <w:p w14:paraId="28812F2A" w14:textId="77777777" w:rsidR="00155727" w:rsidRDefault="00000000">
            <w:pPr>
              <w:spacing w:after="40"/>
            </w:pPr>
            <w:r>
              <w:rPr>
                <w:sz w:val="18"/>
              </w:rPr>
              <w:t>4. Standardization</w:t>
            </w:r>
          </w:p>
        </w:tc>
        <w:tc>
          <w:tcPr>
            <w:tcW w:w="6912" w:type="dxa"/>
            <w:vAlign w:val="center"/>
          </w:tcPr>
          <w:p w14:paraId="7EFB3492" w14:textId="77777777" w:rsidR="00155727" w:rsidRDefault="00000000">
            <w:pPr>
              <w:spacing w:after="40"/>
            </w:pPr>
            <w:r>
              <w:rPr>
                <w:sz w:val="18"/>
              </w:rPr>
              <w:t>Put features on a comparable scale.</w:t>
            </w:r>
          </w:p>
        </w:tc>
      </w:tr>
      <w:tr w:rsidR="00155727" w14:paraId="7D5E09A7" w14:textId="77777777">
        <w:tblPrEx>
          <w:tblCellMar>
            <w:top w:w="0" w:type="dxa"/>
            <w:left w:w="0" w:type="dxa"/>
            <w:bottom w:w="0" w:type="dxa"/>
            <w:right w:w="0" w:type="dxa"/>
          </w:tblCellMar>
        </w:tblPrEx>
        <w:trPr>
          <w:jc w:val="center"/>
        </w:trPr>
        <w:tc>
          <w:tcPr>
            <w:tcW w:w="2520" w:type="dxa"/>
            <w:vAlign w:val="center"/>
          </w:tcPr>
          <w:p w14:paraId="1A379CB8" w14:textId="77777777" w:rsidR="00155727" w:rsidRDefault="00000000">
            <w:pPr>
              <w:spacing w:after="40"/>
            </w:pPr>
            <w:r>
              <w:rPr>
                <w:sz w:val="18"/>
              </w:rPr>
              <w:t>5. PCA</w:t>
            </w:r>
          </w:p>
        </w:tc>
        <w:tc>
          <w:tcPr>
            <w:tcW w:w="6912" w:type="dxa"/>
            <w:vAlign w:val="center"/>
          </w:tcPr>
          <w:p w14:paraId="6284026D" w14:textId="77777777" w:rsidR="00155727" w:rsidRDefault="00000000">
            <w:pPr>
              <w:spacing w:after="40"/>
            </w:pPr>
            <w:r>
              <w:rPr>
                <w:sz w:val="18"/>
              </w:rPr>
              <w:t>Transform original features into principal components; use PC1 and PC2 for 2D visualization.</w:t>
            </w:r>
          </w:p>
        </w:tc>
      </w:tr>
      <w:tr w:rsidR="00155727" w14:paraId="58E101FA" w14:textId="77777777">
        <w:tblPrEx>
          <w:tblCellMar>
            <w:top w:w="0" w:type="dxa"/>
            <w:left w:w="0" w:type="dxa"/>
            <w:bottom w:w="0" w:type="dxa"/>
            <w:right w:w="0" w:type="dxa"/>
          </w:tblCellMar>
        </w:tblPrEx>
        <w:trPr>
          <w:jc w:val="center"/>
        </w:trPr>
        <w:tc>
          <w:tcPr>
            <w:tcW w:w="2520" w:type="dxa"/>
            <w:vAlign w:val="center"/>
          </w:tcPr>
          <w:p w14:paraId="1BA547C0" w14:textId="77777777" w:rsidR="00155727" w:rsidRDefault="00000000">
            <w:pPr>
              <w:spacing w:after="40"/>
            </w:pPr>
            <w:r>
              <w:rPr>
                <w:sz w:val="18"/>
              </w:rPr>
              <w:t>6. Cluster-count evaluation</w:t>
            </w:r>
          </w:p>
        </w:tc>
        <w:tc>
          <w:tcPr>
            <w:tcW w:w="6912" w:type="dxa"/>
            <w:vAlign w:val="center"/>
          </w:tcPr>
          <w:p w14:paraId="2EBE62CC" w14:textId="77777777" w:rsidR="00155727" w:rsidRDefault="00000000">
            <w:pPr>
              <w:spacing w:after="40"/>
            </w:pPr>
            <w:r>
              <w:rPr>
                <w:sz w:val="18"/>
              </w:rPr>
              <w:t>Consider K = 2–10 using the Elbow Method, Inertia, and Silhouette Score.</w:t>
            </w:r>
          </w:p>
        </w:tc>
      </w:tr>
      <w:tr w:rsidR="00155727" w14:paraId="7BB49699" w14:textId="77777777">
        <w:tblPrEx>
          <w:tblCellMar>
            <w:top w:w="0" w:type="dxa"/>
            <w:left w:w="0" w:type="dxa"/>
            <w:bottom w:w="0" w:type="dxa"/>
            <w:right w:w="0" w:type="dxa"/>
          </w:tblCellMar>
        </w:tblPrEx>
        <w:trPr>
          <w:jc w:val="center"/>
        </w:trPr>
        <w:tc>
          <w:tcPr>
            <w:tcW w:w="2520" w:type="dxa"/>
            <w:vAlign w:val="center"/>
          </w:tcPr>
          <w:p w14:paraId="4B15B3CE" w14:textId="77777777" w:rsidR="00155727" w:rsidRDefault="00000000">
            <w:pPr>
              <w:spacing w:after="40"/>
            </w:pPr>
            <w:r>
              <w:rPr>
                <w:sz w:val="18"/>
              </w:rPr>
              <w:t>7. K-Means</w:t>
            </w:r>
          </w:p>
        </w:tc>
        <w:tc>
          <w:tcPr>
            <w:tcW w:w="6912" w:type="dxa"/>
            <w:vAlign w:val="center"/>
          </w:tcPr>
          <w:p w14:paraId="1A9FB377" w14:textId="77777777" w:rsidR="00155727" w:rsidRDefault="00000000">
            <w:pPr>
              <w:spacing w:after="40"/>
            </w:pPr>
            <w:r>
              <w:rPr>
                <w:sz w:val="18"/>
              </w:rPr>
              <w:t>Fit the final clustering solution with K = 3.</w:t>
            </w:r>
          </w:p>
        </w:tc>
      </w:tr>
      <w:tr w:rsidR="00155727" w14:paraId="6E9B0487" w14:textId="77777777">
        <w:tblPrEx>
          <w:tblCellMar>
            <w:top w:w="0" w:type="dxa"/>
            <w:left w:w="0" w:type="dxa"/>
            <w:bottom w:w="0" w:type="dxa"/>
            <w:right w:w="0" w:type="dxa"/>
          </w:tblCellMar>
        </w:tblPrEx>
        <w:trPr>
          <w:jc w:val="center"/>
        </w:trPr>
        <w:tc>
          <w:tcPr>
            <w:tcW w:w="2520" w:type="dxa"/>
            <w:vAlign w:val="center"/>
          </w:tcPr>
          <w:p w14:paraId="5A025887" w14:textId="77777777" w:rsidR="00155727" w:rsidRDefault="00000000">
            <w:pPr>
              <w:spacing w:after="40"/>
            </w:pPr>
            <w:r>
              <w:rPr>
                <w:sz w:val="18"/>
              </w:rPr>
              <w:t>8. Interpretation</w:t>
            </w:r>
          </w:p>
        </w:tc>
        <w:tc>
          <w:tcPr>
            <w:tcW w:w="6912" w:type="dxa"/>
            <w:vAlign w:val="center"/>
          </w:tcPr>
          <w:p w14:paraId="270B1114" w14:textId="77777777" w:rsidR="00155727" w:rsidRDefault="00000000">
            <w:pPr>
              <w:spacing w:after="40"/>
            </w:pPr>
            <w:r>
              <w:rPr>
                <w:sz w:val="18"/>
              </w:rPr>
              <w:t>Describe the three clusters and examine their distribution.</w:t>
            </w:r>
          </w:p>
        </w:tc>
      </w:tr>
    </w:tbl>
    <w:p w14:paraId="2A6C9772" w14:textId="7C501B47" w:rsidR="00155727" w:rsidRDefault="00000000">
      <w:pPr>
        <w:pStyle w:val="Heading2"/>
      </w:pPr>
      <w:r>
        <w:lastRenderedPageBreak/>
        <w:t>5.8 Model Evaluation Approach</w:t>
      </w:r>
    </w:p>
    <w:p w14:paraId="22FABDBE" w14:textId="77777777" w:rsidR="00155727" w:rsidRDefault="00000000">
      <w:pPr>
        <w:spacing w:after="120" w:line="269" w:lineRule="auto"/>
      </w:pPr>
      <w:r>
        <w:t>Clustering is evaluated using the Elbow Method, Inertia, Silhouette Score, cluster distribution, and interpretability. Classification metrics are not applicable because there are no predefined target labels. The exact inertia values and silhouette scores beyond K = 2 were not provided, so they are not fabricated in this report.</w:t>
      </w:r>
    </w:p>
    <w:p w14:paraId="6A604D63" w14:textId="77777777" w:rsidR="00F25CA0" w:rsidRDefault="00F25CA0">
      <w:pPr>
        <w:pStyle w:val="Heading1"/>
      </w:pPr>
    </w:p>
    <w:p w14:paraId="084DE6E3" w14:textId="21F7A7C1" w:rsidR="00155727" w:rsidRDefault="00000000">
      <w:pPr>
        <w:pStyle w:val="Heading1"/>
      </w:pPr>
      <w:r>
        <w:t>6. Conclusion</w:t>
      </w:r>
    </w:p>
    <w:p w14:paraId="2F9F432B" w14:textId="77777777" w:rsidR="00155727" w:rsidRDefault="00000000">
      <w:pPr>
        <w:spacing w:after="120" w:line="269" w:lineRule="auto"/>
      </w:pPr>
      <w:r>
        <w:t>This case study demonstrates the use of unsupervised machine learning for climate-pattern discovery. After data-quality checks, selection of eight numerical features, and standardization, PCA was used to transform the feature space and support two-dimensional visualization. K-Means clustering was evaluated over candidate values of K, and the final K = 3 solution was selected because it yielded three interpretable climate regimes and was consistent with the elbow region.</w:t>
      </w:r>
    </w:p>
    <w:p w14:paraId="0BE0A503" w14:textId="77777777" w:rsidR="00155727" w:rsidRDefault="00000000">
      <w:pPr>
        <w:spacing w:after="120" w:line="269" w:lineRule="auto"/>
      </w:pPr>
      <w:r>
        <w:t>The resulting clusters were Hot-Humid (2,425 observations), Cool-Rainy (2,385), and Moderate-Dry/Windy (2,500). PCA helped reduce dimensionality while retaining important information, and K-Means identified groups of observations with similar climate characteristics. These patterns can support exploratory environmental monitoring, agriculture, climate research, and data-driven decision-making. The findings should be interpreted within the limits of the dataset and should not be treated as future-weather predictions.</w:t>
      </w:r>
    </w:p>
    <w:p w14:paraId="3C855201" w14:textId="02FE5894" w:rsidR="00155727" w:rsidRDefault="00155727">
      <w:pPr>
        <w:spacing w:after="120" w:line="269" w:lineRule="auto"/>
      </w:pPr>
    </w:p>
    <w:sectPr w:rsidR="00155727" w:rsidSect="00785254">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3DF83" w14:textId="77777777" w:rsidR="00805D1C" w:rsidRDefault="00805D1C">
      <w:pPr>
        <w:spacing w:after="0" w:line="240" w:lineRule="auto"/>
      </w:pPr>
      <w:r>
        <w:separator/>
      </w:r>
    </w:p>
  </w:endnote>
  <w:endnote w:type="continuationSeparator" w:id="0">
    <w:p w14:paraId="449EA1CA" w14:textId="77777777" w:rsidR="00805D1C" w:rsidRDefault="00805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D351" w14:textId="77777777" w:rsidR="00155727" w:rsidRDefault="00000000">
    <w:pPr>
      <w:jc w:val="center"/>
    </w:pPr>
    <w:r>
      <w:t xml:space="preserve">Climate Pattern Analysis Using K-Means Clustering and </w:t>
    </w:r>
    <w:proofErr w:type="gramStart"/>
    <w:r>
      <w:t>PCA  |</w:t>
    </w:r>
    <w:proofErr w:type="gramEnd"/>
    <w:r>
      <w:t xml:space="preserve">  Page </w:t>
    </w:r>
    <w:r>
      <w:fldChar w:fldCharType="begin"/>
    </w:r>
    <w:r>
      <w:instrText>PAGE</w:instrText>
    </w:r>
    <w:r>
      <w:fldChar w:fldCharType="separate"/>
    </w:r>
    <w:r w:rsidR="00F25C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D3933" w14:textId="77777777" w:rsidR="00805D1C" w:rsidRDefault="00805D1C">
      <w:pPr>
        <w:spacing w:after="0" w:line="240" w:lineRule="auto"/>
      </w:pPr>
      <w:r>
        <w:separator/>
      </w:r>
    </w:p>
  </w:footnote>
  <w:footnote w:type="continuationSeparator" w:id="0">
    <w:p w14:paraId="5988B872" w14:textId="77777777" w:rsidR="00805D1C" w:rsidRDefault="00805D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155727"/>
    <w:rsid w:val="00206E02"/>
    <w:rsid w:val="00263574"/>
    <w:rsid w:val="00300D9A"/>
    <w:rsid w:val="003F68FD"/>
    <w:rsid w:val="0056674C"/>
    <w:rsid w:val="00573544"/>
    <w:rsid w:val="006C3585"/>
    <w:rsid w:val="006F7DA3"/>
    <w:rsid w:val="00756CBA"/>
    <w:rsid w:val="00785254"/>
    <w:rsid w:val="00805D1C"/>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82E11"/>
    <w:rsid w:val="00EC74E2"/>
    <w:rsid w:val="00F12678"/>
    <w:rsid w:val="00F2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D4CB"/>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rFonts w:ascii="Times New Roman" w:eastAsia="Times New Roman" w:hAnsi="Times New Roman"/>
      <w:sz w:val="21"/>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1F4E79"/>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2E5473"/>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 w:type="paragraph" w:customStyle="1" w:styleId="ListNumber1">
    <w:name w:val="List Number1"/>
    <w:basedOn w:val="Normal"/>
  </w:style>
  <w:style w:type="paragraph" w:customStyle="1" w:styleId="ListBullet1">
    <w:name w:val="List Bullet1"/>
    <w:basedOn w:val="Normal"/>
  </w:style>
  <w:style w:type="table" w:customStyle="1" w:styleId="TableGrid1">
    <w:name w:val="Table Grid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2532</Words>
  <Characters>14437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Pattern Analysis Using K-Means Clustering and PCA</dc:title>
  <dc:subject>Machine Learning Case Study</dc:subject>
  <dc:creator>Gundla Laxmi Sri</dc:creator>
  <cp:keywords/>
  <dc:description/>
  <cp:lastModifiedBy>chandana devi</cp:lastModifiedBy>
  <cp:revision>7</cp:revision>
  <dcterms:created xsi:type="dcterms:W3CDTF">2026-10-03T10:09:00Z</dcterms:created>
  <dcterms:modified xsi:type="dcterms:W3CDTF">2026-10-12T17:42:00Z</dcterms:modified>
</cp:coreProperties>
</file>