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089C2" w14:textId="77777777" w:rsidR="00520B5A" w:rsidRPr="00520B5A" w:rsidRDefault="00520B5A" w:rsidP="00520B5A">
      <w:pPr>
        <w:rPr>
          <w:b/>
          <w:bCs/>
          <w:lang w:val="en-IN"/>
        </w:rPr>
      </w:pPr>
      <w:r w:rsidRPr="00520B5A">
        <w:rPr>
          <w:b/>
          <w:bCs/>
          <w:lang w:val="en-IN"/>
        </w:rPr>
        <w:t>NPC Unit 3 Assignment</w:t>
      </w:r>
    </w:p>
    <w:p w14:paraId="4A61DA3A" w14:textId="77777777" w:rsidR="00520B5A" w:rsidRPr="00520B5A" w:rsidRDefault="00520B5A" w:rsidP="00520B5A">
      <w:pPr>
        <w:rPr>
          <w:b/>
          <w:bCs/>
          <w:lang w:val="en-IN"/>
        </w:rPr>
      </w:pPr>
      <w:r w:rsidRPr="00520B5A">
        <w:rPr>
          <w:b/>
          <w:bCs/>
          <w:lang w:val="en-IN"/>
        </w:rPr>
        <w:t>Configure a DNS Server and Web Server Using Cisco Packet Tracer</w:t>
      </w:r>
    </w:p>
    <w:p w14:paraId="26FDBB90" w14:textId="77777777" w:rsidR="00520B5A" w:rsidRPr="00520B5A" w:rsidRDefault="00520B5A" w:rsidP="00520B5A">
      <w:pPr>
        <w:rPr>
          <w:b/>
          <w:bCs/>
          <w:lang w:val="en-IN"/>
        </w:rPr>
      </w:pPr>
    </w:p>
    <w:p w14:paraId="6F114AA4" w14:textId="449376F0" w:rsidR="00520B5A" w:rsidRPr="00520B5A" w:rsidRDefault="00520B5A" w:rsidP="00520B5A">
      <w:pPr>
        <w:rPr>
          <w:b/>
          <w:bCs/>
          <w:lang w:val="en-IN"/>
        </w:rPr>
      </w:pPr>
      <w:r w:rsidRPr="00520B5A">
        <w:rPr>
          <w:b/>
          <w:bCs/>
          <w:lang w:val="en-IN"/>
        </w:rPr>
        <w:t>PRN: 2125UCSM102</w:t>
      </w:r>
      <w:r>
        <w:rPr>
          <w:b/>
          <w:bCs/>
          <w:lang w:val="en-IN"/>
        </w:rPr>
        <w:t>8</w:t>
      </w:r>
    </w:p>
    <w:p w14:paraId="056972CA" w14:textId="18796CDE" w:rsidR="00520B5A" w:rsidRPr="00520B5A" w:rsidRDefault="00520B5A" w:rsidP="00520B5A">
      <w:pPr>
        <w:rPr>
          <w:b/>
          <w:bCs/>
          <w:lang w:val="en-IN"/>
        </w:rPr>
      </w:pPr>
      <w:r w:rsidRPr="00520B5A">
        <w:rPr>
          <w:b/>
          <w:bCs/>
          <w:lang w:val="en-IN"/>
        </w:rPr>
        <w:t xml:space="preserve">NAME: </w:t>
      </w:r>
      <w:r>
        <w:rPr>
          <w:b/>
          <w:bCs/>
          <w:lang w:val="en-IN"/>
        </w:rPr>
        <w:t>Laxmikant Gade</w:t>
      </w:r>
    </w:p>
    <w:p w14:paraId="39655094" w14:textId="77777777" w:rsidR="00520B5A" w:rsidRPr="00520B5A" w:rsidRDefault="00520B5A" w:rsidP="00520B5A">
      <w:pPr>
        <w:rPr>
          <w:b/>
          <w:bCs/>
          <w:lang w:val="en-IN"/>
        </w:rPr>
      </w:pPr>
      <w:r w:rsidRPr="00520B5A">
        <w:rPr>
          <w:b/>
          <w:bCs/>
          <w:lang w:val="en-IN"/>
        </w:rPr>
        <w:t>CLASS: SY Cyber Security</w:t>
      </w:r>
    </w:p>
    <w:p w14:paraId="7ED10325" w14:textId="77777777" w:rsidR="00520B5A" w:rsidRPr="00520B5A" w:rsidRDefault="00520B5A" w:rsidP="00520B5A">
      <w:pPr>
        <w:rPr>
          <w:lang w:val="en-IN"/>
        </w:rPr>
      </w:pPr>
    </w:p>
    <w:p w14:paraId="3372AA4A" w14:textId="77777777" w:rsidR="00520B5A" w:rsidRPr="00520B5A" w:rsidRDefault="00520B5A" w:rsidP="00520B5A">
      <w:pPr>
        <w:rPr>
          <w:lang w:val="en-IN"/>
        </w:rPr>
      </w:pPr>
    </w:p>
    <w:p w14:paraId="50FB987F" w14:textId="77777777" w:rsidR="00520B5A" w:rsidRPr="00520B5A" w:rsidRDefault="00520B5A" w:rsidP="00520B5A">
      <w:pPr>
        <w:rPr>
          <w:b/>
          <w:bCs/>
          <w:lang w:val="en-IN"/>
        </w:rPr>
      </w:pPr>
      <w:r w:rsidRPr="00520B5A">
        <w:rPr>
          <w:b/>
          <w:bCs/>
          <w:lang w:val="en-IN"/>
        </w:rPr>
        <w:t>1. Objective</w:t>
      </w:r>
    </w:p>
    <w:p w14:paraId="5F162224" w14:textId="77777777" w:rsidR="00520B5A" w:rsidRPr="00520B5A" w:rsidRDefault="00520B5A" w:rsidP="00520B5A">
      <w:pPr>
        <w:rPr>
          <w:lang w:val="en-IN"/>
        </w:rPr>
      </w:pPr>
      <w:r w:rsidRPr="00520B5A">
        <w:rPr>
          <w:lang w:val="en-IN"/>
        </w:rPr>
        <w:t>To configure a DNS Server and a Web Server in Cisco Packet Tracer and access a website using its domain name.</w:t>
      </w:r>
    </w:p>
    <w:p w14:paraId="6F28AF65" w14:textId="77777777" w:rsidR="00520B5A" w:rsidRPr="00520B5A" w:rsidRDefault="00520B5A" w:rsidP="00520B5A">
      <w:pPr>
        <w:rPr>
          <w:lang w:val="en-IN"/>
        </w:rPr>
      </w:pPr>
    </w:p>
    <w:p w14:paraId="06DD9A40" w14:textId="77777777" w:rsidR="00520B5A" w:rsidRPr="00520B5A" w:rsidRDefault="00520B5A" w:rsidP="00520B5A">
      <w:pPr>
        <w:rPr>
          <w:b/>
          <w:bCs/>
          <w:lang w:val="en-IN"/>
        </w:rPr>
      </w:pPr>
      <w:r w:rsidRPr="00520B5A">
        <w:rPr>
          <w:b/>
          <w:bCs/>
          <w:lang w:val="en-IN"/>
        </w:rPr>
        <w:t>2. Requirements</w:t>
      </w:r>
    </w:p>
    <w:p w14:paraId="7E7333BB" w14:textId="77777777" w:rsidR="00520B5A" w:rsidRPr="00520B5A" w:rsidRDefault="00520B5A" w:rsidP="00520B5A">
      <w:pPr>
        <w:numPr>
          <w:ilvl w:val="0"/>
          <w:numId w:val="1"/>
        </w:numPr>
        <w:rPr>
          <w:lang w:val="en-IN"/>
        </w:rPr>
      </w:pPr>
      <w:r w:rsidRPr="00520B5A">
        <w:rPr>
          <w:lang w:val="en-IN"/>
        </w:rPr>
        <w:t>Cisco Packet Tracer</w:t>
      </w:r>
    </w:p>
    <w:p w14:paraId="24948CC3" w14:textId="77777777" w:rsidR="00520B5A" w:rsidRPr="00520B5A" w:rsidRDefault="00520B5A" w:rsidP="00520B5A">
      <w:pPr>
        <w:numPr>
          <w:ilvl w:val="0"/>
          <w:numId w:val="1"/>
        </w:numPr>
        <w:rPr>
          <w:lang w:val="en-IN"/>
        </w:rPr>
      </w:pPr>
      <w:r w:rsidRPr="00520B5A">
        <w:rPr>
          <w:lang w:val="en-IN"/>
        </w:rPr>
        <w:t>Two PCs</w:t>
      </w:r>
    </w:p>
    <w:p w14:paraId="71E8EA2E" w14:textId="77777777" w:rsidR="00520B5A" w:rsidRPr="00520B5A" w:rsidRDefault="00520B5A" w:rsidP="00520B5A">
      <w:pPr>
        <w:numPr>
          <w:ilvl w:val="0"/>
          <w:numId w:val="1"/>
        </w:numPr>
        <w:rPr>
          <w:lang w:val="en-IN"/>
        </w:rPr>
      </w:pPr>
      <w:r w:rsidRPr="00520B5A">
        <w:rPr>
          <w:lang w:val="en-IN"/>
        </w:rPr>
        <w:t>One Cisco 2960 switch</w:t>
      </w:r>
    </w:p>
    <w:p w14:paraId="0F6CE2A5" w14:textId="77777777" w:rsidR="00520B5A" w:rsidRPr="00520B5A" w:rsidRDefault="00520B5A" w:rsidP="00520B5A">
      <w:pPr>
        <w:numPr>
          <w:ilvl w:val="0"/>
          <w:numId w:val="1"/>
        </w:numPr>
        <w:rPr>
          <w:lang w:val="en-IN"/>
        </w:rPr>
      </w:pPr>
      <w:r w:rsidRPr="00520B5A">
        <w:rPr>
          <w:lang w:val="en-IN"/>
        </w:rPr>
        <w:t>One DNS Server</w:t>
      </w:r>
    </w:p>
    <w:p w14:paraId="5F3F9833" w14:textId="77777777" w:rsidR="00520B5A" w:rsidRPr="00520B5A" w:rsidRDefault="00520B5A" w:rsidP="00520B5A">
      <w:pPr>
        <w:numPr>
          <w:ilvl w:val="0"/>
          <w:numId w:val="1"/>
        </w:numPr>
        <w:rPr>
          <w:lang w:val="en-IN"/>
        </w:rPr>
      </w:pPr>
      <w:r w:rsidRPr="00520B5A">
        <w:rPr>
          <w:lang w:val="en-IN"/>
        </w:rPr>
        <w:t>One Web Server</w:t>
      </w:r>
    </w:p>
    <w:p w14:paraId="25BEC893" w14:textId="77777777" w:rsidR="00520B5A" w:rsidRPr="00520B5A" w:rsidRDefault="00520B5A" w:rsidP="00520B5A">
      <w:pPr>
        <w:rPr>
          <w:lang w:val="en-IN"/>
        </w:rPr>
      </w:pPr>
    </w:p>
    <w:p w14:paraId="23218665" w14:textId="77777777" w:rsidR="00520B5A" w:rsidRPr="00520B5A" w:rsidRDefault="00520B5A" w:rsidP="00520B5A">
      <w:pPr>
        <w:rPr>
          <w:b/>
          <w:bCs/>
          <w:lang w:val="en-IN"/>
        </w:rPr>
      </w:pPr>
      <w:r w:rsidRPr="00520B5A">
        <w:rPr>
          <w:b/>
          <w:bCs/>
          <w:lang w:val="en-IN"/>
        </w:rPr>
        <w:t>3. IP Address Configuration</w:t>
      </w:r>
    </w:p>
    <w:tbl>
      <w:tblPr>
        <w:tblW w:w="6885" w:type="dxa"/>
        <w:tblCellSpacing w:w="15" w:type="dxa"/>
        <w:tblLook w:val="04A0" w:firstRow="1" w:lastRow="0" w:firstColumn="1" w:lastColumn="0" w:noHBand="0" w:noVBand="1"/>
      </w:tblPr>
      <w:tblGrid>
        <w:gridCol w:w="1976"/>
        <w:gridCol w:w="2447"/>
        <w:gridCol w:w="2462"/>
      </w:tblGrid>
      <w:tr w:rsidR="00520B5A" w:rsidRPr="00520B5A" w14:paraId="67CD544B" w14:textId="77777777" w:rsidTr="00520B5A">
        <w:trPr>
          <w:trHeight w:val="622"/>
          <w:tblHeader/>
          <w:tblCellSpacing w:w="15" w:type="dxa"/>
        </w:trPr>
        <w:tc>
          <w:tcPr>
            <w:tcW w:w="0" w:type="auto"/>
            <w:tcMar>
              <w:top w:w="15" w:type="dxa"/>
              <w:left w:w="15" w:type="dxa"/>
              <w:bottom w:w="15" w:type="dxa"/>
              <w:right w:w="15" w:type="dxa"/>
            </w:tcMar>
            <w:vAlign w:val="center"/>
            <w:hideMark/>
          </w:tcPr>
          <w:p w14:paraId="582DA61C" w14:textId="77777777" w:rsidR="00520B5A" w:rsidRPr="00520B5A" w:rsidRDefault="00520B5A" w:rsidP="00520B5A">
            <w:pPr>
              <w:rPr>
                <w:lang w:val="en-IN"/>
              </w:rPr>
            </w:pPr>
            <w:r w:rsidRPr="00520B5A">
              <w:rPr>
                <w:lang w:val="en-IN"/>
              </w:rPr>
              <w:t>Device</w:t>
            </w:r>
          </w:p>
        </w:tc>
        <w:tc>
          <w:tcPr>
            <w:tcW w:w="0" w:type="auto"/>
            <w:tcMar>
              <w:top w:w="15" w:type="dxa"/>
              <w:left w:w="15" w:type="dxa"/>
              <w:bottom w:w="15" w:type="dxa"/>
              <w:right w:w="15" w:type="dxa"/>
            </w:tcMar>
            <w:vAlign w:val="center"/>
            <w:hideMark/>
          </w:tcPr>
          <w:p w14:paraId="6A4A5CB5" w14:textId="77777777" w:rsidR="00520B5A" w:rsidRPr="00520B5A" w:rsidRDefault="00520B5A" w:rsidP="00520B5A">
            <w:pPr>
              <w:rPr>
                <w:lang w:val="en-IN"/>
              </w:rPr>
            </w:pPr>
            <w:r w:rsidRPr="00520B5A">
              <w:rPr>
                <w:lang w:val="en-IN"/>
              </w:rPr>
              <w:t>IP Address</w:t>
            </w:r>
          </w:p>
        </w:tc>
        <w:tc>
          <w:tcPr>
            <w:tcW w:w="0" w:type="auto"/>
            <w:tcMar>
              <w:top w:w="15" w:type="dxa"/>
              <w:left w:w="15" w:type="dxa"/>
              <w:bottom w:w="15" w:type="dxa"/>
              <w:right w:w="15" w:type="dxa"/>
            </w:tcMar>
            <w:vAlign w:val="center"/>
            <w:hideMark/>
          </w:tcPr>
          <w:p w14:paraId="41D3721B" w14:textId="77777777" w:rsidR="00520B5A" w:rsidRPr="00520B5A" w:rsidRDefault="00520B5A" w:rsidP="00520B5A">
            <w:pPr>
              <w:rPr>
                <w:lang w:val="en-IN"/>
              </w:rPr>
            </w:pPr>
            <w:r w:rsidRPr="00520B5A">
              <w:rPr>
                <w:lang w:val="en-IN"/>
              </w:rPr>
              <w:t>Subnet Mask</w:t>
            </w:r>
          </w:p>
        </w:tc>
      </w:tr>
      <w:tr w:rsidR="00520B5A" w:rsidRPr="00520B5A" w14:paraId="6CB24819" w14:textId="77777777" w:rsidTr="00520B5A">
        <w:trPr>
          <w:trHeight w:val="609"/>
          <w:tblCellSpacing w:w="15" w:type="dxa"/>
        </w:trPr>
        <w:tc>
          <w:tcPr>
            <w:tcW w:w="0" w:type="auto"/>
            <w:tcMar>
              <w:top w:w="15" w:type="dxa"/>
              <w:left w:w="15" w:type="dxa"/>
              <w:bottom w:w="15" w:type="dxa"/>
              <w:right w:w="15" w:type="dxa"/>
            </w:tcMar>
            <w:vAlign w:val="center"/>
            <w:hideMark/>
          </w:tcPr>
          <w:p w14:paraId="4B279CF5" w14:textId="77777777" w:rsidR="00520B5A" w:rsidRPr="00520B5A" w:rsidRDefault="00520B5A" w:rsidP="00520B5A">
            <w:pPr>
              <w:rPr>
                <w:lang w:val="en-IN"/>
              </w:rPr>
            </w:pPr>
            <w:r w:rsidRPr="00520B5A">
              <w:rPr>
                <w:lang w:val="en-IN"/>
              </w:rPr>
              <w:t>DNS Server</w:t>
            </w:r>
          </w:p>
        </w:tc>
        <w:tc>
          <w:tcPr>
            <w:tcW w:w="0" w:type="auto"/>
            <w:tcMar>
              <w:top w:w="15" w:type="dxa"/>
              <w:left w:w="15" w:type="dxa"/>
              <w:bottom w:w="15" w:type="dxa"/>
              <w:right w:w="15" w:type="dxa"/>
            </w:tcMar>
            <w:vAlign w:val="center"/>
            <w:hideMark/>
          </w:tcPr>
          <w:p w14:paraId="49BD496E" w14:textId="77777777" w:rsidR="00520B5A" w:rsidRPr="00520B5A" w:rsidRDefault="00520B5A" w:rsidP="00520B5A">
            <w:pPr>
              <w:rPr>
                <w:lang w:val="en-IN"/>
              </w:rPr>
            </w:pPr>
            <w:r w:rsidRPr="00520B5A">
              <w:rPr>
                <w:lang w:val="en-IN"/>
              </w:rPr>
              <w:t>192.168.10.2</w:t>
            </w:r>
          </w:p>
        </w:tc>
        <w:tc>
          <w:tcPr>
            <w:tcW w:w="0" w:type="auto"/>
            <w:tcMar>
              <w:top w:w="15" w:type="dxa"/>
              <w:left w:w="15" w:type="dxa"/>
              <w:bottom w:w="15" w:type="dxa"/>
              <w:right w:w="15" w:type="dxa"/>
            </w:tcMar>
            <w:vAlign w:val="center"/>
            <w:hideMark/>
          </w:tcPr>
          <w:p w14:paraId="7DB6E669" w14:textId="77777777" w:rsidR="00520B5A" w:rsidRPr="00520B5A" w:rsidRDefault="00520B5A" w:rsidP="00520B5A">
            <w:pPr>
              <w:rPr>
                <w:lang w:val="en-IN"/>
              </w:rPr>
            </w:pPr>
            <w:r w:rsidRPr="00520B5A">
              <w:rPr>
                <w:lang w:val="en-IN"/>
              </w:rPr>
              <w:t>255.255.255.0</w:t>
            </w:r>
          </w:p>
        </w:tc>
      </w:tr>
      <w:tr w:rsidR="00520B5A" w:rsidRPr="00520B5A" w14:paraId="14264D62" w14:textId="77777777" w:rsidTr="00520B5A">
        <w:trPr>
          <w:trHeight w:val="609"/>
          <w:tblCellSpacing w:w="15" w:type="dxa"/>
        </w:trPr>
        <w:tc>
          <w:tcPr>
            <w:tcW w:w="0" w:type="auto"/>
            <w:tcMar>
              <w:top w:w="15" w:type="dxa"/>
              <w:left w:w="15" w:type="dxa"/>
              <w:bottom w:w="15" w:type="dxa"/>
              <w:right w:w="15" w:type="dxa"/>
            </w:tcMar>
            <w:vAlign w:val="center"/>
            <w:hideMark/>
          </w:tcPr>
          <w:p w14:paraId="0E84CDF6" w14:textId="77777777" w:rsidR="00520B5A" w:rsidRPr="00520B5A" w:rsidRDefault="00520B5A" w:rsidP="00520B5A">
            <w:pPr>
              <w:rPr>
                <w:lang w:val="en-IN"/>
              </w:rPr>
            </w:pPr>
            <w:r w:rsidRPr="00520B5A">
              <w:rPr>
                <w:lang w:val="en-IN"/>
              </w:rPr>
              <w:t>Web Server</w:t>
            </w:r>
          </w:p>
        </w:tc>
        <w:tc>
          <w:tcPr>
            <w:tcW w:w="0" w:type="auto"/>
            <w:tcMar>
              <w:top w:w="15" w:type="dxa"/>
              <w:left w:w="15" w:type="dxa"/>
              <w:bottom w:w="15" w:type="dxa"/>
              <w:right w:w="15" w:type="dxa"/>
            </w:tcMar>
            <w:vAlign w:val="center"/>
            <w:hideMark/>
          </w:tcPr>
          <w:p w14:paraId="17DE18FB" w14:textId="77777777" w:rsidR="00520B5A" w:rsidRPr="00520B5A" w:rsidRDefault="00520B5A" w:rsidP="00520B5A">
            <w:pPr>
              <w:rPr>
                <w:lang w:val="en-IN"/>
              </w:rPr>
            </w:pPr>
            <w:r w:rsidRPr="00520B5A">
              <w:rPr>
                <w:lang w:val="en-IN"/>
              </w:rPr>
              <w:t>192.168.10.3</w:t>
            </w:r>
          </w:p>
        </w:tc>
        <w:tc>
          <w:tcPr>
            <w:tcW w:w="0" w:type="auto"/>
            <w:tcMar>
              <w:top w:w="15" w:type="dxa"/>
              <w:left w:w="15" w:type="dxa"/>
              <w:bottom w:w="15" w:type="dxa"/>
              <w:right w:w="15" w:type="dxa"/>
            </w:tcMar>
            <w:vAlign w:val="center"/>
            <w:hideMark/>
          </w:tcPr>
          <w:p w14:paraId="3E711B04" w14:textId="77777777" w:rsidR="00520B5A" w:rsidRPr="00520B5A" w:rsidRDefault="00520B5A" w:rsidP="00520B5A">
            <w:pPr>
              <w:rPr>
                <w:lang w:val="en-IN"/>
              </w:rPr>
            </w:pPr>
            <w:r w:rsidRPr="00520B5A">
              <w:rPr>
                <w:lang w:val="en-IN"/>
              </w:rPr>
              <w:t>255.255.255.0</w:t>
            </w:r>
          </w:p>
        </w:tc>
      </w:tr>
      <w:tr w:rsidR="00520B5A" w:rsidRPr="00520B5A" w14:paraId="44191D8A" w14:textId="77777777" w:rsidTr="00520B5A">
        <w:trPr>
          <w:trHeight w:val="622"/>
          <w:tblCellSpacing w:w="15" w:type="dxa"/>
        </w:trPr>
        <w:tc>
          <w:tcPr>
            <w:tcW w:w="0" w:type="auto"/>
            <w:tcMar>
              <w:top w:w="15" w:type="dxa"/>
              <w:left w:w="15" w:type="dxa"/>
              <w:bottom w:w="15" w:type="dxa"/>
              <w:right w:w="15" w:type="dxa"/>
            </w:tcMar>
            <w:vAlign w:val="center"/>
            <w:hideMark/>
          </w:tcPr>
          <w:p w14:paraId="1C7375C8" w14:textId="77777777" w:rsidR="00520B5A" w:rsidRPr="00520B5A" w:rsidRDefault="00520B5A" w:rsidP="00520B5A">
            <w:pPr>
              <w:rPr>
                <w:lang w:val="en-IN"/>
              </w:rPr>
            </w:pPr>
            <w:r w:rsidRPr="00520B5A">
              <w:rPr>
                <w:lang w:val="en-IN"/>
              </w:rPr>
              <w:t>Client PC 1</w:t>
            </w:r>
          </w:p>
        </w:tc>
        <w:tc>
          <w:tcPr>
            <w:tcW w:w="0" w:type="auto"/>
            <w:tcMar>
              <w:top w:w="15" w:type="dxa"/>
              <w:left w:w="15" w:type="dxa"/>
              <w:bottom w:w="15" w:type="dxa"/>
              <w:right w:w="15" w:type="dxa"/>
            </w:tcMar>
            <w:vAlign w:val="center"/>
            <w:hideMark/>
          </w:tcPr>
          <w:p w14:paraId="147A3095" w14:textId="77777777" w:rsidR="00520B5A" w:rsidRPr="00520B5A" w:rsidRDefault="00520B5A" w:rsidP="00520B5A">
            <w:pPr>
              <w:rPr>
                <w:lang w:val="en-IN"/>
              </w:rPr>
            </w:pPr>
            <w:r w:rsidRPr="00520B5A">
              <w:rPr>
                <w:lang w:val="en-IN"/>
              </w:rPr>
              <w:t>192.168.10.10</w:t>
            </w:r>
          </w:p>
        </w:tc>
        <w:tc>
          <w:tcPr>
            <w:tcW w:w="0" w:type="auto"/>
            <w:tcMar>
              <w:top w:w="15" w:type="dxa"/>
              <w:left w:w="15" w:type="dxa"/>
              <w:bottom w:w="15" w:type="dxa"/>
              <w:right w:w="15" w:type="dxa"/>
            </w:tcMar>
            <w:vAlign w:val="center"/>
            <w:hideMark/>
          </w:tcPr>
          <w:p w14:paraId="2EA67D13" w14:textId="77777777" w:rsidR="00520B5A" w:rsidRPr="00520B5A" w:rsidRDefault="00520B5A" w:rsidP="00520B5A">
            <w:pPr>
              <w:rPr>
                <w:lang w:val="en-IN"/>
              </w:rPr>
            </w:pPr>
            <w:r w:rsidRPr="00520B5A">
              <w:rPr>
                <w:lang w:val="en-IN"/>
              </w:rPr>
              <w:t>255.255.255.0</w:t>
            </w:r>
          </w:p>
        </w:tc>
      </w:tr>
      <w:tr w:rsidR="00520B5A" w:rsidRPr="00520B5A" w14:paraId="18D197AC" w14:textId="77777777" w:rsidTr="00520B5A">
        <w:trPr>
          <w:trHeight w:val="609"/>
          <w:tblCellSpacing w:w="15" w:type="dxa"/>
        </w:trPr>
        <w:tc>
          <w:tcPr>
            <w:tcW w:w="0" w:type="auto"/>
            <w:tcMar>
              <w:top w:w="15" w:type="dxa"/>
              <w:left w:w="15" w:type="dxa"/>
              <w:bottom w:w="15" w:type="dxa"/>
              <w:right w:w="15" w:type="dxa"/>
            </w:tcMar>
            <w:vAlign w:val="center"/>
            <w:hideMark/>
          </w:tcPr>
          <w:p w14:paraId="128F1698" w14:textId="77777777" w:rsidR="00520B5A" w:rsidRPr="00520B5A" w:rsidRDefault="00520B5A" w:rsidP="00520B5A">
            <w:pPr>
              <w:rPr>
                <w:lang w:val="en-IN"/>
              </w:rPr>
            </w:pPr>
            <w:r w:rsidRPr="00520B5A">
              <w:rPr>
                <w:lang w:val="en-IN"/>
              </w:rPr>
              <w:lastRenderedPageBreak/>
              <w:t>Client PC 2</w:t>
            </w:r>
          </w:p>
        </w:tc>
        <w:tc>
          <w:tcPr>
            <w:tcW w:w="0" w:type="auto"/>
            <w:tcMar>
              <w:top w:w="15" w:type="dxa"/>
              <w:left w:w="15" w:type="dxa"/>
              <w:bottom w:w="15" w:type="dxa"/>
              <w:right w:w="15" w:type="dxa"/>
            </w:tcMar>
            <w:vAlign w:val="center"/>
            <w:hideMark/>
          </w:tcPr>
          <w:p w14:paraId="1662886F" w14:textId="77777777" w:rsidR="00520B5A" w:rsidRPr="00520B5A" w:rsidRDefault="00520B5A" w:rsidP="00520B5A">
            <w:pPr>
              <w:rPr>
                <w:lang w:val="en-IN"/>
              </w:rPr>
            </w:pPr>
            <w:r w:rsidRPr="00520B5A">
              <w:rPr>
                <w:lang w:val="en-IN"/>
              </w:rPr>
              <w:t>192.168.10.11</w:t>
            </w:r>
          </w:p>
        </w:tc>
        <w:tc>
          <w:tcPr>
            <w:tcW w:w="0" w:type="auto"/>
            <w:tcMar>
              <w:top w:w="15" w:type="dxa"/>
              <w:left w:w="15" w:type="dxa"/>
              <w:bottom w:w="15" w:type="dxa"/>
              <w:right w:w="15" w:type="dxa"/>
            </w:tcMar>
            <w:vAlign w:val="center"/>
            <w:hideMark/>
          </w:tcPr>
          <w:p w14:paraId="5D18BB2D" w14:textId="77777777" w:rsidR="00520B5A" w:rsidRPr="00520B5A" w:rsidRDefault="00520B5A" w:rsidP="00520B5A">
            <w:pPr>
              <w:rPr>
                <w:lang w:val="en-IN"/>
              </w:rPr>
            </w:pPr>
            <w:r w:rsidRPr="00520B5A">
              <w:rPr>
                <w:lang w:val="en-IN"/>
              </w:rPr>
              <w:t>255.255.255.0</w:t>
            </w:r>
          </w:p>
        </w:tc>
      </w:tr>
    </w:tbl>
    <w:p w14:paraId="3BB471A9" w14:textId="77777777" w:rsidR="00520B5A" w:rsidRPr="00520B5A" w:rsidRDefault="00520B5A" w:rsidP="00520B5A">
      <w:pPr>
        <w:rPr>
          <w:lang w:val="en-IN"/>
        </w:rPr>
      </w:pPr>
    </w:p>
    <w:p w14:paraId="14792183" w14:textId="77777777" w:rsidR="00520B5A" w:rsidRPr="00520B5A" w:rsidRDefault="00520B5A" w:rsidP="00520B5A">
      <w:pPr>
        <w:rPr>
          <w:lang w:val="en-IN"/>
        </w:rPr>
      </w:pPr>
    </w:p>
    <w:p w14:paraId="06074C26" w14:textId="77777777" w:rsidR="00520B5A" w:rsidRPr="00520B5A" w:rsidRDefault="00520B5A" w:rsidP="00520B5A">
      <w:pPr>
        <w:rPr>
          <w:b/>
          <w:bCs/>
          <w:lang w:val="en-IN"/>
        </w:rPr>
      </w:pPr>
      <w:r w:rsidRPr="00520B5A">
        <w:rPr>
          <w:b/>
          <w:bCs/>
          <w:lang w:val="en-IN"/>
        </w:rPr>
        <w:t>4. Procedure</w:t>
      </w:r>
    </w:p>
    <w:p w14:paraId="61011210" w14:textId="77777777" w:rsidR="00520B5A" w:rsidRPr="00520B5A" w:rsidRDefault="00520B5A" w:rsidP="00520B5A">
      <w:pPr>
        <w:numPr>
          <w:ilvl w:val="0"/>
          <w:numId w:val="2"/>
        </w:numPr>
        <w:rPr>
          <w:lang w:val="en-IN"/>
        </w:rPr>
      </w:pPr>
      <w:r w:rsidRPr="00520B5A">
        <w:rPr>
          <w:lang w:val="en-IN"/>
        </w:rPr>
        <w:t>Created a network topology containing two PCs, one switch, a DNS Server, and a Web Server.</w:t>
      </w:r>
    </w:p>
    <w:p w14:paraId="011EDBDD" w14:textId="77777777" w:rsidR="00520B5A" w:rsidRPr="00520B5A" w:rsidRDefault="00520B5A" w:rsidP="00520B5A">
      <w:pPr>
        <w:numPr>
          <w:ilvl w:val="0"/>
          <w:numId w:val="2"/>
        </w:numPr>
        <w:rPr>
          <w:lang w:val="en-IN"/>
        </w:rPr>
      </w:pPr>
      <w:r w:rsidRPr="00520B5A">
        <w:rPr>
          <w:lang w:val="en-IN"/>
        </w:rPr>
        <w:t>Connected all devices to the switch using Copper Straight-Through cables.</w:t>
      </w:r>
    </w:p>
    <w:p w14:paraId="17E55DEB" w14:textId="77777777" w:rsidR="00520B5A" w:rsidRPr="00520B5A" w:rsidRDefault="00520B5A" w:rsidP="00520B5A">
      <w:pPr>
        <w:numPr>
          <w:ilvl w:val="0"/>
          <w:numId w:val="2"/>
        </w:numPr>
        <w:rPr>
          <w:lang w:val="en-IN"/>
        </w:rPr>
      </w:pPr>
      <w:r w:rsidRPr="00520B5A">
        <w:rPr>
          <w:lang w:val="en-IN"/>
        </w:rPr>
        <w:t>Assigned static IP addresses to all devices.</w:t>
      </w:r>
    </w:p>
    <w:p w14:paraId="5550AF6D" w14:textId="77777777" w:rsidR="00520B5A" w:rsidRPr="00520B5A" w:rsidRDefault="00520B5A" w:rsidP="00520B5A">
      <w:pPr>
        <w:numPr>
          <w:ilvl w:val="0"/>
          <w:numId w:val="2"/>
        </w:numPr>
        <w:rPr>
          <w:lang w:val="en-IN"/>
        </w:rPr>
      </w:pPr>
      <w:r w:rsidRPr="00520B5A">
        <w:rPr>
          <w:lang w:val="en-IN"/>
        </w:rPr>
        <w:t>Enabled the HTTP service on the Web Server.</w:t>
      </w:r>
    </w:p>
    <w:p w14:paraId="1366D0A3" w14:textId="77777777" w:rsidR="00520B5A" w:rsidRPr="00520B5A" w:rsidRDefault="00520B5A" w:rsidP="00520B5A">
      <w:pPr>
        <w:numPr>
          <w:ilvl w:val="0"/>
          <w:numId w:val="2"/>
        </w:numPr>
        <w:rPr>
          <w:lang w:val="en-IN"/>
        </w:rPr>
      </w:pPr>
      <w:r w:rsidRPr="00520B5A">
        <w:rPr>
          <w:lang w:val="en-IN"/>
        </w:rPr>
        <w:t>Enabled the DNS service on the DNS Server.</w:t>
      </w:r>
    </w:p>
    <w:p w14:paraId="6A5ECBE3" w14:textId="77777777" w:rsidR="00520B5A" w:rsidRPr="00520B5A" w:rsidRDefault="00520B5A" w:rsidP="00520B5A">
      <w:pPr>
        <w:numPr>
          <w:ilvl w:val="0"/>
          <w:numId w:val="2"/>
        </w:numPr>
        <w:rPr>
          <w:lang w:val="en-IN"/>
        </w:rPr>
      </w:pPr>
      <w:r w:rsidRPr="00520B5A">
        <w:rPr>
          <w:lang w:val="en-IN"/>
        </w:rPr>
        <w:t>Added an A record mapping www.npc.local to 192.168.10.3.</w:t>
      </w:r>
    </w:p>
    <w:p w14:paraId="51C0B907" w14:textId="77777777" w:rsidR="00520B5A" w:rsidRPr="00520B5A" w:rsidRDefault="00520B5A" w:rsidP="00520B5A">
      <w:pPr>
        <w:numPr>
          <w:ilvl w:val="0"/>
          <w:numId w:val="2"/>
        </w:numPr>
        <w:rPr>
          <w:lang w:val="en-IN"/>
        </w:rPr>
      </w:pPr>
      <w:r w:rsidRPr="00520B5A">
        <w:rPr>
          <w:lang w:val="en-IN"/>
        </w:rPr>
        <w:t>Configured both PCs to use 192.168.10.2 as their DNS Server.</w:t>
      </w:r>
    </w:p>
    <w:p w14:paraId="69871B28" w14:textId="77777777" w:rsidR="00520B5A" w:rsidRPr="00520B5A" w:rsidRDefault="00520B5A" w:rsidP="00520B5A">
      <w:pPr>
        <w:numPr>
          <w:ilvl w:val="0"/>
          <w:numId w:val="2"/>
        </w:numPr>
        <w:rPr>
          <w:lang w:val="en-IN"/>
        </w:rPr>
      </w:pPr>
      <w:r w:rsidRPr="00520B5A">
        <w:rPr>
          <w:lang w:val="en-IN"/>
        </w:rPr>
        <w:t>Used ping to test network connectivity.</w:t>
      </w:r>
    </w:p>
    <w:p w14:paraId="7F29B0A8" w14:textId="77777777" w:rsidR="00520B5A" w:rsidRPr="00520B5A" w:rsidRDefault="00520B5A" w:rsidP="00520B5A">
      <w:pPr>
        <w:numPr>
          <w:ilvl w:val="0"/>
          <w:numId w:val="2"/>
        </w:numPr>
        <w:rPr>
          <w:lang w:val="en-IN"/>
        </w:rPr>
      </w:pPr>
      <w:r w:rsidRPr="00520B5A">
        <w:rPr>
          <w:lang w:val="en-IN"/>
        </w:rPr>
        <w:t xml:space="preserve">Opened the web browser on a PC and accessed </w:t>
      </w:r>
      <w:hyperlink r:id="rId5" w:history="1">
        <w:r w:rsidRPr="00520B5A">
          <w:rPr>
            <w:rStyle w:val="Hyperlink"/>
            <w:lang w:val="en-IN"/>
          </w:rPr>
          <w:t>http://www.npc.local</w:t>
        </w:r>
      </w:hyperlink>
      <w:r w:rsidRPr="00520B5A">
        <w:rPr>
          <w:lang w:val="en-IN"/>
        </w:rPr>
        <w:t>.</w:t>
      </w:r>
    </w:p>
    <w:p w14:paraId="7D6B2925" w14:textId="77777777" w:rsidR="00520B5A" w:rsidRPr="00520B5A" w:rsidRDefault="00520B5A" w:rsidP="00520B5A">
      <w:pPr>
        <w:rPr>
          <w:lang w:val="en-IN"/>
        </w:rPr>
      </w:pPr>
    </w:p>
    <w:p w14:paraId="1316640F" w14:textId="77777777" w:rsidR="00520B5A" w:rsidRPr="00520B5A" w:rsidRDefault="00520B5A" w:rsidP="00520B5A">
      <w:pPr>
        <w:rPr>
          <w:b/>
          <w:bCs/>
          <w:lang w:val="en-IN"/>
        </w:rPr>
      </w:pPr>
      <w:r w:rsidRPr="00520B5A">
        <w:rPr>
          <w:b/>
          <w:bCs/>
          <w:lang w:val="en-IN"/>
        </w:rPr>
        <w:t>5. Testing and Results</w:t>
      </w:r>
    </w:p>
    <w:p w14:paraId="5D09516A" w14:textId="77777777" w:rsidR="00520B5A" w:rsidRPr="00520B5A" w:rsidRDefault="00520B5A" w:rsidP="00520B5A">
      <w:pPr>
        <w:rPr>
          <w:lang w:val="en-IN"/>
        </w:rPr>
      </w:pPr>
      <w:r w:rsidRPr="00520B5A">
        <w:rPr>
          <w:lang w:val="en-IN"/>
        </w:rPr>
        <w:t>The ping tests verified connectivity between the PCs and the servers. The DNS service resolved www.npc.local to the Web Server's IP address. The website was successfully accessed through the PC's web browser using its domain name.</w:t>
      </w:r>
    </w:p>
    <w:p w14:paraId="498531AA" w14:textId="77777777" w:rsidR="00520B5A" w:rsidRPr="00520B5A" w:rsidRDefault="00520B5A" w:rsidP="00520B5A">
      <w:pPr>
        <w:rPr>
          <w:lang w:val="en-IN"/>
        </w:rPr>
      </w:pPr>
    </w:p>
    <w:p w14:paraId="15CF1EA7" w14:textId="77777777" w:rsidR="00520B5A" w:rsidRPr="00520B5A" w:rsidRDefault="00520B5A" w:rsidP="00520B5A">
      <w:pPr>
        <w:rPr>
          <w:b/>
          <w:bCs/>
          <w:lang w:val="en-IN"/>
        </w:rPr>
      </w:pPr>
      <w:r w:rsidRPr="00520B5A">
        <w:rPr>
          <w:b/>
          <w:bCs/>
          <w:lang w:val="en-IN"/>
        </w:rPr>
        <w:t>6. Conclusion</w:t>
      </w:r>
    </w:p>
    <w:p w14:paraId="45D7A29E" w14:textId="77777777" w:rsidR="00520B5A" w:rsidRPr="00520B5A" w:rsidRDefault="00520B5A" w:rsidP="00520B5A">
      <w:pPr>
        <w:rPr>
          <w:lang w:val="en-IN"/>
        </w:rPr>
      </w:pPr>
      <w:r w:rsidRPr="00520B5A">
        <w:rPr>
          <w:lang w:val="en-IN"/>
        </w:rPr>
        <w:t>The DNS and Web Server were successfully configured in Cisco Packet Tracer. This experiment demonstrated how DNS translates domain names into IP addresses and how HTTP enables clients to access websites hosted on a Web Server.</w:t>
      </w:r>
    </w:p>
    <w:p w14:paraId="7C8658D8" w14:textId="77777777" w:rsidR="00520B5A" w:rsidRPr="00520B5A" w:rsidRDefault="00520B5A" w:rsidP="00520B5A">
      <w:pPr>
        <w:rPr>
          <w:lang w:val="en-IN"/>
        </w:rPr>
      </w:pPr>
    </w:p>
    <w:p w14:paraId="490B4151" w14:textId="77777777" w:rsidR="00520B5A" w:rsidRPr="00520B5A" w:rsidRDefault="00520B5A" w:rsidP="00520B5A">
      <w:pPr>
        <w:rPr>
          <w:lang w:val="en-IN"/>
        </w:rPr>
      </w:pPr>
    </w:p>
    <w:p w14:paraId="4FD59B2A" w14:textId="77777777" w:rsidR="00520B5A" w:rsidRPr="00520B5A" w:rsidRDefault="00520B5A" w:rsidP="00520B5A">
      <w:pPr>
        <w:rPr>
          <w:lang w:val="en-IN"/>
        </w:rPr>
      </w:pPr>
    </w:p>
    <w:p w14:paraId="50AE72D3" w14:textId="77777777" w:rsidR="00520B5A" w:rsidRPr="00520B5A" w:rsidRDefault="00520B5A" w:rsidP="00520B5A">
      <w:pPr>
        <w:rPr>
          <w:lang w:val="en-IN"/>
        </w:rPr>
      </w:pPr>
      <w:r w:rsidRPr="00520B5A">
        <w:rPr>
          <w:lang w:val="en-IN"/>
        </w:rPr>
        <w:br w:type="page"/>
      </w:r>
      <w:r w:rsidRPr="00520B5A">
        <w:rPr>
          <w:b/>
          <w:bCs/>
          <w:lang w:val="en-IN"/>
        </w:rPr>
        <w:lastRenderedPageBreak/>
        <w:t>7. Screenshots</w:t>
      </w:r>
    </w:p>
    <w:p w14:paraId="4F77D6F4" w14:textId="77777777" w:rsidR="00520B5A" w:rsidRPr="00520B5A" w:rsidRDefault="00520B5A" w:rsidP="00520B5A">
      <w:pPr>
        <w:numPr>
          <w:ilvl w:val="0"/>
          <w:numId w:val="3"/>
        </w:numPr>
        <w:rPr>
          <w:i/>
          <w:iCs/>
          <w:lang w:val="en-IN"/>
        </w:rPr>
      </w:pPr>
      <w:r w:rsidRPr="00520B5A">
        <w:rPr>
          <w:b/>
          <w:bCs/>
          <w:i/>
          <w:iCs/>
          <w:lang w:val="en-IN"/>
        </w:rPr>
        <w:t>Screenshot 1</w:t>
      </w:r>
      <w:r w:rsidRPr="00520B5A">
        <w:rPr>
          <w:i/>
          <w:iCs/>
          <w:lang w:val="en-IN"/>
        </w:rPr>
        <w:t>: Network topology</w:t>
      </w:r>
    </w:p>
    <w:p w14:paraId="437E215D" w14:textId="0BA6EF83" w:rsidR="00520B5A" w:rsidRPr="00520B5A" w:rsidRDefault="00520B5A" w:rsidP="00520B5A">
      <w:pPr>
        <w:rPr>
          <w:lang w:val="en-IN"/>
        </w:rPr>
      </w:pPr>
      <w:r w:rsidRPr="00520B5A">
        <w:rPr>
          <w:lang w:val="en-IN"/>
        </w:rPr>
        <w:drawing>
          <wp:inline distT="0" distB="0" distL="0" distR="0" wp14:anchorId="36E6F0EF" wp14:editId="2F66891D">
            <wp:extent cx="4892040" cy="549402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2040" cy="5494020"/>
                    </a:xfrm>
                    <a:prstGeom prst="rect">
                      <a:avLst/>
                    </a:prstGeom>
                    <a:noFill/>
                    <a:ln>
                      <a:noFill/>
                    </a:ln>
                  </pic:spPr>
                </pic:pic>
              </a:graphicData>
            </a:graphic>
          </wp:inline>
        </w:drawing>
      </w:r>
    </w:p>
    <w:p w14:paraId="58D2B4A4" w14:textId="77777777" w:rsidR="00520B5A" w:rsidRPr="00520B5A" w:rsidRDefault="00520B5A" w:rsidP="00520B5A">
      <w:pPr>
        <w:rPr>
          <w:lang w:val="en-IN"/>
        </w:rPr>
      </w:pPr>
    </w:p>
    <w:p w14:paraId="2668D8D6" w14:textId="77777777" w:rsidR="00520B5A" w:rsidRPr="00520B5A" w:rsidRDefault="00520B5A" w:rsidP="00520B5A">
      <w:pPr>
        <w:rPr>
          <w:lang w:val="en-IN"/>
        </w:rPr>
      </w:pPr>
    </w:p>
    <w:p w14:paraId="1F535ABE" w14:textId="77777777" w:rsidR="00520B5A" w:rsidRPr="00520B5A" w:rsidRDefault="00520B5A" w:rsidP="00520B5A">
      <w:pPr>
        <w:rPr>
          <w:lang w:val="en-IN"/>
        </w:rPr>
      </w:pPr>
    </w:p>
    <w:p w14:paraId="5BCCEC0F" w14:textId="77777777" w:rsidR="00520B5A" w:rsidRPr="00520B5A" w:rsidRDefault="00520B5A" w:rsidP="00520B5A">
      <w:pPr>
        <w:rPr>
          <w:lang w:val="en-IN"/>
        </w:rPr>
      </w:pPr>
    </w:p>
    <w:p w14:paraId="5F88EEC3" w14:textId="77777777" w:rsidR="00520B5A" w:rsidRPr="00520B5A" w:rsidRDefault="00520B5A" w:rsidP="00520B5A">
      <w:pPr>
        <w:rPr>
          <w:lang w:val="en-IN"/>
        </w:rPr>
      </w:pPr>
    </w:p>
    <w:p w14:paraId="233C9D96" w14:textId="77777777" w:rsidR="00520B5A" w:rsidRPr="00520B5A" w:rsidRDefault="00520B5A" w:rsidP="00520B5A">
      <w:pPr>
        <w:rPr>
          <w:lang w:val="en-IN"/>
        </w:rPr>
      </w:pPr>
    </w:p>
    <w:p w14:paraId="677648CC" w14:textId="77777777" w:rsidR="00520B5A" w:rsidRPr="00520B5A" w:rsidRDefault="00520B5A" w:rsidP="00520B5A">
      <w:pPr>
        <w:rPr>
          <w:lang w:val="en-IN"/>
        </w:rPr>
      </w:pPr>
    </w:p>
    <w:p w14:paraId="3FD3BAFD" w14:textId="77777777" w:rsidR="00520B5A" w:rsidRPr="00520B5A" w:rsidRDefault="00520B5A" w:rsidP="00520B5A">
      <w:pPr>
        <w:rPr>
          <w:lang w:val="en-IN"/>
        </w:rPr>
      </w:pPr>
    </w:p>
    <w:p w14:paraId="38B93F92" w14:textId="77777777" w:rsidR="00520B5A" w:rsidRPr="00520B5A" w:rsidRDefault="00520B5A" w:rsidP="00520B5A">
      <w:pPr>
        <w:numPr>
          <w:ilvl w:val="0"/>
          <w:numId w:val="3"/>
        </w:numPr>
        <w:rPr>
          <w:i/>
          <w:iCs/>
          <w:lang w:val="en-IN"/>
        </w:rPr>
      </w:pPr>
      <w:r w:rsidRPr="00520B5A">
        <w:rPr>
          <w:b/>
          <w:bCs/>
          <w:i/>
          <w:iCs/>
          <w:lang w:val="en-IN"/>
        </w:rPr>
        <w:t>Screenshot 2</w:t>
      </w:r>
      <w:r w:rsidRPr="00520B5A">
        <w:rPr>
          <w:i/>
          <w:iCs/>
          <w:lang w:val="en-IN"/>
        </w:rPr>
        <w:t>: IP configuration (client PC 2)</w:t>
      </w:r>
    </w:p>
    <w:p w14:paraId="35C89EB4" w14:textId="285F3CFA" w:rsidR="00520B5A" w:rsidRPr="00520B5A" w:rsidRDefault="00520B5A" w:rsidP="00520B5A">
      <w:pPr>
        <w:rPr>
          <w:lang w:val="en-IN"/>
        </w:rPr>
      </w:pPr>
      <w:r w:rsidRPr="00520B5A">
        <w:rPr>
          <w:lang w:val="en-IN"/>
        </w:rPr>
        <w:drawing>
          <wp:inline distT="0" distB="0" distL="0" distR="0" wp14:anchorId="54B5C7A1" wp14:editId="2D5B7333">
            <wp:extent cx="5737860" cy="5775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7860" cy="5775960"/>
                    </a:xfrm>
                    <a:prstGeom prst="rect">
                      <a:avLst/>
                    </a:prstGeom>
                    <a:noFill/>
                    <a:ln>
                      <a:noFill/>
                    </a:ln>
                  </pic:spPr>
                </pic:pic>
              </a:graphicData>
            </a:graphic>
          </wp:inline>
        </w:drawing>
      </w:r>
    </w:p>
    <w:p w14:paraId="6C7D30FC" w14:textId="77777777" w:rsidR="00520B5A" w:rsidRPr="00520B5A" w:rsidRDefault="00520B5A" w:rsidP="00520B5A">
      <w:pPr>
        <w:rPr>
          <w:lang w:val="en-IN"/>
        </w:rPr>
      </w:pPr>
    </w:p>
    <w:p w14:paraId="19CD2C55" w14:textId="77777777" w:rsidR="00520B5A" w:rsidRPr="00520B5A" w:rsidRDefault="00520B5A" w:rsidP="00520B5A">
      <w:pPr>
        <w:rPr>
          <w:lang w:val="en-IN"/>
        </w:rPr>
      </w:pPr>
    </w:p>
    <w:p w14:paraId="6F2A8B39" w14:textId="77777777" w:rsidR="00520B5A" w:rsidRPr="00520B5A" w:rsidRDefault="00520B5A" w:rsidP="00520B5A">
      <w:pPr>
        <w:rPr>
          <w:lang w:val="en-IN"/>
        </w:rPr>
      </w:pPr>
    </w:p>
    <w:p w14:paraId="4E2BFB73" w14:textId="77777777" w:rsidR="00520B5A" w:rsidRPr="00520B5A" w:rsidRDefault="00520B5A" w:rsidP="00520B5A">
      <w:pPr>
        <w:rPr>
          <w:lang w:val="en-IN"/>
        </w:rPr>
      </w:pPr>
    </w:p>
    <w:p w14:paraId="085A3A6E" w14:textId="77777777" w:rsidR="00520B5A" w:rsidRPr="00520B5A" w:rsidRDefault="00520B5A" w:rsidP="00520B5A">
      <w:pPr>
        <w:rPr>
          <w:lang w:val="en-IN"/>
        </w:rPr>
      </w:pPr>
    </w:p>
    <w:p w14:paraId="088044AA" w14:textId="77777777" w:rsidR="00520B5A" w:rsidRPr="00520B5A" w:rsidRDefault="00520B5A" w:rsidP="00520B5A">
      <w:pPr>
        <w:rPr>
          <w:lang w:val="en-IN"/>
        </w:rPr>
      </w:pPr>
    </w:p>
    <w:p w14:paraId="3BD6D1CD" w14:textId="77777777" w:rsidR="00520B5A" w:rsidRPr="00520B5A" w:rsidRDefault="00520B5A" w:rsidP="00520B5A">
      <w:pPr>
        <w:rPr>
          <w:lang w:val="en-IN"/>
        </w:rPr>
      </w:pPr>
    </w:p>
    <w:p w14:paraId="3B3B671C" w14:textId="77777777" w:rsidR="00520B5A" w:rsidRPr="00520B5A" w:rsidRDefault="00520B5A" w:rsidP="00520B5A">
      <w:pPr>
        <w:rPr>
          <w:lang w:val="en-IN"/>
        </w:rPr>
      </w:pPr>
    </w:p>
    <w:p w14:paraId="70EF7B81" w14:textId="77777777" w:rsidR="00520B5A" w:rsidRPr="00520B5A" w:rsidRDefault="00520B5A" w:rsidP="00520B5A">
      <w:pPr>
        <w:rPr>
          <w:lang w:val="en-IN"/>
        </w:rPr>
      </w:pPr>
    </w:p>
    <w:p w14:paraId="2E61F801" w14:textId="77777777" w:rsidR="00520B5A" w:rsidRPr="00520B5A" w:rsidRDefault="00520B5A" w:rsidP="00520B5A">
      <w:pPr>
        <w:numPr>
          <w:ilvl w:val="0"/>
          <w:numId w:val="3"/>
        </w:numPr>
        <w:rPr>
          <w:i/>
          <w:iCs/>
          <w:lang w:val="en-IN"/>
        </w:rPr>
      </w:pPr>
      <w:r w:rsidRPr="00520B5A">
        <w:rPr>
          <w:b/>
          <w:bCs/>
          <w:i/>
          <w:iCs/>
          <w:lang w:val="en-IN"/>
        </w:rPr>
        <w:t>Screenshot 3:</w:t>
      </w:r>
      <w:r w:rsidRPr="00520B5A">
        <w:rPr>
          <w:i/>
          <w:iCs/>
          <w:lang w:val="en-IN"/>
        </w:rPr>
        <w:t xml:space="preserve"> DNS resource record</w:t>
      </w:r>
    </w:p>
    <w:p w14:paraId="7F7406D1" w14:textId="328EF3EB" w:rsidR="00520B5A" w:rsidRPr="00520B5A" w:rsidRDefault="00520B5A" w:rsidP="00520B5A">
      <w:pPr>
        <w:rPr>
          <w:i/>
          <w:iCs/>
          <w:lang w:val="en-IN"/>
        </w:rPr>
      </w:pPr>
      <w:r w:rsidRPr="00520B5A">
        <w:rPr>
          <w:i/>
          <w:lang w:val="en-IN"/>
        </w:rPr>
        <w:drawing>
          <wp:inline distT="0" distB="0" distL="0" distR="0" wp14:anchorId="5CB85E47" wp14:editId="066D84DE">
            <wp:extent cx="5943600" cy="58756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875655"/>
                    </a:xfrm>
                    <a:prstGeom prst="rect">
                      <a:avLst/>
                    </a:prstGeom>
                    <a:noFill/>
                    <a:ln>
                      <a:noFill/>
                    </a:ln>
                  </pic:spPr>
                </pic:pic>
              </a:graphicData>
            </a:graphic>
          </wp:inline>
        </w:drawing>
      </w:r>
    </w:p>
    <w:p w14:paraId="21367291" w14:textId="77777777" w:rsidR="00520B5A" w:rsidRPr="00520B5A" w:rsidRDefault="00520B5A" w:rsidP="00520B5A">
      <w:pPr>
        <w:rPr>
          <w:lang w:val="en-IN"/>
        </w:rPr>
      </w:pPr>
    </w:p>
    <w:p w14:paraId="40D5FB38" w14:textId="77777777" w:rsidR="00520B5A" w:rsidRPr="00520B5A" w:rsidRDefault="00520B5A" w:rsidP="00520B5A">
      <w:pPr>
        <w:rPr>
          <w:lang w:val="en-IN"/>
        </w:rPr>
      </w:pPr>
    </w:p>
    <w:p w14:paraId="6C136550" w14:textId="77777777" w:rsidR="00520B5A" w:rsidRPr="00520B5A" w:rsidRDefault="00520B5A" w:rsidP="00520B5A">
      <w:pPr>
        <w:rPr>
          <w:lang w:val="en-IN"/>
        </w:rPr>
      </w:pPr>
    </w:p>
    <w:p w14:paraId="3F22A353" w14:textId="77777777" w:rsidR="00520B5A" w:rsidRPr="00520B5A" w:rsidRDefault="00520B5A" w:rsidP="00520B5A">
      <w:pPr>
        <w:rPr>
          <w:lang w:val="en-IN"/>
        </w:rPr>
      </w:pPr>
    </w:p>
    <w:p w14:paraId="2EE08B55" w14:textId="77777777" w:rsidR="00520B5A" w:rsidRPr="00520B5A" w:rsidRDefault="00520B5A" w:rsidP="00520B5A">
      <w:pPr>
        <w:rPr>
          <w:lang w:val="en-IN"/>
        </w:rPr>
      </w:pPr>
    </w:p>
    <w:p w14:paraId="774E1018" w14:textId="77777777" w:rsidR="00520B5A" w:rsidRPr="00520B5A" w:rsidRDefault="00520B5A" w:rsidP="00520B5A">
      <w:pPr>
        <w:numPr>
          <w:ilvl w:val="0"/>
          <w:numId w:val="3"/>
        </w:numPr>
        <w:rPr>
          <w:i/>
          <w:iCs/>
          <w:lang w:val="en-IN"/>
        </w:rPr>
      </w:pPr>
      <w:r w:rsidRPr="00520B5A">
        <w:rPr>
          <w:b/>
          <w:bCs/>
          <w:i/>
          <w:iCs/>
          <w:lang w:val="en-IN"/>
        </w:rPr>
        <w:t>Screenshot 4:</w:t>
      </w:r>
      <w:r w:rsidRPr="00520B5A">
        <w:rPr>
          <w:i/>
          <w:iCs/>
          <w:lang w:val="en-IN"/>
        </w:rPr>
        <w:t xml:space="preserve"> Successful website access</w:t>
      </w:r>
    </w:p>
    <w:p w14:paraId="08CC6F38" w14:textId="44BEE920" w:rsidR="00520B5A" w:rsidRPr="00520B5A" w:rsidRDefault="00520B5A" w:rsidP="00520B5A">
      <w:pPr>
        <w:rPr>
          <w:lang w:val="en-IN"/>
        </w:rPr>
      </w:pPr>
      <w:r w:rsidRPr="00520B5A">
        <w:rPr>
          <w:lang w:val="en-IN"/>
        </w:rPr>
        <w:drawing>
          <wp:inline distT="0" distB="0" distL="0" distR="0" wp14:anchorId="2805AE20" wp14:editId="7936C20A">
            <wp:extent cx="5943600" cy="60166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016625"/>
                    </a:xfrm>
                    <a:prstGeom prst="rect">
                      <a:avLst/>
                    </a:prstGeom>
                    <a:noFill/>
                    <a:ln>
                      <a:noFill/>
                    </a:ln>
                  </pic:spPr>
                </pic:pic>
              </a:graphicData>
            </a:graphic>
          </wp:inline>
        </w:drawing>
      </w:r>
    </w:p>
    <w:p w14:paraId="25D36C9F" w14:textId="77777777" w:rsidR="00520B5A" w:rsidRPr="00520B5A" w:rsidRDefault="00520B5A" w:rsidP="00520B5A">
      <w:pPr>
        <w:rPr>
          <w:lang w:val="en-IN"/>
        </w:rPr>
      </w:pPr>
    </w:p>
    <w:p w14:paraId="3AFAC8DC" w14:textId="77777777" w:rsidR="00520B5A" w:rsidRPr="00520B5A" w:rsidRDefault="00520B5A" w:rsidP="00520B5A">
      <w:pPr>
        <w:rPr>
          <w:lang w:val="en-IN"/>
        </w:rPr>
      </w:pPr>
    </w:p>
    <w:p w14:paraId="41F86322" w14:textId="77777777" w:rsidR="00520B5A" w:rsidRPr="00520B5A" w:rsidRDefault="00520B5A" w:rsidP="00520B5A">
      <w:pPr>
        <w:rPr>
          <w:lang w:val="en-IN"/>
        </w:rPr>
      </w:pPr>
    </w:p>
    <w:p w14:paraId="70FFE691" w14:textId="77777777" w:rsidR="00520B5A" w:rsidRPr="00520B5A" w:rsidRDefault="00520B5A" w:rsidP="00520B5A">
      <w:pPr>
        <w:rPr>
          <w:lang w:val="en-IN"/>
        </w:rPr>
      </w:pPr>
    </w:p>
    <w:p w14:paraId="243D3300" w14:textId="77777777" w:rsidR="00520B5A" w:rsidRPr="00520B5A" w:rsidRDefault="00520B5A" w:rsidP="00520B5A">
      <w:pPr>
        <w:rPr>
          <w:lang w:val="en-IN"/>
        </w:rPr>
      </w:pPr>
    </w:p>
    <w:p w14:paraId="5ADA573F" w14:textId="77777777" w:rsidR="00520B5A" w:rsidRPr="00520B5A" w:rsidRDefault="00520B5A" w:rsidP="00520B5A">
      <w:pPr>
        <w:rPr>
          <w:lang w:val="en-IN"/>
        </w:rPr>
      </w:pPr>
    </w:p>
    <w:p w14:paraId="0551FA56" w14:textId="77777777" w:rsidR="00520B5A" w:rsidRPr="00520B5A" w:rsidRDefault="00520B5A" w:rsidP="00520B5A">
      <w:pPr>
        <w:rPr>
          <w:lang w:val="en-IN"/>
        </w:rPr>
      </w:pPr>
    </w:p>
    <w:p w14:paraId="34FD5EAE" w14:textId="77777777" w:rsidR="00520B5A" w:rsidRPr="00520B5A" w:rsidRDefault="00520B5A" w:rsidP="00520B5A">
      <w:pPr>
        <w:numPr>
          <w:ilvl w:val="0"/>
          <w:numId w:val="3"/>
        </w:numPr>
        <w:rPr>
          <w:i/>
          <w:iCs/>
          <w:lang w:val="en-IN"/>
        </w:rPr>
      </w:pPr>
      <w:r w:rsidRPr="00520B5A">
        <w:rPr>
          <w:b/>
          <w:bCs/>
          <w:i/>
          <w:iCs/>
          <w:lang w:val="en-IN"/>
        </w:rPr>
        <w:t>Screenshot 5:</w:t>
      </w:r>
      <w:r w:rsidRPr="00520B5A">
        <w:rPr>
          <w:i/>
          <w:iCs/>
          <w:lang w:val="en-IN"/>
        </w:rPr>
        <w:t xml:space="preserve"> Successful ping responses</w:t>
      </w:r>
    </w:p>
    <w:p w14:paraId="7725FDD8" w14:textId="7A77CAF2" w:rsidR="00520B5A" w:rsidRPr="00520B5A" w:rsidRDefault="00520B5A" w:rsidP="00520B5A">
      <w:pPr>
        <w:rPr>
          <w:i/>
          <w:iCs/>
          <w:lang w:val="en-IN"/>
        </w:rPr>
      </w:pPr>
      <w:r w:rsidRPr="00520B5A">
        <w:rPr>
          <w:i/>
          <w:lang w:val="en-IN"/>
        </w:rPr>
        <w:drawing>
          <wp:inline distT="0" distB="0" distL="0" distR="0" wp14:anchorId="7CF5BD6A" wp14:editId="332DADF8">
            <wp:extent cx="5943600" cy="59950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95035"/>
                    </a:xfrm>
                    <a:prstGeom prst="rect">
                      <a:avLst/>
                    </a:prstGeom>
                    <a:noFill/>
                    <a:ln>
                      <a:noFill/>
                    </a:ln>
                  </pic:spPr>
                </pic:pic>
              </a:graphicData>
            </a:graphic>
          </wp:inline>
        </w:drawing>
      </w:r>
    </w:p>
    <w:p w14:paraId="07882FFF" w14:textId="77777777" w:rsidR="00520B5A" w:rsidRPr="00520B5A" w:rsidRDefault="00520B5A" w:rsidP="00520B5A">
      <w:pPr>
        <w:rPr>
          <w:lang w:val="en-IN"/>
        </w:rPr>
      </w:pPr>
    </w:p>
    <w:p w14:paraId="6DEBF423" w14:textId="77777777" w:rsidR="008D38F4" w:rsidRDefault="008D38F4"/>
    <w:sectPr w:rsidR="008D3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9527F"/>
    <w:multiLevelType w:val="multilevel"/>
    <w:tmpl w:val="3E8C0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C6343"/>
    <w:multiLevelType w:val="multilevel"/>
    <w:tmpl w:val="A5CAD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46963"/>
    <w:multiLevelType w:val="multilevel"/>
    <w:tmpl w:val="AEA452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25652319">
    <w:abstractNumId w:val="1"/>
    <w:lvlOverride w:ilvl="0"/>
    <w:lvlOverride w:ilvl="1"/>
    <w:lvlOverride w:ilvl="2"/>
    <w:lvlOverride w:ilvl="3"/>
    <w:lvlOverride w:ilvl="4"/>
    <w:lvlOverride w:ilvl="5"/>
    <w:lvlOverride w:ilvl="6"/>
    <w:lvlOverride w:ilvl="7"/>
    <w:lvlOverride w:ilvl="8"/>
  </w:num>
  <w:num w:numId="2" w16cid:durableId="1423187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207541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5A"/>
    <w:rsid w:val="0048469D"/>
    <w:rsid w:val="00520B5A"/>
    <w:rsid w:val="008D38F4"/>
    <w:rsid w:val="00C30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1AFE"/>
  <w15:chartTrackingRefBased/>
  <w15:docId w15:val="{CBEA4964-F0A0-4146-8178-A9BF9D91C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B5A"/>
    <w:rPr>
      <w:rFonts w:eastAsiaTheme="majorEastAsia" w:cstheme="majorBidi"/>
      <w:color w:val="272727" w:themeColor="text1" w:themeTint="D8"/>
    </w:rPr>
  </w:style>
  <w:style w:type="paragraph" w:styleId="Title">
    <w:name w:val="Title"/>
    <w:basedOn w:val="Normal"/>
    <w:next w:val="Normal"/>
    <w:link w:val="TitleChar"/>
    <w:uiPriority w:val="10"/>
    <w:qFormat/>
    <w:rsid w:val="00520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B5A"/>
    <w:pPr>
      <w:spacing w:before="160"/>
      <w:jc w:val="center"/>
    </w:pPr>
    <w:rPr>
      <w:i/>
      <w:iCs/>
      <w:color w:val="404040" w:themeColor="text1" w:themeTint="BF"/>
    </w:rPr>
  </w:style>
  <w:style w:type="character" w:customStyle="1" w:styleId="QuoteChar">
    <w:name w:val="Quote Char"/>
    <w:basedOn w:val="DefaultParagraphFont"/>
    <w:link w:val="Quote"/>
    <w:uiPriority w:val="29"/>
    <w:rsid w:val="00520B5A"/>
    <w:rPr>
      <w:i/>
      <w:iCs/>
      <w:color w:val="404040" w:themeColor="text1" w:themeTint="BF"/>
    </w:rPr>
  </w:style>
  <w:style w:type="paragraph" w:styleId="ListParagraph">
    <w:name w:val="List Paragraph"/>
    <w:basedOn w:val="Normal"/>
    <w:uiPriority w:val="34"/>
    <w:qFormat/>
    <w:rsid w:val="00520B5A"/>
    <w:pPr>
      <w:ind w:left="720"/>
      <w:contextualSpacing/>
    </w:pPr>
  </w:style>
  <w:style w:type="character" w:styleId="IntenseEmphasis">
    <w:name w:val="Intense Emphasis"/>
    <w:basedOn w:val="DefaultParagraphFont"/>
    <w:uiPriority w:val="21"/>
    <w:qFormat/>
    <w:rsid w:val="00520B5A"/>
    <w:rPr>
      <w:i/>
      <w:iCs/>
      <w:color w:val="0F4761" w:themeColor="accent1" w:themeShade="BF"/>
    </w:rPr>
  </w:style>
  <w:style w:type="paragraph" w:styleId="IntenseQuote">
    <w:name w:val="Intense Quote"/>
    <w:basedOn w:val="Normal"/>
    <w:next w:val="Normal"/>
    <w:link w:val="IntenseQuoteChar"/>
    <w:uiPriority w:val="30"/>
    <w:qFormat/>
    <w:rsid w:val="00520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B5A"/>
    <w:rPr>
      <w:i/>
      <w:iCs/>
      <w:color w:val="0F4761" w:themeColor="accent1" w:themeShade="BF"/>
    </w:rPr>
  </w:style>
  <w:style w:type="character" w:styleId="IntenseReference">
    <w:name w:val="Intense Reference"/>
    <w:basedOn w:val="DefaultParagraphFont"/>
    <w:uiPriority w:val="32"/>
    <w:qFormat/>
    <w:rsid w:val="00520B5A"/>
    <w:rPr>
      <w:b/>
      <w:bCs/>
      <w:smallCaps/>
      <w:color w:val="0F4761" w:themeColor="accent1" w:themeShade="BF"/>
      <w:spacing w:val="5"/>
    </w:rPr>
  </w:style>
  <w:style w:type="character" w:styleId="Hyperlink">
    <w:name w:val="Hyperlink"/>
    <w:basedOn w:val="DefaultParagraphFont"/>
    <w:uiPriority w:val="99"/>
    <w:unhideWhenUsed/>
    <w:rsid w:val="00520B5A"/>
    <w:rPr>
      <w:color w:val="467886" w:themeColor="hyperlink"/>
      <w:u w:val="single"/>
    </w:rPr>
  </w:style>
  <w:style w:type="character" w:styleId="UnresolvedMention">
    <w:name w:val="Unresolved Mention"/>
    <w:basedOn w:val="DefaultParagraphFont"/>
    <w:uiPriority w:val="99"/>
    <w:semiHidden/>
    <w:unhideWhenUsed/>
    <w:rsid w:val="00520B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12161">
      <w:bodyDiv w:val="1"/>
      <w:marLeft w:val="0"/>
      <w:marRight w:val="0"/>
      <w:marTop w:val="0"/>
      <w:marBottom w:val="0"/>
      <w:divBdr>
        <w:top w:val="none" w:sz="0" w:space="0" w:color="auto"/>
        <w:left w:val="none" w:sz="0" w:space="0" w:color="auto"/>
        <w:bottom w:val="none" w:sz="0" w:space="0" w:color="auto"/>
        <w:right w:val="none" w:sz="0" w:space="0" w:color="auto"/>
      </w:divBdr>
    </w:div>
    <w:div w:id="51369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www.npc.local"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Laxmikant Gade</dc:creator>
  <cp:keywords/>
  <dc:description/>
  <cp:lastModifiedBy>Laxmikant Gade</cp:lastModifiedBy>
  <cp:revision>1</cp:revision>
  <dcterms:created xsi:type="dcterms:W3CDTF">2026-10-26T10:51:00Z</dcterms:created>
  <dcterms:modified xsi:type="dcterms:W3CDTF">2026-10-26T10:52:00Z</dcterms:modified>
</cp:coreProperties>
</file>