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E25CD" w14:textId="69DC0782" w:rsidR="77A999A0" w:rsidRDefault="77A999A0" w:rsidP="1D7868FB">
      <w:pPr>
        <w:pStyle w:val="Heading1"/>
        <w:keepLines/>
      </w:pPr>
      <w:r w:rsidRPr="1D7868FB">
        <w:rPr>
          <w:rFonts w:ascii="Arial" w:eastAsia="Arial" w:hAnsi="Arial" w:cs="Arial"/>
          <w:b/>
          <w:bCs/>
          <w:color w:val="000000" w:themeColor="text1"/>
          <w:lang w:val="en-US"/>
        </w:rPr>
        <w:t xml:space="preserve">Project 3 </w:t>
      </w:r>
      <w:r w:rsidRPr="1D7868FB">
        <w:rPr>
          <w:rFonts w:ascii="Arial" w:eastAsia="Arial" w:hAnsi="Arial" w:cs="Arial"/>
          <w:color w:val="000000" w:themeColor="text1"/>
          <w:lang w:val="en-US"/>
        </w:rPr>
        <w:t xml:space="preserve">(Due </w:t>
      </w:r>
      <w:r w:rsidR="0F870751" w:rsidRPr="1D7868FB">
        <w:rPr>
          <w:rFonts w:ascii="Arial" w:eastAsia="Arial" w:hAnsi="Arial" w:cs="Arial"/>
          <w:color w:val="000000" w:themeColor="text1"/>
          <w:lang w:val="en-US"/>
        </w:rPr>
        <w:t>21 September</w:t>
      </w:r>
      <w:r w:rsidRPr="1D7868FB">
        <w:rPr>
          <w:rFonts w:ascii="Arial" w:eastAsia="Arial" w:hAnsi="Arial" w:cs="Arial"/>
          <w:color w:val="000000" w:themeColor="text1"/>
          <w:lang w:val="en-US"/>
        </w:rPr>
        <w:t>)</w:t>
      </w:r>
    </w:p>
    <w:p w14:paraId="0E30BE30" w14:textId="39A2A555" w:rsidR="003D23D1" w:rsidRDefault="213AE35A" w:rsidP="20E453F1">
      <w:pPr>
        <w:pStyle w:val="Heading1"/>
        <w:rPr>
          <w:rFonts w:ascii="Arial" w:eastAsia="Arial" w:hAnsi="Arial" w:cs="Arial"/>
          <w:color w:val="000000" w:themeColor="text1"/>
          <w:lang w:val="en-US"/>
        </w:rPr>
      </w:pPr>
      <w:r w:rsidRPr="20E453F1">
        <w:rPr>
          <w:rFonts w:ascii="Arial" w:eastAsia="Arial" w:hAnsi="Arial" w:cs="Arial"/>
          <w:color w:val="000000" w:themeColor="text1"/>
        </w:rPr>
        <w:t>Overview</w:t>
      </w:r>
    </w:p>
    <w:p w14:paraId="35AA4637" w14:textId="4543A52D" w:rsidR="20E453F1" w:rsidRDefault="20E453F1" w:rsidP="20E453F1">
      <w:pPr>
        <w:jc w:val="both"/>
      </w:pPr>
      <w:proofErr w:type="gramStart"/>
      <w:r w:rsidRPr="1E5A813C">
        <w:rPr>
          <w:rFonts w:ascii="Arial" w:eastAsia="Arial" w:hAnsi="Arial" w:cs="Arial"/>
          <w:color w:val="000000" w:themeColor="text1"/>
        </w:rPr>
        <w:t>In this day and age</w:t>
      </w:r>
      <w:proofErr w:type="gramEnd"/>
      <w:r w:rsidRPr="1E5A813C">
        <w:rPr>
          <w:rFonts w:ascii="Arial" w:eastAsia="Arial" w:hAnsi="Arial" w:cs="Arial"/>
          <w:color w:val="000000" w:themeColor="text1"/>
        </w:rPr>
        <w:t xml:space="preserve">, there are millions of applications that have been created and are widely used. A developer’s ability to read and understand code is even more important than their ability to write code. As such, you will be given an existing ASP.NET Core MVC Web Application that will need to be enhanced and improved. </w:t>
      </w:r>
    </w:p>
    <w:p w14:paraId="0E87F279" w14:textId="62563CC8" w:rsidR="20E453F1" w:rsidRDefault="20E453F1" w:rsidP="20E453F1">
      <w:pPr>
        <w:jc w:val="both"/>
      </w:pPr>
      <w:r w:rsidRPr="1E5A813C">
        <w:rPr>
          <w:rFonts w:ascii="Arial" w:eastAsia="Arial" w:hAnsi="Arial" w:cs="Arial"/>
          <w:color w:val="000000" w:themeColor="text1"/>
        </w:rPr>
        <w:t xml:space="preserve">As part of this project, you will be expected to understand architectural patterns as well as pay specific attention to implementing coding principles and design patterns – aligning to the requirements of the project. </w:t>
      </w:r>
    </w:p>
    <w:p w14:paraId="09B53ACD" w14:textId="6CAAFD48" w:rsidR="213AE35A" w:rsidRDefault="213AE35A" w:rsidP="20E453F1">
      <w:pPr>
        <w:pStyle w:val="Heading1"/>
        <w:rPr>
          <w:rFonts w:ascii="Arial" w:eastAsia="Arial" w:hAnsi="Arial" w:cs="Arial"/>
          <w:color w:val="000000" w:themeColor="text1"/>
        </w:rPr>
      </w:pPr>
      <w:r w:rsidRPr="20E453F1">
        <w:rPr>
          <w:rFonts w:ascii="Arial" w:eastAsia="Arial" w:hAnsi="Arial" w:cs="Arial"/>
          <w:color w:val="000000" w:themeColor="text1"/>
        </w:rPr>
        <w:t>Prerequisites</w:t>
      </w:r>
    </w:p>
    <w:p w14:paraId="567DD376" w14:textId="58B72C25" w:rsidR="20E453F1" w:rsidRDefault="20E453F1" w:rsidP="20E453F1">
      <w:pPr>
        <w:jc w:val="both"/>
      </w:pPr>
      <w:r w:rsidRPr="20E453F1">
        <w:rPr>
          <w:rFonts w:ascii="Arial" w:eastAsia="Arial" w:hAnsi="Arial" w:cs="Arial"/>
          <w:color w:val="000000" w:themeColor="text1"/>
        </w:rPr>
        <w:t>Before executing on this project, you will need to take the following into account and action the items appropriately:</w:t>
      </w:r>
    </w:p>
    <w:p w14:paraId="5D57DEE1" w14:textId="5A9837CD" w:rsidR="20E453F1" w:rsidRDefault="20E453F1" w:rsidP="20E453F1">
      <w:pPr>
        <w:pStyle w:val="ListParagraph"/>
        <w:numPr>
          <w:ilvl w:val="0"/>
          <w:numId w:val="2"/>
        </w:numPr>
        <w:jc w:val="both"/>
        <w:rPr>
          <w:rFonts w:ascii="Arial" w:eastAsia="Arial" w:hAnsi="Arial" w:cs="Arial"/>
          <w:color w:val="000000" w:themeColor="text1"/>
        </w:rPr>
      </w:pPr>
      <w:r w:rsidRPr="20E453F1">
        <w:rPr>
          <w:rFonts w:ascii="Arial" w:eastAsia="Arial" w:hAnsi="Arial" w:cs="Arial"/>
          <w:color w:val="000000" w:themeColor="text1"/>
        </w:rPr>
        <w:t xml:space="preserve">Ensure you can access the NWU Azure tenant by logging into the </w:t>
      </w:r>
      <w:hyperlink r:id="rId8">
        <w:r w:rsidRPr="20E453F1">
          <w:rPr>
            <w:rStyle w:val="Hyperlink"/>
            <w:rFonts w:ascii="Arial" w:eastAsia="Arial" w:hAnsi="Arial" w:cs="Arial"/>
          </w:rPr>
          <w:t>Azure Portal</w:t>
        </w:r>
      </w:hyperlink>
      <w:r w:rsidRPr="20E453F1">
        <w:rPr>
          <w:rFonts w:ascii="Arial" w:eastAsia="Arial" w:hAnsi="Arial" w:cs="Arial"/>
        </w:rPr>
        <w:t xml:space="preserve"> using your MS Fed account: </w:t>
      </w:r>
      <w:hyperlink r:id="rId9">
        <w:r w:rsidRPr="20E453F1">
          <w:rPr>
            <w:rStyle w:val="Hyperlink"/>
            <w:rFonts w:ascii="Arial" w:eastAsia="Arial" w:hAnsi="Arial" w:cs="Arial"/>
          </w:rPr>
          <w:t>12345678@student365.msfed.nwu.ac.za</w:t>
        </w:r>
      </w:hyperlink>
    </w:p>
    <w:p w14:paraId="22499571" w14:textId="2D3C2975" w:rsidR="20E453F1" w:rsidRDefault="20E453F1" w:rsidP="20E453F1">
      <w:pPr>
        <w:pStyle w:val="ListParagraph"/>
        <w:numPr>
          <w:ilvl w:val="0"/>
          <w:numId w:val="2"/>
        </w:numPr>
        <w:jc w:val="both"/>
        <w:rPr>
          <w:rFonts w:ascii="Arial" w:eastAsia="Arial" w:hAnsi="Arial" w:cs="Arial"/>
          <w:color w:val="000000" w:themeColor="text1"/>
        </w:rPr>
      </w:pPr>
      <w:r w:rsidRPr="20E453F1">
        <w:rPr>
          <w:rFonts w:ascii="Arial" w:eastAsia="Arial" w:hAnsi="Arial" w:cs="Arial"/>
          <w:color w:val="000000" w:themeColor="text1"/>
        </w:rPr>
        <w:t xml:space="preserve">Ensure that you have created a resource group to logically group your work. Use the appropriate naming </w:t>
      </w:r>
      <w:proofErr w:type="gramStart"/>
      <w:r w:rsidRPr="20E453F1">
        <w:rPr>
          <w:rFonts w:ascii="Arial" w:eastAsia="Arial" w:hAnsi="Arial" w:cs="Arial"/>
          <w:color w:val="000000" w:themeColor="text1"/>
        </w:rPr>
        <w:t>convention</w:t>
      </w:r>
      <w:proofErr w:type="gramEnd"/>
    </w:p>
    <w:p w14:paraId="6D5B667E" w14:textId="6F5895BA" w:rsidR="20E453F1" w:rsidRDefault="20E453F1" w:rsidP="1E5A813C">
      <w:pPr>
        <w:pStyle w:val="ListParagraph"/>
        <w:numPr>
          <w:ilvl w:val="0"/>
          <w:numId w:val="2"/>
        </w:numPr>
        <w:jc w:val="both"/>
        <w:rPr>
          <w:rFonts w:ascii="Arial" w:eastAsia="Arial" w:hAnsi="Arial" w:cs="Arial"/>
          <w:color w:val="000000" w:themeColor="text1"/>
        </w:rPr>
      </w:pPr>
      <w:r w:rsidRPr="1E5A813C">
        <w:rPr>
          <w:rFonts w:ascii="Arial" w:eastAsia="Arial" w:hAnsi="Arial" w:cs="Arial"/>
          <w:color w:val="000000" w:themeColor="text1"/>
        </w:rPr>
        <w:t>Ensure that Visual Studios 2022 Community edition and .</w:t>
      </w:r>
      <w:r w:rsidRPr="008D0044">
        <w:rPr>
          <w:rFonts w:ascii="Arial" w:eastAsia="Arial" w:hAnsi="Arial" w:cs="Arial"/>
          <w:color w:val="000000" w:themeColor="text1"/>
        </w:rPr>
        <w:t xml:space="preserve">NET Core </w:t>
      </w:r>
      <w:r w:rsidR="008D0044" w:rsidRPr="008D0044">
        <w:rPr>
          <w:rFonts w:ascii="Arial" w:eastAsia="Arial" w:hAnsi="Arial" w:cs="Arial"/>
          <w:color w:val="000000" w:themeColor="text1"/>
        </w:rPr>
        <w:t>6</w:t>
      </w:r>
      <w:r w:rsidRPr="1E5A813C">
        <w:rPr>
          <w:rFonts w:ascii="Arial" w:eastAsia="Arial" w:hAnsi="Arial" w:cs="Arial"/>
          <w:color w:val="000000" w:themeColor="text1"/>
        </w:rPr>
        <w:t xml:space="preserve"> are </w:t>
      </w:r>
      <w:proofErr w:type="gramStart"/>
      <w:r w:rsidRPr="1E5A813C">
        <w:rPr>
          <w:rFonts w:ascii="Arial" w:eastAsia="Arial" w:hAnsi="Arial" w:cs="Arial"/>
          <w:color w:val="000000" w:themeColor="text1"/>
        </w:rPr>
        <w:t>installed</w:t>
      </w:r>
      <w:proofErr w:type="gramEnd"/>
    </w:p>
    <w:p w14:paraId="287818F3" w14:textId="4D7DC01D" w:rsidR="1E5A813C" w:rsidRDefault="1E5A813C" w:rsidP="1E5A813C">
      <w:pPr>
        <w:pStyle w:val="ListParagraph"/>
        <w:numPr>
          <w:ilvl w:val="0"/>
          <w:numId w:val="2"/>
        </w:numPr>
        <w:jc w:val="both"/>
        <w:rPr>
          <w:rFonts w:ascii="Arial" w:eastAsia="Arial" w:hAnsi="Arial" w:cs="Arial"/>
          <w:color w:val="000000" w:themeColor="text1"/>
        </w:rPr>
      </w:pPr>
      <w:r w:rsidRPr="1E5A813C">
        <w:rPr>
          <w:rFonts w:ascii="Arial" w:eastAsia="Arial" w:hAnsi="Arial" w:cs="Arial"/>
          <w:color w:val="000000" w:themeColor="text1"/>
        </w:rPr>
        <w:t>Ensure that the database required in P</w:t>
      </w:r>
      <w:r w:rsidR="00B91453">
        <w:rPr>
          <w:rFonts w:ascii="Arial" w:eastAsia="Arial" w:hAnsi="Arial" w:cs="Arial"/>
          <w:color w:val="000000" w:themeColor="text1"/>
        </w:rPr>
        <w:t xml:space="preserve">roject </w:t>
      </w:r>
      <w:r w:rsidRPr="1E5A813C">
        <w:rPr>
          <w:rFonts w:ascii="Arial" w:eastAsia="Arial" w:hAnsi="Arial" w:cs="Arial"/>
          <w:color w:val="000000" w:themeColor="text1"/>
        </w:rPr>
        <w:t xml:space="preserve">2 has been created and is accessible in </w:t>
      </w:r>
      <w:proofErr w:type="gramStart"/>
      <w:r w:rsidRPr="1E5A813C">
        <w:rPr>
          <w:rFonts w:ascii="Arial" w:eastAsia="Arial" w:hAnsi="Arial" w:cs="Arial"/>
          <w:color w:val="000000" w:themeColor="text1"/>
        </w:rPr>
        <w:t>Azure</w:t>
      </w:r>
      <w:proofErr w:type="gramEnd"/>
    </w:p>
    <w:p w14:paraId="794082B4" w14:textId="6B73FF4F" w:rsidR="003D23D1" w:rsidRDefault="213AE35A" w:rsidP="20E453F1">
      <w:pPr>
        <w:pStyle w:val="Heading1"/>
        <w:rPr>
          <w:rFonts w:ascii="Arial" w:eastAsia="Arial" w:hAnsi="Arial" w:cs="Arial"/>
          <w:color w:val="000000" w:themeColor="text1"/>
          <w:lang w:val="en-US"/>
        </w:rPr>
      </w:pPr>
      <w:r w:rsidRPr="20E453F1">
        <w:rPr>
          <w:rFonts w:ascii="Arial" w:eastAsia="Arial" w:hAnsi="Arial" w:cs="Arial"/>
          <w:color w:val="000000" w:themeColor="text1"/>
        </w:rPr>
        <w:t>Requirements</w:t>
      </w:r>
    </w:p>
    <w:p w14:paraId="2076FD14" w14:textId="0009F192" w:rsidR="20E453F1" w:rsidRDefault="20E453F1" w:rsidP="20E453F1">
      <w:pPr>
        <w:rPr>
          <w:rFonts w:ascii="Arial" w:eastAsia="Arial" w:hAnsi="Arial" w:cs="Arial"/>
        </w:rPr>
      </w:pPr>
      <w:r w:rsidRPr="20E453F1">
        <w:rPr>
          <w:rFonts w:ascii="Arial" w:eastAsia="Arial" w:hAnsi="Arial" w:cs="Arial"/>
          <w:color w:val="000000" w:themeColor="text1"/>
        </w:rPr>
        <w:t>Functional requirements refer to the functionality that a system must have and how the functions should be performed. Non-functional requirements refer to the aspects of a solution that have an impact on the quality attributes of a system (or platform). These non-functional requirements are deemed as supportive requirements to ensure that the functional requirements are implemented appropriately and according to good software practices.</w:t>
      </w:r>
    </w:p>
    <w:p w14:paraId="7A3FDC48" w14:textId="1D4054C3" w:rsidR="213AE35A" w:rsidRDefault="213AE35A" w:rsidP="1D7868FB">
      <w:pPr>
        <w:rPr>
          <w:rFonts w:ascii="Arial" w:eastAsia="Arial" w:hAnsi="Arial" w:cs="Arial"/>
          <w:color w:val="000000" w:themeColor="text1"/>
          <w:lang w:val="en-US"/>
        </w:rPr>
      </w:pPr>
      <w:r w:rsidRPr="1D7868FB">
        <w:rPr>
          <w:rFonts w:ascii="Arial" w:eastAsia="Arial" w:hAnsi="Arial" w:cs="Arial"/>
          <w:b/>
          <w:bCs/>
          <w:i/>
          <w:iCs/>
          <w:color w:val="000000" w:themeColor="text1"/>
        </w:rPr>
        <w:t xml:space="preserve">Please </w:t>
      </w:r>
      <w:proofErr w:type="gramStart"/>
      <w:r w:rsidRPr="1D7868FB">
        <w:rPr>
          <w:rFonts w:ascii="Arial" w:eastAsia="Arial" w:hAnsi="Arial" w:cs="Arial"/>
          <w:b/>
          <w:bCs/>
          <w:i/>
          <w:iCs/>
          <w:color w:val="000000" w:themeColor="text1"/>
        </w:rPr>
        <w:t>note:</w:t>
      </w:r>
      <w:proofErr w:type="gramEnd"/>
      <w:r w:rsidRPr="1D7868FB">
        <w:rPr>
          <w:rFonts w:ascii="Arial" w:eastAsia="Arial" w:hAnsi="Arial" w:cs="Arial"/>
          <w:i/>
          <w:iCs/>
          <w:color w:val="000000" w:themeColor="text1"/>
        </w:rPr>
        <w:t xml:space="preserve"> it will be important for you to keep the Overview Repository Read</w:t>
      </w:r>
      <w:r w:rsidR="3B6A3FB2" w:rsidRPr="1D7868FB">
        <w:rPr>
          <w:rFonts w:ascii="Arial" w:eastAsia="Arial" w:hAnsi="Arial" w:cs="Arial"/>
          <w:i/>
          <w:iCs/>
          <w:color w:val="000000" w:themeColor="text1"/>
        </w:rPr>
        <w:t>me</w:t>
      </w:r>
      <w:r w:rsidRPr="1D7868FB">
        <w:rPr>
          <w:rFonts w:ascii="Arial" w:eastAsia="Arial" w:hAnsi="Arial" w:cs="Arial"/>
          <w:i/>
          <w:iCs/>
          <w:color w:val="000000" w:themeColor="text1"/>
        </w:rPr>
        <w:t xml:space="preserve"> file updated throughout the semester as you will be evaluated on the content of the </w:t>
      </w:r>
      <w:r w:rsidR="4D85ED01" w:rsidRPr="1D7868FB">
        <w:rPr>
          <w:rFonts w:ascii="Arial" w:eastAsia="Arial" w:hAnsi="Arial" w:cs="Arial"/>
          <w:i/>
          <w:iCs/>
          <w:color w:val="000000" w:themeColor="text1"/>
        </w:rPr>
        <w:t xml:space="preserve">Readme </w:t>
      </w:r>
      <w:r w:rsidRPr="1D7868FB">
        <w:rPr>
          <w:rFonts w:ascii="Arial" w:eastAsia="Arial" w:hAnsi="Arial" w:cs="Arial"/>
          <w:i/>
          <w:iCs/>
          <w:color w:val="000000" w:themeColor="text1"/>
        </w:rPr>
        <w:t xml:space="preserve">file as part of your Portfolio of Evidence (POE). </w:t>
      </w:r>
    </w:p>
    <w:tbl>
      <w:tblPr>
        <w:tblStyle w:val="TableGrid"/>
        <w:tblW w:w="9360" w:type="dxa"/>
        <w:tblLook w:val="06A0" w:firstRow="1" w:lastRow="0" w:firstColumn="1" w:lastColumn="0" w:noHBand="1" w:noVBand="1"/>
      </w:tblPr>
      <w:tblGrid>
        <w:gridCol w:w="1815"/>
        <w:gridCol w:w="2775"/>
        <w:gridCol w:w="3705"/>
        <w:gridCol w:w="1065"/>
      </w:tblGrid>
      <w:tr w:rsidR="6D1A67FD" w14:paraId="15F98867" w14:textId="77777777" w:rsidTr="1D7868FB">
        <w:tc>
          <w:tcPr>
            <w:tcW w:w="1815" w:type="dxa"/>
          </w:tcPr>
          <w:p w14:paraId="610F8BB3" w14:textId="647C68CD" w:rsidR="18542386" w:rsidRDefault="18542386" w:rsidP="6D1A67FD">
            <w:pPr>
              <w:rPr>
                <w:rFonts w:ascii="Arial" w:eastAsia="Arial" w:hAnsi="Arial" w:cs="Arial"/>
                <w:b/>
                <w:bCs/>
              </w:rPr>
            </w:pPr>
            <w:r w:rsidRPr="20E453F1">
              <w:rPr>
                <w:rFonts w:ascii="Arial" w:eastAsia="Arial" w:hAnsi="Arial" w:cs="Arial"/>
                <w:b/>
                <w:bCs/>
              </w:rPr>
              <w:t>Feature</w:t>
            </w:r>
          </w:p>
        </w:tc>
        <w:tc>
          <w:tcPr>
            <w:tcW w:w="2775" w:type="dxa"/>
          </w:tcPr>
          <w:p w14:paraId="0FD12EEB" w14:textId="497D03EE" w:rsidR="18542386" w:rsidRDefault="18542386" w:rsidP="6D1A67FD">
            <w:pPr>
              <w:rPr>
                <w:rFonts w:ascii="Arial" w:eastAsia="Arial" w:hAnsi="Arial" w:cs="Arial"/>
                <w:b/>
                <w:bCs/>
              </w:rPr>
            </w:pPr>
            <w:r w:rsidRPr="20E453F1">
              <w:rPr>
                <w:rFonts w:ascii="Arial" w:eastAsia="Arial" w:hAnsi="Arial" w:cs="Arial"/>
                <w:b/>
                <w:bCs/>
              </w:rPr>
              <w:t>Stories</w:t>
            </w:r>
          </w:p>
        </w:tc>
        <w:tc>
          <w:tcPr>
            <w:tcW w:w="3705" w:type="dxa"/>
          </w:tcPr>
          <w:p w14:paraId="0F2C1D60" w14:textId="65B5B620" w:rsidR="18542386" w:rsidRDefault="18542386" w:rsidP="6D1A67FD">
            <w:pPr>
              <w:rPr>
                <w:rFonts w:ascii="Arial" w:eastAsia="Arial" w:hAnsi="Arial" w:cs="Arial"/>
                <w:b/>
                <w:bCs/>
              </w:rPr>
            </w:pPr>
            <w:r w:rsidRPr="20E453F1">
              <w:rPr>
                <w:rFonts w:ascii="Arial" w:eastAsia="Arial" w:hAnsi="Arial" w:cs="Arial"/>
                <w:b/>
                <w:bCs/>
              </w:rPr>
              <w:t>Tasks (to be broken down further)</w:t>
            </w:r>
          </w:p>
        </w:tc>
        <w:tc>
          <w:tcPr>
            <w:tcW w:w="1065" w:type="dxa"/>
          </w:tcPr>
          <w:p w14:paraId="313D99FB" w14:textId="26009243" w:rsidR="18542386" w:rsidRDefault="18542386" w:rsidP="6D1A67FD">
            <w:pPr>
              <w:rPr>
                <w:rFonts w:ascii="Arial" w:eastAsia="Arial" w:hAnsi="Arial" w:cs="Arial"/>
                <w:b/>
                <w:bCs/>
              </w:rPr>
            </w:pPr>
            <w:r w:rsidRPr="20E453F1">
              <w:rPr>
                <w:rFonts w:ascii="Arial" w:eastAsia="Arial" w:hAnsi="Arial" w:cs="Arial"/>
                <w:b/>
                <w:bCs/>
              </w:rPr>
              <w:t>Priority</w:t>
            </w:r>
          </w:p>
        </w:tc>
      </w:tr>
      <w:tr w:rsidR="20E453F1" w14:paraId="1E1B857C" w14:textId="77777777" w:rsidTr="1D7868FB">
        <w:tc>
          <w:tcPr>
            <w:tcW w:w="1815" w:type="dxa"/>
          </w:tcPr>
          <w:p w14:paraId="369C1896" w14:textId="7E197B15" w:rsidR="18542386" w:rsidRDefault="18542386" w:rsidP="20E453F1">
            <w:pPr>
              <w:spacing w:line="259" w:lineRule="auto"/>
              <w:rPr>
                <w:rFonts w:ascii="Arial" w:eastAsia="Arial" w:hAnsi="Arial" w:cs="Arial"/>
              </w:rPr>
            </w:pPr>
            <w:r w:rsidRPr="20E453F1">
              <w:rPr>
                <w:rFonts w:ascii="Arial" w:eastAsia="Arial" w:hAnsi="Arial" w:cs="Arial"/>
              </w:rPr>
              <w:t>GitHub Administration</w:t>
            </w:r>
          </w:p>
        </w:tc>
        <w:tc>
          <w:tcPr>
            <w:tcW w:w="2775" w:type="dxa"/>
          </w:tcPr>
          <w:p w14:paraId="46903B97" w14:textId="2206C425" w:rsidR="18542386" w:rsidRDefault="18542386" w:rsidP="20E453F1">
            <w:pPr>
              <w:rPr>
                <w:rFonts w:ascii="Arial" w:eastAsia="Arial" w:hAnsi="Arial" w:cs="Arial"/>
              </w:rPr>
            </w:pPr>
            <w:r w:rsidRPr="20E453F1">
              <w:rPr>
                <w:rFonts w:ascii="Arial" w:eastAsia="Arial" w:hAnsi="Arial" w:cs="Arial"/>
              </w:rPr>
              <w:t>Create and Configure GitHub Repository</w:t>
            </w:r>
          </w:p>
        </w:tc>
        <w:tc>
          <w:tcPr>
            <w:tcW w:w="3705" w:type="dxa"/>
          </w:tcPr>
          <w:p w14:paraId="17EE5A32" w14:textId="5068D838" w:rsidR="18542386" w:rsidRDefault="18542386" w:rsidP="1E5A813C">
            <w:pPr>
              <w:pStyle w:val="ListParagraph"/>
              <w:ind w:left="0"/>
              <w:rPr>
                <w:rFonts w:ascii="Arial" w:eastAsia="Arial" w:hAnsi="Arial" w:cs="Arial"/>
                <w:color w:val="000000" w:themeColor="text1"/>
              </w:rPr>
            </w:pPr>
            <w:r w:rsidRPr="1E5A813C">
              <w:rPr>
                <w:rFonts w:ascii="Arial" w:eastAsia="Arial" w:hAnsi="Arial" w:cs="Arial"/>
                <w:color w:val="000000" w:themeColor="text1"/>
              </w:rPr>
              <w:t>Create a repository named ‘CMPG 323 Project 3 - &lt;add your student number&gt;’</w:t>
            </w:r>
          </w:p>
        </w:tc>
        <w:tc>
          <w:tcPr>
            <w:tcW w:w="1065" w:type="dxa"/>
          </w:tcPr>
          <w:p w14:paraId="517A1959" w14:textId="45853846" w:rsidR="20E453F1" w:rsidRDefault="20E453F1" w:rsidP="20E453F1">
            <w:pPr>
              <w:rPr>
                <w:rFonts w:ascii="Arial" w:eastAsia="Arial" w:hAnsi="Arial" w:cs="Arial"/>
              </w:rPr>
            </w:pPr>
            <w:r w:rsidRPr="20E453F1">
              <w:rPr>
                <w:rFonts w:ascii="Arial" w:eastAsia="Arial" w:hAnsi="Arial" w:cs="Arial"/>
              </w:rPr>
              <w:t>1</w:t>
            </w:r>
          </w:p>
        </w:tc>
      </w:tr>
      <w:tr w:rsidR="20E453F1" w14:paraId="63A68C6F" w14:textId="77777777" w:rsidTr="1D7868FB">
        <w:tc>
          <w:tcPr>
            <w:tcW w:w="1815" w:type="dxa"/>
          </w:tcPr>
          <w:p w14:paraId="60A9B2B8" w14:textId="45CA33F7" w:rsidR="20E453F1" w:rsidRDefault="20E453F1" w:rsidP="20E453F1">
            <w:pPr>
              <w:spacing w:line="259" w:lineRule="auto"/>
              <w:rPr>
                <w:rFonts w:ascii="Arial" w:eastAsia="Arial" w:hAnsi="Arial" w:cs="Arial"/>
              </w:rPr>
            </w:pPr>
          </w:p>
        </w:tc>
        <w:tc>
          <w:tcPr>
            <w:tcW w:w="2775" w:type="dxa"/>
          </w:tcPr>
          <w:p w14:paraId="239D6A4D" w14:textId="281A398D" w:rsidR="20E453F1" w:rsidRDefault="20E453F1" w:rsidP="20E453F1">
            <w:pPr>
              <w:rPr>
                <w:rFonts w:ascii="Arial" w:eastAsia="Arial" w:hAnsi="Arial" w:cs="Arial"/>
              </w:rPr>
            </w:pPr>
          </w:p>
        </w:tc>
        <w:tc>
          <w:tcPr>
            <w:tcW w:w="3705" w:type="dxa"/>
          </w:tcPr>
          <w:p w14:paraId="5F182D48" w14:textId="42EC9DCF" w:rsidR="6D1A67FD" w:rsidRDefault="6D1A67FD"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Create a ReadME.md file that will be used to describe your project and how stakeholders are to use the report that you have developed</w:t>
            </w:r>
          </w:p>
        </w:tc>
        <w:tc>
          <w:tcPr>
            <w:tcW w:w="1065" w:type="dxa"/>
          </w:tcPr>
          <w:p w14:paraId="7EB78098" w14:textId="125E9C6B" w:rsidR="20E453F1" w:rsidRDefault="20E453F1" w:rsidP="20E453F1">
            <w:pPr>
              <w:rPr>
                <w:rFonts w:ascii="Arial" w:eastAsia="Arial" w:hAnsi="Arial" w:cs="Arial"/>
              </w:rPr>
            </w:pPr>
            <w:r w:rsidRPr="20E453F1">
              <w:rPr>
                <w:rFonts w:ascii="Arial" w:eastAsia="Arial" w:hAnsi="Arial" w:cs="Arial"/>
              </w:rPr>
              <w:t>1</w:t>
            </w:r>
          </w:p>
        </w:tc>
      </w:tr>
      <w:tr w:rsidR="20E453F1" w14:paraId="4003C8C4" w14:textId="77777777" w:rsidTr="1D7868FB">
        <w:tc>
          <w:tcPr>
            <w:tcW w:w="1815" w:type="dxa"/>
          </w:tcPr>
          <w:p w14:paraId="341C6024" w14:textId="71737F67" w:rsidR="20E453F1" w:rsidRDefault="20E453F1" w:rsidP="20E453F1">
            <w:pPr>
              <w:rPr>
                <w:rFonts w:ascii="Arial" w:eastAsia="Arial" w:hAnsi="Arial" w:cs="Arial"/>
              </w:rPr>
            </w:pPr>
          </w:p>
        </w:tc>
        <w:tc>
          <w:tcPr>
            <w:tcW w:w="2775" w:type="dxa"/>
          </w:tcPr>
          <w:p w14:paraId="2CD1E05F" w14:textId="7D55A633" w:rsidR="6D1A67FD" w:rsidRDefault="6D1A67FD" w:rsidP="20E453F1">
            <w:pPr>
              <w:rPr>
                <w:rFonts w:ascii="Arial" w:eastAsia="Arial" w:hAnsi="Arial" w:cs="Arial"/>
              </w:rPr>
            </w:pPr>
            <w:r w:rsidRPr="20E453F1">
              <w:rPr>
                <w:rFonts w:ascii="Arial" w:eastAsia="Arial" w:hAnsi="Arial" w:cs="Arial"/>
              </w:rPr>
              <w:t>Project Progress</w:t>
            </w:r>
          </w:p>
        </w:tc>
        <w:tc>
          <w:tcPr>
            <w:tcW w:w="3705" w:type="dxa"/>
          </w:tcPr>
          <w:p w14:paraId="7D3FF781" w14:textId="604589FD" w:rsidR="6D1A67FD" w:rsidRDefault="6D1A67FD" w:rsidP="42B28F0E">
            <w:pPr>
              <w:spacing w:line="259" w:lineRule="auto"/>
              <w:rPr>
                <w:rFonts w:ascii="Arial" w:eastAsia="Arial" w:hAnsi="Arial" w:cs="Arial"/>
                <w:color w:val="000000" w:themeColor="text1"/>
              </w:rPr>
            </w:pPr>
            <w:r w:rsidRPr="42B28F0E">
              <w:rPr>
                <w:rFonts w:ascii="Arial" w:eastAsia="Arial" w:hAnsi="Arial" w:cs="Arial"/>
                <w:color w:val="000000" w:themeColor="text1"/>
              </w:rPr>
              <w:t>Ensure that the solution has been committed and pushed to source control throughout the project</w:t>
            </w:r>
          </w:p>
        </w:tc>
        <w:tc>
          <w:tcPr>
            <w:tcW w:w="1065" w:type="dxa"/>
          </w:tcPr>
          <w:p w14:paraId="41F4F295" w14:textId="0EACAA2B" w:rsidR="6D1A67FD" w:rsidRDefault="6D1A67FD" w:rsidP="20E453F1">
            <w:pPr>
              <w:rPr>
                <w:rFonts w:ascii="Arial" w:eastAsia="Arial" w:hAnsi="Arial" w:cs="Arial"/>
              </w:rPr>
            </w:pPr>
            <w:r w:rsidRPr="20E453F1">
              <w:rPr>
                <w:rFonts w:ascii="Arial" w:eastAsia="Arial" w:hAnsi="Arial" w:cs="Arial"/>
              </w:rPr>
              <w:t>1</w:t>
            </w:r>
          </w:p>
        </w:tc>
      </w:tr>
      <w:tr w:rsidR="20E453F1" w14:paraId="14D75220" w14:textId="77777777" w:rsidTr="1D7868FB">
        <w:tc>
          <w:tcPr>
            <w:tcW w:w="1815" w:type="dxa"/>
          </w:tcPr>
          <w:p w14:paraId="68F06FED" w14:textId="47CF8A07" w:rsidR="20E453F1" w:rsidRDefault="20E453F1" w:rsidP="20E453F1">
            <w:pPr>
              <w:rPr>
                <w:rFonts w:ascii="Arial" w:eastAsia="Arial" w:hAnsi="Arial" w:cs="Arial"/>
              </w:rPr>
            </w:pPr>
          </w:p>
        </w:tc>
        <w:tc>
          <w:tcPr>
            <w:tcW w:w="2775" w:type="dxa"/>
          </w:tcPr>
          <w:p w14:paraId="3F74FBCD" w14:textId="45C5AF1D" w:rsidR="20E453F1" w:rsidRDefault="20E453F1" w:rsidP="20E453F1">
            <w:pPr>
              <w:rPr>
                <w:rFonts w:ascii="Arial" w:eastAsia="Arial" w:hAnsi="Arial" w:cs="Arial"/>
              </w:rPr>
            </w:pPr>
          </w:p>
        </w:tc>
        <w:tc>
          <w:tcPr>
            <w:tcW w:w="3705" w:type="dxa"/>
          </w:tcPr>
          <w:p w14:paraId="26725960" w14:textId="45122A3A" w:rsidR="6D1A67FD" w:rsidRDefault="6D1A67FD" w:rsidP="20E453F1">
            <w:pPr>
              <w:spacing w:line="259" w:lineRule="auto"/>
              <w:rPr>
                <w:rFonts w:ascii="Arial" w:eastAsia="Arial" w:hAnsi="Arial" w:cs="Arial"/>
                <w:color w:val="000000" w:themeColor="text1"/>
              </w:rPr>
            </w:pPr>
            <w:r w:rsidRPr="20E453F1">
              <w:rPr>
                <w:rFonts w:ascii="Arial" w:eastAsia="Arial" w:hAnsi="Arial" w:cs="Arial"/>
                <w:color w:val="000000" w:themeColor="text1"/>
              </w:rPr>
              <w:t>Ensure that the GitHub project has been updated iteratively throughout the project to demonstrate how progress was made</w:t>
            </w:r>
          </w:p>
        </w:tc>
        <w:tc>
          <w:tcPr>
            <w:tcW w:w="1065" w:type="dxa"/>
          </w:tcPr>
          <w:p w14:paraId="46144E29" w14:textId="05944968" w:rsidR="6D1A67FD" w:rsidRDefault="6D1A67FD" w:rsidP="20E453F1">
            <w:pPr>
              <w:rPr>
                <w:rFonts w:ascii="Arial" w:eastAsia="Arial" w:hAnsi="Arial" w:cs="Arial"/>
              </w:rPr>
            </w:pPr>
            <w:r w:rsidRPr="20E453F1">
              <w:rPr>
                <w:rFonts w:ascii="Arial" w:eastAsia="Arial" w:hAnsi="Arial" w:cs="Arial"/>
              </w:rPr>
              <w:t>1</w:t>
            </w:r>
          </w:p>
        </w:tc>
      </w:tr>
      <w:tr w:rsidR="20E453F1" w14:paraId="353E2EA8" w14:textId="77777777" w:rsidTr="1D7868FB">
        <w:tc>
          <w:tcPr>
            <w:tcW w:w="1815" w:type="dxa"/>
          </w:tcPr>
          <w:p w14:paraId="60C68937" w14:textId="6A7E178B" w:rsidR="6D1A67FD" w:rsidRDefault="6D1A67FD" w:rsidP="20E453F1">
            <w:pPr>
              <w:rPr>
                <w:rFonts w:ascii="Arial" w:eastAsia="Arial" w:hAnsi="Arial" w:cs="Arial"/>
              </w:rPr>
            </w:pPr>
            <w:r w:rsidRPr="20E453F1">
              <w:rPr>
                <w:rFonts w:ascii="Arial" w:eastAsia="Arial" w:hAnsi="Arial" w:cs="Arial"/>
              </w:rPr>
              <w:t>Project Setup</w:t>
            </w:r>
          </w:p>
        </w:tc>
        <w:tc>
          <w:tcPr>
            <w:tcW w:w="2775" w:type="dxa"/>
          </w:tcPr>
          <w:p w14:paraId="08B157E0" w14:textId="44FEF9EE" w:rsidR="6D1A67FD" w:rsidRDefault="6D1A67FD" w:rsidP="20E453F1">
            <w:pPr>
              <w:rPr>
                <w:rFonts w:ascii="Arial" w:eastAsia="Arial" w:hAnsi="Arial" w:cs="Arial"/>
              </w:rPr>
            </w:pPr>
            <w:r w:rsidRPr="1E5A813C">
              <w:rPr>
                <w:rFonts w:ascii="Arial" w:eastAsia="Arial" w:hAnsi="Arial" w:cs="Arial"/>
              </w:rPr>
              <w:t>Access the existing project</w:t>
            </w:r>
          </w:p>
        </w:tc>
        <w:tc>
          <w:tcPr>
            <w:tcW w:w="3705" w:type="dxa"/>
          </w:tcPr>
          <w:p w14:paraId="5E9B0833" w14:textId="023D682B" w:rsidR="6D1A67FD" w:rsidRDefault="6D1A67FD" w:rsidP="1E5A813C">
            <w:pPr>
              <w:rPr>
                <w:rFonts w:ascii="Arial" w:eastAsia="Arial" w:hAnsi="Arial" w:cs="Arial"/>
                <w:color w:val="000000" w:themeColor="text1"/>
              </w:rPr>
            </w:pPr>
            <w:r w:rsidRPr="1E5A813C">
              <w:rPr>
                <w:rFonts w:ascii="Arial" w:eastAsia="Arial" w:hAnsi="Arial" w:cs="Arial"/>
                <w:color w:val="000000" w:themeColor="text1"/>
              </w:rPr>
              <w:t>Fork the existing GitHub repository</w:t>
            </w:r>
          </w:p>
        </w:tc>
        <w:tc>
          <w:tcPr>
            <w:tcW w:w="1065" w:type="dxa"/>
          </w:tcPr>
          <w:p w14:paraId="1A9ABCDC" w14:textId="321043AA" w:rsidR="6D1A67FD" w:rsidRDefault="1E5A813C" w:rsidP="20E453F1">
            <w:pPr>
              <w:rPr>
                <w:rFonts w:ascii="Arial" w:eastAsia="Arial" w:hAnsi="Arial" w:cs="Arial"/>
              </w:rPr>
            </w:pPr>
            <w:r w:rsidRPr="1E5A813C">
              <w:rPr>
                <w:rFonts w:ascii="Arial" w:eastAsia="Arial" w:hAnsi="Arial" w:cs="Arial"/>
              </w:rPr>
              <w:t>1</w:t>
            </w:r>
          </w:p>
        </w:tc>
      </w:tr>
      <w:tr w:rsidR="20E453F1" w14:paraId="3E9EA12B" w14:textId="77777777" w:rsidTr="1D7868FB">
        <w:tc>
          <w:tcPr>
            <w:tcW w:w="1815" w:type="dxa"/>
          </w:tcPr>
          <w:p w14:paraId="5E878B80" w14:textId="350D68AA" w:rsidR="20E453F1" w:rsidRDefault="20E453F1" w:rsidP="20E453F1">
            <w:pPr>
              <w:spacing w:line="259" w:lineRule="auto"/>
              <w:rPr>
                <w:rFonts w:ascii="Arial" w:eastAsia="Arial" w:hAnsi="Arial" w:cs="Arial"/>
              </w:rPr>
            </w:pPr>
          </w:p>
        </w:tc>
        <w:tc>
          <w:tcPr>
            <w:tcW w:w="2775" w:type="dxa"/>
          </w:tcPr>
          <w:p w14:paraId="1C8B9207" w14:textId="0643B261" w:rsidR="20E453F1" w:rsidRDefault="20E453F1" w:rsidP="20E453F1">
            <w:pPr>
              <w:rPr>
                <w:rFonts w:ascii="Arial" w:eastAsia="Arial" w:hAnsi="Arial" w:cs="Arial"/>
              </w:rPr>
            </w:pPr>
          </w:p>
        </w:tc>
        <w:tc>
          <w:tcPr>
            <w:tcW w:w="3705" w:type="dxa"/>
          </w:tcPr>
          <w:p w14:paraId="5668F819" w14:textId="06D21F14" w:rsidR="20E453F1" w:rsidRDefault="20E453F1" w:rsidP="1E5A813C">
            <w:pPr>
              <w:pStyle w:val="ListParagraph"/>
              <w:ind w:left="0"/>
              <w:rPr>
                <w:rFonts w:ascii="Arial" w:eastAsia="Arial" w:hAnsi="Arial" w:cs="Arial"/>
                <w:color w:val="000000" w:themeColor="text1"/>
              </w:rPr>
            </w:pPr>
            <w:r w:rsidRPr="1E5A813C">
              <w:rPr>
                <w:rFonts w:ascii="Arial" w:eastAsia="Arial" w:hAnsi="Arial" w:cs="Arial"/>
                <w:color w:val="000000" w:themeColor="text1"/>
              </w:rPr>
              <w:t>Create a new development branch</w:t>
            </w:r>
          </w:p>
        </w:tc>
        <w:tc>
          <w:tcPr>
            <w:tcW w:w="1065" w:type="dxa"/>
          </w:tcPr>
          <w:p w14:paraId="3E5A745E" w14:textId="31D810A2" w:rsidR="20E453F1" w:rsidRDefault="1E5A813C" w:rsidP="20E453F1">
            <w:pPr>
              <w:rPr>
                <w:rFonts w:ascii="Arial" w:eastAsia="Arial" w:hAnsi="Arial" w:cs="Arial"/>
              </w:rPr>
            </w:pPr>
            <w:r w:rsidRPr="1E5A813C">
              <w:rPr>
                <w:rFonts w:ascii="Arial" w:eastAsia="Arial" w:hAnsi="Arial" w:cs="Arial"/>
              </w:rPr>
              <w:t>2</w:t>
            </w:r>
          </w:p>
        </w:tc>
      </w:tr>
      <w:tr w:rsidR="20E453F1" w14:paraId="5FEAD3F7" w14:textId="77777777" w:rsidTr="1D7868FB">
        <w:tc>
          <w:tcPr>
            <w:tcW w:w="1815" w:type="dxa"/>
          </w:tcPr>
          <w:p w14:paraId="68312CB7" w14:textId="6E94AD4B" w:rsidR="20E453F1" w:rsidRDefault="20E453F1" w:rsidP="20E453F1">
            <w:pPr>
              <w:spacing w:line="259" w:lineRule="auto"/>
              <w:rPr>
                <w:rFonts w:ascii="Arial" w:eastAsia="Arial" w:hAnsi="Arial" w:cs="Arial"/>
              </w:rPr>
            </w:pPr>
          </w:p>
        </w:tc>
        <w:tc>
          <w:tcPr>
            <w:tcW w:w="2775" w:type="dxa"/>
          </w:tcPr>
          <w:p w14:paraId="1874BDDB" w14:textId="540A89C2" w:rsidR="20E453F1" w:rsidRDefault="20E453F1" w:rsidP="20E453F1">
            <w:pPr>
              <w:spacing w:line="259" w:lineRule="auto"/>
            </w:pPr>
            <w:r w:rsidRPr="1E5A813C">
              <w:rPr>
                <w:rFonts w:ascii="Arial" w:eastAsia="Arial" w:hAnsi="Arial" w:cs="Arial"/>
              </w:rPr>
              <w:t>Connect the Web App to the data source</w:t>
            </w:r>
          </w:p>
        </w:tc>
        <w:tc>
          <w:tcPr>
            <w:tcW w:w="3705" w:type="dxa"/>
          </w:tcPr>
          <w:p w14:paraId="52CF2A3F" w14:textId="55B524A7" w:rsidR="20E453F1" w:rsidRDefault="1E5A813C" w:rsidP="1E5A813C">
            <w:pPr>
              <w:pStyle w:val="ListParagraph"/>
              <w:spacing w:line="259" w:lineRule="auto"/>
              <w:ind w:left="0"/>
            </w:pPr>
            <w:r w:rsidRPr="1E5A813C">
              <w:rPr>
                <w:rFonts w:ascii="Arial" w:eastAsia="Arial" w:hAnsi="Arial" w:cs="Arial"/>
                <w:color w:val="000000" w:themeColor="text1"/>
              </w:rPr>
              <w:t xml:space="preserve">Add the connection string to your hosted database in the </w:t>
            </w:r>
            <w:proofErr w:type="spellStart"/>
            <w:r w:rsidRPr="1E5A813C">
              <w:rPr>
                <w:rFonts w:ascii="Arial" w:eastAsia="Arial" w:hAnsi="Arial" w:cs="Arial"/>
                <w:color w:val="000000" w:themeColor="text1"/>
              </w:rPr>
              <w:t>appsettings.json</w:t>
            </w:r>
            <w:proofErr w:type="spellEnd"/>
            <w:r w:rsidRPr="1E5A813C">
              <w:rPr>
                <w:rFonts w:ascii="Arial" w:eastAsia="Arial" w:hAnsi="Arial" w:cs="Arial"/>
                <w:color w:val="000000" w:themeColor="text1"/>
              </w:rPr>
              <w:t xml:space="preserve"> file</w:t>
            </w:r>
          </w:p>
        </w:tc>
        <w:tc>
          <w:tcPr>
            <w:tcW w:w="1065" w:type="dxa"/>
          </w:tcPr>
          <w:p w14:paraId="407F4292" w14:textId="2979F62A" w:rsidR="20E453F1" w:rsidRDefault="20E453F1" w:rsidP="20E453F1">
            <w:pPr>
              <w:rPr>
                <w:rFonts w:ascii="Arial" w:eastAsia="Arial" w:hAnsi="Arial" w:cs="Arial"/>
              </w:rPr>
            </w:pPr>
            <w:r w:rsidRPr="20E453F1">
              <w:rPr>
                <w:rFonts w:ascii="Arial" w:eastAsia="Arial" w:hAnsi="Arial" w:cs="Arial"/>
              </w:rPr>
              <w:t>1</w:t>
            </w:r>
          </w:p>
        </w:tc>
      </w:tr>
      <w:tr w:rsidR="20E453F1" w14:paraId="506541C9" w14:textId="77777777" w:rsidTr="1D7868FB">
        <w:tc>
          <w:tcPr>
            <w:tcW w:w="1815" w:type="dxa"/>
          </w:tcPr>
          <w:p w14:paraId="05446D6E" w14:textId="379149A6" w:rsidR="20E453F1" w:rsidRDefault="1E5A813C" w:rsidP="1E5A813C">
            <w:pPr>
              <w:spacing w:line="259" w:lineRule="auto"/>
            </w:pPr>
            <w:r w:rsidRPr="1E5A813C">
              <w:rPr>
                <w:rFonts w:ascii="Arial" w:eastAsia="Arial" w:hAnsi="Arial" w:cs="Arial"/>
              </w:rPr>
              <w:t>Design Pattern Implementation</w:t>
            </w:r>
          </w:p>
        </w:tc>
        <w:tc>
          <w:tcPr>
            <w:tcW w:w="2775" w:type="dxa"/>
          </w:tcPr>
          <w:p w14:paraId="3CB392EA" w14:textId="65C3B5AB" w:rsidR="20E453F1" w:rsidRDefault="1E5A813C" w:rsidP="1E5A813C">
            <w:pPr>
              <w:spacing w:line="259" w:lineRule="auto"/>
            </w:pPr>
            <w:r w:rsidRPr="1E5A813C">
              <w:rPr>
                <w:rFonts w:ascii="Arial" w:eastAsia="Arial" w:hAnsi="Arial" w:cs="Arial"/>
              </w:rPr>
              <w:t>Create Repository Classes</w:t>
            </w:r>
          </w:p>
        </w:tc>
        <w:tc>
          <w:tcPr>
            <w:tcW w:w="3705" w:type="dxa"/>
          </w:tcPr>
          <w:p w14:paraId="2C4ADEFB" w14:textId="695D68A3" w:rsidR="20E453F1" w:rsidRDefault="1E5A813C" w:rsidP="1E5A813C">
            <w:pPr>
              <w:pStyle w:val="ListParagraph"/>
              <w:spacing w:line="259" w:lineRule="auto"/>
              <w:ind w:left="0"/>
            </w:pPr>
            <w:r w:rsidRPr="1D7868FB">
              <w:rPr>
                <w:rFonts w:ascii="Arial" w:eastAsia="Arial" w:hAnsi="Arial" w:cs="Arial"/>
                <w:color w:val="000000" w:themeColor="text1"/>
              </w:rPr>
              <w:t xml:space="preserve">Create a repository class that will contain all data access operations relating to </w:t>
            </w:r>
            <w:r w:rsidR="4498F2A5" w:rsidRPr="1D7868FB">
              <w:rPr>
                <w:rFonts w:ascii="Arial" w:eastAsia="Arial" w:hAnsi="Arial" w:cs="Arial"/>
                <w:color w:val="000000" w:themeColor="text1"/>
              </w:rPr>
              <w:t>Orders</w:t>
            </w:r>
          </w:p>
        </w:tc>
        <w:tc>
          <w:tcPr>
            <w:tcW w:w="1065" w:type="dxa"/>
          </w:tcPr>
          <w:p w14:paraId="5155D13F" w14:textId="19CCF698" w:rsidR="20E453F1" w:rsidRDefault="20E453F1" w:rsidP="20E453F1">
            <w:pPr>
              <w:rPr>
                <w:rFonts w:ascii="Arial" w:eastAsia="Arial" w:hAnsi="Arial" w:cs="Arial"/>
              </w:rPr>
            </w:pPr>
            <w:r w:rsidRPr="20E453F1">
              <w:rPr>
                <w:rFonts w:ascii="Arial" w:eastAsia="Arial" w:hAnsi="Arial" w:cs="Arial"/>
              </w:rPr>
              <w:t>2</w:t>
            </w:r>
          </w:p>
        </w:tc>
      </w:tr>
      <w:tr w:rsidR="20E453F1" w14:paraId="3191DF8D" w14:textId="77777777" w:rsidTr="1D7868FB">
        <w:tc>
          <w:tcPr>
            <w:tcW w:w="1815" w:type="dxa"/>
          </w:tcPr>
          <w:p w14:paraId="6682B7C0" w14:textId="2F88FE51" w:rsidR="20E453F1" w:rsidRDefault="20E453F1" w:rsidP="20E453F1">
            <w:pPr>
              <w:spacing w:line="259" w:lineRule="auto"/>
              <w:rPr>
                <w:rFonts w:ascii="Arial" w:eastAsia="Arial" w:hAnsi="Arial" w:cs="Arial"/>
              </w:rPr>
            </w:pPr>
          </w:p>
        </w:tc>
        <w:tc>
          <w:tcPr>
            <w:tcW w:w="2775" w:type="dxa"/>
          </w:tcPr>
          <w:p w14:paraId="306ADED5" w14:textId="4644F507" w:rsidR="20E453F1" w:rsidRDefault="20E453F1" w:rsidP="20E453F1">
            <w:pPr>
              <w:rPr>
                <w:rFonts w:ascii="Arial" w:eastAsia="Arial" w:hAnsi="Arial" w:cs="Arial"/>
              </w:rPr>
            </w:pPr>
          </w:p>
        </w:tc>
        <w:tc>
          <w:tcPr>
            <w:tcW w:w="3705" w:type="dxa"/>
          </w:tcPr>
          <w:p w14:paraId="71C2F101" w14:textId="1892C5F6" w:rsidR="20E453F1" w:rsidRDefault="1E5A813C" w:rsidP="1E5A813C">
            <w:pPr>
              <w:pStyle w:val="ListParagraph"/>
              <w:spacing w:line="259" w:lineRule="auto"/>
              <w:ind w:left="0"/>
            </w:pPr>
            <w:r w:rsidRPr="1D7868FB">
              <w:rPr>
                <w:rFonts w:ascii="Arial" w:eastAsia="Arial" w:hAnsi="Arial" w:cs="Arial"/>
                <w:color w:val="000000" w:themeColor="text1"/>
              </w:rPr>
              <w:t xml:space="preserve">Create a repository class that will contain all data access operations relating to </w:t>
            </w:r>
            <w:r w:rsidR="3CF63439" w:rsidRPr="1D7868FB">
              <w:rPr>
                <w:rFonts w:ascii="Arial" w:eastAsia="Arial" w:hAnsi="Arial" w:cs="Arial"/>
                <w:color w:val="000000" w:themeColor="text1"/>
              </w:rPr>
              <w:t>Customers</w:t>
            </w:r>
          </w:p>
        </w:tc>
        <w:tc>
          <w:tcPr>
            <w:tcW w:w="1065" w:type="dxa"/>
          </w:tcPr>
          <w:p w14:paraId="463114D5" w14:textId="2C6ABB7E" w:rsidR="20E453F1" w:rsidRDefault="20E453F1" w:rsidP="20E453F1">
            <w:pPr>
              <w:rPr>
                <w:rFonts w:ascii="Arial" w:eastAsia="Arial" w:hAnsi="Arial" w:cs="Arial"/>
              </w:rPr>
            </w:pPr>
            <w:r w:rsidRPr="20E453F1">
              <w:rPr>
                <w:rFonts w:ascii="Arial" w:eastAsia="Arial" w:hAnsi="Arial" w:cs="Arial"/>
              </w:rPr>
              <w:t>2</w:t>
            </w:r>
          </w:p>
        </w:tc>
      </w:tr>
      <w:tr w:rsidR="20E453F1" w14:paraId="0545305F" w14:textId="77777777" w:rsidTr="1D7868FB">
        <w:tc>
          <w:tcPr>
            <w:tcW w:w="1815" w:type="dxa"/>
          </w:tcPr>
          <w:p w14:paraId="389435F3" w14:textId="7DF19FD6" w:rsidR="20E453F1" w:rsidRDefault="20E453F1" w:rsidP="20E453F1">
            <w:pPr>
              <w:spacing w:line="259" w:lineRule="auto"/>
              <w:rPr>
                <w:rFonts w:ascii="Arial" w:eastAsia="Arial" w:hAnsi="Arial" w:cs="Arial"/>
              </w:rPr>
            </w:pPr>
          </w:p>
        </w:tc>
        <w:tc>
          <w:tcPr>
            <w:tcW w:w="2775" w:type="dxa"/>
          </w:tcPr>
          <w:p w14:paraId="17B997E4" w14:textId="37318677" w:rsidR="20E453F1" w:rsidRDefault="20E453F1" w:rsidP="20E453F1">
            <w:pPr>
              <w:rPr>
                <w:rFonts w:ascii="Arial" w:eastAsia="Arial" w:hAnsi="Arial" w:cs="Arial"/>
              </w:rPr>
            </w:pPr>
          </w:p>
        </w:tc>
        <w:tc>
          <w:tcPr>
            <w:tcW w:w="3705" w:type="dxa"/>
          </w:tcPr>
          <w:p w14:paraId="0A500EBD" w14:textId="7D07105A" w:rsidR="20E453F1" w:rsidRDefault="1E5A813C" w:rsidP="1E5A813C">
            <w:pPr>
              <w:pStyle w:val="ListParagraph"/>
              <w:spacing w:line="259" w:lineRule="auto"/>
              <w:ind w:left="0"/>
            </w:pPr>
            <w:r w:rsidRPr="1D7868FB">
              <w:rPr>
                <w:rFonts w:ascii="Arial" w:eastAsia="Arial" w:hAnsi="Arial" w:cs="Arial"/>
                <w:color w:val="000000" w:themeColor="text1"/>
              </w:rPr>
              <w:t xml:space="preserve">Create a repository class that will contain all data access operations relating to </w:t>
            </w:r>
            <w:r w:rsidR="37FB8EDC" w:rsidRPr="1D7868FB">
              <w:rPr>
                <w:rFonts w:ascii="Arial" w:eastAsia="Arial" w:hAnsi="Arial" w:cs="Arial"/>
                <w:color w:val="000000" w:themeColor="text1"/>
              </w:rPr>
              <w:t>Products</w:t>
            </w:r>
          </w:p>
        </w:tc>
        <w:tc>
          <w:tcPr>
            <w:tcW w:w="1065" w:type="dxa"/>
          </w:tcPr>
          <w:p w14:paraId="4131F6AC" w14:textId="16430513" w:rsidR="20E453F1" w:rsidRDefault="20E453F1" w:rsidP="20E453F1">
            <w:pPr>
              <w:rPr>
                <w:rFonts w:ascii="Arial" w:eastAsia="Arial" w:hAnsi="Arial" w:cs="Arial"/>
              </w:rPr>
            </w:pPr>
            <w:r w:rsidRPr="20E453F1">
              <w:rPr>
                <w:rFonts w:ascii="Arial" w:eastAsia="Arial" w:hAnsi="Arial" w:cs="Arial"/>
              </w:rPr>
              <w:t>2</w:t>
            </w:r>
          </w:p>
        </w:tc>
      </w:tr>
      <w:tr w:rsidR="20E453F1" w14:paraId="72849215" w14:textId="77777777" w:rsidTr="1D7868FB">
        <w:tc>
          <w:tcPr>
            <w:tcW w:w="1815" w:type="dxa"/>
          </w:tcPr>
          <w:p w14:paraId="4AACF27F" w14:textId="69CCF054" w:rsidR="20E453F1" w:rsidRDefault="20E453F1" w:rsidP="20E453F1">
            <w:pPr>
              <w:spacing w:line="259" w:lineRule="auto"/>
              <w:rPr>
                <w:rFonts w:ascii="Arial" w:eastAsia="Arial" w:hAnsi="Arial" w:cs="Arial"/>
              </w:rPr>
            </w:pPr>
          </w:p>
        </w:tc>
        <w:tc>
          <w:tcPr>
            <w:tcW w:w="2775" w:type="dxa"/>
          </w:tcPr>
          <w:p w14:paraId="6A23C11D" w14:textId="33B7AB1D" w:rsidR="20E453F1" w:rsidRDefault="1E5A813C" w:rsidP="20E453F1">
            <w:pPr>
              <w:rPr>
                <w:rFonts w:ascii="Arial" w:eastAsia="Arial" w:hAnsi="Arial" w:cs="Arial"/>
              </w:rPr>
            </w:pPr>
            <w:r w:rsidRPr="1E5A813C">
              <w:rPr>
                <w:rFonts w:ascii="Arial" w:eastAsia="Arial" w:hAnsi="Arial" w:cs="Arial"/>
              </w:rPr>
              <w:t>Transfer data access operations</w:t>
            </w:r>
          </w:p>
        </w:tc>
        <w:tc>
          <w:tcPr>
            <w:tcW w:w="3705" w:type="dxa"/>
          </w:tcPr>
          <w:p w14:paraId="11972418" w14:textId="23E29B8B" w:rsidR="20E453F1" w:rsidRDefault="1E5A813C" w:rsidP="1E5A813C">
            <w:pPr>
              <w:pStyle w:val="ListParagraph"/>
              <w:spacing w:line="259" w:lineRule="auto"/>
              <w:ind w:left="0"/>
            </w:pPr>
            <w:r w:rsidRPr="1D7868FB">
              <w:rPr>
                <w:rFonts w:ascii="Arial" w:eastAsia="Arial" w:hAnsi="Arial" w:cs="Arial"/>
                <w:color w:val="000000" w:themeColor="text1"/>
              </w:rPr>
              <w:t xml:space="preserve">Transfer all data access operations from the Devices controller to the </w:t>
            </w:r>
            <w:r w:rsidR="664B2814" w:rsidRPr="1D7868FB">
              <w:rPr>
                <w:rFonts w:ascii="Arial" w:eastAsia="Arial" w:hAnsi="Arial" w:cs="Arial"/>
                <w:color w:val="000000" w:themeColor="text1"/>
              </w:rPr>
              <w:t xml:space="preserve">Orders </w:t>
            </w:r>
            <w:r w:rsidRPr="1D7868FB">
              <w:rPr>
                <w:rFonts w:ascii="Arial" w:eastAsia="Arial" w:hAnsi="Arial" w:cs="Arial"/>
                <w:color w:val="000000" w:themeColor="text1"/>
              </w:rPr>
              <w:t>Repository class</w:t>
            </w:r>
          </w:p>
        </w:tc>
        <w:tc>
          <w:tcPr>
            <w:tcW w:w="1065" w:type="dxa"/>
          </w:tcPr>
          <w:p w14:paraId="751E24BE" w14:textId="50695DA7" w:rsidR="20E453F1" w:rsidRDefault="20E453F1" w:rsidP="20E453F1">
            <w:pPr>
              <w:rPr>
                <w:rFonts w:ascii="Arial" w:eastAsia="Arial" w:hAnsi="Arial" w:cs="Arial"/>
              </w:rPr>
            </w:pPr>
            <w:r w:rsidRPr="20E453F1">
              <w:rPr>
                <w:rFonts w:ascii="Arial" w:eastAsia="Arial" w:hAnsi="Arial" w:cs="Arial"/>
              </w:rPr>
              <w:t>3</w:t>
            </w:r>
          </w:p>
        </w:tc>
      </w:tr>
      <w:tr w:rsidR="20E453F1" w14:paraId="58A7F3F0" w14:textId="77777777" w:rsidTr="1D7868FB">
        <w:tc>
          <w:tcPr>
            <w:tcW w:w="1815" w:type="dxa"/>
          </w:tcPr>
          <w:p w14:paraId="6E498E97" w14:textId="4C73659D" w:rsidR="20E453F1" w:rsidRDefault="20E453F1" w:rsidP="20E453F1">
            <w:pPr>
              <w:spacing w:line="259" w:lineRule="auto"/>
              <w:rPr>
                <w:rFonts w:ascii="Arial" w:eastAsia="Arial" w:hAnsi="Arial" w:cs="Arial"/>
              </w:rPr>
            </w:pPr>
          </w:p>
        </w:tc>
        <w:tc>
          <w:tcPr>
            <w:tcW w:w="2775" w:type="dxa"/>
          </w:tcPr>
          <w:p w14:paraId="554318B4" w14:textId="3E5C3651" w:rsidR="20E453F1" w:rsidRDefault="20E453F1" w:rsidP="20E453F1">
            <w:pPr>
              <w:rPr>
                <w:rFonts w:ascii="Arial" w:eastAsia="Arial" w:hAnsi="Arial" w:cs="Arial"/>
              </w:rPr>
            </w:pPr>
          </w:p>
        </w:tc>
        <w:tc>
          <w:tcPr>
            <w:tcW w:w="3705" w:type="dxa"/>
          </w:tcPr>
          <w:p w14:paraId="4F8602DB" w14:textId="31F41CDA" w:rsidR="20E453F1" w:rsidRDefault="1E5A813C" w:rsidP="1E5A813C">
            <w:pPr>
              <w:pStyle w:val="ListParagraph"/>
              <w:spacing w:line="259" w:lineRule="auto"/>
              <w:ind w:left="0"/>
            </w:pPr>
            <w:r w:rsidRPr="1D7868FB">
              <w:rPr>
                <w:rFonts w:ascii="Arial" w:eastAsia="Arial" w:hAnsi="Arial" w:cs="Arial"/>
                <w:color w:val="000000" w:themeColor="text1"/>
              </w:rPr>
              <w:t xml:space="preserve">Transfer all data access operations from the Zones controller to the </w:t>
            </w:r>
            <w:r w:rsidR="73A88E7F" w:rsidRPr="1D7868FB">
              <w:rPr>
                <w:rFonts w:ascii="Arial" w:eastAsia="Arial" w:hAnsi="Arial" w:cs="Arial"/>
                <w:color w:val="000000" w:themeColor="text1"/>
              </w:rPr>
              <w:t xml:space="preserve">Customers </w:t>
            </w:r>
            <w:r w:rsidRPr="1D7868FB">
              <w:rPr>
                <w:rFonts w:ascii="Arial" w:eastAsia="Arial" w:hAnsi="Arial" w:cs="Arial"/>
                <w:color w:val="000000" w:themeColor="text1"/>
              </w:rPr>
              <w:t>Repository class</w:t>
            </w:r>
          </w:p>
        </w:tc>
        <w:tc>
          <w:tcPr>
            <w:tcW w:w="1065" w:type="dxa"/>
          </w:tcPr>
          <w:p w14:paraId="0171293D" w14:textId="116563C4" w:rsidR="20E453F1" w:rsidRDefault="20E453F1" w:rsidP="20E453F1">
            <w:pPr>
              <w:rPr>
                <w:rFonts w:ascii="Arial" w:eastAsia="Arial" w:hAnsi="Arial" w:cs="Arial"/>
              </w:rPr>
            </w:pPr>
            <w:r w:rsidRPr="20E453F1">
              <w:rPr>
                <w:rFonts w:ascii="Arial" w:eastAsia="Arial" w:hAnsi="Arial" w:cs="Arial"/>
              </w:rPr>
              <w:t>3</w:t>
            </w:r>
          </w:p>
        </w:tc>
      </w:tr>
      <w:tr w:rsidR="20E453F1" w14:paraId="205973FF" w14:textId="77777777" w:rsidTr="1D7868FB">
        <w:tc>
          <w:tcPr>
            <w:tcW w:w="1815" w:type="dxa"/>
          </w:tcPr>
          <w:p w14:paraId="05A120BC" w14:textId="73086A05" w:rsidR="20E453F1" w:rsidRDefault="20E453F1" w:rsidP="20E453F1">
            <w:pPr>
              <w:spacing w:line="259" w:lineRule="auto"/>
              <w:rPr>
                <w:rFonts w:ascii="Arial" w:eastAsia="Arial" w:hAnsi="Arial" w:cs="Arial"/>
              </w:rPr>
            </w:pPr>
          </w:p>
        </w:tc>
        <w:tc>
          <w:tcPr>
            <w:tcW w:w="2775" w:type="dxa"/>
          </w:tcPr>
          <w:p w14:paraId="11746A44" w14:textId="6545596F" w:rsidR="20E453F1" w:rsidRDefault="20E453F1" w:rsidP="20E453F1">
            <w:pPr>
              <w:rPr>
                <w:rFonts w:ascii="Arial" w:eastAsia="Arial" w:hAnsi="Arial" w:cs="Arial"/>
              </w:rPr>
            </w:pPr>
          </w:p>
        </w:tc>
        <w:tc>
          <w:tcPr>
            <w:tcW w:w="3705" w:type="dxa"/>
          </w:tcPr>
          <w:p w14:paraId="76A06BDC" w14:textId="0DD4E69B" w:rsidR="20E453F1" w:rsidRDefault="1E5A813C" w:rsidP="1E5A813C">
            <w:pPr>
              <w:pStyle w:val="ListParagraph"/>
              <w:spacing w:line="259" w:lineRule="auto"/>
              <w:ind w:left="0"/>
            </w:pPr>
            <w:r w:rsidRPr="1D7868FB">
              <w:rPr>
                <w:rFonts w:ascii="Arial" w:eastAsia="Arial" w:hAnsi="Arial" w:cs="Arial"/>
                <w:color w:val="000000" w:themeColor="text1"/>
              </w:rPr>
              <w:t xml:space="preserve">Transfer all data access operations from the Categories controller to the </w:t>
            </w:r>
            <w:r w:rsidR="278FD1F4" w:rsidRPr="1D7868FB">
              <w:rPr>
                <w:rFonts w:ascii="Arial" w:eastAsia="Arial" w:hAnsi="Arial" w:cs="Arial"/>
                <w:color w:val="000000" w:themeColor="text1"/>
              </w:rPr>
              <w:t xml:space="preserve">Products </w:t>
            </w:r>
            <w:r w:rsidRPr="1D7868FB">
              <w:rPr>
                <w:rFonts w:ascii="Arial" w:eastAsia="Arial" w:hAnsi="Arial" w:cs="Arial"/>
                <w:color w:val="000000" w:themeColor="text1"/>
              </w:rPr>
              <w:t>Repository class</w:t>
            </w:r>
          </w:p>
        </w:tc>
        <w:tc>
          <w:tcPr>
            <w:tcW w:w="1065" w:type="dxa"/>
          </w:tcPr>
          <w:p w14:paraId="7FC801EF" w14:textId="5657A605" w:rsidR="20E453F1" w:rsidRDefault="1E5A813C" w:rsidP="20E453F1">
            <w:pPr>
              <w:rPr>
                <w:rFonts w:ascii="Arial" w:eastAsia="Arial" w:hAnsi="Arial" w:cs="Arial"/>
              </w:rPr>
            </w:pPr>
            <w:r w:rsidRPr="1E5A813C">
              <w:rPr>
                <w:rFonts w:ascii="Arial" w:eastAsia="Arial" w:hAnsi="Arial" w:cs="Arial"/>
              </w:rPr>
              <w:t>3</w:t>
            </w:r>
          </w:p>
        </w:tc>
      </w:tr>
      <w:tr w:rsidR="20E453F1" w14:paraId="3BBDE4CB" w14:textId="77777777" w:rsidTr="1D7868FB">
        <w:tc>
          <w:tcPr>
            <w:tcW w:w="1815" w:type="dxa"/>
          </w:tcPr>
          <w:p w14:paraId="6F269347" w14:textId="35BDD7C2" w:rsidR="20E453F1" w:rsidRDefault="20E453F1" w:rsidP="20E453F1">
            <w:pPr>
              <w:spacing w:line="259" w:lineRule="auto"/>
              <w:rPr>
                <w:rFonts w:ascii="Arial" w:eastAsia="Arial" w:hAnsi="Arial" w:cs="Arial"/>
              </w:rPr>
            </w:pPr>
          </w:p>
        </w:tc>
        <w:tc>
          <w:tcPr>
            <w:tcW w:w="2775" w:type="dxa"/>
          </w:tcPr>
          <w:p w14:paraId="3422A7A6" w14:textId="734E2333" w:rsidR="20E453F1" w:rsidRDefault="1E5A813C" w:rsidP="1E5A813C">
            <w:pPr>
              <w:spacing w:line="259" w:lineRule="auto"/>
            </w:pPr>
            <w:r w:rsidRPr="1E5A813C">
              <w:rPr>
                <w:rFonts w:ascii="Arial" w:eastAsia="Arial" w:hAnsi="Arial" w:cs="Arial"/>
              </w:rPr>
              <w:t>Implement repository classes</w:t>
            </w:r>
          </w:p>
        </w:tc>
        <w:tc>
          <w:tcPr>
            <w:tcW w:w="3705" w:type="dxa"/>
          </w:tcPr>
          <w:p w14:paraId="6F857082" w14:textId="291DF4EE" w:rsidR="20E453F1" w:rsidRDefault="1E5A813C" w:rsidP="1E5A813C">
            <w:pPr>
              <w:pStyle w:val="ListParagraph"/>
              <w:spacing w:line="259" w:lineRule="auto"/>
              <w:ind w:left="0"/>
            </w:pPr>
            <w:r w:rsidRPr="1D7868FB">
              <w:rPr>
                <w:rFonts w:ascii="Arial" w:eastAsia="Arial" w:hAnsi="Arial" w:cs="Arial"/>
                <w:color w:val="000000" w:themeColor="text1"/>
              </w:rPr>
              <w:t xml:space="preserve">Implement the use of the </w:t>
            </w:r>
            <w:r w:rsidR="55887DF2" w:rsidRPr="1D7868FB">
              <w:rPr>
                <w:rFonts w:ascii="Arial" w:eastAsia="Arial" w:hAnsi="Arial" w:cs="Arial"/>
                <w:color w:val="000000" w:themeColor="text1"/>
              </w:rPr>
              <w:t xml:space="preserve">Customer </w:t>
            </w:r>
            <w:r w:rsidRPr="1D7868FB">
              <w:rPr>
                <w:rFonts w:ascii="Arial" w:eastAsia="Arial" w:hAnsi="Arial" w:cs="Arial"/>
                <w:color w:val="000000" w:themeColor="text1"/>
              </w:rPr>
              <w:t xml:space="preserve">repository class in the </w:t>
            </w:r>
            <w:r w:rsidR="109795BC" w:rsidRPr="1D7868FB">
              <w:rPr>
                <w:rFonts w:ascii="Arial" w:eastAsia="Arial" w:hAnsi="Arial" w:cs="Arial"/>
                <w:color w:val="000000" w:themeColor="text1"/>
              </w:rPr>
              <w:t xml:space="preserve">Orders </w:t>
            </w:r>
            <w:r w:rsidRPr="1D7868FB">
              <w:rPr>
                <w:rFonts w:ascii="Arial" w:eastAsia="Arial" w:hAnsi="Arial" w:cs="Arial"/>
                <w:color w:val="000000" w:themeColor="text1"/>
              </w:rPr>
              <w:t>controller in place of data access operations that have been transferred to the repository class</w:t>
            </w:r>
          </w:p>
        </w:tc>
        <w:tc>
          <w:tcPr>
            <w:tcW w:w="1065" w:type="dxa"/>
          </w:tcPr>
          <w:p w14:paraId="30907812" w14:textId="6E3C7362" w:rsidR="20E453F1" w:rsidRDefault="1E5A813C" w:rsidP="20E453F1">
            <w:pPr>
              <w:rPr>
                <w:rFonts w:ascii="Arial" w:eastAsia="Arial" w:hAnsi="Arial" w:cs="Arial"/>
              </w:rPr>
            </w:pPr>
            <w:r w:rsidRPr="1E5A813C">
              <w:rPr>
                <w:rFonts w:ascii="Arial" w:eastAsia="Arial" w:hAnsi="Arial" w:cs="Arial"/>
              </w:rPr>
              <w:t>4</w:t>
            </w:r>
          </w:p>
        </w:tc>
      </w:tr>
      <w:tr w:rsidR="20E453F1" w14:paraId="71AF1513" w14:textId="77777777" w:rsidTr="1D7868FB">
        <w:tc>
          <w:tcPr>
            <w:tcW w:w="1815" w:type="dxa"/>
          </w:tcPr>
          <w:p w14:paraId="3AB2B2A2" w14:textId="4F790309" w:rsidR="20E453F1" w:rsidRDefault="20E453F1" w:rsidP="20E453F1">
            <w:pPr>
              <w:spacing w:line="259" w:lineRule="auto"/>
              <w:rPr>
                <w:rFonts w:ascii="Arial" w:eastAsia="Arial" w:hAnsi="Arial" w:cs="Arial"/>
              </w:rPr>
            </w:pPr>
          </w:p>
        </w:tc>
        <w:tc>
          <w:tcPr>
            <w:tcW w:w="2775" w:type="dxa"/>
          </w:tcPr>
          <w:p w14:paraId="2B65444C" w14:textId="4644F507" w:rsidR="20E453F1" w:rsidRDefault="20E453F1" w:rsidP="20E453F1">
            <w:pPr>
              <w:rPr>
                <w:rFonts w:ascii="Arial" w:eastAsia="Arial" w:hAnsi="Arial" w:cs="Arial"/>
              </w:rPr>
            </w:pPr>
          </w:p>
        </w:tc>
        <w:tc>
          <w:tcPr>
            <w:tcW w:w="3705" w:type="dxa"/>
          </w:tcPr>
          <w:p w14:paraId="1DCF8459" w14:textId="72C39EBC" w:rsidR="20E453F1" w:rsidRDefault="1E5A813C" w:rsidP="1E5A813C">
            <w:pPr>
              <w:pStyle w:val="ListParagraph"/>
              <w:spacing w:line="259" w:lineRule="auto"/>
              <w:ind w:left="0"/>
            </w:pPr>
            <w:r w:rsidRPr="1D7868FB">
              <w:rPr>
                <w:rFonts w:ascii="Arial" w:eastAsia="Arial" w:hAnsi="Arial" w:cs="Arial"/>
                <w:color w:val="000000" w:themeColor="text1"/>
              </w:rPr>
              <w:t xml:space="preserve">Implement the use of the </w:t>
            </w:r>
            <w:r w:rsidR="2A7EDDC6" w:rsidRPr="1D7868FB">
              <w:rPr>
                <w:rFonts w:ascii="Arial" w:eastAsia="Arial" w:hAnsi="Arial" w:cs="Arial"/>
                <w:color w:val="000000" w:themeColor="text1"/>
              </w:rPr>
              <w:t xml:space="preserve">Products </w:t>
            </w:r>
            <w:r w:rsidRPr="1D7868FB">
              <w:rPr>
                <w:rFonts w:ascii="Arial" w:eastAsia="Arial" w:hAnsi="Arial" w:cs="Arial"/>
                <w:color w:val="000000" w:themeColor="text1"/>
              </w:rPr>
              <w:t xml:space="preserve">repository class in the </w:t>
            </w:r>
            <w:proofErr w:type="spellStart"/>
            <w:r w:rsidR="1E3491CE" w:rsidRPr="1D7868FB">
              <w:rPr>
                <w:rFonts w:ascii="Arial" w:eastAsia="Arial" w:hAnsi="Arial" w:cs="Arial"/>
                <w:color w:val="000000" w:themeColor="text1"/>
              </w:rPr>
              <w:t>Orders</w:t>
            </w:r>
            <w:r w:rsidRPr="1D7868FB">
              <w:rPr>
                <w:rFonts w:ascii="Arial" w:eastAsia="Arial" w:hAnsi="Arial" w:cs="Arial"/>
                <w:color w:val="000000" w:themeColor="text1"/>
              </w:rPr>
              <w:t>controller</w:t>
            </w:r>
            <w:proofErr w:type="spellEnd"/>
            <w:r w:rsidRPr="1D7868FB">
              <w:rPr>
                <w:rFonts w:ascii="Arial" w:eastAsia="Arial" w:hAnsi="Arial" w:cs="Arial"/>
                <w:color w:val="000000" w:themeColor="text1"/>
              </w:rPr>
              <w:t xml:space="preserve"> in place of data access operations that have been transferred to the repository class</w:t>
            </w:r>
          </w:p>
        </w:tc>
        <w:tc>
          <w:tcPr>
            <w:tcW w:w="1065" w:type="dxa"/>
          </w:tcPr>
          <w:p w14:paraId="3B551382" w14:textId="59B3580C" w:rsidR="20E453F1" w:rsidRDefault="1E5A813C" w:rsidP="20E453F1">
            <w:pPr>
              <w:rPr>
                <w:rFonts w:ascii="Arial" w:eastAsia="Arial" w:hAnsi="Arial" w:cs="Arial"/>
              </w:rPr>
            </w:pPr>
            <w:r w:rsidRPr="1E5A813C">
              <w:rPr>
                <w:rFonts w:ascii="Arial" w:eastAsia="Arial" w:hAnsi="Arial" w:cs="Arial"/>
              </w:rPr>
              <w:t>4</w:t>
            </w:r>
          </w:p>
        </w:tc>
      </w:tr>
      <w:tr w:rsidR="20E453F1" w14:paraId="2E1539E7" w14:textId="77777777" w:rsidTr="1D7868FB">
        <w:trPr>
          <w:trHeight w:val="300"/>
        </w:trPr>
        <w:tc>
          <w:tcPr>
            <w:tcW w:w="1815" w:type="dxa"/>
          </w:tcPr>
          <w:p w14:paraId="336059E6" w14:textId="4561CFC8" w:rsidR="6D1A67FD" w:rsidRDefault="6D1A67FD" w:rsidP="20E453F1">
            <w:pPr>
              <w:rPr>
                <w:rFonts w:ascii="Arial" w:eastAsia="Arial" w:hAnsi="Arial" w:cs="Arial"/>
              </w:rPr>
            </w:pPr>
            <w:r w:rsidRPr="20E453F1">
              <w:rPr>
                <w:rFonts w:ascii="Arial" w:eastAsia="Arial" w:hAnsi="Arial" w:cs="Arial"/>
              </w:rPr>
              <w:t>Project Close-out</w:t>
            </w:r>
          </w:p>
          <w:p w14:paraId="763725EE" w14:textId="3FFE561B" w:rsidR="20E453F1" w:rsidRDefault="20E453F1" w:rsidP="20E453F1">
            <w:pPr>
              <w:spacing w:line="259" w:lineRule="auto"/>
              <w:rPr>
                <w:rFonts w:ascii="Arial" w:eastAsia="Arial" w:hAnsi="Arial" w:cs="Arial"/>
              </w:rPr>
            </w:pPr>
          </w:p>
        </w:tc>
        <w:tc>
          <w:tcPr>
            <w:tcW w:w="2775" w:type="dxa"/>
          </w:tcPr>
          <w:p w14:paraId="4ACC5125" w14:textId="7A3BDE49" w:rsidR="20E453F1" w:rsidRDefault="20E453F1" w:rsidP="20E453F1">
            <w:pPr>
              <w:rPr>
                <w:rFonts w:ascii="Arial" w:eastAsia="Arial" w:hAnsi="Arial" w:cs="Arial"/>
              </w:rPr>
            </w:pPr>
            <w:r w:rsidRPr="20E453F1">
              <w:rPr>
                <w:rFonts w:ascii="Arial" w:eastAsia="Arial" w:hAnsi="Arial" w:cs="Arial"/>
              </w:rPr>
              <w:t>Security</w:t>
            </w:r>
          </w:p>
        </w:tc>
        <w:tc>
          <w:tcPr>
            <w:tcW w:w="3705" w:type="dxa"/>
          </w:tcPr>
          <w:p w14:paraId="1C815D3D" w14:textId="3F640C08" w:rsidR="20E453F1" w:rsidRDefault="20E453F1" w:rsidP="1E5A813C">
            <w:pPr>
              <w:pStyle w:val="ListParagraph"/>
              <w:ind w:left="0"/>
              <w:rPr>
                <w:rFonts w:ascii="Arial" w:eastAsia="Arial" w:hAnsi="Arial" w:cs="Arial"/>
                <w:color w:val="000000" w:themeColor="text1"/>
              </w:rPr>
            </w:pPr>
            <w:r w:rsidRPr="1E5A813C">
              <w:rPr>
                <w:rFonts w:ascii="Arial" w:eastAsia="Arial" w:hAnsi="Arial" w:cs="Arial"/>
                <w:color w:val="000000" w:themeColor="text1"/>
              </w:rPr>
              <w:t>Ensure that no credentials are stored on GitHub</w:t>
            </w:r>
          </w:p>
        </w:tc>
        <w:tc>
          <w:tcPr>
            <w:tcW w:w="1065" w:type="dxa"/>
          </w:tcPr>
          <w:p w14:paraId="073AF0B9" w14:textId="5A3450B7" w:rsidR="20E453F1" w:rsidRDefault="20E453F1" w:rsidP="1E5A813C">
            <w:pPr>
              <w:rPr>
                <w:rFonts w:ascii="Arial" w:eastAsia="Arial" w:hAnsi="Arial" w:cs="Arial"/>
              </w:rPr>
            </w:pPr>
            <w:r w:rsidRPr="1E5A813C">
              <w:rPr>
                <w:rFonts w:ascii="Arial" w:eastAsia="Arial" w:hAnsi="Arial" w:cs="Arial"/>
              </w:rPr>
              <w:t>1</w:t>
            </w:r>
          </w:p>
        </w:tc>
      </w:tr>
      <w:tr w:rsidR="20E453F1" w14:paraId="5DE3CF5E" w14:textId="77777777" w:rsidTr="1D7868FB">
        <w:trPr>
          <w:trHeight w:val="300"/>
        </w:trPr>
        <w:tc>
          <w:tcPr>
            <w:tcW w:w="1815" w:type="dxa"/>
          </w:tcPr>
          <w:p w14:paraId="4CB82DE8" w14:textId="6F88773F" w:rsidR="20E453F1" w:rsidRDefault="20E453F1" w:rsidP="20E453F1">
            <w:pPr>
              <w:spacing w:line="259" w:lineRule="auto"/>
              <w:rPr>
                <w:rFonts w:ascii="Arial" w:eastAsia="Arial" w:hAnsi="Arial" w:cs="Arial"/>
              </w:rPr>
            </w:pPr>
          </w:p>
        </w:tc>
        <w:tc>
          <w:tcPr>
            <w:tcW w:w="2775" w:type="dxa"/>
          </w:tcPr>
          <w:p w14:paraId="47712241" w14:textId="3A35E2B8" w:rsidR="20E453F1" w:rsidRDefault="20E453F1" w:rsidP="20E453F1">
            <w:pPr>
              <w:rPr>
                <w:rFonts w:ascii="Arial" w:eastAsia="Arial" w:hAnsi="Arial" w:cs="Arial"/>
              </w:rPr>
            </w:pPr>
            <w:r w:rsidRPr="20E453F1">
              <w:rPr>
                <w:rFonts w:ascii="Arial" w:eastAsia="Arial" w:hAnsi="Arial" w:cs="Arial"/>
              </w:rPr>
              <w:t>Web API Cloud Hosting</w:t>
            </w:r>
          </w:p>
        </w:tc>
        <w:tc>
          <w:tcPr>
            <w:tcW w:w="3705" w:type="dxa"/>
          </w:tcPr>
          <w:p w14:paraId="5AE934D5" w14:textId="36B730BE" w:rsidR="20E453F1" w:rsidRDefault="20E453F1" w:rsidP="1E5A813C">
            <w:pPr>
              <w:pStyle w:val="ListParagraph"/>
              <w:ind w:left="0"/>
              <w:rPr>
                <w:rFonts w:ascii="Arial" w:eastAsia="Arial" w:hAnsi="Arial" w:cs="Arial"/>
                <w:color w:val="000000" w:themeColor="text1"/>
              </w:rPr>
            </w:pPr>
            <w:r w:rsidRPr="1E5A813C">
              <w:rPr>
                <w:rFonts w:ascii="Arial" w:eastAsia="Arial" w:hAnsi="Arial" w:cs="Arial"/>
                <w:color w:val="000000" w:themeColor="text1"/>
              </w:rPr>
              <w:t>Create an App Service (connected to an F1 tier (free) service plan)</w:t>
            </w:r>
          </w:p>
        </w:tc>
        <w:tc>
          <w:tcPr>
            <w:tcW w:w="1065" w:type="dxa"/>
          </w:tcPr>
          <w:p w14:paraId="718B791B" w14:textId="0BBD0E9F" w:rsidR="20E453F1" w:rsidRDefault="20E453F1" w:rsidP="20E453F1">
            <w:pPr>
              <w:rPr>
                <w:rFonts w:ascii="Arial" w:eastAsia="Arial" w:hAnsi="Arial" w:cs="Arial"/>
              </w:rPr>
            </w:pPr>
            <w:r w:rsidRPr="20E453F1">
              <w:rPr>
                <w:rFonts w:ascii="Arial" w:eastAsia="Arial" w:hAnsi="Arial" w:cs="Arial"/>
              </w:rPr>
              <w:t>4</w:t>
            </w:r>
          </w:p>
        </w:tc>
      </w:tr>
      <w:tr w:rsidR="20E453F1" w14:paraId="71313E32" w14:textId="77777777" w:rsidTr="1D7868FB">
        <w:trPr>
          <w:trHeight w:val="300"/>
        </w:trPr>
        <w:tc>
          <w:tcPr>
            <w:tcW w:w="1815" w:type="dxa"/>
          </w:tcPr>
          <w:p w14:paraId="6345DF33" w14:textId="4F8F9FBC" w:rsidR="20E453F1" w:rsidRDefault="20E453F1" w:rsidP="20E453F1">
            <w:pPr>
              <w:spacing w:line="259" w:lineRule="auto"/>
              <w:rPr>
                <w:rFonts w:ascii="Arial" w:eastAsia="Arial" w:hAnsi="Arial" w:cs="Arial"/>
              </w:rPr>
            </w:pPr>
          </w:p>
        </w:tc>
        <w:tc>
          <w:tcPr>
            <w:tcW w:w="2775" w:type="dxa"/>
          </w:tcPr>
          <w:p w14:paraId="2432BC34" w14:textId="1CE73A96" w:rsidR="20E453F1" w:rsidRDefault="20E453F1" w:rsidP="20E453F1">
            <w:pPr>
              <w:rPr>
                <w:rFonts w:ascii="Arial" w:eastAsia="Arial" w:hAnsi="Arial" w:cs="Arial"/>
              </w:rPr>
            </w:pPr>
          </w:p>
        </w:tc>
        <w:tc>
          <w:tcPr>
            <w:tcW w:w="3705" w:type="dxa"/>
          </w:tcPr>
          <w:p w14:paraId="1B30659F" w14:textId="6B21EE08" w:rsidR="20E453F1" w:rsidRDefault="20E453F1" w:rsidP="1E5A813C">
            <w:pPr>
              <w:pStyle w:val="ListParagraph"/>
              <w:ind w:left="0"/>
              <w:rPr>
                <w:rFonts w:ascii="Arial" w:eastAsia="Arial" w:hAnsi="Arial" w:cs="Arial"/>
                <w:color w:val="000000" w:themeColor="text1"/>
              </w:rPr>
            </w:pPr>
            <w:r w:rsidRPr="1E5A813C">
              <w:rPr>
                <w:rFonts w:ascii="Arial" w:eastAsia="Arial" w:hAnsi="Arial" w:cs="Arial"/>
                <w:color w:val="000000" w:themeColor="text1"/>
              </w:rPr>
              <w:t>Publish your App to the service hosted on Azure and ensure the App is secure and accessible</w:t>
            </w:r>
          </w:p>
        </w:tc>
        <w:tc>
          <w:tcPr>
            <w:tcW w:w="1065" w:type="dxa"/>
          </w:tcPr>
          <w:p w14:paraId="5A339866" w14:textId="1F00FDEC" w:rsidR="20E453F1" w:rsidRDefault="20E453F1" w:rsidP="20E453F1">
            <w:pPr>
              <w:rPr>
                <w:rFonts w:ascii="Arial" w:eastAsia="Arial" w:hAnsi="Arial" w:cs="Arial"/>
              </w:rPr>
            </w:pPr>
            <w:r w:rsidRPr="20E453F1">
              <w:rPr>
                <w:rFonts w:ascii="Arial" w:eastAsia="Arial" w:hAnsi="Arial" w:cs="Arial"/>
              </w:rPr>
              <w:t>4</w:t>
            </w:r>
          </w:p>
        </w:tc>
      </w:tr>
      <w:tr w:rsidR="6D1A67FD" w14:paraId="4AF4938B" w14:textId="77777777" w:rsidTr="1D7868FB">
        <w:tc>
          <w:tcPr>
            <w:tcW w:w="1815" w:type="dxa"/>
          </w:tcPr>
          <w:p w14:paraId="6E8FBC72" w14:textId="55BD8061" w:rsidR="6D1A67FD" w:rsidRDefault="6D1A67FD" w:rsidP="6D1A67FD">
            <w:pPr>
              <w:rPr>
                <w:rFonts w:ascii="Arial" w:eastAsia="Arial" w:hAnsi="Arial" w:cs="Arial"/>
              </w:rPr>
            </w:pPr>
          </w:p>
        </w:tc>
        <w:tc>
          <w:tcPr>
            <w:tcW w:w="2775" w:type="dxa"/>
          </w:tcPr>
          <w:p w14:paraId="556E2754" w14:textId="01D823D9" w:rsidR="6D1A67FD" w:rsidRDefault="6D1A67FD" w:rsidP="6D1A67FD">
            <w:pPr>
              <w:rPr>
                <w:rFonts w:ascii="Arial" w:eastAsia="Arial" w:hAnsi="Arial" w:cs="Arial"/>
              </w:rPr>
            </w:pPr>
            <w:r w:rsidRPr="20E453F1">
              <w:rPr>
                <w:rFonts w:ascii="Arial" w:eastAsia="Arial" w:hAnsi="Arial" w:cs="Arial"/>
              </w:rPr>
              <w:t>Project Documentation</w:t>
            </w:r>
          </w:p>
        </w:tc>
        <w:tc>
          <w:tcPr>
            <w:tcW w:w="3705" w:type="dxa"/>
          </w:tcPr>
          <w:p w14:paraId="377A0FF6" w14:textId="1B1C9375" w:rsidR="6D1A67FD" w:rsidRDefault="6D1A67FD" w:rsidP="1E5A813C">
            <w:pPr>
              <w:spacing w:line="259" w:lineRule="auto"/>
              <w:rPr>
                <w:rFonts w:ascii="Arial" w:eastAsia="Arial" w:hAnsi="Arial" w:cs="Arial"/>
                <w:color w:val="000000" w:themeColor="text1"/>
                <w:lang w:val="en-US"/>
              </w:rPr>
            </w:pPr>
            <w:r w:rsidRPr="1E5A813C">
              <w:rPr>
                <w:rFonts w:ascii="Arial" w:eastAsia="Arial" w:hAnsi="Arial" w:cs="Arial"/>
                <w:color w:val="000000" w:themeColor="text1"/>
              </w:rPr>
              <w:t>Ensure that the ReadMe.md file in the GitHub repository explains how the user would use the App</w:t>
            </w:r>
          </w:p>
        </w:tc>
        <w:tc>
          <w:tcPr>
            <w:tcW w:w="1065" w:type="dxa"/>
          </w:tcPr>
          <w:p w14:paraId="37FC4A65" w14:textId="02BC072D" w:rsidR="6D1A67FD" w:rsidRDefault="6D1A67FD" w:rsidP="6D1A67FD">
            <w:pPr>
              <w:rPr>
                <w:rFonts w:ascii="Arial" w:eastAsia="Arial" w:hAnsi="Arial" w:cs="Arial"/>
              </w:rPr>
            </w:pPr>
            <w:r w:rsidRPr="20E453F1">
              <w:rPr>
                <w:rFonts w:ascii="Arial" w:eastAsia="Arial" w:hAnsi="Arial" w:cs="Arial"/>
              </w:rPr>
              <w:t>1</w:t>
            </w:r>
          </w:p>
        </w:tc>
      </w:tr>
      <w:tr w:rsidR="6D1A67FD" w14:paraId="5E95C08B" w14:textId="77777777" w:rsidTr="1D7868FB">
        <w:tc>
          <w:tcPr>
            <w:tcW w:w="1815" w:type="dxa"/>
          </w:tcPr>
          <w:p w14:paraId="05407771" w14:textId="78338147" w:rsidR="6D1A67FD" w:rsidRDefault="6D1A67FD" w:rsidP="6D1A67FD">
            <w:pPr>
              <w:rPr>
                <w:rFonts w:ascii="Arial" w:eastAsia="Arial" w:hAnsi="Arial" w:cs="Arial"/>
              </w:rPr>
            </w:pPr>
          </w:p>
        </w:tc>
        <w:tc>
          <w:tcPr>
            <w:tcW w:w="2775" w:type="dxa"/>
          </w:tcPr>
          <w:p w14:paraId="679A2D13" w14:textId="4BF0C975" w:rsidR="6D1A67FD" w:rsidRDefault="6D1A67FD" w:rsidP="6D1A67FD">
            <w:pPr>
              <w:rPr>
                <w:rFonts w:ascii="Arial" w:eastAsia="Arial" w:hAnsi="Arial" w:cs="Arial"/>
              </w:rPr>
            </w:pPr>
          </w:p>
        </w:tc>
        <w:tc>
          <w:tcPr>
            <w:tcW w:w="3705" w:type="dxa"/>
          </w:tcPr>
          <w:p w14:paraId="0ACFF050" w14:textId="1E770C26" w:rsidR="6D1A67FD" w:rsidRDefault="6D1A67FD" w:rsidP="20E453F1">
            <w:pPr>
              <w:spacing w:line="259" w:lineRule="auto"/>
              <w:rPr>
                <w:rFonts w:ascii="Arial" w:eastAsia="Arial" w:hAnsi="Arial" w:cs="Arial"/>
                <w:color w:val="000000" w:themeColor="text1"/>
                <w:lang w:val="en-US"/>
              </w:rPr>
            </w:pPr>
            <w:r w:rsidRPr="20E453F1">
              <w:rPr>
                <w:rFonts w:ascii="Arial" w:eastAsia="Arial" w:hAnsi="Arial" w:cs="Arial"/>
                <w:color w:val="000000" w:themeColor="text1"/>
              </w:rPr>
              <w:t>Create a reference list document that contains all sites visited and used to complete the project</w:t>
            </w:r>
          </w:p>
        </w:tc>
        <w:tc>
          <w:tcPr>
            <w:tcW w:w="1065" w:type="dxa"/>
          </w:tcPr>
          <w:p w14:paraId="42AFF80A" w14:textId="6854FB28" w:rsidR="6D1A67FD" w:rsidRDefault="6D1A67FD" w:rsidP="6D1A67FD">
            <w:pPr>
              <w:rPr>
                <w:rFonts w:ascii="Arial" w:eastAsia="Arial" w:hAnsi="Arial" w:cs="Arial"/>
              </w:rPr>
            </w:pPr>
            <w:r w:rsidRPr="20E453F1">
              <w:rPr>
                <w:rFonts w:ascii="Arial" w:eastAsia="Arial" w:hAnsi="Arial" w:cs="Arial"/>
              </w:rPr>
              <w:t>1</w:t>
            </w:r>
          </w:p>
        </w:tc>
      </w:tr>
    </w:tbl>
    <w:p w14:paraId="64C06A7E" w14:textId="0BA04B4F" w:rsidR="003D23D1" w:rsidRDefault="00314E63" w:rsidP="20E453F1">
      <w:pPr>
        <w:rPr>
          <w:rFonts w:ascii="Arial" w:eastAsia="Arial" w:hAnsi="Arial" w:cs="Arial"/>
          <w:color w:val="000000" w:themeColor="text1"/>
          <w:sz w:val="32"/>
          <w:szCs w:val="32"/>
          <w:lang w:val="en-US"/>
        </w:rPr>
      </w:pPr>
      <w:r>
        <w:br/>
      </w:r>
      <w:r w:rsidR="213AE35A" w:rsidRPr="20E453F1">
        <w:rPr>
          <w:rFonts w:ascii="Arial" w:eastAsia="Arial" w:hAnsi="Arial" w:cs="Arial"/>
          <w:color w:val="000000" w:themeColor="text1"/>
          <w:sz w:val="32"/>
          <w:szCs w:val="32"/>
        </w:rPr>
        <w:t>Reading Materials</w:t>
      </w:r>
    </w:p>
    <w:p w14:paraId="7B1C77D2" w14:textId="6E36E48D" w:rsidR="003D23D1" w:rsidRDefault="213AE35A" w:rsidP="20E453F1">
      <w:pPr>
        <w:rPr>
          <w:rFonts w:ascii="Arial" w:eastAsia="Arial" w:hAnsi="Arial" w:cs="Arial"/>
          <w:color w:val="000000" w:themeColor="text1"/>
          <w:lang w:val="en-US"/>
        </w:rPr>
      </w:pPr>
      <w:r w:rsidRPr="1E5A813C">
        <w:rPr>
          <w:rFonts w:ascii="Arial" w:eastAsia="Arial" w:hAnsi="Arial" w:cs="Arial"/>
          <w:color w:val="000000" w:themeColor="text1"/>
        </w:rPr>
        <w:t xml:space="preserve">There are multiple aspects of the abovementioned scope that may be covered by </w:t>
      </w:r>
    </w:p>
    <w:p w14:paraId="1F2E567E" w14:textId="1C6B4FBA" w:rsidR="1E5A813C" w:rsidRDefault="00A70F32" w:rsidP="1E5A813C">
      <w:pPr>
        <w:pStyle w:val="ListParagraph"/>
        <w:numPr>
          <w:ilvl w:val="0"/>
          <w:numId w:val="20"/>
        </w:numPr>
        <w:spacing w:before="240" w:after="0"/>
        <w:rPr>
          <w:rFonts w:ascii="Arial" w:eastAsia="Arial" w:hAnsi="Arial" w:cs="Arial"/>
          <w:lang w:val="en-US"/>
        </w:rPr>
      </w:pPr>
      <w:hyperlink r:id="rId10">
        <w:r w:rsidR="1E5A813C" w:rsidRPr="1E5A813C">
          <w:rPr>
            <w:rStyle w:val="Hyperlink"/>
            <w:rFonts w:ascii="Arial" w:eastAsia="Arial" w:hAnsi="Arial" w:cs="Arial"/>
            <w:lang w:val="en-US"/>
          </w:rPr>
          <w:t>Build web apps with ASP.NET Core for beginners - Learn | Microsoft Docs</w:t>
        </w:r>
      </w:hyperlink>
      <w:r w:rsidR="1E5A813C" w:rsidRPr="1E5A813C">
        <w:rPr>
          <w:rFonts w:ascii="Arial" w:eastAsia="Arial" w:hAnsi="Arial" w:cs="Arial"/>
          <w:lang w:val="en-US"/>
        </w:rPr>
        <w:t xml:space="preserve"> </w:t>
      </w:r>
    </w:p>
    <w:p w14:paraId="7E7CBA9A" w14:textId="54D822B5" w:rsidR="1E5A813C" w:rsidRDefault="00A70F32" w:rsidP="1E5A813C">
      <w:pPr>
        <w:pStyle w:val="ListParagraph"/>
        <w:numPr>
          <w:ilvl w:val="0"/>
          <w:numId w:val="20"/>
        </w:numPr>
        <w:rPr>
          <w:rFonts w:ascii="Arial" w:eastAsia="Arial" w:hAnsi="Arial" w:cs="Arial"/>
          <w:lang w:val="en-US"/>
        </w:rPr>
      </w:pPr>
      <w:hyperlink r:id="rId11">
        <w:r w:rsidR="1E5A813C" w:rsidRPr="1E5A813C">
          <w:rPr>
            <w:rStyle w:val="Hyperlink"/>
            <w:rFonts w:ascii="Arial" w:eastAsia="Arial" w:hAnsi="Arial" w:cs="Arial"/>
            <w:lang w:val="en-US"/>
          </w:rPr>
          <w:t>ASP.NET MVC Overview | Microsoft Docs</w:t>
        </w:r>
      </w:hyperlink>
      <w:r w:rsidR="1E5A813C" w:rsidRPr="1E5A813C">
        <w:rPr>
          <w:rFonts w:ascii="Arial" w:eastAsia="Arial" w:hAnsi="Arial" w:cs="Arial"/>
          <w:lang w:val="en-US"/>
        </w:rPr>
        <w:t xml:space="preserve"> </w:t>
      </w:r>
    </w:p>
    <w:p w14:paraId="25D1A81B" w14:textId="7E02BCE5" w:rsidR="1E5A813C" w:rsidRDefault="00A70F32" w:rsidP="1E5A813C">
      <w:pPr>
        <w:pStyle w:val="ListParagraph"/>
        <w:numPr>
          <w:ilvl w:val="0"/>
          <w:numId w:val="20"/>
        </w:numPr>
        <w:rPr>
          <w:rFonts w:ascii="Arial" w:eastAsia="Arial" w:hAnsi="Arial" w:cs="Arial"/>
          <w:lang w:val="en-US"/>
        </w:rPr>
      </w:pPr>
      <w:hyperlink r:id="rId12">
        <w:r w:rsidR="1E5A813C" w:rsidRPr="1E5A813C">
          <w:rPr>
            <w:rStyle w:val="Hyperlink"/>
            <w:rFonts w:ascii="Arial" w:eastAsia="Arial" w:hAnsi="Arial" w:cs="Arial"/>
            <w:lang w:val="en-US"/>
          </w:rPr>
          <w:t>Secure a .NET web app with the ASP.NET Core Identity framework - Learn | Microsoft Docs</w:t>
        </w:r>
      </w:hyperlink>
    </w:p>
    <w:p w14:paraId="7E121AAE" w14:textId="27A4271F" w:rsidR="1E5A813C" w:rsidRDefault="00A70F32" w:rsidP="1E5A813C">
      <w:pPr>
        <w:pStyle w:val="ListParagraph"/>
        <w:numPr>
          <w:ilvl w:val="0"/>
          <w:numId w:val="20"/>
        </w:numPr>
        <w:rPr>
          <w:rFonts w:ascii="Arial" w:eastAsia="Arial" w:hAnsi="Arial" w:cs="Arial"/>
          <w:lang w:val="en-US"/>
        </w:rPr>
      </w:pPr>
      <w:hyperlink r:id="rId13">
        <w:r w:rsidR="1E5A813C" w:rsidRPr="1E5A813C">
          <w:rPr>
            <w:rStyle w:val="Hyperlink"/>
            <w:rFonts w:ascii="Arial" w:eastAsia="Arial" w:hAnsi="Arial" w:cs="Arial"/>
            <w:lang w:val="en-US"/>
          </w:rPr>
          <w:t xml:space="preserve">Design Patterns </w:t>
        </w:r>
        <w:proofErr w:type="gramStart"/>
        <w:r w:rsidR="1E5A813C" w:rsidRPr="1E5A813C">
          <w:rPr>
            <w:rStyle w:val="Hyperlink"/>
            <w:rFonts w:ascii="Arial" w:eastAsia="Arial" w:hAnsi="Arial" w:cs="Arial"/>
            <w:lang w:val="en-US"/>
          </w:rPr>
          <w:t>In</w:t>
        </w:r>
        <w:proofErr w:type="gramEnd"/>
        <w:r w:rsidR="1E5A813C" w:rsidRPr="1E5A813C">
          <w:rPr>
            <w:rStyle w:val="Hyperlink"/>
            <w:rFonts w:ascii="Arial" w:eastAsia="Arial" w:hAnsi="Arial" w:cs="Arial"/>
            <w:lang w:val="en-US"/>
          </w:rPr>
          <w:t xml:space="preserve"> C# .NET (c-sharpcorner.com)</w:t>
        </w:r>
      </w:hyperlink>
    </w:p>
    <w:p w14:paraId="75AB8C18" w14:textId="2B14E7BF" w:rsidR="1E5A813C" w:rsidRDefault="00A70F32" w:rsidP="1E5A813C">
      <w:pPr>
        <w:pStyle w:val="ListParagraph"/>
        <w:numPr>
          <w:ilvl w:val="0"/>
          <w:numId w:val="20"/>
        </w:numPr>
        <w:rPr>
          <w:rFonts w:ascii="Arial" w:eastAsia="Arial" w:hAnsi="Arial" w:cs="Arial"/>
          <w:lang w:val="en-US"/>
        </w:rPr>
      </w:pPr>
      <w:hyperlink r:id="rId14">
        <w:r w:rsidR="1E5A813C" w:rsidRPr="1E5A813C">
          <w:rPr>
            <w:rStyle w:val="Hyperlink"/>
            <w:rFonts w:ascii="Arial" w:eastAsia="Arial" w:hAnsi="Arial" w:cs="Arial"/>
            <w:lang w:val="en-US"/>
          </w:rPr>
          <w:t>Architectural Patterns in .NET (c-sharpcorner.com)</w:t>
        </w:r>
      </w:hyperlink>
    </w:p>
    <w:p w14:paraId="1D96EE98" w14:textId="0244256C" w:rsidR="6D1A67FD" w:rsidRDefault="6D1A67FD" w:rsidP="20E453F1">
      <w:pPr>
        <w:spacing w:before="240" w:after="0"/>
        <w:rPr>
          <w:rFonts w:ascii="Arial" w:eastAsia="Arial" w:hAnsi="Arial" w:cs="Arial"/>
          <w:color w:val="000000" w:themeColor="text1"/>
        </w:rPr>
      </w:pPr>
      <w:r w:rsidRPr="20E453F1">
        <w:rPr>
          <w:rFonts w:ascii="Arial" w:eastAsia="Arial" w:hAnsi="Arial" w:cs="Arial"/>
          <w:color w:val="000000" w:themeColor="text1"/>
          <w:sz w:val="32"/>
          <w:szCs w:val="32"/>
        </w:rPr>
        <w:t>Community Engagement</w:t>
      </w:r>
    </w:p>
    <w:p w14:paraId="1B48CD6F" w14:textId="52EC9498" w:rsidR="6D1A67FD" w:rsidRDefault="6D1A67FD" w:rsidP="20E453F1">
      <w:pPr>
        <w:rPr>
          <w:rFonts w:ascii="Arial" w:eastAsia="Arial" w:hAnsi="Arial" w:cs="Arial"/>
          <w:color w:val="000000" w:themeColor="text1"/>
          <w:lang w:val="en-US"/>
        </w:rPr>
      </w:pPr>
      <w:r w:rsidRPr="20E453F1">
        <w:rPr>
          <w:rFonts w:ascii="Arial" w:eastAsia="Arial" w:hAnsi="Arial" w:cs="Arial"/>
          <w:color w:val="000000" w:themeColor="text1"/>
        </w:rPr>
        <w:t>There are many different communities available for you to engage with if you are experiencing any challenges or if you would like to learn more about the technology and possibilities of API Development and Integration:</w:t>
      </w:r>
    </w:p>
    <w:p w14:paraId="10DBA19F" w14:textId="7DF15A4D" w:rsidR="6D1A67FD" w:rsidRDefault="6D1A67FD" w:rsidP="20E453F1">
      <w:pPr>
        <w:pStyle w:val="ListParagraph"/>
        <w:numPr>
          <w:ilvl w:val="0"/>
          <w:numId w:val="4"/>
        </w:numPr>
        <w:rPr>
          <w:rFonts w:ascii="Arial" w:eastAsia="Arial" w:hAnsi="Arial" w:cs="Arial"/>
          <w:color w:val="000000" w:themeColor="text1"/>
          <w:lang w:val="en-US"/>
        </w:rPr>
      </w:pPr>
      <w:r w:rsidRPr="20E453F1">
        <w:rPr>
          <w:rFonts w:ascii="Arial" w:eastAsia="Arial" w:hAnsi="Arial" w:cs="Arial"/>
          <w:color w:val="000000" w:themeColor="text1"/>
        </w:rPr>
        <w:t>LinkedIn Groups</w:t>
      </w:r>
    </w:p>
    <w:p w14:paraId="79C9D656" w14:textId="480704CB" w:rsidR="6D1A67FD" w:rsidRDefault="6D1A67FD" w:rsidP="20E453F1">
      <w:pPr>
        <w:pStyle w:val="ListParagraph"/>
        <w:numPr>
          <w:ilvl w:val="0"/>
          <w:numId w:val="4"/>
        </w:numPr>
        <w:rPr>
          <w:rFonts w:ascii="Arial" w:eastAsia="Arial" w:hAnsi="Arial" w:cs="Arial"/>
          <w:color w:val="000000" w:themeColor="text1"/>
          <w:lang w:val="en-US"/>
        </w:rPr>
      </w:pPr>
      <w:r w:rsidRPr="20E453F1">
        <w:rPr>
          <w:rFonts w:ascii="Arial" w:eastAsia="Arial" w:hAnsi="Arial" w:cs="Arial"/>
          <w:color w:val="000000" w:themeColor="text1"/>
        </w:rPr>
        <w:t>Stack Overflow</w:t>
      </w:r>
    </w:p>
    <w:p w14:paraId="3A432620" w14:textId="458AFA01" w:rsidR="6D1A67FD" w:rsidRDefault="6D1A67FD" w:rsidP="20E453F1">
      <w:pPr>
        <w:pStyle w:val="ListParagraph"/>
        <w:numPr>
          <w:ilvl w:val="0"/>
          <w:numId w:val="4"/>
        </w:numPr>
        <w:rPr>
          <w:rFonts w:ascii="Arial" w:eastAsia="Arial" w:hAnsi="Arial" w:cs="Arial"/>
          <w:color w:val="000000" w:themeColor="text1"/>
          <w:lang w:val="en-US"/>
        </w:rPr>
      </w:pPr>
      <w:r w:rsidRPr="20E453F1">
        <w:rPr>
          <w:rFonts w:ascii="Arial" w:eastAsia="Arial" w:hAnsi="Arial" w:cs="Arial"/>
          <w:color w:val="000000" w:themeColor="text1"/>
        </w:rPr>
        <w:t>Microsoft Developer Community User Groups</w:t>
      </w:r>
    </w:p>
    <w:p w14:paraId="29FCD13F" w14:textId="4FED6DFA" w:rsidR="6D1A67FD" w:rsidRDefault="6D1A67FD" w:rsidP="20E453F1">
      <w:pPr>
        <w:pStyle w:val="ListParagraph"/>
        <w:numPr>
          <w:ilvl w:val="0"/>
          <w:numId w:val="4"/>
        </w:numPr>
        <w:rPr>
          <w:rFonts w:ascii="Arial" w:eastAsia="Arial" w:hAnsi="Arial" w:cs="Arial"/>
          <w:color w:val="000000" w:themeColor="text1"/>
          <w:lang w:val="en-US"/>
        </w:rPr>
      </w:pPr>
      <w:r w:rsidRPr="20E453F1">
        <w:rPr>
          <w:rFonts w:ascii="Arial" w:eastAsia="Arial" w:hAnsi="Arial" w:cs="Arial"/>
          <w:color w:val="000000" w:themeColor="text1"/>
        </w:rPr>
        <w:t>YouTube Microsoft Development Influencers</w:t>
      </w:r>
    </w:p>
    <w:p w14:paraId="1594B09C" w14:textId="31889090" w:rsidR="003D23D1" w:rsidRDefault="213AE35A" w:rsidP="20E453F1">
      <w:pPr>
        <w:pStyle w:val="Heading1"/>
        <w:rPr>
          <w:rFonts w:ascii="Arial" w:eastAsia="Arial" w:hAnsi="Arial" w:cs="Arial"/>
          <w:color w:val="000000" w:themeColor="text1"/>
          <w:lang w:val="en-US"/>
        </w:rPr>
      </w:pPr>
      <w:r w:rsidRPr="20E453F1">
        <w:rPr>
          <w:rFonts w:ascii="Arial" w:eastAsia="Arial" w:hAnsi="Arial" w:cs="Arial"/>
          <w:color w:val="000000" w:themeColor="text1"/>
        </w:rPr>
        <w:t>Submission Details</w:t>
      </w:r>
    </w:p>
    <w:p w14:paraId="71CBB745" w14:textId="0BFF76C2" w:rsidR="213AE35A" w:rsidRDefault="213AE35A" w:rsidP="20E453F1">
      <w:pPr>
        <w:jc w:val="both"/>
        <w:rPr>
          <w:rFonts w:ascii="Arial" w:eastAsia="Arial" w:hAnsi="Arial" w:cs="Arial"/>
          <w:color w:val="000000" w:themeColor="text1"/>
          <w:lang w:val="en-US"/>
        </w:rPr>
      </w:pPr>
      <w:r w:rsidRPr="20E453F1">
        <w:rPr>
          <w:rFonts w:ascii="Arial" w:eastAsia="Arial" w:hAnsi="Arial" w:cs="Arial"/>
          <w:color w:val="000000" w:themeColor="text1"/>
        </w:rPr>
        <w:t xml:space="preserve">The scope of this project has been issued as an </w:t>
      </w:r>
      <w:r w:rsidRPr="20E453F1">
        <w:rPr>
          <w:rFonts w:ascii="Arial" w:eastAsia="Arial" w:hAnsi="Arial" w:cs="Arial"/>
          <w:b/>
          <w:bCs/>
          <w:color w:val="000000" w:themeColor="text1"/>
        </w:rPr>
        <w:t>individual</w:t>
      </w:r>
      <w:r w:rsidRPr="20E453F1">
        <w:rPr>
          <w:rFonts w:ascii="Arial" w:eastAsia="Arial" w:hAnsi="Arial" w:cs="Arial"/>
          <w:color w:val="000000" w:themeColor="text1"/>
        </w:rPr>
        <w:t xml:space="preserve"> assignment. Please note that you will need to use GitHub for this project. </w:t>
      </w:r>
    </w:p>
    <w:p w14:paraId="676751C3" w14:textId="77777777" w:rsidR="00A9083C" w:rsidRDefault="213AE35A" w:rsidP="1E5A813C">
      <w:pPr>
        <w:jc w:val="both"/>
        <w:rPr>
          <w:rFonts w:ascii="Arial" w:eastAsia="Arial" w:hAnsi="Arial" w:cs="Arial"/>
          <w:b/>
          <w:bCs/>
          <w:color w:val="000000" w:themeColor="text1"/>
        </w:rPr>
      </w:pPr>
      <w:r w:rsidRPr="20E453F1">
        <w:rPr>
          <w:rFonts w:ascii="Arial" w:eastAsia="Arial" w:hAnsi="Arial" w:cs="Arial"/>
          <w:b/>
          <w:bCs/>
          <w:color w:val="000000" w:themeColor="text1"/>
        </w:rPr>
        <w:t xml:space="preserve">Please Note: </w:t>
      </w:r>
      <w:r w:rsidR="00A9083C" w:rsidRPr="00A55858">
        <w:rPr>
          <w:rFonts w:ascii="Arial" w:eastAsia="Arial" w:hAnsi="Arial" w:cs="Arial"/>
          <w:color w:val="000000" w:themeColor="text1"/>
        </w:rPr>
        <w:t xml:space="preserve">Your repository must be </w:t>
      </w:r>
      <w:r w:rsidR="00A9083C">
        <w:rPr>
          <w:rFonts w:ascii="Arial" w:eastAsia="Arial" w:hAnsi="Arial" w:cs="Arial"/>
          <w:color w:val="000000" w:themeColor="text1"/>
        </w:rPr>
        <w:t xml:space="preserve">set as </w:t>
      </w:r>
      <w:r w:rsidR="00A9083C" w:rsidRPr="00A55858">
        <w:rPr>
          <w:rFonts w:ascii="Arial" w:eastAsia="Arial" w:hAnsi="Arial" w:cs="Arial"/>
          <w:i/>
          <w:iCs/>
          <w:color w:val="000000" w:themeColor="text1"/>
        </w:rPr>
        <w:t>private</w:t>
      </w:r>
      <w:r w:rsidR="00A9083C">
        <w:rPr>
          <w:rFonts w:ascii="Arial" w:eastAsia="Arial" w:hAnsi="Arial" w:cs="Arial"/>
          <w:color w:val="000000" w:themeColor="text1"/>
        </w:rPr>
        <w:t xml:space="preserve"> and only </w:t>
      </w:r>
      <w:r w:rsidR="00A9083C" w:rsidRPr="20E453F1">
        <w:rPr>
          <w:rFonts w:ascii="Arial" w:eastAsia="Arial" w:hAnsi="Arial" w:cs="Arial"/>
          <w:color w:val="000000" w:themeColor="text1"/>
        </w:rPr>
        <w:t xml:space="preserve">shared with the users </w:t>
      </w:r>
      <w:proofErr w:type="spellStart"/>
      <w:r w:rsidR="00A9083C" w:rsidRPr="20E453F1">
        <w:rPr>
          <w:rFonts w:ascii="Arial" w:eastAsia="Arial" w:hAnsi="Arial" w:cs="Arial"/>
          <w:b/>
          <w:bCs/>
          <w:color w:val="000000" w:themeColor="text1"/>
        </w:rPr>
        <w:t>autoruby</w:t>
      </w:r>
      <w:proofErr w:type="spellEnd"/>
      <w:r w:rsidR="00A9083C" w:rsidRPr="20E453F1">
        <w:rPr>
          <w:rFonts w:ascii="Arial" w:eastAsia="Arial" w:hAnsi="Arial" w:cs="Arial"/>
          <w:b/>
          <w:bCs/>
          <w:color w:val="000000" w:themeColor="text1"/>
        </w:rPr>
        <w:t xml:space="preserve">, </w:t>
      </w:r>
      <w:proofErr w:type="spellStart"/>
      <w:r w:rsidR="00A9083C" w:rsidRPr="20E453F1">
        <w:rPr>
          <w:rFonts w:ascii="Arial" w:eastAsia="Arial" w:hAnsi="Arial" w:cs="Arial"/>
          <w:b/>
          <w:bCs/>
          <w:color w:val="000000" w:themeColor="text1"/>
        </w:rPr>
        <w:t>JacquiM</w:t>
      </w:r>
      <w:proofErr w:type="spellEnd"/>
      <w:r w:rsidR="00A9083C" w:rsidRPr="20E453F1">
        <w:rPr>
          <w:rFonts w:ascii="Arial" w:eastAsia="Arial" w:hAnsi="Arial" w:cs="Arial"/>
          <w:b/>
          <w:bCs/>
          <w:color w:val="000000" w:themeColor="text1"/>
        </w:rPr>
        <w:t xml:space="preserve"> </w:t>
      </w:r>
      <w:r w:rsidR="00A9083C" w:rsidRPr="20E453F1">
        <w:rPr>
          <w:rFonts w:ascii="Arial" w:eastAsia="Arial" w:hAnsi="Arial" w:cs="Arial"/>
          <w:color w:val="000000" w:themeColor="text1"/>
        </w:rPr>
        <w:t xml:space="preserve">and </w:t>
      </w:r>
      <w:proofErr w:type="spellStart"/>
      <w:r w:rsidR="00A9083C" w:rsidRPr="20E453F1">
        <w:rPr>
          <w:rFonts w:ascii="Arial" w:eastAsia="Arial" w:hAnsi="Arial" w:cs="Arial"/>
          <w:b/>
          <w:bCs/>
          <w:color w:val="000000" w:themeColor="text1"/>
        </w:rPr>
        <w:t>marijkec</w:t>
      </w:r>
      <w:proofErr w:type="spellEnd"/>
      <w:r w:rsidR="00A9083C" w:rsidRPr="20E453F1">
        <w:rPr>
          <w:rFonts w:ascii="Arial" w:eastAsia="Arial" w:hAnsi="Arial" w:cs="Arial"/>
          <w:b/>
          <w:bCs/>
          <w:color w:val="000000" w:themeColor="text1"/>
        </w:rPr>
        <w:t xml:space="preserve"> </w:t>
      </w:r>
      <w:r w:rsidR="00A9083C">
        <w:rPr>
          <w:rFonts w:ascii="Arial" w:eastAsia="Arial" w:hAnsi="Arial" w:cs="Arial"/>
          <w:color w:val="000000" w:themeColor="text1"/>
        </w:rPr>
        <w:t>to mark your project</w:t>
      </w:r>
      <w:r w:rsidR="00A9083C" w:rsidRPr="20E453F1">
        <w:rPr>
          <w:rFonts w:ascii="Arial" w:eastAsia="Arial" w:hAnsi="Arial" w:cs="Arial"/>
          <w:b/>
          <w:bCs/>
          <w:color w:val="000000" w:themeColor="text1"/>
        </w:rPr>
        <w:t>.</w:t>
      </w:r>
      <w:r w:rsidR="00A9083C">
        <w:rPr>
          <w:rFonts w:ascii="Arial" w:eastAsia="Arial" w:hAnsi="Arial" w:cs="Arial"/>
          <w:b/>
          <w:bCs/>
          <w:color w:val="000000" w:themeColor="text1"/>
        </w:rPr>
        <w:t xml:space="preserve"> </w:t>
      </w:r>
    </w:p>
    <w:p w14:paraId="6A7CC123" w14:textId="240C6CDA" w:rsidR="003D23D1" w:rsidRDefault="213AE35A" w:rsidP="1E5A813C">
      <w:pPr>
        <w:jc w:val="both"/>
        <w:rPr>
          <w:rFonts w:ascii="Arial" w:eastAsia="Arial" w:hAnsi="Arial" w:cs="Arial"/>
          <w:color w:val="000000" w:themeColor="text1"/>
          <w:lang w:val="en-US"/>
        </w:rPr>
      </w:pPr>
      <w:r w:rsidRPr="1E5A813C">
        <w:rPr>
          <w:rFonts w:ascii="Arial" w:eastAsia="Arial" w:hAnsi="Arial" w:cs="Arial"/>
          <w:b/>
          <w:bCs/>
          <w:color w:val="000000" w:themeColor="text1"/>
        </w:rPr>
        <w:t>Submission</w:t>
      </w:r>
      <w:r w:rsidRPr="1E5A813C">
        <w:rPr>
          <w:rFonts w:ascii="Arial" w:eastAsia="Arial" w:hAnsi="Arial" w:cs="Arial"/>
          <w:color w:val="000000" w:themeColor="text1"/>
        </w:rPr>
        <w:t xml:space="preserve">: Submit your CMPG 323 Project 3 by providing the relevant information </w:t>
      </w:r>
      <w:r w:rsidR="00A70F32">
        <w:rPr>
          <w:rFonts w:ascii="Arial" w:eastAsia="Arial" w:hAnsi="Arial" w:cs="Arial"/>
          <w:color w:val="000000" w:themeColor="text1"/>
        </w:rPr>
        <w:t xml:space="preserve">through the </w:t>
      </w:r>
      <w:r w:rsidR="00A70F32" w:rsidRPr="00EA6DBA">
        <w:rPr>
          <w:rFonts w:ascii="Arial" w:hAnsi="Arial" w:cs="Arial"/>
        </w:rPr>
        <w:t>fo</w:t>
      </w:r>
      <w:r w:rsidR="00A70F32">
        <w:rPr>
          <w:rFonts w:ascii="Arial" w:hAnsi="Arial" w:cs="Arial"/>
        </w:rPr>
        <w:t>r</w:t>
      </w:r>
      <w:r w:rsidR="00A70F32" w:rsidRPr="00EA6DBA">
        <w:rPr>
          <w:rFonts w:ascii="Arial" w:hAnsi="Arial" w:cs="Arial"/>
        </w:rPr>
        <w:t>m to be provided</w:t>
      </w:r>
      <w:r w:rsidR="00A70F32">
        <w:rPr>
          <w:rFonts w:ascii="Arial" w:hAnsi="Arial" w:cs="Arial"/>
        </w:rPr>
        <w:t>.</w:t>
      </w:r>
    </w:p>
    <w:p w14:paraId="15987DAB" w14:textId="4734A43C" w:rsidR="003D23D1" w:rsidRDefault="213AE35A" w:rsidP="1E5A813C">
      <w:pPr>
        <w:jc w:val="both"/>
        <w:rPr>
          <w:rFonts w:ascii="Arial" w:eastAsia="Arial" w:hAnsi="Arial" w:cs="Arial"/>
          <w:color w:val="000000" w:themeColor="text1"/>
          <w:lang w:val="en-US"/>
        </w:rPr>
      </w:pPr>
      <w:r w:rsidRPr="1E5A813C">
        <w:rPr>
          <w:rFonts w:ascii="Arial" w:eastAsia="Arial" w:hAnsi="Arial" w:cs="Arial"/>
          <w:b/>
          <w:bCs/>
          <w:color w:val="000000" w:themeColor="text1"/>
        </w:rPr>
        <w:t>Deadline</w:t>
      </w:r>
      <w:r w:rsidRPr="1E5A813C">
        <w:rPr>
          <w:rFonts w:ascii="Arial" w:eastAsia="Arial" w:hAnsi="Arial" w:cs="Arial"/>
          <w:color w:val="000000" w:themeColor="text1"/>
        </w:rPr>
        <w:t>: 17h00 on 2</w:t>
      </w:r>
      <w:r w:rsidR="00A570BF">
        <w:rPr>
          <w:rFonts w:ascii="Arial" w:eastAsia="Arial" w:hAnsi="Arial" w:cs="Arial"/>
          <w:color w:val="000000" w:themeColor="text1"/>
        </w:rPr>
        <w:t>1</w:t>
      </w:r>
      <w:r w:rsidRPr="1E5A813C">
        <w:rPr>
          <w:rFonts w:ascii="Arial" w:eastAsia="Arial" w:hAnsi="Arial" w:cs="Arial"/>
          <w:color w:val="000000" w:themeColor="text1"/>
        </w:rPr>
        <w:t xml:space="preserve"> September 202</w:t>
      </w:r>
      <w:r w:rsidR="00A570BF">
        <w:rPr>
          <w:rFonts w:ascii="Arial" w:eastAsia="Arial" w:hAnsi="Arial" w:cs="Arial"/>
          <w:color w:val="000000" w:themeColor="text1"/>
        </w:rPr>
        <w:t>3</w:t>
      </w:r>
      <w:r w:rsidRPr="1E5A813C">
        <w:rPr>
          <w:rFonts w:ascii="Arial" w:eastAsia="Arial" w:hAnsi="Arial" w:cs="Arial"/>
          <w:color w:val="000000" w:themeColor="text1"/>
        </w:rPr>
        <w:t xml:space="preserve"> (please note there are no alternative or late submission dates – if you miss this </w:t>
      </w:r>
      <w:proofErr w:type="gramStart"/>
      <w:r w:rsidRPr="1E5A813C">
        <w:rPr>
          <w:rFonts w:ascii="Arial" w:eastAsia="Arial" w:hAnsi="Arial" w:cs="Arial"/>
          <w:color w:val="000000" w:themeColor="text1"/>
        </w:rPr>
        <w:t>deadline</w:t>
      </w:r>
      <w:proofErr w:type="gramEnd"/>
      <w:r w:rsidRPr="1E5A813C">
        <w:rPr>
          <w:rFonts w:ascii="Arial" w:eastAsia="Arial" w:hAnsi="Arial" w:cs="Arial"/>
          <w:color w:val="000000" w:themeColor="text1"/>
        </w:rPr>
        <w:t xml:space="preserve"> you will forfeit the opportunity)</w:t>
      </w:r>
    </w:p>
    <w:p w14:paraId="7A81421C" w14:textId="25B1DDBF" w:rsidR="003D23D1" w:rsidRDefault="213AE35A" w:rsidP="20E453F1">
      <w:pPr>
        <w:jc w:val="both"/>
        <w:rPr>
          <w:rFonts w:ascii="Arial" w:eastAsia="Arial" w:hAnsi="Arial" w:cs="Arial"/>
          <w:color w:val="000000" w:themeColor="text1"/>
          <w:lang w:val="en-US"/>
        </w:rPr>
      </w:pPr>
      <w:r w:rsidRPr="20E453F1">
        <w:rPr>
          <w:rFonts w:ascii="Arial" w:eastAsia="Arial" w:hAnsi="Arial" w:cs="Arial"/>
          <w:b/>
          <w:bCs/>
          <w:color w:val="000000" w:themeColor="text1"/>
        </w:rPr>
        <w:t>What to submit</w:t>
      </w:r>
      <w:r w:rsidRPr="20E453F1">
        <w:rPr>
          <w:rFonts w:ascii="Arial" w:eastAsia="Arial" w:hAnsi="Arial" w:cs="Arial"/>
          <w:color w:val="000000" w:themeColor="text1"/>
        </w:rPr>
        <w:t>:</w:t>
      </w:r>
    </w:p>
    <w:p w14:paraId="07A32534" w14:textId="3567260D" w:rsidR="18542386" w:rsidRDefault="18542386" w:rsidP="20E453F1">
      <w:pPr>
        <w:pStyle w:val="ListParagraph"/>
        <w:numPr>
          <w:ilvl w:val="0"/>
          <w:numId w:val="19"/>
        </w:numPr>
        <w:jc w:val="both"/>
        <w:rPr>
          <w:rFonts w:ascii="Arial" w:eastAsia="Arial" w:hAnsi="Arial" w:cs="Arial"/>
          <w:color w:val="000000" w:themeColor="text1"/>
          <w:lang w:val="en-US"/>
        </w:rPr>
      </w:pPr>
      <w:r w:rsidRPr="20E453F1">
        <w:rPr>
          <w:rFonts w:ascii="Arial" w:eastAsia="Arial" w:hAnsi="Arial" w:cs="Arial"/>
          <w:color w:val="000000" w:themeColor="text1"/>
        </w:rPr>
        <w:t xml:space="preserve">Provide the URL to your GitHub Repository </w:t>
      </w:r>
    </w:p>
    <w:p w14:paraId="5A5B53AE" w14:textId="00A4CC96" w:rsidR="6D1A67FD" w:rsidRDefault="6D1A67FD" w:rsidP="20E453F1">
      <w:pPr>
        <w:pStyle w:val="ListParagraph"/>
        <w:numPr>
          <w:ilvl w:val="0"/>
          <w:numId w:val="19"/>
        </w:numPr>
        <w:jc w:val="both"/>
        <w:rPr>
          <w:rFonts w:ascii="Arial" w:eastAsia="Arial" w:hAnsi="Arial" w:cs="Arial"/>
          <w:color w:val="000000" w:themeColor="text1"/>
          <w:lang w:val="en-US"/>
        </w:rPr>
      </w:pPr>
      <w:r w:rsidRPr="20E453F1">
        <w:rPr>
          <w:rFonts w:ascii="Arial" w:eastAsia="Arial" w:hAnsi="Arial" w:cs="Arial"/>
          <w:color w:val="000000" w:themeColor="text1"/>
        </w:rPr>
        <w:t>Credentials to connect to your data source(s)</w:t>
      </w:r>
    </w:p>
    <w:p w14:paraId="77F0D892" w14:textId="172981A8" w:rsidR="6D1A67FD" w:rsidRDefault="6D1A67FD" w:rsidP="1E5A813C">
      <w:pPr>
        <w:pStyle w:val="ListParagraph"/>
        <w:numPr>
          <w:ilvl w:val="0"/>
          <w:numId w:val="19"/>
        </w:numPr>
        <w:jc w:val="both"/>
        <w:rPr>
          <w:rFonts w:ascii="Arial" w:eastAsia="Arial" w:hAnsi="Arial" w:cs="Arial"/>
          <w:color w:val="000000" w:themeColor="text1"/>
          <w:lang w:val="en-US"/>
        </w:rPr>
      </w:pPr>
      <w:r w:rsidRPr="1E5A813C">
        <w:rPr>
          <w:rFonts w:ascii="Arial" w:eastAsia="Arial" w:hAnsi="Arial" w:cs="Arial"/>
          <w:color w:val="000000" w:themeColor="text1"/>
        </w:rPr>
        <w:t>Provide the URL to your Web App</w:t>
      </w:r>
    </w:p>
    <w:p w14:paraId="400346F5" w14:textId="77777777" w:rsidR="00314E63" w:rsidRPr="00314E63" w:rsidRDefault="00314E63" w:rsidP="00314E63">
      <w:pPr>
        <w:jc w:val="both"/>
        <w:rPr>
          <w:rFonts w:ascii="Arial" w:eastAsia="Arial" w:hAnsi="Arial" w:cs="Arial"/>
          <w:b/>
          <w:bCs/>
          <w:color w:val="000000" w:themeColor="text1"/>
          <w:lang w:val="en-US"/>
        </w:rPr>
      </w:pPr>
      <w:r w:rsidRPr="00314E63">
        <w:rPr>
          <w:rFonts w:ascii="Arial" w:eastAsia="Arial" w:hAnsi="Arial" w:cs="Arial"/>
          <w:b/>
          <w:bCs/>
          <w:color w:val="000000" w:themeColor="text1"/>
          <w:lang w:val="en-US"/>
        </w:rPr>
        <w:t>Warning:</w:t>
      </w:r>
    </w:p>
    <w:p w14:paraId="5122454A" w14:textId="17564D21" w:rsidR="00314E63" w:rsidRPr="00314E63" w:rsidRDefault="00314E63" w:rsidP="00314E63">
      <w:pPr>
        <w:jc w:val="both"/>
        <w:rPr>
          <w:rFonts w:ascii="Arial" w:eastAsia="Arial" w:hAnsi="Arial" w:cs="Arial"/>
          <w:color w:val="000000" w:themeColor="text1"/>
          <w:lang w:val="en-US"/>
        </w:rPr>
      </w:pPr>
      <w:r w:rsidRPr="1D7868FB">
        <w:rPr>
          <w:rFonts w:ascii="Arial" w:eastAsia="Arial" w:hAnsi="Arial" w:cs="Arial"/>
          <w:color w:val="000000" w:themeColor="text1"/>
          <w:lang w:val="en-US"/>
        </w:rPr>
        <w:lastRenderedPageBreak/>
        <w:t xml:space="preserve">In no circumstance should you ever make your </w:t>
      </w:r>
      <w:proofErr w:type="spellStart"/>
      <w:r w:rsidRPr="1D7868FB">
        <w:rPr>
          <w:rFonts w:ascii="Arial" w:eastAsia="Arial" w:hAnsi="Arial" w:cs="Arial"/>
          <w:color w:val="000000" w:themeColor="text1"/>
          <w:lang w:val="en-US"/>
        </w:rPr>
        <w:t>GitHib</w:t>
      </w:r>
      <w:proofErr w:type="spellEnd"/>
      <w:r w:rsidRPr="1D7868FB">
        <w:rPr>
          <w:rFonts w:ascii="Arial" w:eastAsia="Arial" w:hAnsi="Arial" w:cs="Arial"/>
          <w:color w:val="000000" w:themeColor="text1"/>
          <w:lang w:val="en-US"/>
        </w:rPr>
        <w:t xml:space="preserve"> repository or Kanban project </w:t>
      </w:r>
      <w:r w:rsidRPr="1D7868FB">
        <w:rPr>
          <w:rFonts w:ascii="Arial" w:eastAsia="Arial" w:hAnsi="Arial" w:cs="Arial"/>
          <w:i/>
          <w:iCs/>
          <w:color w:val="000000" w:themeColor="text1"/>
          <w:lang w:val="en-US"/>
        </w:rPr>
        <w:t>public</w:t>
      </w:r>
      <w:r w:rsidRPr="1D7868FB">
        <w:rPr>
          <w:rFonts w:ascii="Arial" w:eastAsia="Arial" w:hAnsi="Arial" w:cs="Arial"/>
          <w:color w:val="000000" w:themeColor="text1"/>
          <w:lang w:val="en-US"/>
        </w:rPr>
        <w:t xml:space="preserve">. Any student caught doing this will get 0%. The student sharing his code and work is as guilty and the one doing the copying. </w:t>
      </w:r>
    </w:p>
    <w:p w14:paraId="796E6EC8" w14:textId="01CBC9B3" w:rsidR="003D23D1" w:rsidRDefault="213AE35A" w:rsidP="20E453F1">
      <w:pPr>
        <w:pStyle w:val="Heading1"/>
        <w:rPr>
          <w:rFonts w:ascii="Arial" w:eastAsia="Arial" w:hAnsi="Arial" w:cs="Arial"/>
          <w:color w:val="000000" w:themeColor="text1"/>
          <w:lang w:val="en-US"/>
        </w:rPr>
      </w:pPr>
      <w:r w:rsidRPr="20E453F1">
        <w:rPr>
          <w:rFonts w:ascii="Arial" w:eastAsia="Arial" w:hAnsi="Arial" w:cs="Arial"/>
          <w:color w:val="000000" w:themeColor="text1"/>
        </w:rPr>
        <w:t xml:space="preserve">Marking Considerations </w:t>
      </w:r>
    </w:p>
    <w:p w14:paraId="7476FEF1" w14:textId="4F4CA4F1" w:rsidR="003D23D1" w:rsidRDefault="213AE35A" w:rsidP="20E453F1">
      <w:pPr>
        <w:jc w:val="both"/>
        <w:rPr>
          <w:rFonts w:ascii="Arial" w:eastAsia="Arial" w:hAnsi="Arial" w:cs="Arial"/>
          <w:color w:val="000000" w:themeColor="text1"/>
          <w:lang w:val="en-US"/>
        </w:rPr>
      </w:pPr>
      <w:r w:rsidRPr="20E453F1">
        <w:rPr>
          <w:rFonts w:ascii="Arial" w:eastAsia="Arial" w:hAnsi="Arial" w:cs="Arial"/>
          <w:color w:val="000000" w:themeColor="text1"/>
        </w:rPr>
        <w:t xml:space="preserve">Please take note of the following considerations that will form part of the marking and moderation process: </w:t>
      </w:r>
    </w:p>
    <w:p w14:paraId="24E4F1CA" w14:textId="18B6896E" w:rsidR="003D23D1" w:rsidRDefault="213AE35A" w:rsidP="20E453F1">
      <w:pPr>
        <w:pStyle w:val="ListParagraph"/>
        <w:numPr>
          <w:ilvl w:val="0"/>
          <w:numId w:val="20"/>
        </w:numPr>
        <w:jc w:val="both"/>
        <w:rPr>
          <w:rFonts w:ascii="Arial" w:eastAsia="Arial" w:hAnsi="Arial" w:cs="Arial"/>
          <w:color w:val="000000" w:themeColor="text1"/>
          <w:lang w:val="en-US"/>
        </w:rPr>
      </w:pPr>
      <w:r w:rsidRPr="1E5A813C">
        <w:rPr>
          <w:rFonts w:ascii="Arial" w:eastAsia="Arial" w:hAnsi="Arial" w:cs="Arial"/>
          <w:color w:val="000000" w:themeColor="text1"/>
        </w:rPr>
        <w:t xml:space="preserve">A rubric will be provided </w:t>
      </w:r>
      <w:proofErr w:type="gramStart"/>
      <w:r w:rsidRPr="1E5A813C">
        <w:rPr>
          <w:rFonts w:ascii="Arial" w:eastAsia="Arial" w:hAnsi="Arial" w:cs="Arial"/>
          <w:color w:val="000000" w:themeColor="text1"/>
        </w:rPr>
        <w:t>separately</w:t>
      </w:r>
      <w:proofErr w:type="gramEnd"/>
    </w:p>
    <w:p w14:paraId="51C04A65" w14:textId="5DA09045" w:rsidR="003D23D1" w:rsidRDefault="213AE35A" w:rsidP="20E453F1">
      <w:pPr>
        <w:pStyle w:val="ListParagraph"/>
        <w:numPr>
          <w:ilvl w:val="0"/>
          <w:numId w:val="20"/>
        </w:numPr>
        <w:jc w:val="both"/>
        <w:rPr>
          <w:rFonts w:ascii="Arial" w:eastAsia="Arial" w:hAnsi="Arial" w:cs="Arial"/>
          <w:color w:val="000000" w:themeColor="text1"/>
          <w:lang w:val="en-US"/>
        </w:rPr>
      </w:pPr>
      <w:r w:rsidRPr="1E5A813C">
        <w:rPr>
          <w:rFonts w:ascii="Arial" w:eastAsia="Arial" w:hAnsi="Arial" w:cs="Arial"/>
          <w:color w:val="000000" w:themeColor="text1"/>
        </w:rPr>
        <w:t xml:space="preserve">Failure to upload any of the requirements for submission will result in </w:t>
      </w:r>
      <w:proofErr w:type="gramStart"/>
      <w:r w:rsidRPr="1E5A813C">
        <w:rPr>
          <w:rFonts w:ascii="Arial" w:eastAsia="Arial" w:hAnsi="Arial" w:cs="Arial"/>
          <w:color w:val="000000" w:themeColor="text1"/>
        </w:rPr>
        <w:t>0</w:t>
      </w:r>
      <w:proofErr w:type="gramEnd"/>
    </w:p>
    <w:p w14:paraId="66E7A3C4" w14:textId="08003EE9" w:rsidR="003D23D1" w:rsidRDefault="213AE35A" w:rsidP="20E453F1">
      <w:pPr>
        <w:pStyle w:val="ListParagraph"/>
        <w:numPr>
          <w:ilvl w:val="0"/>
          <w:numId w:val="20"/>
        </w:numPr>
        <w:jc w:val="both"/>
        <w:rPr>
          <w:rFonts w:ascii="Arial" w:eastAsia="Arial" w:hAnsi="Arial" w:cs="Arial"/>
          <w:color w:val="000000" w:themeColor="text1"/>
          <w:lang w:val="en-US"/>
        </w:rPr>
      </w:pPr>
      <w:r w:rsidRPr="1E5A813C">
        <w:rPr>
          <w:rFonts w:ascii="Arial" w:eastAsia="Arial" w:hAnsi="Arial" w:cs="Arial"/>
          <w:color w:val="000000" w:themeColor="text1"/>
        </w:rPr>
        <w:t xml:space="preserve">Failure to complete this as an individual assignment will result in </w:t>
      </w:r>
      <w:proofErr w:type="gramStart"/>
      <w:r w:rsidRPr="1E5A813C">
        <w:rPr>
          <w:rFonts w:ascii="Arial" w:eastAsia="Arial" w:hAnsi="Arial" w:cs="Arial"/>
          <w:color w:val="000000" w:themeColor="text1"/>
        </w:rPr>
        <w:t>0</w:t>
      </w:r>
      <w:proofErr w:type="gramEnd"/>
    </w:p>
    <w:p w14:paraId="578A0C00" w14:textId="565DB081" w:rsidR="213AE35A" w:rsidRDefault="213AE35A" w:rsidP="1E5A813C">
      <w:pPr>
        <w:pStyle w:val="ListParagraph"/>
        <w:numPr>
          <w:ilvl w:val="0"/>
          <w:numId w:val="20"/>
        </w:numPr>
        <w:jc w:val="both"/>
        <w:rPr>
          <w:rFonts w:ascii="Arial" w:eastAsia="Arial" w:hAnsi="Arial" w:cs="Arial"/>
          <w:color w:val="000000" w:themeColor="text1"/>
          <w:lang w:val="en-US"/>
        </w:rPr>
      </w:pPr>
      <w:r w:rsidRPr="1E5A813C">
        <w:rPr>
          <w:rFonts w:ascii="Arial" w:eastAsia="Arial" w:hAnsi="Arial" w:cs="Arial"/>
          <w:color w:val="000000" w:themeColor="text1"/>
        </w:rPr>
        <w:t xml:space="preserve">Failure to use the existing, provided solution will result in 0. </w:t>
      </w:r>
    </w:p>
    <w:sectPr w:rsidR="213AE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1B7D"/>
    <w:multiLevelType w:val="hybridMultilevel"/>
    <w:tmpl w:val="E1C28348"/>
    <w:lvl w:ilvl="0" w:tplc="D536F7F6">
      <w:start w:val="1"/>
      <w:numFmt w:val="bullet"/>
      <w:lvlText w:val="-"/>
      <w:lvlJc w:val="left"/>
      <w:pPr>
        <w:ind w:left="720" w:hanging="360"/>
      </w:pPr>
      <w:rPr>
        <w:rFonts w:ascii="Calibri" w:hAnsi="Calibri" w:hint="default"/>
      </w:rPr>
    </w:lvl>
    <w:lvl w:ilvl="1" w:tplc="33EAE142">
      <w:start w:val="1"/>
      <w:numFmt w:val="bullet"/>
      <w:lvlText w:val="o"/>
      <w:lvlJc w:val="left"/>
      <w:pPr>
        <w:ind w:left="1440" w:hanging="360"/>
      </w:pPr>
      <w:rPr>
        <w:rFonts w:ascii="Courier New" w:hAnsi="Courier New" w:hint="default"/>
      </w:rPr>
    </w:lvl>
    <w:lvl w:ilvl="2" w:tplc="41302F9A">
      <w:start w:val="1"/>
      <w:numFmt w:val="bullet"/>
      <w:lvlText w:val=""/>
      <w:lvlJc w:val="left"/>
      <w:pPr>
        <w:ind w:left="2160" w:hanging="360"/>
      </w:pPr>
      <w:rPr>
        <w:rFonts w:ascii="Wingdings" w:hAnsi="Wingdings" w:hint="default"/>
      </w:rPr>
    </w:lvl>
    <w:lvl w:ilvl="3" w:tplc="874AC93C">
      <w:start w:val="1"/>
      <w:numFmt w:val="bullet"/>
      <w:lvlText w:val=""/>
      <w:lvlJc w:val="left"/>
      <w:pPr>
        <w:ind w:left="2880" w:hanging="360"/>
      </w:pPr>
      <w:rPr>
        <w:rFonts w:ascii="Symbol" w:hAnsi="Symbol" w:hint="default"/>
      </w:rPr>
    </w:lvl>
    <w:lvl w:ilvl="4" w:tplc="BDE2FDE2">
      <w:start w:val="1"/>
      <w:numFmt w:val="bullet"/>
      <w:lvlText w:val="o"/>
      <w:lvlJc w:val="left"/>
      <w:pPr>
        <w:ind w:left="3600" w:hanging="360"/>
      </w:pPr>
      <w:rPr>
        <w:rFonts w:ascii="Courier New" w:hAnsi="Courier New" w:hint="default"/>
      </w:rPr>
    </w:lvl>
    <w:lvl w:ilvl="5" w:tplc="54B2BD68">
      <w:start w:val="1"/>
      <w:numFmt w:val="bullet"/>
      <w:lvlText w:val=""/>
      <w:lvlJc w:val="left"/>
      <w:pPr>
        <w:ind w:left="4320" w:hanging="360"/>
      </w:pPr>
      <w:rPr>
        <w:rFonts w:ascii="Wingdings" w:hAnsi="Wingdings" w:hint="default"/>
      </w:rPr>
    </w:lvl>
    <w:lvl w:ilvl="6" w:tplc="B774790E">
      <w:start w:val="1"/>
      <w:numFmt w:val="bullet"/>
      <w:lvlText w:val=""/>
      <w:lvlJc w:val="left"/>
      <w:pPr>
        <w:ind w:left="5040" w:hanging="360"/>
      </w:pPr>
      <w:rPr>
        <w:rFonts w:ascii="Symbol" w:hAnsi="Symbol" w:hint="default"/>
      </w:rPr>
    </w:lvl>
    <w:lvl w:ilvl="7" w:tplc="A36AC67C">
      <w:start w:val="1"/>
      <w:numFmt w:val="bullet"/>
      <w:lvlText w:val="o"/>
      <w:lvlJc w:val="left"/>
      <w:pPr>
        <w:ind w:left="5760" w:hanging="360"/>
      </w:pPr>
      <w:rPr>
        <w:rFonts w:ascii="Courier New" w:hAnsi="Courier New" w:hint="default"/>
      </w:rPr>
    </w:lvl>
    <w:lvl w:ilvl="8" w:tplc="383E2608">
      <w:start w:val="1"/>
      <w:numFmt w:val="bullet"/>
      <w:lvlText w:val=""/>
      <w:lvlJc w:val="left"/>
      <w:pPr>
        <w:ind w:left="6480" w:hanging="360"/>
      </w:pPr>
      <w:rPr>
        <w:rFonts w:ascii="Wingdings" w:hAnsi="Wingdings" w:hint="default"/>
      </w:rPr>
    </w:lvl>
  </w:abstractNum>
  <w:abstractNum w:abstractNumId="1" w15:restartNumberingAfterBreak="0">
    <w:nsid w:val="0EDD84B2"/>
    <w:multiLevelType w:val="hybridMultilevel"/>
    <w:tmpl w:val="66809B9C"/>
    <w:lvl w:ilvl="0" w:tplc="58CE2BAE">
      <w:start w:val="1"/>
      <w:numFmt w:val="bullet"/>
      <w:lvlText w:val="-"/>
      <w:lvlJc w:val="left"/>
      <w:pPr>
        <w:ind w:left="360" w:hanging="360"/>
      </w:pPr>
      <w:rPr>
        <w:rFonts w:ascii="Calibri" w:hAnsi="Calibri" w:hint="default"/>
      </w:rPr>
    </w:lvl>
    <w:lvl w:ilvl="1" w:tplc="17963C24">
      <w:start w:val="1"/>
      <w:numFmt w:val="bullet"/>
      <w:lvlText w:val="o"/>
      <w:lvlJc w:val="left"/>
      <w:pPr>
        <w:ind w:left="1080" w:hanging="360"/>
      </w:pPr>
      <w:rPr>
        <w:rFonts w:ascii="Courier New" w:hAnsi="Courier New" w:hint="default"/>
      </w:rPr>
    </w:lvl>
    <w:lvl w:ilvl="2" w:tplc="8F4E262C">
      <w:start w:val="1"/>
      <w:numFmt w:val="bullet"/>
      <w:lvlText w:val=""/>
      <w:lvlJc w:val="left"/>
      <w:pPr>
        <w:ind w:left="1800" w:hanging="360"/>
      </w:pPr>
      <w:rPr>
        <w:rFonts w:ascii="Wingdings" w:hAnsi="Wingdings" w:hint="default"/>
      </w:rPr>
    </w:lvl>
    <w:lvl w:ilvl="3" w:tplc="E304C660">
      <w:start w:val="1"/>
      <w:numFmt w:val="bullet"/>
      <w:lvlText w:val=""/>
      <w:lvlJc w:val="left"/>
      <w:pPr>
        <w:ind w:left="2520" w:hanging="360"/>
      </w:pPr>
      <w:rPr>
        <w:rFonts w:ascii="Symbol" w:hAnsi="Symbol" w:hint="default"/>
      </w:rPr>
    </w:lvl>
    <w:lvl w:ilvl="4" w:tplc="CE02AF9A">
      <w:start w:val="1"/>
      <w:numFmt w:val="bullet"/>
      <w:lvlText w:val="o"/>
      <w:lvlJc w:val="left"/>
      <w:pPr>
        <w:ind w:left="3240" w:hanging="360"/>
      </w:pPr>
      <w:rPr>
        <w:rFonts w:ascii="Courier New" w:hAnsi="Courier New" w:hint="default"/>
      </w:rPr>
    </w:lvl>
    <w:lvl w:ilvl="5" w:tplc="22F6BCDE">
      <w:start w:val="1"/>
      <w:numFmt w:val="bullet"/>
      <w:lvlText w:val=""/>
      <w:lvlJc w:val="left"/>
      <w:pPr>
        <w:ind w:left="3960" w:hanging="360"/>
      </w:pPr>
      <w:rPr>
        <w:rFonts w:ascii="Wingdings" w:hAnsi="Wingdings" w:hint="default"/>
      </w:rPr>
    </w:lvl>
    <w:lvl w:ilvl="6" w:tplc="44EA3D08">
      <w:start w:val="1"/>
      <w:numFmt w:val="bullet"/>
      <w:lvlText w:val=""/>
      <w:lvlJc w:val="left"/>
      <w:pPr>
        <w:ind w:left="4680" w:hanging="360"/>
      </w:pPr>
      <w:rPr>
        <w:rFonts w:ascii="Symbol" w:hAnsi="Symbol" w:hint="default"/>
      </w:rPr>
    </w:lvl>
    <w:lvl w:ilvl="7" w:tplc="BAC803AA">
      <w:start w:val="1"/>
      <w:numFmt w:val="bullet"/>
      <w:lvlText w:val="o"/>
      <w:lvlJc w:val="left"/>
      <w:pPr>
        <w:ind w:left="5400" w:hanging="360"/>
      </w:pPr>
      <w:rPr>
        <w:rFonts w:ascii="Courier New" w:hAnsi="Courier New" w:hint="default"/>
      </w:rPr>
    </w:lvl>
    <w:lvl w:ilvl="8" w:tplc="E4A2BBE6">
      <w:start w:val="1"/>
      <w:numFmt w:val="bullet"/>
      <w:lvlText w:val=""/>
      <w:lvlJc w:val="left"/>
      <w:pPr>
        <w:ind w:left="6120" w:hanging="360"/>
      </w:pPr>
      <w:rPr>
        <w:rFonts w:ascii="Wingdings" w:hAnsi="Wingdings" w:hint="default"/>
      </w:rPr>
    </w:lvl>
  </w:abstractNum>
  <w:abstractNum w:abstractNumId="2" w15:restartNumberingAfterBreak="0">
    <w:nsid w:val="29C9F2D1"/>
    <w:multiLevelType w:val="hybridMultilevel"/>
    <w:tmpl w:val="AF3E67C8"/>
    <w:lvl w:ilvl="0" w:tplc="FB2EC672">
      <w:start w:val="1"/>
      <w:numFmt w:val="bullet"/>
      <w:lvlText w:val="-"/>
      <w:lvlJc w:val="left"/>
      <w:pPr>
        <w:ind w:left="360" w:hanging="360"/>
      </w:pPr>
      <w:rPr>
        <w:rFonts w:ascii="Calibri" w:hAnsi="Calibri" w:hint="default"/>
      </w:rPr>
    </w:lvl>
    <w:lvl w:ilvl="1" w:tplc="A4BAE4F4">
      <w:start w:val="1"/>
      <w:numFmt w:val="bullet"/>
      <w:lvlText w:val="o"/>
      <w:lvlJc w:val="left"/>
      <w:pPr>
        <w:ind w:left="1080" w:hanging="360"/>
      </w:pPr>
      <w:rPr>
        <w:rFonts w:ascii="Courier New" w:hAnsi="Courier New" w:hint="default"/>
      </w:rPr>
    </w:lvl>
    <w:lvl w:ilvl="2" w:tplc="E3468AB6">
      <w:start w:val="1"/>
      <w:numFmt w:val="bullet"/>
      <w:lvlText w:val=""/>
      <w:lvlJc w:val="left"/>
      <w:pPr>
        <w:ind w:left="1800" w:hanging="360"/>
      </w:pPr>
      <w:rPr>
        <w:rFonts w:ascii="Wingdings" w:hAnsi="Wingdings" w:hint="default"/>
      </w:rPr>
    </w:lvl>
    <w:lvl w:ilvl="3" w:tplc="C91853F4">
      <w:start w:val="1"/>
      <w:numFmt w:val="bullet"/>
      <w:lvlText w:val=""/>
      <w:lvlJc w:val="left"/>
      <w:pPr>
        <w:ind w:left="2520" w:hanging="360"/>
      </w:pPr>
      <w:rPr>
        <w:rFonts w:ascii="Symbol" w:hAnsi="Symbol" w:hint="default"/>
      </w:rPr>
    </w:lvl>
    <w:lvl w:ilvl="4" w:tplc="24D66B22">
      <w:start w:val="1"/>
      <w:numFmt w:val="bullet"/>
      <w:lvlText w:val="o"/>
      <w:lvlJc w:val="left"/>
      <w:pPr>
        <w:ind w:left="3240" w:hanging="360"/>
      </w:pPr>
      <w:rPr>
        <w:rFonts w:ascii="Courier New" w:hAnsi="Courier New" w:hint="default"/>
      </w:rPr>
    </w:lvl>
    <w:lvl w:ilvl="5" w:tplc="57A48C42">
      <w:start w:val="1"/>
      <w:numFmt w:val="bullet"/>
      <w:lvlText w:val=""/>
      <w:lvlJc w:val="left"/>
      <w:pPr>
        <w:ind w:left="3960" w:hanging="360"/>
      </w:pPr>
      <w:rPr>
        <w:rFonts w:ascii="Wingdings" w:hAnsi="Wingdings" w:hint="default"/>
      </w:rPr>
    </w:lvl>
    <w:lvl w:ilvl="6" w:tplc="4A4A8B20">
      <w:start w:val="1"/>
      <w:numFmt w:val="bullet"/>
      <w:lvlText w:val=""/>
      <w:lvlJc w:val="left"/>
      <w:pPr>
        <w:ind w:left="4680" w:hanging="360"/>
      </w:pPr>
      <w:rPr>
        <w:rFonts w:ascii="Symbol" w:hAnsi="Symbol" w:hint="default"/>
      </w:rPr>
    </w:lvl>
    <w:lvl w:ilvl="7" w:tplc="F698DD8A">
      <w:start w:val="1"/>
      <w:numFmt w:val="bullet"/>
      <w:lvlText w:val="o"/>
      <w:lvlJc w:val="left"/>
      <w:pPr>
        <w:ind w:left="5400" w:hanging="360"/>
      </w:pPr>
      <w:rPr>
        <w:rFonts w:ascii="Courier New" w:hAnsi="Courier New" w:hint="default"/>
      </w:rPr>
    </w:lvl>
    <w:lvl w:ilvl="8" w:tplc="BA8C2FD2">
      <w:start w:val="1"/>
      <w:numFmt w:val="bullet"/>
      <w:lvlText w:val=""/>
      <w:lvlJc w:val="left"/>
      <w:pPr>
        <w:ind w:left="6120" w:hanging="360"/>
      </w:pPr>
      <w:rPr>
        <w:rFonts w:ascii="Wingdings" w:hAnsi="Wingdings" w:hint="default"/>
      </w:rPr>
    </w:lvl>
  </w:abstractNum>
  <w:abstractNum w:abstractNumId="3" w15:restartNumberingAfterBreak="0">
    <w:nsid w:val="2AAD26F5"/>
    <w:multiLevelType w:val="hybridMultilevel"/>
    <w:tmpl w:val="3CE69656"/>
    <w:lvl w:ilvl="0" w:tplc="E6C245A0">
      <w:start w:val="1"/>
      <w:numFmt w:val="bullet"/>
      <w:lvlText w:val=""/>
      <w:lvlJc w:val="left"/>
      <w:pPr>
        <w:ind w:left="720" w:hanging="360"/>
      </w:pPr>
      <w:rPr>
        <w:rFonts w:ascii="Symbol" w:hAnsi="Symbol" w:hint="default"/>
      </w:rPr>
    </w:lvl>
    <w:lvl w:ilvl="1" w:tplc="7A9044C2">
      <w:start w:val="1"/>
      <w:numFmt w:val="bullet"/>
      <w:lvlText w:val="o"/>
      <w:lvlJc w:val="left"/>
      <w:pPr>
        <w:ind w:left="1440" w:hanging="360"/>
      </w:pPr>
      <w:rPr>
        <w:rFonts w:ascii="Courier New" w:hAnsi="Courier New" w:hint="default"/>
      </w:rPr>
    </w:lvl>
    <w:lvl w:ilvl="2" w:tplc="2C9268F0">
      <w:start w:val="1"/>
      <w:numFmt w:val="bullet"/>
      <w:lvlText w:val=""/>
      <w:lvlJc w:val="left"/>
      <w:pPr>
        <w:ind w:left="2160" w:hanging="360"/>
      </w:pPr>
      <w:rPr>
        <w:rFonts w:ascii="Wingdings" w:hAnsi="Wingdings" w:hint="default"/>
      </w:rPr>
    </w:lvl>
    <w:lvl w:ilvl="3" w:tplc="26A87D98">
      <w:start w:val="1"/>
      <w:numFmt w:val="bullet"/>
      <w:lvlText w:val=""/>
      <w:lvlJc w:val="left"/>
      <w:pPr>
        <w:ind w:left="2880" w:hanging="360"/>
      </w:pPr>
      <w:rPr>
        <w:rFonts w:ascii="Symbol" w:hAnsi="Symbol" w:hint="default"/>
      </w:rPr>
    </w:lvl>
    <w:lvl w:ilvl="4" w:tplc="A5DEB7DC">
      <w:start w:val="1"/>
      <w:numFmt w:val="bullet"/>
      <w:lvlText w:val="o"/>
      <w:lvlJc w:val="left"/>
      <w:pPr>
        <w:ind w:left="3600" w:hanging="360"/>
      </w:pPr>
      <w:rPr>
        <w:rFonts w:ascii="Courier New" w:hAnsi="Courier New" w:hint="default"/>
      </w:rPr>
    </w:lvl>
    <w:lvl w:ilvl="5" w:tplc="EE6E8A44">
      <w:start w:val="1"/>
      <w:numFmt w:val="bullet"/>
      <w:lvlText w:val=""/>
      <w:lvlJc w:val="left"/>
      <w:pPr>
        <w:ind w:left="4320" w:hanging="360"/>
      </w:pPr>
      <w:rPr>
        <w:rFonts w:ascii="Wingdings" w:hAnsi="Wingdings" w:hint="default"/>
      </w:rPr>
    </w:lvl>
    <w:lvl w:ilvl="6" w:tplc="BB88ED00">
      <w:start w:val="1"/>
      <w:numFmt w:val="bullet"/>
      <w:lvlText w:val=""/>
      <w:lvlJc w:val="left"/>
      <w:pPr>
        <w:ind w:left="5040" w:hanging="360"/>
      </w:pPr>
      <w:rPr>
        <w:rFonts w:ascii="Symbol" w:hAnsi="Symbol" w:hint="default"/>
      </w:rPr>
    </w:lvl>
    <w:lvl w:ilvl="7" w:tplc="E25C6D58">
      <w:start w:val="1"/>
      <w:numFmt w:val="bullet"/>
      <w:lvlText w:val="o"/>
      <w:lvlJc w:val="left"/>
      <w:pPr>
        <w:ind w:left="5760" w:hanging="360"/>
      </w:pPr>
      <w:rPr>
        <w:rFonts w:ascii="Courier New" w:hAnsi="Courier New" w:hint="default"/>
      </w:rPr>
    </w:lvl>
    <w:lvl w:ilvl="8" w:tplc="3424C93E">
      <w:start w:val="1"/>
      <w:numFmt w:val="bullet"/>
      <w:lvlText w:val=""/>
      <w:lvlJc w:val="left"/>
      <w:pPr>
        <w:ind w:left="6480" w:hanging="360"/>
      </w:pPr>
      <w:rPr>
        <w:rFonts w:ascii="Wingdings" w:hAnsi="Wingdings" w:hint="default"/>
      </w:rPr>
    </w:lvl>
  </w:abstractNum>
  <w:abstractNum w:abstractNumId="4" w15:restartNumberingAfterBreak="0">
    <w:nsid w:val="2E492611"/>
    <w:multiLevelType w:val="hybridMultilevel"/>
    <w:tmpl w:val="0524B43A"/>
    <w:lvl w:ilvl="0" w:tplc="B576DD0C">
      <w:start w:val="1"/>
      <w:numFmt w:val="bullet"/>
      <w:lvlText w:val=""/>
      <w:lvlJc w:val="left"/>
      <w:pPr>
        <w:ind w:left="720" w:hanging="360"/>
      </w:pPr>
      <w:rPr>
        <w:rFonts w:ascii="Symbol" w:hAnsi="Symbol" w:hint="default"/>
      </w:rPr>
    </w:lvl>
    <w:lvl w:ilvl="1" w:tplc="9BCED9F4">
      <w:start w:val="1"/>
      <w:numFmt w:val="bullet"/>
      <w:lvlText w:val="o"/>
      <w:lvlJc w:val="left"/>
      <w:pPr>
        <w:ind w:left="1440" w:hanging="360"/>
      </w:pPr>
      <w:rPr>
        <w:rFonts w:ascii="&quot;Courier New&quot;" w:hAnsi="&quot;Courier New&quot;" w:hint="default"/>
      </w:rPr>
    </w:lvl>
    <w:lvl w:ilvl="2" w:tplc="0ACEEEDE">
      <w:start w:val="1"/>
      <w:numFmt w:val="bullet"/>
      <w:lvlText w:val=""/>
      <w:lvlJc w:val="left"/>
      <w:pPr>
        <w:ind w:left="2160" w:hanging="360"/>
      </w:pPr>
      <w:rPr>
        <w:rFonts w:ascii="Wingdings" w:hAnsi="Wingdings" w:hint="default"/>
      </w:rPr>
    </w:lvl>
    <w:lvl w:ilvl="3" w:tplc="758629CC">
      <w:start w:val="1"/>
      <w:numFmt w:val="bullet"/>
      <w:lvlText w:val=""/>
      <w:lvlJc w:val="left"/>
      <w:pPr>
        <w:ind w:left="2880" w:hanging="360"/>
      </w:pPr>
      <w:rPr>
        <w:rFonts w:ascii="Symbol" w:hAnsi="Symbol" w:hint="default"/>
      </w:rPr>
    </w:lvl>
    <w:lvl w:ilvl="4" w:tplc="ED1E1E5E">
      <w:start w:val="1"/>
      <w:numFmt w:val="bullet"/>
      <w:lvlText w:val="o"/>
      <w:lvlJc w:val="left"/>
      <w:pPr>
        <w:ind w:left="3600" w:hanging="360"/>
      </w:pPr>
      <w:rPr>
        <w:rFonts w:ascii="Courier New" w:hAnsi="Courier New" w:hint="default"/>
      </w:rPr>
    </w:lvl>
    <w:lvl w:ilvl="5" w:tplc="485C7838">
      <w:start w:val="1"/>
      <w:numFmt w:val="bullet"/>
      <w:lvlText w:val=""/>
      <w:lvlJc w:val="left"/>
      <w:pPr>
        <w:ind w:left="4320" w:hanging="360"/>
      </w:pPr>
      <w:rPr>
        <w:rFonts w:ascii="Wingdings" w:hAnsi="Wingdings" w:hint="default"/>
      </w:rPr>
    </w:lvl>
    <w:lvl w:ilvl="6" w:tplc="7DAE249A">
      <w:start w:val="1"/>
      <w:numFmt w:val="bullet"/>
      <w:lvlText w:val=""/>
      <w:lvlJc w:val="left"/>
      <w:pPr>
        <w:ind w:left="5040" w:hanging="360"/>
      </w:pPr>
      <w:rPr>
        <w:rFonts w:ascii="Symbol" w:hAnsi="Symbol" w:hint="default"/>
      </w:rPr>
    </w:lvl>
    <w:lvl w:ilvl="7" w:tplc="6DEC69D6">
      <w:start w:val="1"/>
      <w:numFmt w:val="bullet"/>
      <w:lvlText w:val="o"/>
      <w:lvlJc w:val="left"/>
      <w:pPr>
        <w:ind w:left="5760" w:hanging="360"/>
      </w:pPr>
      <w:rPr>
        <w:rFonts w:ascii="Courier New" w:hAnsi="Courier New" w:hint="default"/>
      </w:rPr>
    </w:lvl>
    <w:lvl w:ilvl="8" w:tplc="CE1E0F94">
      <w:start w:val="1"/>
      <w:numFmt w:val="bullet"/>
      <w:lvlText w:val=""/>
      <w:lvlJc w:val="left"/>
      <w:pPr>
        <w:ind w:left="6480" w:hanging="360"/>
      </w:pPr>
      <w:rPr>
        <w:rFonts w:ascii="Wingdings" w:hAnsi="Wingdings" w:hint="default"/>
      </w:rPr>
    </w:lvl>
  </w:abstractNum>
  <w:abstractNum w:abstractNumId="5" w15:restartNumberingAfterBreak="0">
    <w:nsid w:val="429DCFA7"/>
    <w:multiLevelType w:val="hybridMultilevel"/>
    <w:tmpl w:val="759A1F58"/>
    <w:lvl w:ilvl="0" w:tplc="BF2ED430">
      <w:start w:val="1"/>
      <w:numFmt w:val="bullet"/>
      <w:lvlText w:val=""/>
      <w:lvlJc w:val="left"/>
      <w:pPr>
        <w:ind w:left="720" w:hanging="360"/>
      </w:pPr>
      <w:rPr>
        <w:rFonts w:ascii="Symbol" w:hAnsi="Symbol" w:hint="default"/>
      </w:rPr>
    </w:lvl>
    <w:lvl w:ilvl="1" w:tplc="C9BE0B8A">
      <w:start w:val="1"/>
      <w:numFmt w:val="bullet"/>
      <w:lvlText w:val="o"/>
      <w:lvlJc w:val="left"/>
      <w:pPr>
        <w:ind w:left="1440" w:hanging="360"/>
      </w:pPr>
      <w:rPr>
        <w:rFonts w:ascii="&quot;Courier New&quot;" w:hAnsi="&quot;Courier New&quot;" w:hint="default"/>
      </w:rPr>
    </w:lvl>
    <w:lvl w:ilvl="2" w:tplc="0748BC60">
      <w:start w:val="1"/>
      <w:numFmt w:val="bullet"/>
      <w:lvlText w:val=""/>
      <w:lvlJc w:val="left"/>
      <w:pPr>
        <w:ind w:left="2160" w:hanging="360"/>
      </w:pPr>
      <w:rPr>
        <w:rFonts w:ascii="Wingdings" w:hAnsi="Wingdings" w:hint="default"/>
      </w:rPr>
    </w:lvl>
    <w:lvl w:ilvl="3" w:tplc="4FA6F9C8">
      <w:start w:val="1"/>
      <w:numFmt w:val="bullet"/>
      <w:lvlText w:val=""/>
      <w:lvlJc w:val="left"/>
      <w:pPr>
        <w:ind w:left="2880" w:hanging="360"/>
      </w:pPr>
      <w:rPr>
        <w:rFonts w:ascii="Symbol" w:hAnsi="Symbol" w:hint="default"/>
      </w:rPr>
    </w:lvl>
    <w:lvl w:ilvl="4" w:tplc="FCB441AA">
      <w:start w:val="1"/>
      <w:numFmt w:val="bullet"/>
      <w:lvlText w:val="o"/>
      <w:lvlJc w:val="left"/>
      <w:pPr>
        <w:ind w:left="3600" w:hanging="360"/>
      </w:pPr>
      <w:rPr>
        <w:rFonts w:ascii="Courier New" w:hAnsi="Courier New" w:hint="default"/>
      </w:rPr>
    </w:lvl>
    <w:lvl w:ilvl="5" w:tplc="61126BD2">
      <w:start w:val="1"/>
      <w:numFmt w:val="bullet"/>
      <w:lvlText w:val=""/>
      <w:lvlJc w:val="left"/>
      <w:pPr>
        <w:ind w:left="4320" w:hanging="360"/>
      </w:pPr>
      <w:rPr>
        <w:rFonts w:ascii="Wingdings" w:hAnsi="Wingdings" w:hint="default"/>
      </w:rPr>
    </w:lvl>
    <w:lvl w:ilvl="6" w:tplc="F792571C">
      <w:start w:val="1"/>
      <w:numFmt w:val="bullet"/>
      <w:lvlText w:val=""/>
      <w:lvlJc w:val="left"/>
      <w:pPr>
        <w:ind w:left="5040" w:hanging="360"/>
      </w:pPr>
      <w:rPr>
        <w:rFonts w:ascii="Symbol" w:hAnsi="Symbol" w:hint="default"/>
      </w:rPr>
    </w:lvl>
    <w:lvl w:ilvl="7" w:tplc="45F64E76">
      <w:start w:val="1"/>
      <w:numFmt w:val="bullet"/>
      <w:lvlText w:val="o"/>
      <w:lvlJc w:val="left"/>
      <w:pPr>
        <w:ind w:left="5760" w:hanging="360"/>
      </w:pPr>
      <w:rPr>
        <w:rFonts w:ascii="Courier New" w:hAnsi="Courier New" w:hint="default"/>
      </w:rPr>
    </w:lvl>
    <w:lvl w:ilvl="8" w:tplc="66DC8AB4">
      <w:start w:val="1"/>
      <w:numFmt w:val="bullet"/>
      <w:lvlText w:val=""/>
      <w:lvlJc w:val="left"/>
      <w:pPr>
        <w:ind w:left="6480" w:hanging="360"/>
      </w:pPr>
      <w:rPr>
        <w:rFonts w:ascii="Wingdings" w:hAnsi="Wingdings" w:hint="default"/>
      </w:rPr>
    </w:lvl>
  </w:abstractNum>
  <w:abstractNum w:abstractNumId="6" w15:restartNumberingAfterBreak="0">
    <w:nsid w:val="43A530BD"/>
    <w:multiLevelType w:val="hybridMultilevel"/>
    <w:tmpl w:val="081EE2A4"/>
    <w:lvl w:ilvl="0" w:tplc="52E22828">
      <w:start w:val="1"/>
      <w:numFmt w:val="bullet"/>
      <w:lvlText w:val="-"/>
      <w:lvlJc w:val="left"/>
      <w:pPr>
        <w:ind w:left="360" w:hanging="360"/>
      </w:pPr>
      <w:rPr>
        <w:rFonts w:ascii="Calibri" w:hAnsi="Calibri" w:hint="default"/>
      </w:rPr>
    </w:lvl>
    <w:lvl w:ilvl="1" w:tplc="ED207AA4">
      <w:start w:val="1"/>
      <w:numFmt w:val="bullet"/>
      <w:lvlText w:val="o"/>
      <w:lvlJc w:val="left"/>
      <w:pPr>
        <w:ind w:left="1080" w:hanging="360"/>
      </w:pPr>
      <w:rPr>
        <w:rFonts w:ascii="Courier New" w:hAnsi="Courier New" w:hint="default"/>
      </w:rPr>
    </w:lvl>
    <w:lvl w:ilvl="2" w:tplc="5B24EE88">
      <w:start w:val="1"/>
      <w:numFmt w:val="bullet"/>
      <w:lvlText w:val=""/>
      <w:lvlJc w:val="left"/>
      <w:pPr>
        <w:ind w:left="1800" w:hanging="360"/>
      </w:pPr>
      <w:rPr>
        <w:rFonts w:ascii="Wingdings" w:hAnsi="Wingdings" w:hint="default"/>
      </w:rPr>
    </w:lvl>
    <w:lvl w:ilvl="3" w:tplc="5F3AB07A">
      <w:start w:val="1"/>
      <w:numFmt w:val="bullet"/>
      <w:lvlText w:val=""/>
      <w:lvlJc w:val="left"/>
      <w:pPr>
        <w:ind w:left="2520" w:hanging="360"/>
      </w:pPr>
      <w:rPr>
        <w:rFonts w:ascii="Symbol" w:hAnsi="Symbol" w:hint="default"/>
      </w:rPr>
    </w:lvl>
    <w:lvl w:ilvl="4" w:tplc="C462625E">
      <w:start w:val="1"/>
      <w:numFmt w:val="bullet"/>
      <w:lvlText w:val="o"/>
      <w:lvlJc w:val="left"/>
      <w:pPr>
        <w:ind w:left="3240" w:hanging="360"/>
      </w:pPr>
      <w:rPr>
        <w:rFonts w:ascii="Courier New" w:hAnsi="Courier New" w:hint="default"/>
      </w:rPr>
    </w:lvl>
    <w:lvl w:ilvl="5" w:tplc="312E1D1E">
      <w:start w:val="1"/>
      <w:numFmt w:val="bullet"/>
      <w:lvlText w:val=""/>
      <w:lvlJc w:val="left"/>
      <w:pPr>
        <w:ind w:left="3960" w:hanging="360"/>
      </w:pPr>
      <w:rPr>
        <w:rFonts w:ascii="Wingdings" w:hAnsi="Wingdings" w:hint="default"/>
      </w:rPr>
    </w:lvl>
    <w:lvl w:ilvl="6" w:tplc="5288960C">
      <w:start w:val="1"/>
      <w:numFmt w:val="bullet"/>
      <w:lvlText w:val=""/>
      <w:lvlJc w:val="left"/>
      <w:pPr>
        <w:ind w:left="4680" w:hanging="360"/>
      </w:pPr>
      <w:rPr>
        <w:rFonts w:ascii="Symbol" w:hAnsi="Symbol" w:hint="default"/>
      </w:rPr>
    </w:lvl>
    <w:lvl w:ilvl="7" w:tplc="D7EE4E28">
      <w:start w:val="1"/>
      <w:numFmt w:val="bullet"/>
      <w:lvlText w:val="o"/>
      <w:lvlJc w:val="left"/>
      <w:pPr>
        <w:ind w:left="5400" w:hanging="360"/>
      </w:pPr>
      <w:rPr>
        <w:rFonts w:ascii="Courier New" w:hAnsi="Courier New" w:hint="default"/>
      </w:rPr>
    </w:lvl>
    <w:lvl w:ilvl="8" w:tplc="CE9E21EE">
      <w:start w:val="1"/>
      <w:numFmt w:val="bullet"/>
      <w:lvlText w:val=""/>
      <w:lvlJc w:val="left"/>
      <w:pPr>
        <w:ind w:left="6120" w:hanging="360"/>
      </w:pPr>
      <w:rPr>
        <w:rFonts w:ascii="Wingdings" w:hAnsi="Wingdings" w:hint="default"/>
      </w:rPr>
    </w:lvl>
  </w:abstractNum>
  <w:abstractNum w:abstractNumId="7" w15:restartNumberingAfterBreak="0">
    <w:nsid w:val="48CB1CB9"/>
    <w:multiLevelType w:val="hybridMultilevel"/>
    <w:tmpl w:val="B0844B00"/>
    <w:lvl w:ilvl="0" w:tplc="D6341FD2">
      <w:start w:val="1"/>
      <w:numFmt w:val="bullet"/>
      <w:lvlText w:val="-"/>
      <w:lvlJc w:val="left"/>
      <w:pPr>
        <w:ind w:left="360" w:hanging="360"/>
      </w:pPr>
      <w:rPr>
        <w:rFonts w:ascii="Calibri" w:hAnsi="Calibri" w:hint="default"/>
      </w:rPr>
    </w:lvl>
    <w:lvl w:ilvl="1" w:tplc="2452A5A6">
      <w:start w:val="1"/>
      <w:numFmt w:val="bullet"/>
      <w:lvlText w:val="o"/>
      <w:lvlJc w:val="left"/>
      <w:pPr>
        <w:ind w:left="1080" w:hanging="360"/>
      </w:pPr>
      <w:rPr>
        <w:rFonts w:ascii="Courier New" w:hAnsi="Courier New" w:hint="default"/>
      </w:rPr>
    </w:lvl>
    <w:lvl w:ilvl="2" w:tplc="3D184BA6">
      <w:start w:val="1"/>
      <w:numFmt w:val="bullet"/>
      <w:lvlText w:val=""/>
      <w:lvlJc w:val="left"/>
      <w:pPr>
        <w:ind w:left="1800" w:hanging="360"/>
      </w:pPr>
      <w:rPr>
        <w:rFonts w:ascii="Wingdings" w:hAnsi="Wingdings" w:hint="default"/>
      </w:rPr>
    </w:lvl>
    <w:lvl w:ilvl="3" w:tplc="8A2079CE">
      <w:start w:val="1"/>
      <w:numFmt w:val="bullet"/>
      <w:lvlText w:val=""/>
      <w:lvlJc w:val="left"/>
      <w:pPr>
        <w:ind w:left="2520" w:hanging="360"/>
      </w:pPr>
      <w:rPr>
        <w:rFonts w:ascii="Symbol" w:hAnsi="Symbol" w:hint="default"/>
      </w:rPr>
    </w:lvl>
    <w:lvl w:ilvl="4" w:tplc="761C6F8C">
      <w:start w:val="1"/>
      <w:numFmt w:val="bullet"/>
      <w:lvlText w:val="o"/>
      <w:lvlJc w:val="left"/>
      <w:pPr>
        <w:ind w:left="3240" w:hanging="360"/>
      </w:pPr>
      <w:rPr>
        <w:rFonts w:ascii="Courier New" w:hAnsi="Courier New" w:hint="default"/>
      </w:rPr>
    </w:lvl>
    <w:lvl w:ilvl="5" w:tplc="D4C071F0">
      <w:start w:val="1"/>
      <w:numFmt w:val="bullet"/>
      <w:lvlText w:val=""/>
      <w:lvlJc w:val="left"/>
      <w:pPr>
        <w:ind w:left="3960" w:hanging="360"/>
      </w:pPr>
      <w:rPr>
        <w:rFonts w:ascii="Wingdings" w:hAnsi="Wingdings" w:hint="default"/>
      </w:rPr>
    </w:lvl>
    <w:lvl w:ilvl="6" w:tplc="7608B508">
      <w:start w:val="1"/>
      <w:numFmt w:val="bullet"/>
      <w:lvlText w:val=""/>
      <w:lvlJc w:val="left"/>
      <w:pPr>
        <w:ind w:left="4680" w:hanging="360"/>
      </w:pPr>
      <w:rPr>
        <w:rFonts w:ascii="Symbol" w:hAnsi="Symbol" w:hint="default"/>
      </w:rPr>
    </w:lvl>
    <w:lvl w:ilvl="7" w:tplc="995C0ABC">
      <w:start w:val="1"/>
      <w:numFmt w:val="bullet"/>
      <w:lvlText w:val="o"/>
      <w:lvlJc w:val="left"/>
      <w:pPr>
        <w:ind w:left="5400" w:hanging="360"/>
      </w:pPr>
      <w:rPr>
        <w:rFonts w:ascii="Courier New" w:hAnsi="Courier New" w:hint="default"/>
      </w:rPr>
    </w:lvl>
    <w:lvl w:ilvl="8" w:tplc="0B7C0702">
      <w:start w:val="1"/>
      <w:numFmt w:val="bullet"/>
      <w:lvlText w:val=""/>
      <w:lvlJc w:val="left"/>
      <w:pPr>
        <w:ind w:left="6120" w:hanging="360"/>
      </w:pPr>
      <w:rPr>
        <w:rFonts w:ascii="Wingdings" w:hAnsi="Wingdings" w:hint="default"/>
      </w:rPr>
    </w:lvl>
  </w:abstractNum>
  <w:abstractNum w:abstractNumId="8" w15:restartNumberingAfterBreak="0">
    <w:nsid w:val="5612FE9F"/>
    <w:multiLevelType w:val="hybridMultilevel"/>
    <w:tmpl w:val="56FC595A"/>
    <w:lvl w:ilvl="0" w:tplc="6146493A">
      <w:start w:val="1"/>
      <w:numFmt w:val="bullet"/>
      <w:lvlText w:val="-"/>
      <w:lvlJc w:val="left"/>
      <w:pPr>
        <w:ind w:left="360" w:hanging="360"/>
      </w:pPr>
      <w:rPr>
        <w:rFonts w:ascii="Calibri" w:hAnsi="Calibri" w:hint="default"/>
      </w:rPr>
    </w:lvl>
    <w:lvl w:ilvl="1" w:tplc="B29C9196">
      <w:start w:val="1"/>
      <w:numFmt w:val="bullet"/>
      <w:lvlText w:val="o"/>
      <w:lvlJc w:val="left"/>
      <w:pPr>
        <w:ind w:left="1080" w:hanging="360"/>
      </w:pPr>
      <w:rPr>
        <w:rFonts w:ascii="Courier New" w:hAnsi="Courier New" w:hint="default"/>
      </w:rPr>
    </w:lvl>
    <w:lvl w:ilvl="2" w:tplc="B1AEE4FE">
      <w:start w:val="1"/>
      <w:numFmt w:val="bullet"/>
      <w:lvlText w:val=""/>
      <w:lvlJc w:val="left"/>
      <w:pPr>
        <w:ind w:left="1800" w:hanging="360"/>
      </w:pPr>
      <w:rPr>
        <w:rFonts w:ascii="Wingdings" w:hAnsi="Wingdings" w:hint="default"/>
      </w:rPr>
    </w:lvl>
    <w:lvl w:ilvl="3" w:tplc="939A0844">
      <w:start w:val="1"/>
      <w:numFmt w:val="bullet"/>
      <w:lvlText w:val=""/>
      <w:lvlJc w:val="left"/>
      <w:pPr>
        <w:ind w:left="2520" w:hanging="360"/>
      </w:pPr>
      <w:rPr>
        <w:rFonts w:ascii="Symbol" w:hAnsi="Symbol" w:hint="default"/>
      </w:rPr>
    </w:lvl>
    <w:lvl w:ilvl="4" w:tplc="88D6ECE0">
      <w:start w:val="1"/>
      <w:numFmt w:val="bullet"/>
      <w:lvlText w:val="o"/>
      <w:lvlJc w:val="left"/>
      <w:pPr>
        <w:ind w:left="3240" w:hanging="360"/>
      </w:pPr>
      <w:rPr>
        <w:rFonts w:ascii="Courier New" w:hAnsi="Courier New" w:hint="default"/>
      </w:rPr>
    </w:lvl>
    <w:lvl w:ilvl="5" w:tplc="03B80680">
      <w:start w:val="1"/>
      <w:numFmt w:val="bullet"/>
      <w:lvlText w:val=""/>
      <w:lvlJc w:val="left"/>
      <w:pPr>
        <w:ind w:left="3960" w:hanging="360"/>
      </w:pPr>
      <w:rPr>
        <w:rFonts w:ascii="Wingdings" w:hAnsi="Wingdings" w:hint="default"/>
      </w:rPr>
    </w:lvl>
    <w:lvl w:ilvl="6" w:tplc="B1DA8470">
      <w:start w:val="1"/>
      <w:numFmt w:val="bullet"/>
      <w:lvlText w:val=""/>
      <w:lvlJc w:val="left"/>
      <w:pPr>
        <w:ind w:left="4680" w:hanging="360"/>
      </w:pPr>
      <w:rPr>
        <w:rFonts w:ascii="Symbol" w:hAnsi="Symbol" w:hint="default"/>
      </w:rPr>
    </w:lvl>
    <w:lvl w:ilvl="7" w:tplc="5EDA31B4">
      <w:start w:val="1"/>
      <w:numFmt w:val="bullet"/>
      <w:lvlText w:val="o"/>
      <w:lvlJc w:val="left"/>
      <w:pPr>
        <w:ind w:left="5400" w:hanging="360"/>
      </w:pPr>
      <w:rPr>
        <w:rFonts w:ascii="Courier New" w:hAnsi="Courier New" w:hint="default"/>
      </w:rPr>
    </w:lvl>
    <w:lvl w:ilvl="8" w:tplc="44BA22AE">
      <w:start w:val="1"/>
      <w:numFmt w:val="bullet"/>
      <w:lvlText w:val=""/>
      <w:lvlJc w:val="left"/>
      <w:pPr>
        <w:ind w:left="6120" w:hanging="360"/>
      </w:pPr>
      <w:rPr>
        <w:rFonts w:ascii="Wingdings" w:hAnsi="Wingdings" w:hint="default"/>
      </w:rPr>
    </w:lvl>
  </w:abstractNum>
  <w:abstractNum w:abstractNumId="9" w15:restartNumberingAfterBreak="0">
    <w:nsid w:val="581016FC"/>
    <w:multiLevelType w:val="hybridMultilevel"/>
    <w:tmpl w:val="96282818"/>
    <w:lvl w:ilvl="0" w:tplc="9056AAE2">
      <w:start w:val="1"/>
      <w:numFmt w:val="bullet"/>
      <w:lvlText w:val="-"/>
      <w:lvlJc w:val="left"/>
      <w:pPr>
        <w:ind w:left="720" w:hanging="360"/>
      </w:pPr>
      <w:rPr>
        <w:rFonts w:ascii="Calibri" w:hAnsi="Calibri" w:hint="default"/>
      </w:rPr>
    </w:lvl>
    <w:lvl w:ilvl="1" w:tplc="3E9C443E">
      <w:start w:val="1"/>
      <w:numFmt w:val="bullet"/>
      <w:lvlText w:val="o"/>
      <w:lvlJc w:val="left"/>
      <w:pPr>
        <w:ind w:left="1440" w:hanging="360"/>
      </w:pPr>
      <w:rPr>
        <w:rFonts w:ascii="Courier New" w:hAnsi="Courier New" w:hint="default"/>
      </w:rPr>
    </w:lvl>
    <w:lvl w:ilvl="2" w:tplc="499C582E">
      <w:start w:val="1"/>
      <w:numFmt w:val="bullet"/>
      <w:lvlText w:val=""/>
      <w:lvlJc w:val="left"/>
      <w:pPr>
        <w:ind w:left="2160" w:hanging="360"/>
      </w:pPr>
      <w:rPr>
        <w:rFonts w:ascii="Wingdings" w:hAnsi="Wingdings" w:hint="default"/>
      </w:rPr>
    </w:lvl>
    <w:lvl w:ilvl="3" w:tplc="4ADA1642">
      <w:start w:val="1"/>
      <w:numFmt w:val="bullet"/>
      <w:lvlText w:val=""/>
      <w:lvlJc w:val="left"/>
      <w:pPr>
        <w:ind w:left="2880" w:hanging="360"/>
      </w:pPr>
      <w:rPr>
        <w:rFonts w:ascii="Symbol" w:hAnsi="Symbol" w:hint="default"/>
      </w:rPr>
    </w:lvl>
    <w:lvl w:ilvl="4" w:tplc="393C0768">
      <w:start w:val="1"/>
      <w:numFmt w:val="bullet"/>
      <w:lvlText w:val="o"/>
      <w:lvlJc w:val="left"/>
      <w:pPr>
        <w:ind w:left="3600" w:hanging="360"/>
      </w:pPr>
      <w:rPr>
        <w:rFonts w:ascii="Courier New" w:hAnsi="Courier New" w:hint="default"/>
      </w:rPr>
    </w:lvl>
    <w:lvl w:ilvl="5" w:tplc="94700356">
      <w:start w:val="1"/>
      <w:numFmt w:val="bullet"/>
      <w:lvlText w:val=""/>
      <w:lvlJc w:val="left"/>
      <w:pPr>
        <w:ind w:left="4320" w:hanging="360"/>
      </w:pPr>
      <w:rPr>
        <w:rFonts w:ascii="Wingdings" w:hAnsi="Wingdings" w:hint="default"/>
      </w:rPr>
    </w:lvl>
    <w:lvl w:ilvl="6" w:tplc="6D3CEF04">
      <w:start w:val="1"/>
      <w:numFmt w:val="bullet"/>
      <w:lvlText w:val=""/>
      <w:lvlJc w:val="left"/>
      <w:pPr>
        <w:ind w:left="5040" w:hanging="360"/>
      </w:pPr>
      <w:rPr>
        <w:rFonts w:ascii="Symbol" w:hAnsi="Symbol" w:hint="default"/>
      </w:rPr>
    </w:lvl>
    <w:lvl w:ilvl="7" w:tplc="EA7EA306">
      <w:start w:val="1"/>
      <w:numFmt w:val="bullet"/>
      <w:lvlText w:val="o"/>
      <w:lvlJc w:val="left"/>
      <w:pPr>
        <w:ind w:left="5760" w:hanging="360"/>
      </w:pPr>
      <w:rPr>
        <w:rFonts w:ascii="Courier New" w:hAnsi="Courier New" w:hint="default"/>
      </w:rPr>
    </w:lvl>
    <w:lvl w:ilvl="8" w:tplc="C19296AA">
      <w:start w:val="1"/>
      <w:numFmt w:val="bullet"/>
      <w:lvlText w:val=""/>
      <w:lvlJc w:val="left"/>
      <w:pPr>
        <w:ind w:left="6480" w:hanging="360"/>
      </w:pPr>
      <w:rPr>
        <w:rFonts w:ascii="Wingdings" w:hAnsi="Wingdings" w:hint="default"/>
      </w:rPr>
    </w:lvl>
  </w:abstractNum>
  <w:abstractNum w:abstractNumId="10" w15:restartNumberingAfterBreak="0">
    <w:nsid w:val="5B95E220"/>
    <w:multiLevelType w:val="hybridMultilevel"/>
    <w:tmpl w:val="45A2B89A"/>
    <w:lvl w:ilvl="0" w:tplc="91FE5DB6">
      <w:start w:val="1"/>
      <w:numFmt w:val="bullet"/>
      <w:lvlText w:val="-"/>
      <w:lvlJc w:val="left"/>
      <w:pPr>
        <w:ind w:left="720" w:hanging="360"/>
      </w:pPr>
      <w:rPr>
        <w:rFonts w:ascii="Calibri" w:hAnsi="Calibri" w:hint="default"/>
      </w:rPr>
    </w:lvl>
    <w:lvl w:ilvl="1" w:tplc="70169BAA">
      <w:start w:val="1"/>
      <w:numFmt w:val="bullet"/>
      <w:lvlText w:val="o"/>
      <w:lvlJc w:val="left"/>
      <w:pPr>
        <w:ind w:left="1440" w:hanging="360"/>
      </w:pPr>
      <w:rPr>
        <w:rFonts w:ascii="Courier New" w:hAnsi="Courier New" w:hint="default"/>
      </w:rPr>
    </w:lvl>
    <w:lvl w:ilvl="2" w:tplc="77D0C456">
      <w:start w:val="1"/>
      <w:numFmt w:val="bullet"/>
      <w:lvlText w:val=""/>
      <w:lvlJc w:val="left"/>
      <w:pPr>
        <w:ind w:left="2160" w:hanging="360"/>
      </w:pPr>
      <w:rPr>
        <w:rFonts w:ascii="Wingdings" w:hAnsi="Wingdings" w:hint="default"/>
      </w:rPr>
    </w:lvl>
    <w:lvl w:ilvl="3" w:tplc="BF548B40">
      <w:start w:val="1"/>
      <w:numFmt w:val="bullet"/>
      <w:lvlText w:val=""/>
      <w:lvlJc w:val="left"/>
      <w:pPr>
        <w:ind w:left="2880" w:hanging="360"/>
      </w:pPr>
      <w:rPr>
        <w:rFonts w:ascii="Symbol" w:hAnsi="Symbol" w:hint="default"/>
      </w:rPr>
    </w:lvl>
    <w:lvl w:ilvl="4" w:tplc="7E96B2B6">
      <w:start w:val="1"/>
      <w:numFmt w:val="bullet"/>
      <w:lvlText w:val="o"/>
      <w:lvlJc w:val="left"/>
      <w:pPr>
        <w:ind w:left="3600" w:hanging="360"/>
      </w:pPr>
      <w:rPr>
        <w:rFonts w:ascii="Courier New" w:hAnsi="Courier New" w:hint="default"/>
      </w:rPr>
    </w:lvl>
    <w:lvl w:ilvl="5" w:tplc="8500E2E6">
      <w:start w:val="1"/>
      <w:numFmt w:val="bullet"/>
      <w:lvlText w:val=""/>
      <w:lvlJc w:val="left"/>
      <w:pPr>
        <w:ind w:left="4320" w:hanging="360"/>
      </w:pPr>
      <w:rPr>
        <w:rFonts w:ascii="Wingdings" w:hAnsi="Wingdings" w:hint="default"/>
      </w:rPr>
    </w:lvl>
    <w:lvl w:ilvl="6" w:tplc="460ED612">
      <w:start w:val="1"/>
      <w:numFmt w:val="bullet"/>
      <w:lvlText w:val=""/>
      <w:lvlJc w:val="left"/>
      <w:pPr>
        <w:ind w:left="5040" w:hanging="360"/>
      </w:pPr>
      <w:rPr>
        <w:rFonts w:ascii="Symbol" w:hAnsi="Symbol" w:hint="default"/>
      </w:rPr>
    </w:lvl>
    <w:lvl w:ilvl="7" w:tplc="30C2EF18">
      <w:start w:val="1"/>
      <w:numFmt w:val="bullet"/>
      <w:lvlText w:val="o"/>
      <w:lvlJc w:val="left"/>
      <w:pPr>
        <w:ind w:left="5760" w:hanging="360"/>
      </w:pPr>
      <w:rPr>
        <w:rFonts w:ascii="Courier New" w:hAnsi="Courier New" w:hint="default"/>
      </w:rPr>
    </w:lvl>
    <w:lvl w:ilvl="8" w:tplc="1FB2620E">
      <w:start w:val="1"/>
      <w:numFmt w:val="bullet"/>
      <w:lvlText w:val=""/>
      <w:lvlJc w:val="left"/>
      <w:pPr>
        <w:ind w:left="6480" w:hanging="360"/>
      </w:pPr>
      <w:rPr>
        <w:rFonts w:ascii="Wingdings" w:hAnsi="Wingdings" w:hint="default"/>
      </w:rPr>
    </w:lvl>
  </w:abstractNum>
  <w:abstractNum w:abstractNumId="11" w15:restartNumberingAfterBreak="0">
    <w:nsid w:val="5E27A473"/>
    <w:multiLevelType w:val="hybridMultilevel"/>
    <w:tmpl w:val="EC8075CC"/>
    <w:lvl w:ilvl="0" w:tplc="AC8C1854">
      <w:start w:val="1"/>
      <w:numFmt w:val="bullet"/>
      <w:lvlText w:val=""/>
      <w:lvlJc w:val="left"/>
      <w:pPr>
        <w:ind w:left="720" w:hanging="360"/>
      </w:pPr>
      <w:rPr>
        <w:rFonts w:ascii="Symbol" w:hAnsi="Symbol" w:hint="default"/>
      </w:rPr>
    </w:lvl>
    <w:lvl w:ilvl="1" w:tplc="B7CA5514">
      <w:start w:val="1"/>
      <w:numFmt w:val="bullet"/>
      <w:lvlText w:val="o"/>
      <w:lvlJc w:val="left"/>
      <w:pPr>
        <w:ind w:left="1440" w:hanging="360"/>
      </w:pPr>
      <w:rPr>
        <w:rFonts w:ascii="Courier New" w:hAnsi="Courier New" w:hint="default"/>
      </w:rPr>
    </w:lvl>
    <w:lvl w:ilvl="2" w:tplc="3A16ADA4">
      <w:start w:val="1"/>
      <w:numFmt w:val="bullet"/>
      <w:lvlText w:val="-"/>
      <w:lvlJc w:val="left"/>
      <w:pPr>
        <w:ind w:left="2160" w:hanging="360"/>
      </w:pPr>
      <w:rPr>
        <w:rFonts w:ascii="Calibri" w:hAnsi="Calibri" w:hint="default"/>
      </w:rPr>
    </w:lvl>
    <w:lvl w:ilvl="3" w:tplc="DF1814E0">
      <w:start w:val="1"/>
      <w:numFmt w:val="bullet"/>
      <w:lvlText w:val=""/>
      <w:lvlJc w:val="left"/>
      <w:pPr>
        <w:ind w:left="2880" w:hanging="360"/>
      </w:pPr>
      <w:rPr>
        <w:rFonts w:ascii="Symbol" w:hAnsi="Symbol" w:hint="default"/>
      </w:rPr>
    </w:lvl>
    <w:lvl w:ilvl="4" w:tplc="43AEC71A">
      <w:start w:val="1"/>
      <w:numFmt w:val="bullet"/>
      <w:lvlText w:val="o"/>
      <w:lvlJc w:val="left"/>
      <w:pPr>
        <w:ind w:left="3600" w:hanging="360"/>
      </w:pPr>
      <w:rPr>
        <w:rFonts w:ascii="Courier New" w:hAnsi="Courier New" w:hint="default"/>
      </w:rPr>
    </w:lvl>
    <w:lvl w:ilvl="5" w:tplc="D43CBA96">
      <w:start w:val="1"/>
      <w:numFmt w:val="bullet"/>
      <w:lvlText w:val=""/>
      <w:lvlJc w:val="left"/>
      <w:pPr>
        <w:ind w:left="4320" w:hanging="360"/>
      </w:pPr>
      <w:rPr>
        <w:rFonts w:ascii="Wingdings" w:hAnsi="Wingdings" w:hint="default"/>
      </w:rPr>
    </w:lvl>
    <w:lvl w:ilvl="6" w:tplc="8B5E36BC">
      <w:start w:val="1"/>
      <w:numFmt w:val="bullet"/>
      <w:lvlText w:val=""/>
      <w:lvlJc w:val="left"/>
      <w:pPr>
        <w:ind w:left="5040" w:hanging="360"/>
      </w:pPr>
      <w:rPr>
        <w:rFonts w:ascii="Symbol" w:hAnsi="Symbol" w:hint="default"/>
      </w:rPr>
    </w:lvl>
    <w:lvl w:ilvl="7" w:tplc="2A7A10CC">
      <w:start w:val="1"/>
      <w:numFmt w:val="bullet"/>
      <w:lvlText w:val="o"/>
      <w:lvlJc w:val="left"/>
      <w:pPr>
        <w:ind w:left="5760" w:hanging="360"/>
      </w:pPr>
      <w:rPr>
        <w:rFonts w:ascii="Courier New" w:hAnsi="Courier New" w:hint="default"/>
      </w:rPr>
    </w:lvl>
    <w:lvl w:ilvl="8" w:tplc="B2980F3C">
      <w:start w:val="1"/>
      <w:numFmt w:val="bullet"/>
      <w:lvlText w:val=""/>
      <w:lvlJc w:val="left"/>
      <w:pPr>
        <w:ind w:left="6480" w:hanging="360"/>
      </w:pPr>
      <w:rPr>
        <w:rFonts w:ascii="Wingdings" w:hAnsi="Wingdings" w:hint="default"/>
      </w:rPr>
    </w:lvl>
  </w:abstractNum>
  <w:abstractNum w:abstractNumId="12" w15:restartNumberingAfterBreak="0">
    <w:nsid w:val="61BF7AB2"/>
    <w:multiLevelType w:val="hybridMultilevel"/>
    <w:tmpl w:val="D3668268"/>
    <w:lvl w:ilvl="0" w:tplc="57D0639E">
      <w:start w:val="1"/>
      <w:numFmt w:val="bullet"/>
      <w:lvlText w:val="-"/>
      <w:lvlJc w:val="left"/>
      <w:pPr>
        <w:ind w:left="720" w:hanging="360"/>
      </w:pPr>
      <w:rPr>
        <w:rFonts w:ascii="Calibri" w:hAnsi="Calibri" w:hint="default"/>
      </w:rPr>
    </w:lvl>
    <w:lvl w:ilvl="1" w:tplc="29D2BC98">
      <w:start w:val="1"/>
      <w:numFmt w:val="bullet"/>
      <w:lvlText w:val="o"/>
      <w:lvlJc w:val="left"/>
      <w:pPr>
        <w:ind w:left="1440" w:hanging="360"/>
      </w:pPr>
      <w:rPr>
        <w:rFonts w:ascii="Courier New" w:hAnsi="Courier New" w:hint="default"/>
      </w:rPr>
    </w:lvl>
    <w:lvl w:ilvl="2" w:tplc="C8504CD6">
      <w:start w:val="1"/>
      <w:numFmt w:val="bullet"/>
      <w:lvlText w:val=""/>
      <w:lvlJc w:val="left"/>
      <w:pPr>
        <w:ind w:left="2160" w:hanging="360"/>
      </w:pPr>
      <w:rPr>
        <w:rFonts w:ascii="Wingdings" w:hAnsi="Wingdings" w:hint="default"/>
      </w:rPr>
    </w:lvl>
    <w:lvl w:ilvl="3" w:tplc="1D86F6F2">
      <w:start w:val="1"/>
      <w:numFmt w:val="bullet"/>
      <w:lvlText w:val=""/>
      <w:lvlJc w:val="left"/>
      <w:pPr>
        <w:ind w:left="2880" w:hanging="360"/>
      </w:pPr>
      <w:rPr>
        <w:rFonts w:ascii="Symbol" w:hAnsi="Symbol" w:hint="default"/>
      </w:rPr>
    </w:lvl>
    <w:lvl w:ilvl="4" w:tplc="3B9E8F48">
      <w:start w:val="1"/>
      <w:numFmt w:val="bullet"/>
      <w:lvlText w:val="o"/>
      <w:lvlJc w:val="left"/>
      <w:pPr>
        <w:ind w:left="3600" w:hanging="360"/>
      </w:pPr>
      <w:rPr>
        <w:rFonts w:ascii="Courier New" w:hAnsi="Courier New" w:hint="default"/>
      </w:rPr>
    </w:lvl>
    <w:lvl w:ilvl="5" w:tplc="2F369BD4">
      <w:start w:val="1"/>
      <w:numFmt w:val="bullet"/>
      <w:lvlText w:val=""/>
      <w:lvlJc w:val="left"/>
      <w:pPr>
        <w:ind w:left="4320" w:hanging="360"/>
      </w:pPr>
      <w:rPr>
        <w:rFonts w:ascii="Wingdings" w:hAnsi="Wingdings" w:hint="default"/>
      </w:rPr>
    </w:lvl>
    <w:lvl w:ilvl="6" w:tplc="B338E406">
      <w:start w:val="1"/>
      <w:numFmt w:val="bullet"/>
      <w:lvlText w:val=""/>
      <w:lvlJc w:val="left"/>
      <w:pPr>
        <w:ind w:left="5040" w:hanging="360"/>
      </w:pPr>
      <w:rPr>
        <w:rFonts w:ascii="Symbol" w:hAnsi="Symbol" w:hint="default"/>
      </w:rPr>
    </w:lvl>
    <w:lvl w:ilvl="7" w:tplc="5D9C83EE">
      <w:start w:val="1"/>
      <w:numFmt w:val="bullet"/>
      <w:lvlText w:val="o"/>
      <w:lvlJc w:val="left"/>
      <w:pPr>
        <w:ind w:left="5760" w:hanging="360"/>
      </w:pPr>
      <w:rPr>
        <w:rFonts w:ascii="Courier New" w:hAnsi="Courier New" w:hint="default"/>
      </w:rPr>
    </w:lvl>
    <w:lvl w:ilvl="8" w:tplc="CBA4C734">
      <w:start w:val="1"/>
      <w:numFmt w:val="bullet"/>
      <w:lvlText w:val=""/>
      <w:lvlJc w:val="left"/>
      <w:pPr>
        <w:ind w:left="6480" w:hanging="360"/>
      </w:pPr>
      <w:rPr>
        <w:rFonts w:ascii="Wingdings" w:hAnsi="Wingdings" w:hint="default"/>
      </w:rPr>
    </w:lvl>
  </w:abstractNum>
  <w:abstractNum w:abstractNumId="13" w15:restartNumberingAfterBreak="0">
    <w:nsid w:val="69F9BBCD"/>
    <w:multiLevelType w:val="hybridMultilevel"/>
    <w:tmpl w:val="3642E8FC"/>
    <w:lvl w:ilvl="0" w:tplc="8B888748">
      <w:start w:val="1"/>
      <w:numFmt w:val="decimal"/>
      <w:lvlText w:val="%1."/>
      <w:lvlJc w:val="left"/>
      <w:pPr>
        <w:ind w:left="720" w:hanging="360"/>
      </w:pPr>
    </w:lvl>
    <w:lvl w:ilvl="1" w:tplc="6854D034">
      <w:start w:val="1"/>
      <w:numFmt w:val="lowerLetter"/>
      <w:lvlText w:val="%2."/>
      <w:lvlJc w:val="left"/>
      <w:pPr>
        <w:ind w:left="1440" w:hanging="360"/>
      </w:pPr>
    </w:lvl>
    <w:lvl w:ilvl="2" w:tplc="E68AD3D2">
      <w:start w:val="1"/>
      <w:numFmt w:val="lowerRoman"/>
      <w:lvlText w:val="%3."/>
      <w:lvlJc w:val="right"/>
      <w:pPr>
        <w:ind w:left="2160" w:hanging="180"/>
      </w:pPr>
    </w:lvl>
    <w:lvl w:ilvl="3" w:tplc="AD24AC4E">
      <w:start w:val="1"/>
      <w:numFmt w:val="decimal"/>
      <w:lvlText w:val="%4."/>
      <w:lvlJc w:val="left"/>
      <w:pPr>
        <w:ind w:left="2880" w:hanging="360"/>
      </w:pPr>
    </w:lvl>
    <w:lvl w:ilvl="4" w:tplc="ACEA10C0">
      <w:start w:val="1"/>
      <w:numFmt w:val="lowerLetter"/>
      <w:lvlText w:val="%5."/>
      <w:lvlJc w:val="left"/>
      <w:pPr>
        <w:ind w:left="3600" w:hanging="360"/>
      </w:pPr>
    </w:lvl>
    <w:lvl w:ilvl="5" w:tplc="01C67EF6">
      <w:start w:val="1"/>
      <w:numFmt w:val="lowerRoman"/>
      <w:lvlText w:val="%6."/>
      <w:lvlJc w:val="right"/>
      <w:pPr>
        <w:ind w:left="4320" w:hanging="180"/>
      </w:pPr>
    </w:lvl>
    <w:lvl w:ilvl="6" w:tplc="1B108CDE">
      <w:start w:val="1"/>
      <w:numFmt w:val="decimal"/>
      <w:lvlText w:val="%7."/>
      <w:lvlJc w:val="left"/>
      <w:pPr>
        <w:ind w:left="5040" w:hanging="360"/>
      </w:pPr>
    </w:lvl>
    <w:lvl w:ilvl="7" w:tplc="8B76B0CA">
      <w:start w:val="1"/>
      <w:numFmt w:val="lowerLetter"/>
      <w:lvlText w:val="%8."/>
      <w:lvlJc w:val="left"/>
      <w:pPr>
        <w:ind w:left="5760" w:hanging="360"/>
      </w:pPr>
    </w:lvl>
    <w:lvl w:ilvl="8" w:tplc="B5D88D6C">
      <w:start w:val="1"/>
      <w:numFmt w:val="lowerRoman"/>
      <w:lvlText w:val="%9."/>
      <w:lvlJc w:val="right"/>
      <w:pPr>
        <w:ind w:left="6480" w:hanging="180"/>
      </w:pPr>
    </w:lvl>
  </w:abstractNum>
  <w:abstractNum w:abstractNumId="14" w15:restartNumberingAfterBreak="0">
    <w:nsid w:val="6CC1A3CC"/>
    <w:multiLevelType w:val="hybridMultilevel"/>
    <w:tmpl w:val="571EAF28"/>
    <w:lvl w:ilvl="0" w:tplc="FE6E4554">
      <w:start w:val="1"/>
      <w:numFmt w:val="bullet"/>
      <w:lvlText w:val="-"/>
      <w:lvlJc w:val="left"/>
      <w:pPr>
        <w:ind w:left="360" w:hanging="360"/>
      </w:pPr>
      <w:rPr>
        <w:rFonts w:ascii="Calibri" w:hAnsi="Calibri" w:hint="default"/>
      </w:rPr>
    </w:lvl>
    <w:lvl w:ilvl="1" w:tplc="0D12C44E">
      <w:start w:val="1"/>
      <w:numFmt w:val="bullet"/>
      <w:lvlText w:val="o"/>
      <w:lvlJc w:val="left"/>
      <w:pPr>
        <w:ind w:left="1080" w:hanging="360"/>
      </w:pPr>
      <w:rPr>
        <w:rFonts w:ascii="Courier New" w:hAnsi="Courier New" w:hint="default"/>
      </w:rPr>
    </w:lvl>
    <w:lvl w:ilvl="2" w:tplc="980EBAA4">
      <w:start w:val="1"/>
      <w:numFmt w:val="bullet"/>
      <w:lvlText w:val=""/>
      <w:lvlJc w:val="left"/>
      <w:pPr>
        <w:ind w:left="1800" w:hanging="360"/>
      </w:pPr>
      <w:rPr>
        <w:rFonts w:ascii="Wingdings" w:hAnsi="Wingdings" w:hint="default"/>
      </w:rPr>
    </w:lvl>
    <w:lvl w:ilvl="3" w:tplc="C91E3656">
      <w:start w:val="1"/>
      <w:numFmt w:val="bullet"/>
      <w:lvlText w:val=""/>
      <w:lvlJc w:val="left"/>
      <w:pPr>
        <w:ind w:left="2520" w:hanging="360"/>
      </w:pPr>
      <w:rPr>
        <w:rFonts w:ascii="Symbol" w:hAnsi="Symbol" w:hint="default"/>
      </w:rPr>
    </w:lvl>
    <w:lvl w:ilvl="4" w:tplc="09B234CC">
      <w:start w:val="1"/>
      <w:numFmt w:val="bullet"/>
      <w:lvlText w:val="o"/>
      <w:lvlJc w:val="left"/>
      <w:pPr>
        <w:ind w:left="3240" w:hanging="360"/>
      </w:pPr>
      <w:rPr>
        <w:rFonts w:ascii="Courier New" w:hAnsi="Courier New" w:hint="default"/>
      </w:rPr>
    </w:lvl>
    <w:lvl w:ilvl="5" w:tplc="C74A04CE">
      <w:start w:val="1"/>
      <w:numFmt w:val="bullet"/>
      <w:lvlText w:val=""/>
      <w:lvlJc w:val="left"/>
      <w:pPr>
        <w:ind w:left="3960" w:hanging="360"/>
      </w:pPr>
      <w:rPr>
        <w:rFonts w:ascii="Wingdings" w:hAnsi="Wingdings" w:hint="default"/>
      </w:rPr>
    </w:lvl>
    <w:lvl w:ilvl="6" w:tplc="A4F2452C">
      <w:start w:val="1"/>
      <w:numFmt w:val="bullet"/>
      <w:lvlText w:val=""/>
      <w:lvlJc w:val="left"/>
      <w:pPr>
        <w:ind w:left="4680" w:hanging="360"/>
      </w:pPr>
      <w:rPr>
        <w:rFonts w:ascii="Symbol" w:hAnsi="Symbol" w:hint="default"/>
      </w:rPr>
    </w:lvl>
    <w:lvl w:ilvl="7" w:tplc="2658566C">
      <w:start w:val="1"/>
      <w:numFmt w:val="bullet"/>
      <w:lvlText w:val="o"/>
      <w:lvlJc w:val="left"/>
      <w:pPr>
        <w:ind w:left="5400" w:hanging="360"/>
      </w:pPr>
      <w:rPr>
        <w:rFonts w:ascii="Courier New" w:hAnsi="Courier New" w:hint="default"/>
      </w:rPr>
    </w:lvl>
    <w:lvl w:ilvl="8" w:tplc="D61A27C0">
      <w:start w:val="1"/>
      <w:numFmt w:val="bullet"/>
      <w:lvlText w:val=""/>
      <w:lvlJc w:val="left"/>
      <w:pPr>
        <w:ind w:left="6120" w:hanging="360"/>
      </w:pPr>
      <w:rPr>
        <w:rFonts w:ascii="Wingdings" w:hAnsi="Wingdings" w:hint="default"/>
      </w:rPr>
    </w:lvl>
  </w:abstractNum>
  <w:abstractNum w:abstractNumId="15" w15:restartNumberingAfterBreak="0">
    <w:nsid w:val="708C325D"/>
    <w:multiLevelType w:val="hybridMultilevel"/>
    <w:tmpl w:val="1BB8E016"/>
    <w:lvl w:ilvl="0" w:tplc="2BF48166">
      <w:start w:val="1"/>
      <w:numFmt w:val="bullet"/>
      <w:lvlText w:val="-"/>
      <w:lvlJc w:val="left"/>
      <w:pPr>
        <w:ind w:left="360" w:hanging="360"/>
      </w:pPr>
      <w:rPr>
        <w:rFonts w:ascii="Calibri" w:hAnsi="Calibri" w:hint="default"/>
      </w:rPr>
    </w:lvl>
    <w:lvl w:ilvl="1" w:tplc="C0563FD2">
      <w:start w:val="1"/>
      <w:numFmt w:val="bullet"/>
      <w:lvlText w:val="o"/>
      <w:lvlJc w:val="left"/>
      <w:pPr>
        <w:ind w:left="1080" w:hanging="360"/>
      </w:pPr>
      <w:rPr>
        <w:rFonts w:ascii="Courier New" w:hAnsi="Courier New" w:hint="default"/>
      </w:rPr>
    </w:lvl>
    <w:lvl w:ilvl="2" w:tplc="B754C490">
      <w:start w:val="1"/>
      <w:numFmt w:val="bullet"/>
      <w:lvlText w:val=""/>
      <w:lvlJc w:val="left"/>
      <w:pPr>
        <w:ind w:left="1800" w:hanging="360"/>
      </w:pPr>
      <w:rPr>
        <w:rFonts w:ascii="Wingdings" w:hAnsi="Wingdings" w:hint="default"/>
      </w:rPr>
    </w:lvl>
    <w:lvl w:ilvl="3" w:tplc="8430BC3A">
      <w:start w:val="1"/>
      <w:numFmt w:val="bullet"/>
      <w:lvlText w:val=""/>
      <w:lvlJc w:val="left"/>
      <w:pPr>
        <w:ind w:left="2520" w:hanging="360"/>
      </w:pPr>
      <w:rPr>
        <w:rFonts w:ascii="Symbol" w:hAnsi="Symbol" w:hint="default"/>
      </w:rPr>
    </w:lvl>
    <w:lvl w:ilvl="4" w:tplc="9A5AD4A4">
      <w:start w:val="1"/>
      <w:numFmt w:val="bullet"/>
      <w:lvlText w:val="o"/>
      <w:lvlJc w:val="left"/>
      <w:pPr>
        <w:ind w:left="3240" w:hanging="360"/>
      </w:pPr>
      <w:rPr>
        <w:rFonts w:ascii="Courier New" w:hAnsi="Courier New" w:hint="default"/>
      </w:rPr>
    </w:lvl>
    <w:lvl w:ilvl="5" w:tplc="29144570">
      <w:start w:val="1"/>
      <w:numFmt w:val="bullet"/>
      <w:lvlText w:val=""/>
      <w:lvlJc w:val="left"/>
      <w:pPr>
        <w:ind w:left="3960" w:hanging="360"/>
      </w:pPr>
      <w:rPr>
        <w:rFonts w:ascii="Wingdings" w:hAnsi="Wingdings" w:hint="default"/>
      </w:rPr>
    </w:lvl>
    <w:lvl w:ilvl="6" w:tplc="50FAE210">
      <w:start w:val="1"/>
      <w:numFmt w:val="bullet"/>
      <w:lvlText w:val=""/>
      <w:lvlJc w:val="left"/>
      <w:pPr>
        <w:ind w:left="4680" w:hanging="360"/>
      </w:pPr>
      <w:rPr>
        <w:rFonts w:ascii="Symbol" w:hAnsi="Symbol" w:hint="default"/>
      </w:rPr>
    </w:lvl>
    <w:lvl w:ilvl="7" w:tplc="24F4ECA0">
      <w:start w:val="1"/>
      <w:numFmt w:val="bullet"/>
      <w:lvlText w:val="o"/>
      <w:lvlJc w:val="left"/>
      <w:pPr>
        <w:ind w:left="5400" w:hanging="360"/>
      </w:pPr>
      <w:rPr>
        <w:rFonts w:ascii="Courier New" w:hAnsi="Courier New" w:hint="default"/>
      </w:rPr>
    </w:lvl>
    <w:lvl w:ilvl="8" w:tplc="739A4BAC">
      <w:start w:val="1"/>
      <w:numFmt w:val="bullet"/>
      <w:lvlText w:val=""/>
      <w:lvlJc w:val="left"/>
      <w:pPr>
        <w:ind w:left="6120" w:hanging="360"/>
      </w:pPr>
      <w:rPr>
        <w:rFonts w:ascii="Wingdings" w:hAnsi="Wingdings" w:hint="default"/>
      </w:rPr>
    </w:lvl>
  </w:abstractNum>
  <w:abstractNum w:abstractNumId="16" w15:restartNumberingAfterBreak="0">
    <w:nsid w:val="73544765"/>
    <w:multiLevelType w:val="hybridMultilevel"/>
    <w:tmpl w:val="5058A854"/>
    <w:lvl w:ilvl="0" w:tplc="428E9932">
      <w:start w:val="1"/>
      <w:numFmt w:val="bullet"/>
      <w:lvlText w:val="-"/>
      <w:lvlJc w:val="left"/>
      <w:pPr>
        <w:ind w:left="720" w:hanging="360"/>
      </w:pPr>
      <w:rPr>
        <w:rFonts w:ascii="Calibri" w:hAnsi="Calibri" w:hint="default"/>
      </w:rPr>
    </w:lvl>
    <w:lvl w:ilvl="1" w:tplc="B4E40038">
      <w:start w:val="1"/>
      <w:numFmt w:val="bullet"/>
      <w:lvlText w:val="o"/>
      <w:lvlJc w:val="left"/>
      <w:pPr>
        <w:ind w:left="1440" w:hanging="360"/>
      </w:pPr>
      <w:rPr>
        <w:rFonts w:ascii="Courier New" w:hAnsi="Courier New" w:hint="default"/>
      </w:rPr>
    </w:lvl>
    <w:lvl w:ilvl="2" w:tplc="BE50A0EA">
      <w:start w:val="1"/>
      <w:numFmt w:val="bullet"/>
      <w:lvlText w:val=""/>
      <w:lvlJc w:val="left"/>
      <w:pPr>
        <w:ind w:left="2160" w:hanging="360"/>
      </w:pPr>
      <w:rPr>
        <w:rFonts w:ascii="Wingdings" w:hAnsi="Wingdings" w:hint="default"/>
      </w:rPr>
    </w:lvl>
    <w:lvl w:ilvl="3" w:tplc="D8FAAC4C">
      <w:start w:val="1"/>
      <w:numFmt w:val="bullet"/>
      <w:lvlText w:val=""/>
      <w:lvlJc w:val="left"/>
      <w:pPr>
        <w:ind w:left="2880" w:hanging="360"/>
      </w:pPr>
      <w:rPr>
        <w:rFonts w:ascii="Symbol" w:hAnsi="Symbol" w:hint="default"/>
      </w:rPr>
    </w:lvl>
    <w:lvl w:ilvl="4" w:tplc="70AC0474">
      <w:start w:val="1"/>
      <w:numFmt w:val="bullet"/>
      <w:lvlText w:val="o"/>
      <w:lvlJc w:val="left"/>
      <w:pPr>
        <w:ind w:left="3600" w:hanging="360"/>
      </w:pPr>
      <w:rPr>
        <w:rFonts w:ascii="Courier New" w:hAnsi="Courier New" w:hint="default"/>
      </w:rPr>
    </w:lvl>
    <w:lvl w:ilvl="5" w:tplc="28D60F28">
      <w:start w:val="1"/>
      <w:numFmt w:val="bullet"/>
      <w:lvlText w:val=""/>
      <w:lvlJc w:val="left"/>
      <w:pPr>
        <w:ind w:left="4320" w:hanging="360"/>
      </w:pPr>
      <w:rPr>
        <w:rFonts w:ascii="Wingdings" w:hAnsi="Wingdings" w:hint="default"/>
      </w:rPr>
    </w:lvl>
    <w:lvl w:ilvl="6" w:tplc="BE50B404">
      <w:start w:val="1"/>
      <w:numFmt w:val="bullet"/>
      <w:lvlText w:val=""/>
      <w:lvlJc w:val="left"/>
      <w:pPr>
        <w:ind w:left="5040" w:hanging="360"/>
      </w:pPr>
      <w:rPr>
        <w:rFonts w:ascii="Symbol" w:hAnsi="Symbol" w:hint="default"/>
      </w:rPr>
    </w:lvl>
    <w:lvl w:ilvl="7" w:tplc="795ACF68">
      <w:start w:val="1"/>
      <w:numFmt w:val="bullet"/>
      <w:lvlText w:val="o"/>
      <w:lvlJc w:val="left"/>
      <w:pPr>
        <w:ind w:left="5760" w:hanging="360"/>
      </w:pPr>
      <w:rPr>
        <w:rFonts w:ascii="Courier New" w:hAnsi="Courier New" w:hint="default"/>
      </w:rPr>
    </w:lvl>
    <w:lvl w:ilvl="8" w:tplc="4FCA5494">
      <w:start w:val="1"/>
      <w:numFmt w:val="bullet"/>
      <w:lvlText w:val=""/>
      <w:lvlJc w:val="left"/>
      <w:pPr>
        <w:ind w:left="6480" w:hanging="360"/>
      </w:pPr>
      <w:rPr>
        <w:rFonts w:ascii="Wingdings" w:hAnsi="Wingdings" w:hint="default"/>
      </w:rPr>
    </w:lvl>
  </w:abstractNum>
  <w:abstractNum w:abstractNumId="17" w15:restartNumberingAfterBreak="0">
    <w:nsid w:val="7A86FDFC"/>
    <w:multiLevelType w:val="hybridMultilevel"/>
    <w:tmpl w:val="78A493A4"/>
    <w:lvl w:ilvl="0" w:tplc="7E9C95E6">
      <w:start w:val="1"/>
      <w:numFmt w:val="bullet"/>
      <w:lvlText w:val="-"/>
      <w:lvlJc w:val="left"/>
      <w:pPr>
        <w:ind w:left="2160" w:hanging="360"/>
      </w:pPr>
      <w:rPr>
        <w:rFonts w:ascii="Calibri" w:hAnsi="Calibri" w:hint="default"/>
      </w:rPr>
    </w:lvl>
    <w:lvl w:ilvl="1" w:tplc="306E39E4">
      <w:start w:val="1"/>
      <w:numFmt w:val="bullet"/>
      <w:lvlText w:val="o"/>
      <w:lvlJc w:val="left"/>
      <w:pPr>
        <w:ind w:left="2880" w:hanging="360"/>
      </w:pPr>
      <w:rPr>
        <w:rFonts w:ascii="Courier New" w:hAnsi="Courier New" w:hint="default"/>
      </w:rPr>
    </w:lvl>
    <w:lvl w:ilvl="2" w:tplc="4F1C74B4">
      <w:start w:val="1"/>
      <w:numFmt w:val="bullet"/>
      <w:lvlText w:val=""/>
      <w:lvlJc w:val="left"/>
      <w:pPr>
        <w:ind w:left="3600" w:hanging="360"/>
      </w:pPr>
      <w:rPr>
        <w:rFonts w:ascii="Wingdings" w:hAnsi="Wingdings" w:hint="default"/>
      </w:rPr>
    </w:lvl>
    <w:lvl w:ilvl="3" w:tplc="B68ED85C">
      <w:start w:val="1"/>
      <w:numFmt w:val="bullet"/>
      <w:lvlText w:val=""/>
      <w:lvlJc w:val="left"/>
      <w:pPr>
        <w:ind w:left="4320" w:hanging="360"/>
      </w:pPr>
      <w:rPr>
        <w:rFonts w:ascii="Symbol" w:hAnsi="Symbol" w:hint="default"/>
      </w:rPr>
    </w:lvl>
    <w:lvl w:ilvl="4" w:tplc="F45C0B16">
      <w:start w:val="1"/>
      <w:numFmt w:val="bullet"/>
      <w:lvlText w:val="o"/>
      <w:lvlJc w:val="left"/>
      <w:pPr>
        <w:ind w:left="5040" w:hanging="360"/>
      </w:pPr>
      <w:rPr>
        <w:rFonts w:ascii="Courier New" w:hAnsi="Courier New" w:hint="default"/>
      </w:rPr>
    </w:lvl>
    <w:lvl w:ilvl="5" w:tplc="9C4482A6">
      <w:start w:val="1"/>
      <w:numFmt w:val="bullet"/>
      <w:lvlText w:val=""/>
      <w:lvlJc w:val="left"/>
      <w:pPr>
        <w:ind w:left="5760" w:hanging="360"/>
      </w:pPr>
      <w:rPr>
        <w:rFonts w:ascii="Wingdings" w:hAnsi="Wingdings" w:hint="default"/>
      </w:rPr>
    </w:lvl>
    <w:lvl w:ilvl="6" w:tplc="9078DD94">
      <w:start w:val="1"/>
      <w:numFmt w:val="bullet"/>
      <w:lvlText w:val=""/>
      <w:lvlJc w:val="left"/>
      <w:pPr>
        <w:ind w:left="6480" w:hanging="360"/>
      </w:pPr>
      <w:rPr>
        <w:rFonts w:ascii="Symbol" w:hAnsi="Symbol" w:hint="default"/>
      </w:rPr>
    </w:lvl>
    <w:lvl w:ilvl="7" w:tplc="F0B29B66">
      <w:start w:val="1"/>
      <w:numFmt w:val="bullet"/>
      <w:lvlText w:val="o"/>
      <w:lvlJc w:val="left"/>
      <w:pPr>
        <w:ind w:left="7200" w:hanging="360"/>
      </w:pPr>
      <w:rPr>
        <w:rFonts w:ascii="Courier New" w:hAnsi="Courier New" w:hint="default"/>
      </w:rPr>
    </w:lvl>
    <w:lvl w:ilvl="8" w:tplc="03B8F14A">
      <w:start w:val="1"/>
      <w:numFmt w:val="bullet"/>
      <w:lvlText w:val=""/>
      <w:lvlJc w:val="left"/>
      <w:pPr>
        <w:ind w:left="7920" w:hanging="360"/>
      </w:pPr>
      <w:rPr>
        <w:rFonts w:ascii="Wingdings" w:hAnsi="Wingdings" w:hint="default"/>
      </w:rPr>
    </w:lvl>
  </w:abstractNum>
  <w:abstractNum w:abstractNumId="18" w15:restartNumberingAfterBreak="0">
    <w:nsid w:val="7A97181C"/>
    <w:multiLevelType w:val="hybridMultilevel"/>
    <w:tmpl w:val="965E0B18"/>
    <w:lvl w:ilvl="0" w:tplc="DA4AF782">
      <w:start w:val="1"/>
      <w:numFmt w:val="bullet"/>
      <w:lvlText w:val="-"/>
      <w:lvlJc w:val="left"/>
      <w:pPr>
        <w:ind w:left="720" w:hanging="360"/>
      </w:pPr>
      <w:rPr>
        <w:rFonts w:ascii="Calibri" w:hAnsi="Calibri" w:hint="default"/>
      </w:rPr>
    </w:lvl>
    <w:lvl w:ilvl="1" w:tplc="F954A264">
      <w:start w:val="1"/>
      <w:numFmt w:val="bullet"/>
      <w:lvlText w:val="o"/>
      <w:lvlJc w:val="left"/>
      <w:pPr>
        <w:ind w:left="1440" w:hanging="360"/>
      </w:pPr>
      <w:rPr>
        <w:rFonts w:ascii="Courier New" w:hAnsi="Courier New" w:hint="default"/>
      </w:rPr>
    </w:lvl>
    <w:lvl w:ilvl="2" w:tplc="5336B738">
      <w:start w:val="1"/>
      <w:numFmt w:val="bullet"/>
      <w:lvlText w:val=""/>
      <w:lvlJc w:val="left"/>
      <w:pPr>
        <w:ind w:left="2160" w:hanging="360"/>
      </w:pPr>
      <w:rPr>
        <w:rFonts w:ascii="Wingdings" w:hAnsi="Wingdings" w:hint="default"/>
      </w:rPr>
    </w:lvl>
    <w:lvl w:ilvl="3" w:tplc="569AA2E4">
      <w:start w:val="1"/>
      <w:numFmt w:val="bullet"/>
      <w:lvlText w:val=""/>
      <w:lvlJc w:val="left"/>
      <w:pPr>
        <w:ind w:left="2880" w:hanging="360"/>
      </w:pPr>
      <w:rPr>
        <w:rFonts w:ascii="Symbol" w:hAnsi="Symbol" w:hint="default"/>
      </w:rPr>
    </w:lvl>
    <w:lvl w:ilvl="4" w:tplc="979A55A0">
      <w:start w:val="1"/>
      <w:numFmt w:val="bullet"/>
      <w:lvlText w:val="o"/>
      <w:lvlJc w:val="left"/>
      <w:pPr>
        <w:ind w:left="3600" w:hanging="360"/>
      </w:pPr>
      <w:rPr>
        <w:rFonts w:ascii="Courier New" w:hAnsi="Courier New" w:hint="default"/>
      </w:rPr>
    </w:lvl>
    <w:lvl w:ilvl="5" w:tplc="38A0CA66">
      <w:start w:val="1"/>
      <w:numFmt w:val="bullet"/>
      <w:lvlText w:val=""/>
      <w:lvlJc w:val="left"/>
      <w:pPr>
        <w:ind w:left="4320" w:hanging="360"/>
      </w:pPr>
      <w:rPr>
        <w:rFonts w:ascii="Wingdings" w:hAnsi="Wingdings" w:hint="default"/>
      </w:rPr>
    </w:lvl>
    <w:lvl w:ilvl="6" w:tplc="4ED83E30">
      <w:start w:val="1"/>
      <w:numFmt w:val="bullet"/>
      <w:lvlText w:val=""/>
      <w:lvlJc w:val="left"/>
      <w:pPr>
        <w:ind w:left="5040" w:hanging="360"/>
      </w:pPr>
      <w:rPr>
        <w:rFonts w:ascii="Symbol" w:hAnsi="Symbol" w:hint="default"/>
      </w:rPr>
    </w:lvl>
    <w:lvl w:ilvl="7" w:tplc="3AD67A26">
      <w:start w:val="1"/>
      <w:numFmt w:val="bullet"/>
      <w:lvlText w:val="o"/>
      <w:lvlJc w:val="left"/>
      <w:pPr>
        <w:ind w:left="5760" w:hanging="360"/>
      </w:pPr>
      <w:rPr>
        <w:rFonts w:ascii="Courier New" w:hAnsi="Courier New" w:hint="default"/>
      </w:rPr>
    </w:lvl>
    <w:lvl w:ilvl="8" w:tplc="7E1098AE">
      <w:start w:val="1"/>
      <w:numFmt w:val="bullet"/>
      <w:lvlText w:val=""/>
      <w:lvlJc w:val="left"/>
      <w:pPr>
        <w:ind w:left="6480" w:hanging="360"/>
      </w:pPr>
      <w:rPr>
        <w:rFonts w:ascii="Wingdings" w:hAnsi="Wingdings" w:hint="default"/>
      </w:rPr>
    </w:lvl>
  </w:abstractNum>
  <w:abstractNum w:abstractNumId="19" w15:restartNumberingAfterBreak="0">
    <w:nsid w:val="7B400E0F"/>
    <w:multiLevelType w:val="hybridMultilevel"/>
    <w:tmpl w:val="85E2975E"/>
    <w:lvl w:ilvl="0" w:tplc="6220BC22">
      <w:start w:val="1"/>
      <w:numFmt w:val="bullet"/>
      <w:lvlText w:val=""/>
      <w:lvlJc w:val="left"/>
      <w:pPr>
        <w:ind w:left="720" w:hanging="360"/>
      </w:pPr>
      <w:rPr>
        <w:rFonts w:ascii="Symbol" w:hAnsi="Symbol" w:hint="default"/>
      </w:rPr>
    </w:lvl>
    <w:lvl w:ilvl="1" w:tplc="F34A1550">
      <w:start w:val="1"/>
      <w:numFmt w:val="bullet"/>
      <w:lvlText w:val="-"/>
      <w:lvlJc w:val="left"/>
      <w:pPr>
        <w:ind w:left="1440" w:hanging="360"/>
      </w:pPr>
      <w:rPr>
        <w:rFonts w:ascii="Calibri" w:hAnsi="Calibri" w:hint="default"/>
      </w:rPr>
    </w:lvl>
    <w:lvl w:ilvl="2" w:tplc="FD428E18">
      <w:start w:val="1"/>
      <w:numFmt w:val="bullet"/>
      <w:lvlText w:val=""/>
      <w:lvlJc w:val="left"/>
      <w:pPr>
        <w:ind w:left="2160" w:hanging="360"/>
      </w:pPr>
      <w:rPr>
        <w:rFonts w:ascii="Wingdings" w:hAnsi="Wingdings" w:hint="default"/>
      </w:rPr>
    </w:lvl>
    <w:lvl w:ilvl="3" w:tplc="D7E86508">
      <w:start w:val="1"/>
      <w:numFmt w:val="bullet"/>
      <w:lvlText w:val=""/>
      <w:lvlJc w:val="left"/>
      <w:pPr>
        <w:ind w:left="2880" w:hanging="360"/>
      </w:pPr>
      <w:rPr>
        <w:rFonts w:ascii="Symbol" w:hAnsi="Symbol" w:hint="default"/>
      </w:rPr>
    </w:lvl>
    <w:lvl w:ilvl="4" w:tplc="4E7C7098">
      <w:start w:val="1"/>
      <w:numFmt w:val="bullet"/>
      <w:lvlText w:val="o"/>
      <w:lvlJc w:val="left"/>
      <w:pPr>
        <w:ind w:left="3600" w:hanging="360"/>
      </w:pPr>
      <w:rPr>
        <w:rFonts w:ascii="Courier New" w:hAnsi="Courier New" w:hint="default"/>
      </w:rPr>
    </w:lvl>
    <w:lvl w:ilvl="5" w:tplc="1236F068">
      <w:start w:val="1"/>
      <w:numFmt w:val="bullet"/>
      <w:lvlText w:val=""/>
      <w:lvlJc w:val="left"/>
      <w:pPr>
        <w:ind w:left="4320" w:hanging="360"/>
      </w:pPr>
      <w:rPr>
        <w:rFonts w:ascii="Wingdings" w:hAnsi="Wingdings" w:hint="default"/>
      </w:rPr>
    </w:lvl>
    <w:lvl w:ilvl="6" w:tplc="5FEAF78C">
      <w:start w:val="1"/>
      <w:numFmt w:val="bullet"/>
      <w:lvlText w:val=""/>
      <w:lvlJc w:val="left"/>
      <w:pPr>
        <w:ind w:left="5040" w:hanging="360"/>
      </w:pPr>
      <w:rPr>
        <w:rFonts w:ascii="Symbol" w:hAnsi="Symbol" w:hint="default"/>
      </w:rPr>
    </w:lvl>
    <w:lvl w:ilvl="7" w:tplc="5AF6FD3E">
      <w:start w:val="1"/>
      <w:numFmt w:val="bullet"/>
      <w:lvlText w:val="o"/>
      <w:lvlJc w:val="left"/>
      <w:pPr>
        <w:ind w:left="5760" w:hanging="360"/>
      </w:pPr>
      <w:rPr>
        <w:rFonts w:ascii="Courier New" w:hAnsi="Courier New" w:hint="default"/>
      </w:rPr>
    </w:lvl>
    <w:lvl w:ilvl="8" w:tplc="B99406DA">
      <w:start w:val="1"/>
      <w:numFmt w:val="bullet"/>
      <w:lvlText w:val=""/>
      <w:lvlJc w:val="left"/>
      <w:pPr>
        <w:ind w:left="6480" w:hanging="360"/>
      </w:pPr>
      <w:rPr>
        <w:rFonts w:ascii="Wingdings" w:hAnsi="Wingdings" w:hint="default"/>
      </w:rPr>
    </w:lvl>
  </w:abstractNum>
  <w:num w:numId="1" w16cid:durableId="1279533057">
    <w:abstractNumId w:val="5"/>
  </w:num>
  <w:num w:numId="2" w16cid:durableId="967854150">
    <w:abstractNumId w:val="9"/>
  </w:num>
  <w:num w:numId="3" w16cid:durableId="170950580">
    <w:abstractNumId w:val="4"/>
  </w:num>
  <w:num w:numId="4" w16cid:durableId="798688234">
    <w:abstractNumId w:val="12"/>
  </w:num>
  <w:num w:numId="5" w16cid:durableId="1643849299">
    <w:abstractNumId w:val="14"/>
  </w:num>
  <w:num w:numId="6" w16cid:durableId="1326979119">
    <w:abstractNumId w:val="6"/>
  </w:num>
  <w:num w:numId="7" w16cid:durableId="644746512">
    <w:abstractNumId w:val="1"/>
  </w:num>
  <w:num w:numId="8" w16cid:durableId="1125197447">
    <w:abstractNumId w:val="8"/>
  </w:num>
  <w:num w:numId="9" w16cid:durableId="772553089">
    <w:abstractNumId w:val="7"/>
  </w:num>
  <w:num w:numId="10" w16cid:durableId="876429073">
    <w:abstractNumId w:val="2"/>
  </w:num>
  <w:num w:numId="11" w16cid:durableId="2055612303">
    <w:abstractNumId w:val="15"/>
  </w:num>
  <w:num w:numId="12" w16cid:durableId="1355422331">
    <w:abstractNumId w:val="18"/>
  </w:num>
  <w:num w:numId="13" w16cid:durableId="24866296">
    <w:abstractNumId w:val="17"/>
  </w:num>
  <w:num w:numId="14" w16cid:durableId="2053771221">
    <w:abstractNumId w:val="11"/>
  </w:num>
  <w:num w:numId="15" w16cid:durableId="157308422">
    <w:abstractNumId w:val="16"/>
  </w:num>
  <w:num w:numId="16" w16cid:durableId="1669092640">
    <w:abstractNumId w:val="19"/>
  </w:num>
  <w:num w:numId="17" w16cid:durableId="1433164381">
    <w:abstractNumId w:val="10"/>
  </w:num>
  <w:num w:numId="18" w16cid:durableId="1321351241">
    <w:abstractNumId w:val="0"/>
  </w:num>
  <w:num w:numId="19" w16cid:durableId="117603361">
    <w:abstractNumId w:val="13"/>
  </w:num>
  <w:num w:numId="20" w16cid:durableId="2003895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c0Mjc3MzC0sLM0tjYyUdpeDU4uLM/DyQAuNaAL/bH78sAAAA"/>
  </w:docVars>
  <w:rsids>
    <w:rsidRoot w:val="244E00B5"/>
    <w:rsid w:val="002C14A5"/>
    <w:rsid w:val="00314E63"/>
    <w:rsid w:val="003D23D1"/>
    <w:rsid w:val="008D0044"/>
    <w:rsid w:val="00A570BF"/>
    <w:rsid w:val="00A70F32"/>
    <w:rsid w:val="00A9083C"/>
    <w:rsid w:val="00B91453"/>
    <w:rsid w:val="00E52B3E"/>
    <w:rsid w:val="0144F7F4"/>
    <w:rsid w:val="014E7F49"/>
    <w:rsid w:val="01C7E506"/>
    <w:rsid w:val="028C95BD"/>
    <w:rsid w:val="02AA2F87"/>
    <w:rsid w:val="03167DE7"/>
    <w:rsid w:val="03B4EF29"/>
    <w:rsid w:val="03BE597F"/>
    <w:rsid w:val="03DD0AA8"/>
    <w:rsid w:val="042673BF"/>
    <w:rsid w:val="0445FFE8"/>
    <w:rsid w:val="04A022E5"/>
    <w:rsid w:val="04C3C0EC"/>
    <w:rsid w:val="0539C2DB"/>
    <w:rsid w:val="0550BF8A"/>
    <w:rsid w:val="0636B718"/>
    <w:rsid w:val="065D923B"/>
    <w:rsid w:val="06EC8FEB"/>
    <w:rsid w:val="073A1CEB"/>
    <w:rsid w:val="077DA0AA"/>
    <w:rsid w:val="07CD2E68"/>
    <w:rsid w:val="07F9629C"/>
    <w:rsid w:val="0820CC71"/>
    <w:rsid w:val="08CA1367"/>
    <w:rsid w:val="0909D39A"/>
    <w:rsid w:val="090B2472"/>
    <w:rsid w:val="0991D53A"/>
    <w:rsid w:val="09BC9CD2"/>
    <w:rsid w:val="09DA7ECF"/>
    <w:rsid w:val="0A95B543"/>
    <w:rsid w:val="0B31035E"/>
    <w:rsid w:val="0B39298E"/>
    <w:rsid w:val="0B586D33"/>
    <w:rsid w:val="0BC16C42"/>
    <w:rsid w:val="0C41745C"/>
    <w:rsid w:val="0CC55B6B"/>
    <w:rsid w:val="0CD88C5B"/>
    <w:rsid w:val="0D56A6CF"/>
    <w:rsid w:val="0D58C204"/>
    <w:rsid w:val="0DC295C4"/>
    <w:rsid w:val="0DE2B8E2"/>
    <w:rsid w:val="0DF4CFB4"/>
    <w:rsid w:val="0E781F20"/>
    <w:rsid w:val="0EE0A521"/>
    <w:rsid w:val="0F870751"/>
    <w:rsid w:val="1013EF81"/>
    <w:rsid w:val="109795BC"/>
    <w:rsid w:val="111A59A4"/>
    <w:rsid w:val="11A044E2"/>
    <w:rsid w:val="12AE6A97"/>
    <w:rsid w:val="12B62A05"/>
    <w:rsid w:val="1359FDFB"/>
    <w:rsid w:val="154AAB8C"/>
    <w:rsid w:val="15810BED"/>
    <w:rsid w:val="169AF7E4"/>
    <w:rsid w:val="1712AECC"/>
    <w:rsid w:val="18542386"/>
    <w:rsid w:val="18879D36"/>
    <w:rsid w:val="18960013"/>
    <w:rsid w:val="18C88207"/>
    <w:rsid w:val="19782908"/>
    <w:rsid w:val="19EEF960"/>
    <w:rsid w:val="1AF7492D"/>
    <w:rsid w:val="1B13F969"/>
    <w:rsid w:val="1B22E07A"/>
    <w:rsid w:val="1B56A228"/>
    <w:rsid w:val="1C23C0D0"/>
    <w:rsid w:val="1CF27289"/>
    <w:rsid w:val="1D7868FB"/>
    <w:rsid w:val="1DE379CF"/>
    <w:rsid w:val="1DE4FBF4"/>
    <w:rsid w:val="1E3491CE"/>
    <w:rsid w:val="1E5A813C"/>
    <w:rsid w:val="1ECF53F5"/>
    <w:rsid w:val="1EDDA08E"/>
    <w:rsid w:val="1F764F5C"/>
    <w:rsid w:val="1F97266E"/>
    <w:rsid w:val="203200D1"/>
    <w:rsid w:val="20CE57BE"/>
    <w:rsid w:val="20E453F1"/>
    <w:rsid w:val="213AE35A"/>
    <w:rsid w:val="221C80F3"/>
    <w:rsid w:val="22910342"/>
    <w:rsid w:val="22F5CA14"/>
    <w:rsid w:val="23D80977"/>
    <w:rsid w:val="244E00B5"/>
    <w:rsid w:val="24721F75"/>
    <w:rsid w:val="24AB5A4A"/>
    <w:rsid w:val="252D55E9"/>
    <w:rsid w:val="25F00DD9"/>
    <w:rsid w:val="269954CF"/>
    <w:rsid w:val="26A14255"/>
    <w:rsid w:val="278FD1F4"/>
    <w:rsid w:val="283D12B6"/>
    <w:rsid w:val="287A5988"/>
    <w:rsid w:val="28E15729"/>
    <w:rsid w:val="28F0FA09"/>
    <w:rsid w:val="2981A978"/>
    <w:rsid w:val="29D0F591"/>
    <w:rsid w:val="2A0CFD45"/>
    <w:rsid w:val="2A3A12CA"/>
    <w:rsid w:val="2A614DD5"/>
    <w:rsid w:val="2A6662A9"/>
    <w:rsid w:val="2A71ACCA"/>
    <w:rsid w:val="2A7EDDC6"/>
    <w:rsid w:val="2A8CCA6A"/>
    <w:rsid w:val="2B8411BC"/>
    <w:rsid w:val="2C6408FD"/>
    <w:rsid w:val="2D4DCAAB"/>
    <w:rsid w:val="2D784960"/>
    <w:rsid w:val="2DDBDC19"/>
    <w:rsid w:val="2EAC543A"/>
    <w:rsid w:val="2EC41B19"/>
    <w:rsid w:val="2F676C5D"/>
    <w:rsid w:val="2F7972E2"/>
    <w:rsid w:val="2FE24C32"/>
    <w:rsid w:val="302E8CFF"/>
    <w:rsid w:val="30798316"/>
    <w:rsid w:val="308D1BCD"/>
    <w:rsid w:val="30CE1B0D"/>
    <w:rsid w:val="315FC8DD"/>
    <w:rsid w:val="31FBBBDB"/>
    <w:rsid w:val="3288396F"/>
    <w:rsid w:val="32F4ECD2"/>
    <w:rsid w:val="3314FEC1"/>
    <w:rsid w:val="337FC55D"/>
    <w:rsid w:val="34AD37BA"/>
    <w:rsid w:val="351B95BE"/>
    <w:rsid w:val="354FAFEC"/>
    <w:rsid w:val="3675B304"/>
    <w:rsid w:val="3680BB89"/>
    <w:rsid w:val="36A82264"/>
    <w:rsid w:val="3747BE63"/>
    <w:rsid w:val="37FB8EDC"/>
    <w:rsid w:val="3851D502"/>
    <w:rsid w:val="38533680"/>
    <w:rsid w:val="38664135"/>
    <w:rsid w:val="38D3B96C"/>
    <w:rsid w:val="3A0A2B83"/>
    <w:rsid w:val="3ABA2677"/>
    <w:rsid w:val="3B51925E"/>
    <w:rsid w:val="3B6A3FB2"/>
    <w:rsid w:val="3C55F6D8"/>
    <w:rsid w:val="3CED0219"/>
    <w:rsid w:val="3CF63439"/>
    <w:rsid w:val="3D26A7A3"/>
    <w:rsid w:val="3D3F4320"/>
    <w:rsid w:val="3E26160A"/>
    <w:rsid w:val="3ED92122"/>
    <w:rsid w:val="3EDB1381"/>
    <w:rsid w:val="3F4B96E0"/>
    <w:rsid w:val="3F6CFF5C"/>
    <w:rsid w:val="3FD12CC8"/>
    <w:rsid w:val="4074F183"/>
    <w:rsid w:val="4076E3E2"/>
    <w:rsid w:val="41D753F1"/>
    <w:rsid w:val="4212B443"/>
    <w:rsid w:val="42B28F0E"/>
    <w:rsid w:val="43643123"/>
    <w:rsid w:val="44084282"/>
    <w:rsid w:val="447083BD"/>
    <w:rsid w:val="4498F2A5"/>
    <w:rsid w:val="44BFE161"/>
    <w:rsid w:val="44D909BE"/>
    <w:rsid w:val="45991417"/>
    <w:rsid w:val="47D00874"/>
    <w:rsid w:val="47D45791"/>
    <w:rsid w:val="47DC3EAD"/>
    <w:rsid w:val="47E56B51"/>
    <w:rsid w:val="493989B2"/>
    <w:rsid w:val="4A871577"/>
    <w:rsid w:val="4BCF8068"/>
    <w:rsid w:val="4CAFAFD0"/>
    <w:rsid w:val="4CC08CD4"/>
    <w:rsid w:val="4CC5B82D"/>
    <w:rsid w:val="4D0AC3AF"/>
    <w:rsid w:val="4D85ED01"/>
    <w:rsid w:val="4DE0BB6D"/>
    <w:rsid w:val="4EA7BE47"/>
    <w:rsid w:val="4F07212A"/>
    <w:rsid w:val="4FDF0539"/>
    <w:rsid w:val="50A2F18B"/>
    <w:rsid w:val="50DA887D"/>
    <w:rsid w:val="51ED12EE"/>
    <w:rsid w:val="51F44714"/>
    <w:rsid w:val="52A19B8B"/>
    <w:rsid w:val="52B19242"/>
    <w:rsid w:val="53C7052C"/>
    <w:rsid w:val="542DF7BD"/>
    <w:rsid w:val="5516FFCB"/>
    <w:rsid w:val="55887DF2"/>
    <w:rsid w:val="55D93C4D"/>
    <w:rsid w:val="564E46BD"/>
    <w:rsid w:val="565E7F9C"/>
    <w:rsid w:val="56B7E500"/>
    <w:rsid w:val="56D46F21"/>
    <w:rsid w:val="56ED977E"/>
    <w:rsid w:val="5897A957"/>
    <w:rsid w:val="5985E77F"/>
    <w:rsid w:val="5B31F0BF"/>
    <w:rsid w:val="5B3A96FE"/>
    <w:rsid w:val="5B6C3E75"/>
    <w:rsid w:val="5CC0CBD2"/>
    <w:rsid w:val="5D3D3704"/>
    <w:rsid w:val="5E14AA6C"/>
    <w:rsid w:val="5E46254A"/>
    <w:rsid w:val="5EA3DF37"/>
    <w:rsid w:val="5F24CCD8"/>
    <w:rsid w:val="5FB07ACD"/>
    <w:rsid w:val="600561E2"/>
    <w:rsid w:val="60998996"/>
    <w:rsid w:val="60BD1D21"/>
    <w:rsid w:val="6123DC7A"/>
    <w:rsid w:val="61483937"/>
    <w:rsid w:val="6193AFEB"/>
    <w:rsid w:val="6273DF53"/>
    <w:rsid w:val="62CF42EC"/>
    <w:rsid w:val="62D56FA6"/>
    <w:rsid w:val="62E40998"/>
    <w:rsid w:val="6317A40E"/>
    <w:rsid w:val="6330CC6B"/>
    <w:rsid w:val="64456C33"/>
    <w:rsid w:val="652FD4ED"/>
    <w:rsid w:val="6583115B"/>
    <w:rsid w:val="664B2814"/>
    <w:rsid w:val="664F44D0"/>
    <w:rsid w:val="67A2B40F"/>
    <w:rsid w:val="67F302B7"/>
    <w:rsid w:val="692EEE5F"/>
    <w:rsid w:val="6986E592"/>
    <w:rsid w:val="69944ABB"/>
    <w:rsid w:val="69C79D6D"/>
    <w:rsid w:val="6A26C370"/>
    <w:rsid w:val="6A65D646"/>
    <w:rsid w:val="6A7C9AE4"/>
    <w:rsid w:val="6AA4F922"/>
    <w:rsid w:val="6B22B5F3"/>
    <w:rsid w:val="6B3BE309"/>
    <w:rsid w:val="6C40C983"/>
    <w:rsid w:val="6C450420"/>
    <w:rsid w:val="6C76FFAF"/>
    <w:rsid w:val="6CBE8654"/>
    <w:rsid w:val="6D1A67FD"/>
    <w:rsid w:val="6D9920EA"/>
    <w:rsid w:val="6DAA607A"/>
    <w:rsid w:val="6E27B81B"/>
    <w:rsid w:val="6E7232F3"/>
    <w:rsid w:val="6E7383CB"/>
    <w:rsid w:val="6F13CC2F"/>
    <w:rsid w:val="704EC60D"/>
    <w:rsid w:val="7070DCF3"/>
    <w:rsid w:val="70C20614"/>
    <w:rsid w:val="711163B8"/>
    <w:rsid w:val="720CAD54"/>
    <w:rsid w:val="728A0987"/>
    <w:rsid w:val="7291F0A3"/>
    <w:rsid w:val="732AF51D"/>
    <w:rsid w:val="73A88E7F"/>
    <w:rsid w:val="73E07E79"/>
    <w:rsid w:val="73F9A6D6"/>
    <w:rsid w:val="7408626E"/>
    <w:rsid w:val="74E961FD"/>
    <w:rsid w:val="75223730"/>
    <w:rsid w:val="75709859"/>
    <w:rsid w:val="75CAFE9B"/>
    <w:rsid w:val="775D7AAA"/>
    <w:rsid w:val="77A999A0"/>
    <w:rsid w:val="77E3777B"/>
    <w:rsid w:val="782102BF"/>
    <w:rsid w:val="7859D7F2"/>
    <w:rsid w:val="78DBD391"/>
    <w:rsid w:val="79BC6D7E"/>
    <w:rsid w:val="79E4BC3B"/>
    <w:rsid w:val="79F5A853"/>
    <w:rsid w:val="7A77A3F2"/>
    <w:rsid w:val="7A9F1DA1"/>
    <w:rsid w:val="7AD7503E"/>
    <w:rsid w:val="7B58A381"/>
    <w:rsid w:val="7BBB7D20"/>
    <w:rsid w:val="7CB405B0"/>
    <w:rsid w:val="7D574D81"/>
    <w:rsid w:val="7DAF44B4"/>
    <w:rsid w:val="7DE89072"/>
    <w:rsid w:val="7E1E11F7"/>
    <w:rsid w:val="7E501EB1"/>
    <w:rsid w:val="7E599E90"/>
    <w:rsid w:val="7EF3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00B5"/>
  <w15:chartTrackingRefBased/>
  <w15:docId w15:val="{39A4D7D7-8F0F-465B-8CF3-EEBD6989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0E453F1"/>
    <w:rPr>
      <w:lang w:val="en-GB"/>
    </w:rPr>
  </w:style>
  <w:style w:type="paragraph" w:styleId="Heading1">
    <w:name w:val="heading 1"/>
    <w:basedOn w:val="Normal"/>
    <w:next w:val="Normal"/>
    <w:link w:val="Heading1Char"/>
    <w:uiPriority w:val="9"/>
    <w:qFormat/>
    <w:rsid w:val="20E453F1"/>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0E453F1"/>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0E453F1"/>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0E453F1"/>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0E453F1"/>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0E453F1"/>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0E453F1"/>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0E453F1"/>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0E453F1"/>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20E453F1"/>
    <w:rPr>
      <w:rFonts w:asciiTheme="majorHAnsi" w:eastAsiaTheme="majorEastAsia" w:hAnsiTheme="majorHAnsi" w:cstheme="majorBidi"/>
      <w:noProof w:val="0"/>
      <w:color w:val="2F5496" w:themeColor="accent1" w:themeShade="BF"/>
      <w:sz w:val="32"/>
      <w:szCs w:val="32"/>
      <w:lang w:val="en-GB"/>
    </w:rPr>
  </w:style>
  <w:style w:type="paragraph" w:styleId="ListParagraph">
    <w:name w:val="List Paragraph"/>
    <w:basedOn w:val="Normal"/>
    <w:uiPriority w:val="34"/>
    <w:qFormat/>
    <w:rsid w:val="20E453F1"/>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20E453F1"/>
    <w:rPr>
      <w:rFonts w:asciiTheme="majorHAnsi" w:eastAsiaTheme="majorEastAsia" w:hAnsiTheme="majorHAnsi" w:cstheme="majorBidi"/>
      <w:noProof w:val="0"/>
      <w:color w:val="2F5496" w:themeColor="accent1" w:themeShade="BF"/>
      <w:sz w:val="26"/>
      <w:szCs w:val="26"/>
      <w:lang w:val="en-GB"/>
    </w:r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20E453F1"/>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0E453F1"/>
    <w:rPr>
      <w:rFonts w:eastAsiaTheme="minorEastAsia"/>
      <w:color w:val="5A5A5A"/>
    </w:rPr>
  </w:style>
  <w:style w:type="paragraph" w:styleId="Quote">
    <w:name w:val="Quote"/>
    <w:basedOn w:val="Normal"/>
    <w:next w:val="Normal"/>
    <w:link w:val="QuoteChar"/>
    <w:uiPriority w:val="29"/>
    <w:qFormat/>
    <w:rsid w:val="20E453F1"/>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0E453F1"/>
    <w:pPr>
      <w:spacing w:before="360" w:after="360"/>
      <w:ind w:left="864" w:right="864"/>
      <w:jc w:val="center"/>
    </w:pPr>
    <w:rPr>
      <w:i/>
      <w:iCs/>
      <w:color w:val="4472C4" w:themeColor="accent1"/>
    </w:rPr>
  </w:style>
  <w:style w:type="character" w:customStyle="1" w:styleId="Heading3Char">
    <w:name w:val="Heading 3 Char"/>
    <w:basedOn w:val="DefaultParagraphFont"/>
    <w:link w:val="Heading3"/>
    <w:uiPriority w:val="9"/>
    <w:rsid w:val="20E453F1"/>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20E453F1"/>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20E453F1"/>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20E453F1"/>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20E453F1"/>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20E453F1"/>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20E453F1"/>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20E453F1"/>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20E453F1"/>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20E453F1"/>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20E453F1"/>
    <w:rPr>
      <w:i/>
      <w:iCs/>
      <w:noProof w:val="0"/>
      <w:color w:val="4472C4" w:themeColor="accent1"/>
      <w:lang w:val="en-GB"/>
    </w:rPr>
  </w:style>
  <w:style w:type="paragraph" w:styleId="TOC1">
    <w:name w:val="toc 1"/>
    <w:basedOn w:val="Normal"/>
    <w:next w:val="Normal"/>
    <w:uiPriority w:val="39"/>
    <w:unhideWhenUsed/>
    <w:rsid w:val="20E453F1"/>
    <w:pPr>
      <w:spacing w:after="100"/>
    </w:pPr>
  </w:style>
  <w:style w:type="paragraph" w:styleId="TOC2">
    <w:name w:val="toc 2"/>
    <w:basedOn w:val="Normal"/>
    <w:next w:val="Normal"/>
    <w:uiPriority w:val="39"/>
    <w:unhideWhenUsed/>
    <w:rsid w:val="20E453F1"/>
    <w:pPr>
      <w:spacing w:after="100"/>
      <w:ind w:left="220"/>
    </w:pPr>
  </w:style>
  <w:style w:type="paragraph" w:styleId="TOC3">
    <w:name w:val="toc 3"/>
    <w:basedOn w:val="Normal"/>
    <w:next w:val="Normal"/>
    <w:uiPriority w:val="39"/>
    <w:unhideWhenUsed/>
    <w:rsid w:val="20E453F1"/>
    <w:pPr>
      <w:spacing w:after="100"/>
      <w:ind w:left="440"/>
    </w:pPr>
  </w:style>
  <w:style w:type="paragraph" w:styleId="TOC4">
    <w:name w:val="toc 4"/>
    <w:basedOn w:val="Normal"/>
    <w:next w:val="Normal"/>
    <w:uiPriority w:val="39"/>
    <w:unhideWhenUsed/>
    <w:rsid w:val="20E453F1"/>
    <w:pPr>
      <w:spacing w:after="100"/>
      <w:ind w:left="660"/>
    </w:pPr>
  </w:style>
  <w:style w:type="paragraph" w:styleId="TOC5">
    <w:name w:val="toc 5"/>
    <w:basedOn w:val="Normal"/>
    <w:next w:val="Normal"/>
    <w:uiPriority w:val="39"/>
    <w:unhideWhenUsed/>
    <w:rsid w:val="20E453F1"/>
    <w:pPr>
      <w:spacing w:after="100"/>
      <w:ind w:left="880"/>
    </w:pPr>
  </w:style>
  <w:style w:type="paragraph" w:styleId="TOC6">
    <w:name w:val="toc 6"/>
    <w:basedOn w:val="Normal"/>
    <w:next w:val="Normal"/>
    <w:uiPriority w:val="39"/>
    <w:unhideWhenUsed/>
    <w:rsid w:val="20E453F1"/>
    <w:pPr>
      <w:spacing w:after="100"/>
      <w:ind w:left="1100"/>
    </w:pPr>
  </w:style>
  <w:style w:type="paragraph" w:styleId="TOC7">
    <w:name w:val="toc 7"/>
    <w:basedOn w:val="Normal"/>
    <w:next w:val="Normal"/>
    <w:uiPriority w:val="39"/>
    <w:unhideWhenUsed/>
    <w:rsid w:val="20E453F1"/>
    <w:pPr>
      <w:spacing w:after="100"/>
      <w:ind w:left="1320"/>
    </w:pPr>
  </w:style>
  <w:style w:type="paragraph" w:styleId="TOC8">
    <w:name w:val="toc 8"/>
    <w:basedOn w:val="Normal"/>
    <w:next w:val="Normal"/>
    <w:uiPriority w:val="39"/>
    <w:unhideWhenUsed/>
    <w:rsid w:val="20E453F1"/>
    <w:pPr>
      <w:spacing w:after="100"/>
      <w:ind w:left="1540"/>
    </w:pPr>
  </w:style>
  <w:style w:type="paragraph" w:styleId="TOC9">
    <w:name w:val="toc 9"/>
    <w:basedOn w:val="Normal"/>
    <w:next w:val="Normal"/>
    <w:uiPriority w:val="39"/>
    <w:unhideWhenUsed/>
    <w:rsid w:val="20E453F1"/>
    <w:pPr>
      <w:spacing w:after="100"/>
      <w:ind w:left="1760"/>
    </w:pPr>
  </w:style>
  <w:style w:type="paragraph" w:styleId="EndnoteText">
    <w:name w:val="endnote text"/>
    <w:basedOn w:val="Normal"/>
    <w:link w:val="EndnoteTextChar"/>
    <w:uiPriority w:val="99"/>
    <w:semiHidden/>
    <w:unhideWhenUsed/>
    <w:rsid w:val="20E453F1"/>
    <w:pPr>
      <w:spacing w:after="0"/>
    </w:pPr>
    <w:rPr>
      <w:sz w:val="20"/>
      <w:szCs w:val="20"/>
    </w:rPr>
  </w:style>
  <w:style w:type="character" w:customStyle="1" w:styleId="EndnoteTextChar">
    <w:name w:val="Endnote Text Char"/>
    <w:basedOn w:val="DefaultParagraphFont"/>
    <w:link w:val="EndnoteText"/>
    <w:uiPriority w:val="99"/>
    <w:semiHidden/>
    <w:rsid w:val="20E453F1"/>
    <w:rPr>
      <w:noProof w:val="0"/>
      <w:sz w:val="20"/>
      <w:szCs w:val="20"/>
      <w:lang w:val="en-GB"/>
    </w:rPr>
  </w:style>
  <w:style w:type="paragraph" w:styleId="Footer">
    <w:name w:val="footer"/>
    <w:basedOn w:val="Normal"/>
    <w:link w:val="FooterChar"/>
    <w:uiPriority w:val="99"/>
    <w:unhideWhenUsed/>
    <w:rsid w:val="20E453F1"/>
    <w:pPr>
      <w:tabs>
        <w:tab w:val="center" w:pos="4680"/>
        <w:tab w:val="right" w:pos="9360"/>
      </w:tabs>
      <w:spacing w:after="0"/>
    </w:pPr>
  </w:style>
  <w:style w:type="character" w:customStyle="1" w:styleId="FooterChar">
    <w:name w:val="Footer Char"/>
    <w:basedOn w:val="DefaultParagraphFont"/>
    <w:link w:val="Footer"/>
    <w:uiPriority w:val="99"/>
    <w:rsid w:val="20E453F1"/>
    <w:rPr>
      <w:noProof w:val="0"/>
      <w:lang w:val="en-GB"/>
    </w:rPr>
  </w:style>
  <w:style w:type="paragraph" w:styleId="FootnoteText">
    <w:name w:val="footnote text"/>
    <w:basedOn w:val="Normal"/>
    <w:link w:val="FootnoteTextChar"/>
    <w:uiPriority w:val="99"/>
    <w:semiHidden/>
    <w:unhideWhenUsed/>
    <w:rsid w:val="20E453F1"/>
    <w:pPr>
      <w:spacing w:after="0"/>
    </w:pPr>
    <w:rPr>
      <w:sz w:val="20"/>
      <w:szCs w:val="20"/>
    </w:rPr>
  </w:style>
  <w:style w:type="character" w:customStyle="1" w:styleId="FootnoteTextChar">
    <w:name w:val="Footnote Text Char"/>
    <w:basedOn w:val="DefaultParagraphFont"/>
    <w:link w:val="FootnoteText"/>
    <w:uiPriority w:val="99"/>
    <w:semiHidden/>
    <w:rsid w:val="20E453F1"/>
    <w:rPr>
      <w:noProof w:val="0"/>
      <w:sz w:val="20"/>
      <w:szCs w:val="20"/>
      <w:lang w:val="en-GB"/>
    </w:rPr>
  </w:style>
  <w:style w:type="paragraph" w:styleId="Header">
    <w:name w:val="header"/>
    <w:basedOn w:val="Normal"/>
    <w:link w:val="HeaderChar"/>
    <w:uiPriority w:val="99"/>
    <w:unhideWhenUsed/>
    <w:rsid w:val="20E453F1"/>
    <w:pPr>
      <w:tabs>
        <w:tab w:val="center" w:pos="4680"/>
        <w:tab w:val="right" w:pos="9360"/>
      </w:tabs>
      <w:spacing w:after="0"/>
    </w:pPr>
  </w:style>
  <w:style w:type="character" w:customStyle="1" w:styleId="HeaderChar">
    <w:name w:val="Header Char"/>
    <w:basedOn w:val="DefaultParagraphFont"/>
    <w:link w:val="Header"/>
    <w:uiPriority w:val="99"/>
    <w:rsid w:val="20E453F1"/>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hyperlink" Target="https://www.c-sharpcorner.com/UploadFile/bd5be5/design-patterns-in-ne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en-us/learn/modules/secure-aspnet-core-identit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spnet/mvc/overview/older-versions-1/overview/asp-net-mvc-overview"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cs.microsoft.com/en-us/learn/paths/aspnet-core-web-app/" TargetMode="External"/><Relationship Id="rId4" Type="http://schemas.openxmlformats.org/officeDocument/2006/relationships/numbering" Target="numbering.xml"/><Relationship Id="rId9" Type="http://schemas.openxmlformats.org/officeDocument/2006/relationships/hyperlink" Target="mailto:12345678@student365.msfed.nwu.ac.za" TargetMode="External"/><Relationship Id="rId14" Type="http://schemas.openxmlformats.org/officeDocument/2006/relationships/hyperlink" Target="https://www.c-sharpcorner.com/uploadfile/babu_2082/architectural-patterns-i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aabfb8b-cf5f-49fd-bf11-6ee3d547b703">
      <Terms xmlns="http://schemas.microsoft.com/office/infopath/2007/PartnerControls"/>
    </lcf76f155ced4ddcb4097134ff3c332f>
    <TaxCatchAll xmlns="472eb13a-a9fc-4289-9227-80f0877ea13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E7D942471B9445B4E92B95FBB8F35F" ma:contentTypeVersion="13" ma:contentTypeDescription="Create a new document." ma:contentTypeScope="" ma:versionID="29b6baafa6f28369a42885fa32944d45">
  <xsd:schema xmlns:xsd="http://www.w3.org/2001/XMLSchema" xmlns:xs="http://www.w3.org/2001/XMLSchema" xmlns:p="http://schemas.microsoft.com/office/2006/metadata/properties" xmlns:ns2="6aabfb8b-cf5f-49fd-bf11-6ee3d547b703" xmlns:ns3="472eb13a-a9fc-4289-9227-80f0877ea131" targetNamespace="http://schemas.microsoft.com/office/2006/metadata/properties" ma:root="true" ma:fieldsID="4f63219a8efb91aee8c0c67658457f3f" ns2:_="" ns3:_="">
    <xsd:import namespace="6aabfb8b-cf5f-49fd-bf11-6ee3d547b703"/>
    <xsd:import namespace="472eb13a-a9fc-4289-9227-80f0877ea1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bfb8b-cf5f-49fd-bf11-6ee3d547b7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0faba10-3e7b-4c7b-875f-debe4a9c812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2eb13a-a9fc-4289-9227-80f0877ea13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8a0c5fc-4e79-42fc-9de6-54fc2b189f91}" ma:internalName="TaxCatchAll" ma:showField="CatchAllData" ma:web="472eb13a-a9fc-4289-9227-80f0877ea1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962373-7860-449B-A1F3-859D9926461D}">
  <ds:schemaRefs>
    <ds:schemaRef ds:uri="http://schemas.microsoft.com/office/2006/metadata/properties"/>
    <ds:schemaRef ds:uri="http://schemas.microsoft.com/office/infopath/2007/PartnerControls"/>
    <ds:schemaRef ds:uri="6aabfb8b-cf5f-49fd-bf11-6ee3d547b703"/>
    <ds:schemaRef ds:uri="472eb13a-a9fc-4289-9227-80f0877ea131"/>
  </ds:schemaRefs>
</ds:datastoreItem>
</file>

<file path=customXml/itemProps2.xml><?xml version="1.0" encoding="utf-8"?>
<ds:datastoreItem xmlns:ds="http://schemas.openxmlformats.org/officeDocument/2006/customXml" ds:itemID="{06FE7110-86B1-4C3D-B68B-3F5F712D2D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abfb8b-cf5f-49fd-bf11-6ee3d547b703"/>
    <ds:schemaRef ds:uri="472eb13a-a9fc-4289-9227-80f0877ea1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C72B23-7867-477C-8196-BF58FD55BC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Jacqui Muller</dc:creator>
  <cp:keywords/>
  <dc:description/>
  <cp:lastModifiedBy>Marijke Coetzee</cp:lastModifiedBy>
  <cp:revision>9</cp:revision>
  <dcterms:created xsi:type="dcterms:W3CDTF">2022-07-10T10:43:00Z</dcterms:created>
  <dcterms:modified xsi:type="dcterms:W3CDTF">2023-07-27T07:28:00Z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0x0101008AE7D942471B9445B4E92B95FBB8F35F</vt:lpwstr>
  </property>
  <property fmtid="{D5CDD505-2E9C-101B-9397-08002B2CF9AE}" pid="3" name="MediaServiceImageTags">
    <vt:lpwstr/>
  </property>
  <property fmtid="{D5CDD505-2E9C-101B-9397-08002B2CF9AE}" pid="4" name="GrammarlyDocumentId">
    <vt:lpwstr>f919ec1b9e7545806b839f953ccb23eb733961c018aa9c0b858588bcdf2f66b4</vt:lpwstr>
  </property>
</Properties>
</file>