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1E1" w:rsidRDefault="008621E1" w:rsidP="00935FA6">
      <w:pPr>
        <w:rPr>
          <w:lang w:eastAsia="ko-KR"/>
        </w:rPr>
      </w:pPr>
    </w:p>
    <w:p w:rsidR="00935FA6" w:rsidRDefault="00935FA6" w:rsidP="00935FA6">
      <w:pPr>
        <w:rPr>
          <w:lang w:eastAsia="ko-KR"/>
        </w:rPr>
      </w:pPr>
    </w:p>
    <w:p w:rsidR="00935FA6" w:rsidRDefault="00935FA6" w:rsidP="00935FA6">
      <w:pPr>
        <w:rPr>
          <w:lang w:eastAsia="ko-KR"/>
        </w:rPr>
      </w:pPr>
    </w:p>
    <w:p w:rsidR="00935FA6" w:rsidRDefault="00935FA6" w:rsidP="00935FA6">
      <w:pPr>
        <w:rPr>
          <w:lang w:eastAsia="ko-KR"/>
        </w:rPr>
      </w:pPr>
    </w:p>
    <w:p w:rsidR="00935FA6" w:rsidRDefault="00F53629" w:rsidP="00935FA6">
      <w:pPr>
        <w:pStyle w:val="a9"/>
        <w:rPr>
          <w:lang w:eastAsia="ko-KR"/>
        </w:rPr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설계서</w:t>
      </w:r>
      <w:bookmarkStart w:id="0" w:name="_GoBack"/>
      <w:bookmarkEnd w:id="0"/>
    </w:p>
    <w:p w:rsidR="00BE0D24" w:rsidRDefault="00BE0D24" w:rsidP="0053774C">
      <w:pPr>
        <w:rPr>
          <w:lang w:eastAsia="ko-KR"/>
        </w:rPr>
      </w:pPr>
    </w:p>
    <w:p w:rsidR="00F004AC" w:rsidRDefault="00F004AC" w:rsidP="0053774C">
      <w:pPr>
        <w:rPr>
          <w:lang w:eastAsia="ko-KR"/>
        </w:rPr>
      </w:pPr>
    </w:p>
    <w:p w:rsidR="00F004AC" w:rsidRDefault="00F004AC" w:rsidP="0053774C">
      <w:pPr>
        <w:rPr>
          <w:lang w:eastAsia="ko-KR"/>
        </w:rPr>
      </w:pPr>
    </w:p>
    <w:p w:rsidR="00B41A9B" w:rsidRPr="00073BC8" w:rsidRDefault="00B41A9B" w:rsidP="00073BC8">
      <w:pPr>
        <w:jc w:val="center"/>
        <w:rPr>
          <w:rFonts w:hint="eastAsia"/>
          <w:lang w:eastAsia="ko-KR"/>
        </w:rPr>
      </w:pPr>
    </w:p>
    <w:p w:rsidR="0053774C" w:rsidRDefault="00663BE7" w:rsidP="00782BDB">
      <w:pPr>
        <w:jc w:val="right"/>
        <w:rPr>
          <w:sz w:val="44"/>
          <w:lang w:eastAsia="ko-KR"/>
        </w:rPr>
      </w:pPr>
      <w:r>
        <w:rPr>
          <w:sz w:val="44"/>
          <w:lang w:eastAsia="ko-KR"/>
        </w:rPr>
        <w:t xml:space="preserve">201215531 </w:t>
      </w:r>
      <w:r>
        <w:rPr>
          <w:rFonts w:hint="eastAsia"/>
          <w:sz w:val="44"/>
          <w:lang w:eastAsia="ko-KR"/>
        </w:rPr>
        <w:t>김형래</w:t>
      </w:r>
    </w:p>
    <w:p w:rsidR="00073BC8" w:rsidRDefault="00073BC8" w:rsidP="00782BDB">
      <w:pPr>
        <w:jc w:val="right"/>
        <w:rPr>
          <w:sz w:val="44"/>
          <w:lang w:eastAsia="ko-KR"/>
        </w:rPr>
      </w:pPr>
      <w:r>
        <w:rPr>
          <w:rFonts w:hint="eastAsia"/>
          <w:sz w:val="44"/>
          <w:lang w:eastAsia="ko-KR"/>
        </w:rPr>
        <w:t>2</w:t>
      </w:r>
      <w:r>
        <w:rPr>
          <w:sz w:val="44"/>
          <w:lang w:eastAsia="ko-KR"/>
        </w:rPr>
        <w:t xml:space="preserve">01311774 </w:t>
      </w:r>
      <w:r>
        <w:rPr>
          <w:rFonts w:hint="eastAsia"/>
          <w:sz w:val="44"/>
          <w:lang w:eastAsia="ko-KR"/>
        </w:rPr>
        <w:t>하상철</w:t>
      </w:r>
    </w:p>
    <w:p w:rsidR="00073BC8" w:rsidRDefault="00073BC8" w:rsidP="00782BDB">
      <w:pPr>
        <w:jc w:val="right"/>
        <w:rPr>
          <w:sz w:val="44"/>
          <w:lang w:eastAsia="ko-KR"/>
        </w:rPr>
      </w:pPr>
      <w:r>
        <w:rPr>
          <w:rFonts w:hint="eastAsia"/>
          <w:sz w:val="44"/>
          <w:lang w:eastAsia="ko-KR"/>
        </w:rPr>
        <w:t>2</w:t>
      </w:r>
      <w:r>
        <w:rPr>
          <w:sz w:val="44"/>
          <w:lang w:eastAsia="ko-KR"/>
        </w:rPr>
        <w:t xml:space="preserve">01611479 </w:t>
      </w:r>
      <w:r>
        <w:rPr>
          <w:rFonts w:hint="eastAsia"/>
          <w:sz w:val="44"/>
          <w:lang w:eastAsia="ko-KR"/>
        </w:rPr>
        <w:t>한세미</w:t>
      </w:r>
    </w:p>
    <w:p w:rsidR="00073BC8" w:rsidRDefault="00073BC8" w:rsidP="00782BDB">
      <w:pPr>
        <w:jc w:val="right"/>
        <w:rPr>
          <w:rFonts w:hint="eastAsia"/>
          <w:sz w:val="44"/>
          <w:lang w:eastAsia="ko-KR"/>
        </w:rPr>
      </w:pPr>
      <w:r>
        <w:rPr>
          <w:rFonts w:hint="eastAsia"/>
          <w:sz w:val="44"/>
          <w:lang w:eastAsia="ko-KR"/>
        </w:rPr>
        <w:t>2</w:t>
      </w:r>
      <w:r>
        <w:rPr>
          <w:sz w:val="44"/>
          <w:lang w:eastAsia="ko-KR"/>
        </w:rPr>
        <w:t xml:space="preserve">01611466 </w:t>
      </w:r>
      <w:r>
        <w:rPr>
          <w:rFonts w:hint="eastAsia"/>
          <w:sz w:val="44"/>
          <w:lang w:eastAsia="ko-KR"/>
        </w:rPr>
        <w:t>장정민</w:t>
      </w:r>
    </w:p>
    <w:p w:rsidR="00073BC8" w:rsidRDefault="00073BC8" w:rsidP="00782BDB">
      <w:pPr>
        <w:jc w:val="right"/>
        <w:rPr>
          <w:rFonts w:hint="eastAsia"/>
          <w:sz w:val="44"/>
          <w:lang w:eastAsia="ko-KR"/>
        </w:rPr>
      </w:pPr>
    </w:p>
    <w:p w:rsidR="0053774C" w:rsidRDefault="0053774C" w:rsidP="0053774C">
      <w:pPr>
        <w:rPr>
          <w:lang w:eastAsia="ko-KR"/>
        </w:rPr>
      </w:pPr>
    </w:p>
    <w:p w:rsidR="0053774C" w:rsidRDefault="0053774C" w:rsidP="0053774C">
      <w:pPr>
        <w:rPr>
          <w:lang w:eastAsia="ko-KR"/>
        </w:rPr>
      </w:pPr>
    </w:p>
    <w:p w:rsidR="00CC0C18" w:rsidRDefault="00CC0C18" w:rsidP="0056405F">
      <w:pPr>
        <w:pStyle w:val="ab"/>
        <w:rPr>
          <w:lang w:eastAsia="ko-KR"/>
        </w:rPr>
      </w:pPr>
    </w:p>
    <w:p w:rsidR="00AD7715" w:rsidRPr="00AD7715" w:rsidRDefault="00AD7715" w:rsidP="0056405F">
      <w:pPr>
        <w:pStyle w:val="ab"/>
        <w:rPr>
          <w:lang w:eastAsia="ko-KR"/>
        </w:rPr>
      </w:pPr>
      <w:r>
        <w:rPr>
          <w:rFonts w:hint="eastAsia"/>
          <w:lang w:eastAsia="ko-KR"/>
        </w:rPr>
        <w:t>- 변 경 이 력 -</w:t>
      </w:r>
    </w:p>
    <w:tbl>
      <w:tblPr>
        <w:tblW w:w="8759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5"/>
        <w:gridCol w:w="2067"/>
        <w:gridCol w:w="3780"/>
        <w:gridCol w:w="1807"/>
      </w:tblGrid>
      <w:tr w:rsidR="00090C89" w:rsidTr="00090C89">
        <w:trPr>
          <w:trHeight w:val="345"/>
        </w:trPr>
        <w:tc>
          <w:tcPr>
            <w:tcW w:w="1105" w:type="dxa"/>
            <w:shd w:val="pct10" w:color="auto" w:fill="FFFFFF"/>
            <w:vAlign w:val="center"/>
          </w:tcPr>
          <w:p w:rsidR="00090C89" w:rsidRDefault="00090C89" w:rsidP="00E26046">
            <w:pPr>
              <w:pStyle w:val="af"/>
            </w:pPr>
            <w:r>
              <w:rPr>
                <w:rFonts w:hint="eastAsia"/>
              </w:rPr>
              <w:t>버 전</w:t>
            </w:r>
          </w:p>
        </w:tc>
        <w:tc>
          <w:tcPr>
            <w:tcW w:w="2067" w:type="dxa"/>
            <w:shd w:val="pct10" w:color="auto" w:fill="FFFFFF"/>
            <w:vAlign w:val="center"/>
          </w:tcPr>
          <w:p w:rsidR="00090C89" w:rsidRDefault="00090C89" w:rsidP="00E26046">
            <w:pPr>
              <w:pStyle w:val="af"/>
            </w:pPr>
            <w:r>
              <w:rPr>
                <w:rFonts w:hint="eastAsia"/>
              </w:rPr>
              <w:t>변경 날짜</w:t>
            </w:r>
          </w:p>
        </w:tc>
        <w:tc>
          <w:tcPr>
            <w:tcW w:w="3780" w:type="dxa"/>
            <w:shd w:val="pct10" w:color="auto" w:fill="FFFFFF"/>
            <w:vAlign w:val="center"/>
          </w:tcPr>
          <w:p w:rsidR="00090C89" w:rsidRDefault="00090C89" w:rsidP="00E26046">
            <w:pPr>
              <w:pStyle w:val="af"/>
            </w:pPr>
            <w:r>
              <w:rPr>
                <w:rFonts w:hint="eastAsia"/>
              </w:rPr>
              <w:t>변경 내용</w:t>
            </w:r>
          </w:p>
        </w:tc>
        <w:tc>
          <w:tcPr>
            <w:tcW w:w="1807" w:type="dxa"/>
            <w:shd w:val="pct10" w:color="auto" w:fill="FFFFFF"/>
            <w:vAlign w:val="center"/>
          </w:tcPr>
          <w:p w:rsidR="00090C89" w:rsidRDefault="00090C89" w:rsidP="00E26046">
            <w:pPr>
              <w:pStyle w:val="af"/>
            </w:pPr>
            <w:r>
              <w:rPr>
                <w:rFonts w:hint="eastAsia"/>
              </w:rPr>
              <w:t>작성자</w:t>
            </w:r>
          </w:p>
        </w:tc>
      </w:tr>
      <w:tr w:rsidR="00090C89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090C89" w:rsidRPr="00A53C20" w:rsidRDefault="008E6005" w:rsidP="00E26046">
            <w:pPr>
              <w:pStyle w:val="ae"/>
              <w:rPr>
                <w:lang w:val="en-US" w:eastAsia="ko-KR"/>
              </w:rPr>
            </w:pPr>
            <w:r w:rsidRPr="00A53C20">
              <w:rPr>
                <w:rFonts w:hint="eastAsia"/>
                <w:lang w:val="en-US" w:eastAsia="ko-KR"/>
              </w:rPr>
              <w:t>1.0</w:t>
            </w:r>
          </w:p>
        </w:tc>
        <w:tc>
          <w:tcPr>
            <w:tcW w:w="2067" w:type="dxa"/>
            <w:vAlign w:val="center"/>
          </w:tcPr>
          <w:p w:rsidR="00090C89" w:rsidRDefault="00663BE7" w:rsidP="00E2604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2019.04.17</w:t>
            </w:r>
          </w:p>
        </w:tc>
        <w:tc>
          <w:tcPr>
            <w:tcW w:w="3780" w:type="dxa"/>
            <w:vAlign w:val="center"/>
          </w:tcPr>
          <w:p w:rsidR="00090C89" w:rsidRDefault="00090C89" w:rsidP="00E2604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1807" w:type="dxa"/>
            <w:vAlign w:val="center"/>
          </w:tcPr>
          <w:p w:rsidR="00090C89" w:rsidRDefault="00073BC8" w:rsidP="00E2604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김형래</w:t>
            </w:r>
          </w:p>
        </w:tc>
      </w:tr>
      <w:tr w:rsidR="00090C89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090C89" w:rsidRPr="00A53C20" w:rsidRDefault="00090C89" w:rsidP="00E26046">
            <w:pPr>
              <w:pStyle w:val="ae"/>
              <w:rPr>
                <w:lang w:val="en-US" w:eastAsia="ko-KR"/>
              </w:rPr>
            </w:pPr>
          </w:p>
        </w:tc>
        <w:tc>
          <w:tcPr>
            <w:tcW w:w="2067" w:type="dxa"/>
            <w:vAlign w:val="center"/>
          </w:tcPr>
          <w:p w:rsidR="00090C89" w:rsidRDefault="00090C89" w:rsidP="008E6005">
            <w:pPr>
              <w:rPr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090C89" w:rsidRDefault="00090C89" w:rsidP="00E26046">
            <w:pPr>
              <w:jc w:val="center"/>
              <w:rPr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090C89" w:rsidRDefault="00090C89" w:rsidP="00E26046">
            <w:pPr>
              <w:jc w:val="center"/>
              <w:rPr>
                <w:lang w:eastAsia="ko-KR"/>
              </w:rPr>
            </w:pPr>
          </w:p>
        </w:tc>
      </w:tr>
      <w:tr w:rsidR="00090C89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090C89" w:rsidRPr="00A53C20" w:rsidRDefault="00090C89" w:rsidP="00E26046">
            <w:pPr>
              <w:pStyle w:val="ae"/>
              <w:rPr>
                <w:lang w:val="en-US" w:eastAsia="ko-KR"/>
              </w:rPr>
            </w:pPr>
          </w:p>
        </w:tc>
        <w:tc>
          <w:tcPr>
            <w:tcW w:w="2067" w:type="dxa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</w:tr>
      <w:tr w:rsidR="00090C89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</w:tr>
      <w:tr w:rsidR="00090C89" w:rsidTr="00090C89">
        <w:trPr>
          <w:trHeight w:val="345"/>
        </w:trPr>
        <w:tc>
          <w:tcPr>
            <w:tcW w:w="1105" w:type="dxa"/>
            <w:shd w:val="clear" w:color="auto" w:fill="auto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  <w:tc>
          <w:tcPr>
            <w:tcW w:w="2067" w:type="dxa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  <w:tc>
          <w:tcPr>
            <w:tcW w:w="3780" w:type="dxa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  <w:tc>
          <w:tcPr>
            <w:tcW w:w="1807" w:type="dxa"/>
            <w:vAlign w:val="center"/>
          </w:tcPr>
          <w:p w:rsidR="00090C89" w:rsidRDefault="00090C89" w:rsidP="00E26046">
            <w:pPr>
              <w:rPr>
                <w:lang w:eastAsia="ko-KR"/>
              </w:rPr>
            </w:pPr>
          </w:p>
        </w:tc>
      </w:tr>
    </w:tbl>
    <w:p w:rsidR="00AD7715" w:rsidRDefault="00AD7715" w:rsidP="00AD7715">
      <w:pPr>
        <w:rPr>
          <w:lang w:eastAsia="ko-KR"/>
        </w:rPr>
      </w:pPr>
    </w:p>
    <w:p w:rsidR="00090C89" w:rsidRDefault="00090C89" w:rsidP="00AD7715">
      <w:pPr>
        <w:rPr>
          <w:lang w:eastAsia="ko-KR"/>
        </w:rPr>
      </w:pPr>
    </w:p>
    <w:p w:rsidR="00090C89" w:rsidRPr="00AD7715" w:rsidRDefault="00090C89" w:rsidP="00AD7715">
      <w:pPr>
        <w:rPr>
          <w:lang w:eastAsia="ko-KR"/>
        </w:rPr>
      </w:pPr>
    </w:p>
    <w:p w:rsidR="00AD7715" w:rsidRPr="00FC269E" w:rsidRDefault="00AD7715" w:rsidP="00AD7715">
      <w:pPr>
        <w:pStyle w:val="ab"/>
        <w:rPr>
          <w:lang w:eastAsia="ko-KR"/>
        </w:rPr>
      </w:pPr>
    </w:p>
    <w:p w:rsidR="00AD7715" w:rsidRDefault="00AD7715" w:rsidP="00AD7715">
      <w:pPr>
        <w:pStyle w:val="ab"/>
        <w:rPr>
          <w:lang w:eastAsia="ko-KR"/>
        </w:rPr>
      </w:pPr>
      <w:r>
        <w:rPr>
          <w:rFonts w:hint="eastAsia"/>
          <w:lang w:eastAsia="ko-KR"/>
        </w:rPr>
        <w:t>- 목 차 -</w:t>
      </w:r>
    </w:p>
    <w:p w:rsidR="0056405F" w:rsidRDefault="0056405F" w:rsidP="0056405F">
      <w:pPr>
        <w:rPr>
          <w:lang w:eastAsia="ko-KR"/>
        </w:rPr>
      </w:pPr>
    </w:p>
    <w:p w:rsidR="00484EFB" w:rsidRPr="00314E28" w:rsidRDefault="00B84472">
      <w:pPr>
        <w:pStyle w:val="10"/>
        <w:tabs>
          <w:tab w:val="left" w:pos="425"/>
          <w:tab w:val="right" w:leader="dot" w:pos="8494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\h \z \u </w:instrText>
      </w:r>
      <w:r>
        <w:fldChar w:fldCharType="separate"/>
      </w:r>
      <w:hyperlink w:anchor="_Toc306717653" w:history="1">
        <w:r w:rsidR="00484EFB" w:rsidRPr="00DD7C2D">
          <w:rPr>
            <w:rStyle w:val="ad"/>
            <w:noProof/>
            <w:lang w:eastAsia="ko-KR"/>
          </w:rPr>
          <w:t>1.</w:t>
        </w:r>
        <w:r w:rsidR="00484EFB" w:rsidRPr="00314E28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484EFB" w:rsidRPr="00DD7C2D">
          <w:rPr>
            <w:rStyle w:val="ad"/>
            <w:noProof/>
            <w:lang w:eastAsia="ko-KR"/>
          </w:rPr>
          <w:t>문서의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목적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및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범위</w:t>
        </w:r>
        <w:r w:rsidR="00484EFB">
          <w:rPr>
            <w:noProof/>
            <w:webHidden/>
          </w:rPr>
          <w:tab/>
        </w:r>
        <w:r w:rsidR="00484EFB">
          <w:rPr>
            <w:noProof/>
            <w:webHidden/>
          </w:rPr>
          <w:fldChar w:fldCharType="begin"/>
        </w:r>
        <w:r w:rsidR="00484EFB">
          <w:rPr>
            <w:noProof/>
            <w:webHidden/>
          </w:rPr>
          <w:instrText xml:space="preserve"> PAGEREF _Toc306717653 \h </w:instrText>
        </w:r>
        <w:r w:rsidR="00484EFB">
          <w:rPr>
            <w:noProof/>
            <w:webHidden/>
          </w:rPr>
        </w:r>
        <w:r w:rsidR="00484EFB">
          <w:rPr>
            <w:noProof/>
            <w:webHidden/>
          </w:rPr>
          <w:fldChar w:fldCharType="separate"/>
        </w:r>
        <w:r w:rsidR="00484EFB">
          <w:rPr>
            <w:noProof/>
            <w:webHidden/>
          </w:rPr>
          <w:t>4</w:t>
        </w:r>
        <w:r w:rsidR="00484EFB">
          <w:rPr>
            <w:noProof/>
            <w:webHidden/>
          </w:rPr>
          <w:fldChar w:fldCharType="end"/>
        </w:r>
      </w:hyperlink>
    </w:p>
    <w:p w:rsidR="00484EFB" w:rsidRPr="00314E28" w:rsidRDefault="00AE4472">
      <w:pPr>
        <w:pStyle w:val="10"/>
        <w:tabs>
          <w:tab w:val="left" w:pos="425"/>
          <w:tab w:val="right" w:leader="dot" w:pos="8494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06717654" w:history="1">
        <w:r w:rsidR="00484EFB" w:rsidRPr="00DD7C2D">
          <w:rPr>
            <w:rStyle w:val="ad"/>
            <w:noProof/>
            <w:lang w:eastAsia="ko-KR"/>
          </w:rPr>
          <w:t>2.</w:t>
        </w:r>
        <w:r w:rsidR="00484EFB" w:rsidRPr="00314E28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484EFB" w:rsidRPr="00DD7C2D">
          <w:rPr>
            <w:rStyle w:val="ad"/>
            <w:noProof/>
            <w:lang w:eastAsia="ko-KR"/>
          </w:rPr>
          <w:t>시스템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설명</w:t>
        </w:r>
        <w:r w:rsidR="00484EFB">
          <w:rPr>
            <w:noProof/>
            <w:webHidden/>
          </w:rPr>
          <w:tab/>
        </w:r>
        <w:r w:rsidR="00484EFB">
          <w:rPr>
            <w:noProof/>
            <w:webHidden/>
          </w:rPr>
          <w:fldChar w:fldCharType="begin"/>
        </w:r>
        <w:r w:rsidR="00484EFB">
          <w:rPr>
            <w:noProof/>
            <w:webHidden/>
          </w:rPr>
          <w:instrText xml:space="preserve"> PAGEREF _Toc306717654 \h </w:instrText>
        </w:r>
        <w:r w:rsidR="00484EFB">
          <w:rPr>
            <w:noProof/>
            <w:webHidden/>
          </w:rPr>
        </w:r>
        <w:r w:rsidR="00484EFB">
          <w:rPr>
            <w:noProof/>
            <w:webHidden/>
          </w:rPr>
          <w:fldChar w:fldCharType="separate"/>
        </w:r>
        <w:r w:rsidR="00484EFB">
          <w:rPr>
            <w:noProof/>
            <w:webHidden/>
          </w:rPr>
          <w:t>4</w:t>
        </w:r>
        <w:r w:rsidR="00484EFB">
          <w:rPr>
            <w:noProof/>
            <w:webHidden/>
          </w:rPr>
          <w:fldChar w:fldCharType="end"/>
        </w:r>
      </w:hyperlink>
    </w:p>
    <w:p w:rsidR="00484EFB" w:rsidRPr="00314E28" w:rsidRDefault="00AE4472" w:rsidP="00314E28">
      <w:pPr>
        <w:pStyle w:val="20"/>
        <w:tabs>
          <w:tab w:val="left" w:pos="1000"/>
          <w:tab w:val="right" w:leader="dot" w:pos="8494"/>
        </w:tabs>
        <w:ind w:left="40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06717655" w:history="1">
        <w:r w:rsidR="00484EFB" w:rsidRPr="00DD7C2D">
          <w:rPr>
            <w:rStyle w:val="ad"/>
            <w:noProof/>
          </w:rPr>
          <w:t>2.1</w:t>
        </w:r>
        <w:r w:rsidR="00484EFB" w:rsidRPr="00314E28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484EFB" w:rsidRPr="00DD7C2D">
          <w:rPr>
            <w:rStyle w:val="ad"/>
            <w:noProof/>
            <w:lang w:eastAsia="ko-KR"/>
          </w:rPr>
          <w:t>개요</w:t>
        </w:r>
        <w:r w:rsidR="00484EFB">
          <w:rPr>
            <w:noProof/>
            <w:webHidden/>
          </w:rPr>
          <w:tab/>
        </w:r>
        <w:r w:rsidR="00484EFB">
          <w:rPr>
            <w:noProof/>
            <w:webHidden/>
          </w:rPr>
          <w:fldChar w:fldCharType="begin"/>
        </w:r>
        <w:r w:rsidR="00484EFB">
          <w:rPr>
            <w:noProof/>
            <w:webHidden/>
          </w:rPr>
          <w:instrText xml:space="preserve"> PAGEREF _Toc306717655 \h </w:instrText>
        </w:r>
        <w:r w:rsidR="00484EFB">
          <w:rPr>
            <w:noProof/>
            <w:webHidden/>
          </w:rPr>
        </w:r>
        <w:r w:rsidR="00484EFB">
          <w:rPr>
            <w:noProof/>
            <w:webHidden/>
          </w:rPr>
          <w:fldChar w:fldCharType="separate"/>
        </w:r>
        <w:r w:rsidR="00484EFB">
          <w:rPr>
            <w:noProof/>
            <w:webHidden/>
          </w:rPr>
          <w:t>4</w:t>
        </w:r>
        <w:r w:rsidR="00484EFB">
          <w:rPr>
            <w:noProof/>
            <w:webHidden/>
          </w:rPr>
          <w:fldChar w:fldCharType="end"/>
        </w:r>
      </w:hyperlink>
    </w:p>
    <w:p w:rsidR="00484EFB" w:rsidRPr="00314E28" w:rsidRDefault="00AE4472" w:rsidP="00314E28">
      <w:pPr>
        <w:pStyle w:val="20"/>
        <w:tabs>
          <w:tab w:val="left" w:pos="1000"/>
          <w:tab w:val="right" w:leader="dot" w:pos="8494"/>
        </w:tabs>
        <w:ind w:left="40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06717656" w:history="1">
        <w:r w:rsidR="00484EFB" w:rsidRPr="00DD7C2D">
          <w:rPr>
            <w:rStyle w:val="ad"/>
            <w:noProof/>
          </w:rPr>
          <w:t>2.2</w:t>
        </w:r>
        <w:r w:rsidR="00484EFB" w:rsidRPr="00314E28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484EFB" w:rsidRPr="00DD7C2D">
          <w:rPr>
            <w:rStyle w:val="ad"/>
            <w:noProof/>
            <w:lang w:eastAsia="ko-KR"/>
          </w:rPr>
          <w:t>주요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기능</w:t>
        </w:r>
        <w:r w:rsidR="00484EFB">
          <w:rPr>
            <w:noProof/>
            <w:webHidden/>
          </w:rPr>
          <w:tab/>
        </w:r>
        <w:r w:rsidR="00484EFB">
          <w:rPr>
            <w:noProof/>
            <w:webHidden/>
          </w:rPr>
          <w:fldChar w:fldCharType="begin"/>
        </w:r>
        <w:r w:rsidR="00484EFB">
          <w:rPr>
            <w:noProof/>
            <w:webHidden/>
          </w:rPr>
          <w:instrText xml:space="preserve"> PAGEREF _Toc306717656 \h </w:instrText>
        </w:r>
        <w:r w:rsidR="00484EFB">
          <w:rPr>
            <w:noProof/>
            <w:webHidden/>
          </w:rPr>
        </w:r>
        <w:r w:rsidR="00484EFB">
          <w:rPr>
            <w:noProof/>
            <w:webHidden/>
          </w:rPr>
          <w:fldChar w:fldCharType="separate"/>
        </w:r>
        <w:r w:rsidR="00484EFB">
          <w:rPr>
            <w:noProof/>
            <w:webHidden/>
          </w:rPr>
          <w:t>4</w:t>
        </w:r>
        <w:r w:rsidR="00484EFB">
          <w:rPr>
            <w:noProof/>
            <w:webHidden/>
          </w:rPr>
          <w:fldChar w:fldCharType="end"/>
        </w:r>
      </w:hyperlink>
    </w:p>
    <w:p w:rsidR="00484EFB" w:rsidRPr="00314E28" w:rsidRDefault="00AE4472">
      <w:pPr>
        <w:pStyle w:val="10"/>
        <w:tabs>
          <w:tab w:val="left" w:pos="425"/>
          <w:tab w:val="right" w:leader="dot" w:pos="8494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06717657" w:history="1">
        <w:r w:rsidR="00484EFB" w:rsidRPr="00DD7C2D">
          <w:rPr>
            <w:rStyle w:val="ad"/>
            <w:noProof/>
            <w:lang w:eastAsia="ko-KR"/>
          </w:rPr>
          <w:t>3.</w:t>
        </w:r>
        <w:r w:rsidR="00484EFB" w:rsidRPr="00314E28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484EFB" w:rsidRPr="00DD7C2D">
          <w:rPr>
            <w:rStyle w:val="ad"/>
            <w:noProof/>
            <w:lang w:eastAsia="ko-KR"/>
          </w:rPr>
          <w:t>시스템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구조</w:t>
        </w:r>
        <w:r w:rsidR="00484EFB">
          <w:rPr>
            <w:noProof/>
            <w:webHidden/>
          </w:rPr>
          <w:tab/>
        </w:r>
        <w:r w:rsidR="00484EFB">
          <w:rPr>
            <w:noProof/>
            <w:webHidden/>
          </w:rPr>
          <w:fldChar w:fldCharType="begin"/>
        </w:r>
        <w:r w:rsidR="00484EFB">
          <w:rPr>
            <w:noProof/>
            <w:webHidden/>
          </w:rPr>
          <w:instrText xml:space="preserve"> PAGEREF _Toc306717657 \h </w:instrText>
        </w:r>
        <w:r w:rsidR="00484EFB">
          <w:rPr>
            <w:noProof/>
            <w:webHidden/>
          </w:rPr>
        </w:r>
        <w:r w:rsidR="00484EFB">
          <w:rPr>
            <w:noProof/>
            <w:webHidden/>
          </w:rPr>
          <w:fldChar w:fldCharType="separate"/>
        </w:r>
        <w:r w:rsidR="00484EFB">
          <w:rPr>
            <w:noProof/>
            <w:webHidden/>
          </w:rPr>
          <w:t>5</w:t>
        </w:r>
        <w:r w:rsidR="00484EFB">
          <w:rPr>
            <w:noProof/>
            <w:webHidden/>
          </w:rPr>
          <w:fldChar w:fldCharType="end"/>
        </w:r>
      </w:hyperlink>
    </w:p>
    <w:p w:rsidR="00484EFB" w:rsidRPr="00314E28" w:rsidRDefault="00AE4472" w:rsidP="00314E28">
      <w:pPr>
        <w:pStyle w:val="20"/>
        <w:tabs>
          <w:tab w:val="left" w:pos="1000"/>
          <w:tab w:val="right" w:leader="dot" w:pos="8494"/>
        </w:tabs>
        <w:ind w:left="40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06717658" w:history="1">
        <w:r w:rsidR="00484EFB" w:rsidRPr="00DD7C2D">
          <w:rPr>
            <w:rStyle w:val="ad"/>
            <w:noProof/>
          </w:rPr>
          <w:t>3.1</w:t>
        </w:r>
        <w:r w:rsidR="00484EFB" w:rsidRPr="00314E28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484EFB" w:rsidRPr="00DD7C2D">
          <w:rPr>
            <w:rStyle w:val="ad"/>
            <w:noProof/>
            <w:lang w:eastAsia="ko-KR"/>
          </w:rPr>
          <w:t>컴포넌트</w:t>
        </w:r>
        <w:r w:rsidR="00484EFB">
          <w:rPr>
            <w:noProof/>
            <w:webHidden/>
          </w:rPr>
          <w:tab/>
        </w:r>
        <w:r w:rsidR="00484EFB">
          <w:rPr>
            <w:noProof/>
            <w:webHidden/>
          </w:rPr>
          <w:fldChar w:fldCharType="begin"/>
        </w:r>
        <w:r w:rsidR="00484EFB">
          <w:rPr>
            <w:noProof/>
            <w:webHidden/>
          </w:rPr>
          <w:instrText xml:space="preserve"> PAGEREF _Toc306717658 \h </w:instrText>
        </w:r>
        <w:r w:rsidR="00484EFB">
          <w:rPr>
            <w:noProof/>
            <w:webHidden/>
          </w:rPr>
        </w:r>
        <w:r w:rsidR="00484EFB">
          <w:rPr>
            <w:noProof/>
            <w:webHidden/>
          </w:rPr>
          <w:fldChar w:fldCharType="separate"/>
        </w:r>
        <w:r w:rsidR="00484EFB">
          <w:rPr>
            <w:noProof/>
            <w:webHidden/>
          </w:rPr>
          <w:t>5</w:t>
        </w:r>
        <w:r w:rsidR="00484EFB">
          <w:rPr>
            <w:noProof/>
            <w:webHidden/>
          </w:rPr>
          <w:fldChar w:fldCharType="end"/>
        </w:r>
      </w:hyperlink>
    </w:p>
    <w:p w:rsidR="00484EFB" w:rsidRPr="00314E28" w:rsidRDefault="00AE4472" w:rsidP="00314E28">
      <w:pPr>
        <w:pStyle w:val="20"/>
        <w:tabs>
          <w:tab w:val="left" w:pos="1000"/>
          <w:tab w:val="right" w:leader="dot" w:pos="8494"/>
        </w:tabs>
        <w:ind w:left="40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06717659" w:history="1">
        <w:r w:rsidR="00484EFB" w:rsidRPr="00DD7C2D">
          <w:rPr>
            <w:rStyle w:val="ad"/>
            <w:noProof/>
          </w:rPr>
          <w:t>3.2</w:t>
        </w:r>
        <w:r w:rsidR="00484EFB" w:rsidRPr="00314E28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484EFB" w:rsidRPr="00DD7C2D">
          <w:rPr>
            <w:rStyle w:val="ad"/>
            <w:noProof/>
            <w:lang w:eastAsia="ko-KR"/>
          </w:rPr>
          <w:t>시스템간의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구조</w:t>
        </w:r>
        <w:r w:rsidR="00484EFB">
          <w:rPr>
            <w:noProof/>
            <w:webHidden/>
          </w:rPr>
          <w:tab/>
        </w:r>
        <w:r w:rsidR="00484EFB">
          <w:rPr>
            <w:noProof/>
            <w:webHidden/>
          </w:rPr>
          <w:fldChar w:fldCharType="begin"/>
        </w:r>
        <w:r w:rsidR="00484EFB">
          <w:rPr>
            <w:noProof/>
            <w:webHidden/>
          </w:rPr>
          <w:instrText xml:space="preserve"> PAGEREF _Toc306717659 \h </w:instrText>
        </w:r>
        <w:r w:rsidR="00484EFB">
          <w:rPr>
            <w:noProof/>
            <w:webHidden/>
          </w:rPr>
        </w:r>
        <w:r w:rsidR="00484EFB">
          <w:rPr>
            <w:noProof/>
            <w:webHidden/>
          </w:rPr>
          <w:fldChar w:fldCharType="separate"/>
        </w:r>
        <w:r w:rsidR="00484EFB">
          <w:rPr>
            <w:noProof/>
            <w:webHidden/>
          </w:rPr>
          <w:t>6</w:t>
        </w:r>
        <w:r w:rsidR="00484EFB">
          <w:rPr>
            <w:noProof/>
            <w:webHidden/>
          </w:rPr>
          <w:fldChar w:fldCharType="end"/>
        </w:r>
      </w:hyperlink>
    </w:p>
    <w:p w:rsidR="00484EFB" w:rsidRPr="00314E28" w:rsidRDefault="00AE4472">
      <w:pPr>
        <w:pStyle w:val="10"/>
        <w:tabs>
          <w:tab w:val="left" w:pos="425"/>
          <w:tab w:val="right" w:leader="dot" w:pos="8494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06717660" w:history="1">
        <w:r w:rsidR="00484EFB" w:rsidRPr="00DD7C2D">
          <w:rPr>
            <w:rStyle w:val="ad"/>
            <w:noProof/>
            <w:lang w:eastAsia="ko-KR"/>
          </w:rPr>
          <w:t>4.</w:t>
        </w:r>
        <w:r w:rsidR="00484EFB" w:rsidRPr="00314E28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484EFB" w:rsidRPr="00DD7C2D">
          <w:rPr>
            <w:rStyle w:val="ad"/>
            <w:noProof/>
            <w:lang w:eastAsia="ko-KR"/>
          </w:rPr>
          <w:t>주요처리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흐름도</w:t>
        </w:r>
        <w:r w:rsidR="00484EFB">
          <w:rPr>
            <w:noProof/>
            <w:webHidden/>
          </w:rPr>
          <w:tab/>
        </w:r>
        <w:r w:rsidR="00484EFB">
          <w:rPr>
            <w:noProof/>
            <w:webHidden/>
          </w:rPr>
          <w:fldChar w:fldCharType="begin"/>
        </w:r>
        <w:r w:rsidR="00484EFB">
          <w:rPr>
            <w:noProof/>
            <w:webHidden/>
          </w:rPr>
          <w:instrText xml:space="preserve"> PAGEREF _Toc306717660 \h </w:instrText>
        </w:r>
        <w:r w:rsidR="00484EFB">
          <w:rPr>
            <w:noProof/>
            <w:webHidden/>
          </w:rPr>
        </w:r>
        <w:r w:rsidR="00484EFB">
          <w:rPr>
            <w:noProof/>
            <w:webHidden/>
          </w:rPr>
          <w:fldChar w:fldCharType="separate"/>
        </w:r>
        <w:r w:rsidR="00484EFB">
          <w:rPr>
            <w:noProof/>
            <w:webHidden/>
          </w:rPr>
          <w:t>8</w:t>
        </w:r>
        <w:r w:rsidR="00484EFB">
          <w:rPr>
            <w:noProof/>
            <w:webHidden/>
          </w:rPr>
          <w:fldChar w:fldCharType="end"/>
        </w:r>
      </w:hyperlink>
    </w:p>
    <w:p w:rsidR="00484EFB" w:rsidRPr="00314E28" w:rsidRDefault="00AE4472" w:rsidP="00314E28">
      <w:pPr>
        <w:pStyle w:val="20"/>
        <w:tabs>
          <w:tab w:val="left" w:pos="1000"/>
          <w:tab w:val="right" w:leader="dot" w:pos="8494"/>
        </w:tabs>
        <w:ind w:left="40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06717661" w:history="1">
        <w:r w:rsidR="00484EFB" w:rsidRPr="00DD7C2D">
          <w:rPr>
            <w:rStyle w:val="ad"/>
            <w:noProof/>
          </w:rPr>
          <w:t>4.1</w:t>
        </w:r>
        <w:r w:rsidR="00484EFB" w:rsidRPr="00314E28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484EFB" w:rsidRPr="00DD7C2D">
          <w:rPr>
            <w:rStyle w:val="ad"/>
            <w:noProof/>
            <w:lang w:eastAsia="ko-KR"/>
          </w:rPr>
          <w:t>Single domain</w:t>
        </w:r>
        <w:r w:rsidR="00484EFB" w:rsidRPr="00DD7C2D">
          <w:rPr>
            <w:rStyle w:val="ad"/>
            <w:noProof/>
            <w:lang w:eastAsia="ko-KR"/>
          </w:rPr>
          <w:t>에서의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인증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및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확인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흐름</w:t>
        </w:r>
        <w:r w:rsidR="00484EFB">
          <w:rPr>
            <w:noProof/>
            <w:webHidden/>
          </w:rPr>
          <w:tab/>
        </w:r>
        <w:r w:rsidR="00484EFB">
          <w:rPr>
            <w:noProof/>
            <w:webHidden/>
          </w:rPr>
          <w:fldChar w:fldCharType="begin"/>
        </w:r>
        <w:r w:rsidR="00484EFB">
          <w:rPr>
            <w:noProof/>
            <w:webHidden/>
          </w:rPr>
          <w:instrText xml:space="preserve"> PAGEREF _Toc306717661 \h </w:instrText>
        </w:r>
        <w:r w:rsidR="00484EFB">
          <w:rPr>
            <w:noProof/>
            <w:webHidden/>
          </w:rPr>
        </w:r>
        <w:r w:rsidR="00484EFB">
          <w:rPr>
            <w:noProof/>
            <w:webHidden/>
          </w:rPr>
          <w:fldChar w:fldCharType="separate"/>
        </w:r>
        <w:r w:rsidR="00484EFB">
          <w:rPr>
            <w:noProof/>
            <w:webHidden/>
          </w:rPr>
          <w:t>8</w:t>
        </w:r>
        <w:r w:rsidR="00484EFB">
          <w:rPr>
            <w:noProof/>
            <w:webHidden/>
          </w:rPr>
          <w:fldChar w:fldCharType="end"/>
        </w:r>
      </w:hyperlink>
    </w:p>
    <w:p w:rsidR="00484EFB" w:rsidRPr="00314E28" w:rsidRDefault="00AE4472" w:rsidP="00314E28">
      <w:pPr>
        <w:pStyle w:val="20"/>
        <w:tabs>
          <w:tab w:val="left" w:pos="1000"/>
          <w:tab w:val="right" w:leader="dot" w:pos="8494"/>
        </w:tabs>
        <w:ind w:left="400"/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306717662" w:history="1">
        <w:r w:rsidR="00484EFB" w:rsidRPr="00DD7C2D">
          <w:rPr>
            <w:rStyle w:val="ad"/>
            <w:noProof/>
          </w:rPr>
          <w:t>4.2</w:t>
        </w:r>
        <w:r w:rsidR="00484EFB" w:rsidRPr="00314E28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484EFB" w:rsidRPr="00DD7C2D">
          <w:rPr>
            <w:rStyle w:val="ad"/>
            <w:noProof/>
            <w:lang w:eastAsia="ko-KR"/>
          </w:rPr>
          <w:t>Multi domain</w:t>
        </w:r>
        <w:r w:rsidR="00484EFB" w:rsidRPr="00DD7C2D">
          <w:rPr>
            <w:rStyle w:val="ad"/>
            <w:noProof/>
            <w:lang w:eastAsia="ko-KR"/>
          </w:rPr>
          <w:t>에서의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인증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및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확인</w:t>
        </w:r>
        <w:r w:rsidR="00484EFB" w:rsidRPr="00DD7C2D">
          <w:rPr>
            <w:rStyle w:val="ad"/>
            <w:noProof/>
            <w:lang w:eastAsia="ko-KR"/>
          </w:rPr>
          <w:t xml:space="preserve"> </w:t>
        </w:r>
        <w:r w:rsidR="00484EFB" w:rsidRPr="00DD7C2D">
          <w:rPr>
            <w:rStyle w:val="ad"/>
            <w:noProof/>
            <w:lang w:eastAsia="ko-KR"/>
          </w:rPr>
          <w:t>흐름</w:t>
        </w:r>
        <w:r w:rsidR="00484EFB">
          <w:rPr>
            <w:noProof/>
            <w:webHidden/>
          </w:rPr>
          <w:tab/>
        </w:r>
        <w:r w:rsidR="00484EFB">
          <w:rPr>
            <w:noProof/>
            <w:webHidden/>
          </w:rPr>
          <w:fldChar w:fldCharType="begin"/>
        </w:r>
        <w:r w:rsidR="00484EFB">
          <w:rPr>
            <w:noProof/>
            <w:webHidden/>
          </w:rPr>
          <w:instrText xml:space="preserve"> PAGEREF _Toc306717662 \h </w:instrText>
        </w:r>
        <w:r w:rsidR="00484EFB">
          <w:rPr>
            <w:noProof/>
            <w:webHidden/>
          </w:rPr>
        </w:r>
        <w:r w:rsidR="00484EFB">
          <w:rPr>
            <w:noProof/>
            <w:webHidden/>
          </w:rPr>
          <w:fldChar w:fldCharType="separate"/>
        </w:r>
        <w:r w:rsidR="00484EFB">
          <w:rPr>
            <w:noProof/>
            <w:webHidden/>
          </w:rPr>
          <w:t>10</w:t>
        </w:r>
        <w:r w:rsidR="00484EFB">
          <w:rPr>
            <w:noProof/>
            <w:webHidden/>
          </w:rPr>
          <w:fldChar w:fldCharType="end"/>
        </w:r>
      </w:hyperlink>
    </w:p>
    <w:p w:rsidR="005069DB" w:rsidRDefault="00B84472" w:rsidP="005069DB">
      <w:pPr>
        <w:rPr>
          <w:lang w:eastAsia="ko-KR"/>
        </w:rPr>
      </w:pPr>
      <w:r>
        <w:fldChar w:fldCharType="end"/>
      </w:r>
      <w:r w:rsidR="002A4F75">
        <w:br w:type="page"/>
      </w:r>
    </w:p>
    <w:p w:rsidR="005069DB" w:rsidRDefault="00B41A9B" w:rsidP="00CD231F">
      <w:pPr>
        <w:pStyle w:val="1"/>
        <w:jc w:val="both"/>
        <w:rPr>
          <w:lang w:eastAsia="ko-KR"/>
        </w:rPr>
      </w:pPr>
      <w:bookmarkStart w:id="1" w:name="_Toc306717653"/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 w:rsidR="00F53629">
        <w:rPr>
          <w:rFonts w:hint="eastAsia"/>
          <w:lang w:eastAsia="ko-KR"/>
        </w:rPr>
        <w:t xml:space="preserve"> </w:t>
      </w:r>
      <w:r w:rsidR="00F53629">
        <w:rPr>
          <w:rFonts w:hint="eastAsia"/>
          <w:lang w:eastAsia="ko-KR"/>
        </w:rPr>
        <w:t>및</w:t>
      </w:r>
      <w:r w:rsidR="00F53629">
        <w:rPr>
          <w:rFonts w:hint="eastAsia"/>
          <w:lang w:eastAsia="ko-KR"/>
        </w:rPr>
        <w:t xml:space="preserve"> </w:t>
      </w:r>
      <w:r w:rsidR="00F53629">
        <w:rPr>
          <w:rFonts w:hint="eastAsia"/>
          <w:lang w:eastAsia="ko-KR"/>
        </w:rPr>
        <w:t>범위</w:t>
      </w:r>
      <w:bookmarkEnd w:id="1"/>
    </w:p>
    <w:p w:rsidR="004C1D24" w:rsidRDefault="00663BE7" w:rsidP="00CD231F">
      <w:pPr>
        <w:jc w:val="both"/>
        <w:rPr>
          <w:lang w:eastAsia="ko-KR"/>
        </w:rPr>
      </w:pPr>
      <w:r w:rsidRPr="00663BE7">
        <w:rPr>
          <w:rFonts w:hint="eastAsia"/>
          <w:lang w:eastAsia="ko-KR"/>
        </w:rPr>
        <w:t>지하철의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포화도는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계속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증가하는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추세이며</w:t>
      </w:r>
      <w:r w:rsidRPr="00663BE7">
        <w:rPr>
          <w:rFonts w:hint="eastAsia"/>
          <w:lang w:eastAsia="ko-KR"/>
        </w:rPr>
        <w:t xml:space="preserve">, </w:t>
      </w:r>
      <w:r w:rsidRPr="00663BE7">
        <w:rPr>
          <w:rFonts w:hint="eastAsia"/>
          <w:lang w:eastAsia="ko-KR"/>
        </w:rPr>
        <w:t>이용객들에게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큰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불편을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안겨주고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있다</w:t>
      </w:r>
      <w:r w:rsidRPr="00663BE7">
        <w:rPr>
          <w:rFonts w:hint="eastAsia"/>
          <w:lang w:eastAsia="ko-KR"/>
        </w:rPr>
        <w:t xml:space="preserve">. </w:t>
      </w:r>
      <w:r w:rsidRPr="00663BE7">
        <w:rPr>
          <w:rFonts w:hint="eastAsia"/>
          <w:lang w:eastAsia="ko-KR"/>
        </w:rPr>
        <w:t>따라서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본</w:t>
      </w:r>
      <w:r w:rsidRPr="00663BE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 w:rsidRPr="00663BE7">
        <w:rPr>
          <w:rFonts w:hint="eastAsia"/>
          <w:lang w:eastAsia="ko-KR"/>
        </w:rPr>
        <w:t>에서는</w:t>
      </w:r>
      <w:r w:rsidRPr="00663BE7">
        <w:rPr>
          <w:rFonts w:hint="eastAsia"/>
          <w:lang w:eastAsia="ko-KR"/>
        </w:rPr>
        <w:t xml:space="preserve"> LSTM</w:t>
      </w:r>
      <w:r w:rsidRPr="00663BE7">
        <w:rPr>
          <w:rFonts w:hint="eastAsia"/>
          <w:lang w:eastAsia="ko-KR"/>
        </w:rPr>
        <w:t>을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기반으로</w:t>
      </w:r>
      <w:r w:rsidRPr="00663BE7">
        <w:rPr>
          <w:rFonts w:hint="eastAsia"/>
          <w:lang w:eastAsia="ko-KR"/>
        </w:rPr>
        <w:t xml:space="preserve"> </w:t>
      </w:r>
      <w:r w:rsidR="00073BC8">
        <w:rPr>
          <w:rFonts w:hint="eastAsia"/>
          <w:lang w:eastAsia="ko-KR"/>
        </w:rPr>
        <w:t>전</w:t>
      </w:r>
      <w:r w:rsidR="00073BC8">
        <w:rPr>
          <w:rFonts w:hint="eastAsia"/>
          <w:lang w:eastAsia="ko-KR"/>
        </w:rPr>
        <w:t xml:space="preserve"> </w:t>
      </w:r>
      <w:r w:rsidR="00073BC8">
        <w:rPr>
          <w:rFonts w:hint="eastAsia"/>
          <w:lang w:eastAsia="ko-KR"/>
        </w:rPr>
        <w:t>역의</w:t>
      </w:r>
      <w:r w:rsidR="00073BC8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시간별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탑승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인원을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예측하는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방법을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제안한다</w:t>
      </w:r>
      <w:r w:rsidRPr="00663BE7">
        <w:rPr>
          <w:rFonts w:hint="eastAsia"/>
          <w:lang w:eastAsia="ko-KR"/>
        </w:rPr>
        <w:t xml:space="preserve">. </w:t>
      </w:r>
      <w:r w:rsidRPr="00663BE7">
        <w:rPr>
          <w:rFonts w:hint="eastAsia"/>
          <w:lang w:eastAsia="ko-KR"/>
        </w:rPr>
        <w:t>제안된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모델은</w:t>
      </w:r>
      <w:r w:rsidRPr="00663BE7">
        <w:rPr>
          <w:rFonts w:hint="eastAsia"/>
          <w:lang w:eastAsia="ko-KR"/>
        </w:rPr>
        <w:t xml:space="preserve"> </w:t>
      </w:r>
      <w:r w:rsidR="00073BC8">
        <w:rPr>
          <w:rFonts w:hint="eastAsia"/>
          <w:lang w:eastAsia="ko-KR"/>
        </w:rPr>
        <w:t>전</w:t>
      </w:r>
      <w:r w:rsidR="00073BC8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역의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승차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인원에서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하차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인원의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수를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뺀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값인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탑승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인원을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입력으로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순환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신경망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네트워크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구조를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이용해</w:t>
      </w:r>
      <w:r w:rsidRPr="00663BE7">
        <w:rPr>
          <w:rFonts w:hint="eastAsia"/>
          <w:lang w:eastAsia="ko-KR"/>
        </w:rPr>
        <w:t xml:space="preserve"> </w:t>
      </w:r>
      <w:r w:rsidR="00073BC8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663BE7">
        <w:rPr>
          <w:rFonts w:hint="eastAsia"/>
          <w:lang w:eastAsia="ko-KR"/>
        </w:rPr>
        <w:t>이를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통해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전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역의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지하철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포화도를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계산</w:t>
      </w:r>
      <w:r w:rsidRPr="00663BE7">
        <w:rPr>
          <w:rFonts w:hint="eastAsia"/>
          <w:lang w:eastAsia="ko-KR"/>
        </w:rPr>
        <w:t xml:space="preserve">, </w:t>
      </w:r>
      <w:r w:rsidRPr="00663BE7">
        <w:rPr>
          <w:rFonts w:hint="eastAsia"/>
          <w:lang w:eastAsia="ko-KR"/>
        </w:rPr>
        <w:t>이용객들에게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현재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시각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지하철의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포화도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제공</w:t>
      </w:r>
      <w:r w:rsidRPr="00663BE7">
        <w:rPr>
          <w:rFonts w:hint="eastAsia"/>
          <w:lang w:eastAsia="ko-KR"/>
        </w:rPr>
        <w:t xml:space="preserve">, </w:t>
      </w:r>
      <w:r w:rsidRPr="00663BE7">
        <w:rPr>
          <w:rFonts w:hint="eastAsia"/>
          <w:lang w:eastAsia="ko-KR"/>
        </w:rPr>
        <w:t>이용자들의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분산효과</w:t>
      </w:r>
      <w:r w:rsidRPr="00663BE7">
        <w:rPr>
          <w:rFonts w:hint="eastAsia"/>
          <w:lang w:eastAsia="ko-KR"/>
        </w:rPr>
        <w:t xml:space="preserve">, </w:t>
      </w:r>
      <w:r w:rsidRPr="00663BE7">
        <w:rPr>
          <w:rFonts w:hint="eastAsia"/>
          <w:lang w:eastAsia="ko-KR"/>
        </w:rPr>
        <w:t>정부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기관의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지하철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시간표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조정과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예산할당의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지표로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활용하는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등의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효과를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기대할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수</w:t>
      </w:r>
      <w:r w:rsidRPr="00663BE7">
        <w:rPr>
          <w:rFonts w:hint="eastAsia"/>
          <w:lang w:eastAsia="ko-KR"/>
        </w:rPr>
        <w:t xml:space="preserve"> </w:t>
      </w:r>
      <w:r w:rsidRPr="00663BE7">
        <w:rPr>
          <w:rFonts w:hint="eastAsia"/>
          <w:lang w:eastAsia="ko-KR"/>
        </w:rPr>
        <w:t>있다</w:t>
      </w:r>
      <w:r w:rsidRPr="00663BE7">
        <w:rPr>
          <w:rFonts w:hint="eastAsia"/>
          <w:lang w:eastAsia="ko-KR"/>
        </w:rPr>
        <w:t>.</w:t>
      </w:r>
    </w:p>
    <w:p w:rsidR="004F24DB" w:rsidRDefault="004F24DB" w:rsidP="00CD231F">
      <w:pPr>
        <w:jc w:val="both"/>
        <w:rPr>
          <w:lang w:eastAsia="ko-KR"/>
        </w:rPr>
      </w:pPr>
    </w:p>
    <w:p w:rsidR="004F24DB" w:rsidRDefault="004F24DB" w:rsidP="00CD231F">
      <w:pPr>
        <w:jc w:val="both"/>
        <w:rPr>
          <w:lang w:eastAsia="ko-KR"/>
        </w:rPr>
      </w:pPr>
    </w:p>
    <w:p w:rsidR="00F53629" w:rsidRDefault="00F53629" w:rsidP="00F53629">
      <w:pPr>
        <w:pStyle w:val="1"/>
        <w:rPr>
          <w:lang w:eastAsia="ko-KR"/>
        </w:rPr>
      </w:pPr>
      <w:bookmarkStart w:id="2" w:name="_Toc306717654"/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2"/>
    </w:p>
    <w:p w:rsidR="00F53629" w:rsidRDefault="00F53629" w:rsidP="00F53629">
      <w:pPr>
        <w:pStyle w:val="2"/>
      </w:pPr>
      <w:bookmarkStart w:id="3" w:name="_Toc306717655"/>
      <w:r>
        <w:rPr>
          <w:rFonts w:hint="eastAsia"/>
          <w:lang w:eastAsia="ko-KR"/>
        </w:rPr>
        <w:t>개요</w:t>
      </w:r>
      <w:bookmarkEnd w:id="3"/>
    </w:p>
    <w:p w:rsidR="00663BE7" w:rsidRDefault="00663BE7" w:rsidP="00663BE7">
      <w:pPr>
        <w:wordWrap w:val="0"/>
        <w:autoSpaceDE w:val="0"/>
        <w:autoSpaceDN w:val="0"/>
        <w:spacing w:line="20" w:lineRule="atLeast"/>
        <w:ind w:firstLineChars="100" w:firstLine="200"/>
        <w:jc w:val="both"/>
        <w:rPr>
          <w:rFonts w:ascii="굴림" w:eastAsia="굴림" w:hAnsi="굴림" w:cs="굴림"/>
          <w:lang w:eastAsia="ko-KR"/>
        </w:rPr>
      </w:pPr>
      <w:r w:rsidRPr="00E330DF">
        <w:rPr>
          <w:rFonts w:ascii="굴림" w:eastAsia="굴림" w:hAnsi="굴림" w:cs="굴림" w:hint="eastAsia"/>
          <w:lang w:eastAsia="ko-KR"/>
        </w:rPr>
        <w:t>출퇴근 시간대 혹은 특정 호선들의 차량은</w:t>
      </w:r>
      <w:r w:rsidRPr="00E330DF">
        <w:rPr>
          <w:rFonts w:ascii="굴림" w:eastAsia="굴림" w:hAnsi="굴림" w:cs="굴림"/>
          <w:lang w:eastAsia="ko-KR"/>
        </w:rPr>
        <w:t xml:space="preserve"> </w:t>
      </w:r>
      <w:r w:rsidRPr="00E330DF">
        <w:rPr>
          <w:rFonts w:ascii="굴림" w:eastAsia="굴림" w:hAnsi="굴림" w:cs="굴림" w:hint="eastAsia"/>
          <w:lang w:eastAsia="ko-KR"/>
        </w:rPr>
        <w:t>수용률이 150% 이상을 넘어가며,</w:t>
      </w:r>
      <w:r w:rsidRPr="00E330DF">
        <w:rPr>
          <w:rFonts w:ascii="굴림" w:eastAsia="굴림" w:hAnsi="굴림" w:cs="굴림"/>
          <w:lang w:eastAsia="ko-KR"/>
        </w:rPr>
        <w:t xml:space="preserve"> </w:t>
      </w:r>
      <w:r w:rsidRPr="00E330DF">
        <w:rPr>
          <w:rFonts w:ascii="굴림" w:eastAsia="굴림" w:hAnsi="굴림" w:cs="굴림" w:hint="eastAsia"/>
          <w:lang w:eastAsia="ko-KR"/>
        </w:rPr>
        <w:t>이는 시간이 지날수록 증가하는 추세이다.</w:t>
      </w:r>
      <w:r w:rsidRPr="00E330DF">
        <w:rPr>
          <w:rFonts w:ascii="굴림" w:eastAsia="굴림" w:hAnsi="굴림" w:cs="굴림"/>
          <w:lang w:eastAsia="ko-KR"/>
        </w:rPr>
        <w:t xml:space="preserve"> </w:t>
      </w:r>
      <w:r w:rsidRPr="00E330DF">
        <w:rPr>
          <w:rFonts w:ascii="굴림" w:eastAsia="굴림" w:hAnsi="굴림" w:cs="굴림" w:hint="eastAsia"/>
          <w:lang w:eastAsia="ko-KR"/>
        </w:rPr>
        <w:t>이로 인해 현대인들이 지하철 이용에 불편함을 겪고 있다. 광역 버스에는 남은 좌석 수가 표시되지만</w:t>
      </w:r>
      <w:r>
        <w:rPr>
          <w:rFonts w:ascii="굴림" w:eastAsia="굴림" w:hAnsi="굴림" w:cs="굴림" w:hint="eastAsia"/>
          <w:lang w:eastAsia="ko-KR"/>
        </w:rPr>
        <w:t>,</w:t>
      </w:r>
      <w:r w:rsidRPr="00E330DF">
        <w:rPr>
          <w:rFonts w:ascii="굴림" w:eastAsia="굴림" w:hAnsi="굴림" w:cs="굴림" w:hint="eastAsia"/>
          <w:lang w:eastAsia="ko-KR"/>
        </w:rPr>
        <w:t xml:space="preserve"> 지하철에는</w:t>
      </w:r>
      <w:r w:rsidRPr="00E330DF"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이러한 정보를 제공하지 않는다.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즉,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>지하철 이용객들에게 최소한의 지하철 포화도 정보를 제공할 수단이 존재하지 않는다.</w:t>
      </w:r>
      <w:r w:rsidRPr="00E330DF">
        <w:rPr>
          <w:rFonts w:ascii="굴림" w:eastAsia="굴림" w:hAnsi="굴림" w:cs="굴림"/>
          <w:lang w:eastAsia="ko-KR"/>
        </w:rPr>
        <w:t xml:space="preserve"> </w:t>
      </w:r>
      <w:r w:rsidRPr="00E330DF">
        <w:rPr>
          <w:rFonts w:ascii="굴림" w:eastAsia="굴림" w:hAnsi="굴림" w:cs="굴림" w:hint="eastAsia"/>
          <w:lang w:eastAsia="ko-KR"/>
        </w:rPr>
        <w:t xml:space="preserve">따라서 본 </w:t>
      </w:r>
      <w:r w:rsidR="00073BC8">
        <w:rPr>
          <w:rFonts w:ascii="굴림" w:eastAsia="굴림" w:hAnsi="굴림" w:cs="굴림" w:hint="eastAsia"/>
          <w:lang w:eastAsia="ko-KR"/>
        </w:rPr>
        <w:t>프로젝트에서</w:t>
      </w:r>
      <w:r w:rsidRPr="00E330DF">
        <w:rPr>
          <w:rFonts w:ascii="굴림" w:eastAsia="굴림" w:hAnsi="굴림" w:cs="굴림" w:hint="eastAsia"/>
          <w:lang w:eastAsia="ko-KR"/>
        </w:rPr>
        <w:t>는 서울특별시에서 제공받은 지하철 호선별 역별 승·하차 인원 정보 데이터</w:t>
      </w:r>
      <w:r>
        <w:rPr>
          <w:rFonts w:ascii="굴림" w:eastAsia="굴림" w:hAnsi="굴림" w:cs="굴림" w:hint="eastAsia"/>
          <w:lang w:eastAsia="ko-KR"/>
        </w:rPr>
        <w:t>를 이용하여 순환 신경망(</w:t>
      </w:r>
      <w:r>
        <w:rPr>
          <w:rFonts w:ascii="굴림" w:eastAsia="굴림" w:hAnsi="굴림" w:cs="굴림"/>
          <w:lang w:eastAsia="ko-KR"/>
        </w:rPr>
        <w:t xml:space="preserve">RNN, </w:t>
      </w:r>
      <w:r w:rsidRPr="00A232B6">
        <w:rPr>
          <w:rFonts w:ascii="굴림" w:eastAsia="굴림" w:hAnsi="굴림" w:cs="굴림"/>
          <w:lang w:eastAsia="ko-KR"/>
        </w:rPr>
        <w:t>Recurrent Neural Network</w:t>
      </w:r>
      <w:r>
        <w:rPr>
          <w:rFonts w:ascii="굴림" w:eastAsia="굴림" w:hAnsi="굴림" w:cs="굴림"/>
          <w:lang w:eastAsia="ko-KR"/>
        </w:rPr>
        <w:t xml:space="preserve">) </w:t>
      </w:r>
      <w:r>
        <w:rPr>
          <w:rFonts w:ascii="굴림" w:eastAsia="굴림" w:hAnsi="굴림" w:cs="굴림" w:hint="eastAsia"/>
          <w:lang w:eastAsia="ko-KR"/>
        </w:rPr>
        <w:t xml:space="preserve">기반의 </w:t>
      </w:r>
      <w:r>
        <w:rPr>
          <w:rFonts w:ascii="굴림" w:eastAsia="굴림" w:hAnsi="굴림" w:cs="굴림"/>
          <w:lang w:eastAsia="ko-KR"/>
        </w:rPr>
        <w:t>LSTM</w:t>
      </w:r>
      <w:r>
        <w:rPr>
          <w:lang w:eastAsia="ko-KR"/>
        </w:rPr>
        <w:t>(</w:t>
      </w:r>
      <w:r w:rsidRPr="00D35AB0">
        <w:rPr>
          <w:rFonts w:ascii="굴림" w:eastAsia="굴림" w:hAnsi="굴림" w:cs="굴림"/>
          <w:lang w:eastAsia="ko-KR"/>
        </w:rPr>
        <w:t>Long Short-Term Memory</w:t>
      </w:r>
      <w:r>
        <w:rPr>
          <w:rFonts w:ascii="굴림" w:eastAsia="굴림" w:hAnsi="굴림" w:cs="굴림"/>
          <w:lang w:eastAsia="ko-KR"/>
        </w:rPr>
        <w:t>)를</w:t>
      </w:r>
      <w:r>
        <w:rPr>
          <w:rFonts w:ascii="굴림" w:eastAsia="굴림" w:hAnsi="굴림" w:cs="굴림" w:hint="eastAsia"/>
          <w:lang w:eastAsia="ko-KR"/>
        </w:rPr>
        <w:t xml:space="preserve"> 이용한</w:t>
      </w:r>
      <w:r w:rsidRPr="00D35AB0">
        <w:rPr>
          <w:rFonts w:ascii="굴림" w:eastAsia="굴림" w:hAnsi="굴림" w:cs="굴림" w:hint="eastAsia"/>
          <w:lang w:eastAsia="ko-KR"/>
        </w:rPr>
        <w:t xml:space="preserve"> </w:t>
      </w:r>
      <w:r>
        <w:rPr>
          <w:rFonts w:ascii="굴림" w:eastAsia="굴림" w:hAnsi="굴림" w:cs="굴림" w:hint="eastAsia"/>
          <w:lang w:eastAsia="ko-KR"/>
        </w:rPr>
        <w:t xml:space="preserve">강남역 탑승 인원 예측 모델을 </w:t>
      </w:r>
      <w:r w:rsidR="00073BC8">
        <w:rPr>
          <w:rFonts w:ascii="굴림" w:eastAsia="굴림" w:hAnsi="굴림" w:cs="굴림" w:hint="eastAsia"/>
          <w:lang w:eastAsia="ko-KR"/>
        </w:rPr>
        <w:t>생성하여 사용자에게 제공한다.</w:t>
      </w:r>
      <w:r>
        <w:rPr>
          <w:rFonts w:ascii="굴림" w:eastAsia="굴림" w:hAnsi="굴림" w:cs="굴림" w:hint="eastAsia"/>
          <w:lang w:eastAsia="ko-KR"/>
        </w:rPr>
        <w:t>.</w:t>
      </w:r>
    </w:p>
    <w:p w:rsidR="004F24DB" w:rsidRPr="00663BE7" w:rsidRDefault="004F24DB" w:rsidP="00CD231F">
      <w:pPr>
        <w:jc w:val="both"/>
        <w:rPr>
          <w:lang w:eastAsia="ko-KR"/>
        </w:rPr>
      </w:pPr>
    </w:p>
    <w:p w:rsidR="00F53629" w:rsidRDefault="00F53629" w:rsidP="00F53629">
      <w:pPr>
        <w:pStyle w:val="2"/>
      </w:pPr>
      <w:bookmarkStart w:id="4" w:name="_Toc306717656"/>
      <w:r>
        <w:rPr>
          <w:rFonts w:hint="eastAsia"/>
          <w:lang w:eastAsia="ko-KR"/>
        </w:rPr>
        <w:t>주요 기능</w:t>
      </w:r>
      <w:bookmarkEnd w:id="4"/>
    </w:p>
    <w:p w:rsidR="00F53629" w:rsidRPr="00F53629" w:rsidRDefault="00073BC8" w:rsidP="00F53629">
      <w:pPr>
        <w:jc w:val="both"/>
        <w:rPr>
          <w:lang w:eastAsia="ko-KR"/>
        </w:rPr>
      </w:pPr>
      <w:r>
        <w:rPr>
          <w:rFonts w:hint="eastAsia"/>
          <w:lang w:eastAsia="ko-KR"/>
        </w:rPr>
        <w:t>지하철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 w:rsidR="00F53629" w:rsidRPr="00F53629">
        <w:rPr>
          <w:rFonts w:hint="eastAsia"/>
          <w:lang w:eastAsia="ko-KR"/>
        </w:rPr>
        <w:t>의</w:t>
      </w:r>
      <w:r w:rsidR="00F53629" w:rsidRPr="00F53629">
        <w:rPr>
          <w:lang w:eastAsia="ko-KR"/>
        </w:rPr>
        <w:t xml:space="preserve"> </w:t>
      </w:r>
      <w:r w:rsidR="00F53629" w:rsidRPr="00F53629">
        <w:rPr>
          <w:rFonts w:hint="eastAsia"/>
          <w:lang w:eastAsia="ko-KR"/>
        </w:rPr>
        <w:t>주요</w:t>
      </w:r>
      <w:r w:rsidR="00F53629" w:rsidRPr="00F53629">
        <w:rPr>
          <w:lang w:eastAsia="ko-KR"/>
        </w:rPr>
        <w:t xml:space="preserve"> </w:t>
      </w:r>
      <w:r w:rsidR="00F53629" w:rsidRPr="00F53629">
        <w:rPr>
          <w:rFonts w:hint="eastAsia"/>
          <w:lang w:eastAsia="ko-KR"/>
        </w:rPr>
        <w:t>기능은</w:t>
      </w:r>
      <w:r w:rsidR="00F53629" w:rsidRPr="00F53629">
        <w:rPr>
          <w:lang w:eastAsia="ko-KR"/>
        </w:rPr>
        <w:t xml:space="preserve"> </w:t>
      </w:r>
      <w:r w:rsidR="00F53629" w:rsidRPr="00F53629">
        <w:rPr>
          <w:rFonts w:hint="eastAsia"/>
          <w:lang w:eastAsia="ko-KR"/>
        </w:rPr>
        <w:t>다음과</w:t>
      </w:r>
      <w:r w:rsidR="00F53629" w:rsidRPr="00F53629">
        <w:rPr>
          <w:lang w:eastAsia="ko-KR"/>
        </w:rPr>
        <w:t xml:space="preserve"> </w:t>
      </w:r>
      <w:r w:rsidR="00F53629" w:rsidRPr="00F53629">
        <w:rPr>
          <w:rFonts w:hint="eastAsia"/>
          <w:lang w:eastAsia="ko-KR"/>
        </w:rPr>
        <w:t>같다</w:t>
      </w:r>
      <w:r w:rsidR="00F53629" w:rsidRPr="00F53629">
        <w:rPr>
          <w:lang w:eastAsia="ko-KR"/>
        </w:rPr>
        <w:t>.</w:t>
      </w:r>
    </w:p>
    <w:p w:rsidR="00F53629" w:rsidRDefault="00663BE7" w:rsidP="00F53629">
      <w:pPr>
        <w:numPr>
          <w:ilvl w:val="0"/>
          <w:numId w:val="36"/>
        </w:numPr>
        <w:jc w:val="both"/>
        <w:rPr>
          <w:lang w:eastAsia="ko-KR"/>
        </w:rPr>
      </w:pP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탑승인원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지하철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</w:p>
    <w:p w:rsidR="00663BE7" w:rsidRDefault="00663BE7" w:rsidP="00F53629">
      <w:pPr>
        <w:numPr>
          <w:ilvl w:val="0"/>
          <w:numId w:val="36"/>
        </w:numPr>
        <w:jc w:val="both"/>
        <w:rPr>
          <w:lang w:eastAsia="ko-KR"/>
        </w:rPr>
      </w:pPr>
      <w:r>
        <w:rPr>
          <w:rFonts w:hint="eastAsia"/>
          <w:lang w:eastAsia="ko-KR"/>
        </w:rPr>
        <w:t>예측된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:rsidR="00663BE7" w:rsidRPr="00F53629" w:rsidRDefault="00663BE7" w:rsidP="00F53629">
      <w:pPr>
        <w:numPr>
          <w:ilvl w:val="0"/>
          <w:numId w:val="36"/>
        </w:numPr>
        <w:jc w:val="both"/>
        <w:rPr>
          <w:lang w:eastAsia="ko-KR"/>
        </w:rPr>
      </w:pPr>
    </w:p>
    <w:p w:rsidR="00F53629" w:rsidRDefault="00F53629" w:rsidP="00CD231F">
      <w:pPr>
        <w:jc w:val="both"/>
        <w:rPr>
          <w:lang w:eastAsia="ko-KR"/>
        </w:rPr>
      </w:pPr>
    </w:p>
    <w:p w:rsidR="004F24DB" w:rsidRDefault="004F24DB" w:rsidP="004F24DB">
      <w:pPr>
        <w:pStyle w:val="1"/>
        <w:rPr>
          <w:lang w:eastAsia="ko-KR"/>
        </w:rPr>
      </w:pPr>
      <w:r>
        <w:rPr>
          <w:lang w:eastAsia="ko-KR"/>
        </w:rPr>
        <w:br w:type="page"/>
      </w:r>
      <w:bookmarkStart w:id="5" w:name="_Toc306717657"/>
      <w:r>
        <w:rPr>
          <w:rFonts w:hint="eastAsia"/>
          <w:lang w:eastAsia="ko-KR"/>
        </w:rPr>
        <w:lastRenderedPageBreak/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bookmarkEnd w:id="5"/>
    </w:p>
    <w:p w:rsidR="004F24DB" w:rsidRDefault="004F24DB" w:rsidP="004F24DB">
      <w:pPr>
        <w:pStyle w:val="2"/>
      </w:pPr>
      <w:bookmarkStart w:id="6" w:name="_Toc306717658"/>
      <w:r>
        <w:rPr>
          <w:lang w:eastAsia="ko-KR"/>
        </w:rPr>
        <w:t>컴</w:t>
      </w:r>
      <w:r>
        <w:rPr>
          <w:rFonts w:hint="eastAsia"/>
          <w:lang w:eastAsia="ko-KR"/>
        </w:rPr>
        <w:t>포넌트</w:t>
      </w:r>
      <w:bookmarkEnd w:id="6"/>
    </w:p>
    <w:p w:rsidR="004F24DB" w:rsidRDefault="004F24DB" w:rsidP="00CD231F">
      <w:pPr>
        <w:jc w:val="both"/>
        <w:rPr>
          <w:lang w:eastAsia="ko-KR"/>
        </w:rPr>
      </w:pPr>
      <w:r>
        <w:rPr>
          <w:rFonts w:hint="eastAsia"/>
          <w:lang w:eastAsia="ko-KR"/>
        </w:rPr>
        <w:t>GLIS-SEC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670"/>
      </w:tblGrid>
      <w:tr w:rsidR="004F24DB" w:rsidRPr="004F24DB" w:rsidTr="004F24DB">
        <w:trPr>
          <w:trHeight w:val="393"/>
          <w:jc w:val="center"/>
        </w:trPr>
        <w:tc>
          <w:tcPr>
            <w:tcW w:w="2943" w:type="dxa"/>
            <w:shd w:val="clear" w:color="auto" w:fill="D9D9D9"/>
            <w:vAlign w:val="center"/>
          </w:tcPr>
          <w:p w:rsidR="004F24DB" w:rsidRPr="004F24DB" w:rsidRDefault="004F24DB" w:rsidP="004F24DB">
            <w:pPr>
              <w:wordWrap w:val="0"/>
              <w:spacing w:line="240" w:lineRule="auto"/>
              <w:jc w:val="center"/>
              <w:rPr>
                <w:rFonts w:ascii="맑은 고딕" w:eastAsia="맑은 고딕" w:hAnsi="맑은 고딕"/>
                <w:b/>
                <w:kern w:val="2"/>
                <w:lang w:eastAsia="ko-KR"/>
              </w:rPr>
            </w:pPr>
            <w:r w:rsidRPr="004F24DB">
              <w:rPr>
                <w:rFonts w:ascii="맑은 고딕" w:eastAsia="맑은 고딕" w:hAnsi="맑은 고딕" w:hint="eastAsia"/>
                <w:b/>
                <w:kern w:val="2"/>
                <w:lang w:eastAsia="ko-KR"/>
              </w:rPr>
              <w:t>컴포넌트</w:t>
            </w:r>
          </w:p>
        </w:tc>
        <w:tc>
          <w:tcPr>
            <w:tcW w:w="5670" w:type="dxa"/>
            <w:shd w:val="clear" w:color="auto" w:fill="D9D9D9"/>
            <w:vAlign w:val="center"/>
          </w:tcPr>
          <w:p w:rsidR="004F24DB" w:rsidRPr="004F24DB" w:rsidRDefault="004F24DB" w:rsidP="004F24DB">
            <w:pPr>
              <w:wordWrap w:val="0"/>
              <w:spacing w:line="240" w:lineRule="auto"/>
              <w:jc w:val="center"/>
              <w:rPr>
                <w:rFonts w:ascii="맑은 고딕" w:eastAsia="맑은 고딕" w:hAnsi="맑은 고딕"/>
                <w:b/>
                <w:kern w:val="2"/>
                <w:lang w:eastAsia="ko-KR"/>
              </w:rPr>
            </w:pPr>
            <w:r w:rsidRPr="004F24DB">
              <w:rPr>
                <w:rFonts w:ascii="맑은 고딕" w:eastAsia="맑은 고딕" w:hAnsi="맑은 고딕" w:hint="eastAsia"/>
                <w:b/>
                <w:kern w:val="2"/>
                <w:lang w:eastAsia="ko-KR"/>
              </w:rPr>
              <w:t>기능 규격</w:t>
            </w:r>
          </w:p>
        </w:tc>
      </w:tr>
      <w:tr w:rsidR="004F24DB" w:rsidRPr="004F24DB" w:rsidTr="00314E28">
        <w:trPr>
          <w:jc w:val="center"/>
        </w:trPr>
        <w:tc>
          <w:tcPr>
            <w:tcW w:w="2943" w:type="dxa"/>
            <w:vAlign w:val="center"/>
          </w:tcPr>
          <w:p w:rsidR="004F24DB" w:rsidRPr="004F24DB" w:rsidRDefault="00663BE7" w:rsidP="00663BE7">
            <w:pPr>
              <w:wordWrap w:val="0"/>
              <w:autoSpaceDE w:val="0"/>
              <w:autoSpaceDN w:val="0"/>
              <w:spacing w:line="240" w:lineRule="auto"/>
              <w:ind w:firstLine="200"/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kern w:val="2"/>
                <w:szCs w:val="22"/>
                <w:lang w:eastAsia="ko-KR"/>
              </w:rPr>
              <w:t>nput</w:t>
            </w:r>
            <w:r w:rsidR="004F24DB" w:rsidRPr="004F24DB"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 xml:space="preserve"> 컴포넌트</w:t>
            </w:r>
          </w:p>
        </w:tc>
        <w:tc>
          <w:tcPr>
            <w:tcW w:w="5670" w:type="dxa"/>
            <w:vAlign w:val="center"/>
          </w:tcPr>
          <w:p w:rsidR="004F24DB" w:rsidRPr="004F24DB" w:rsidRDefault="00663BE7" w:rsidP="004F24DB">
            <w:pPr>
              <w:wordWrap w:val="0"/>
              <w:autoSpaceDE w:val="0"/>
              <w:autoSpaceDN w:val="0"/>
              <w:spacing w:line="240" w:lineRule="auto"/>
              <w:ind w:firstLine="200"/>
              <w:rPr>
                <w:rFonts w:ascii="맑은 고딕" w:eastAsia="맑은 고딕" w:hAnsi="맑은 고딕"/>
                <w:kern w:val="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>출발역,</w:t>
            </w:r>
            <w:r>
              <w:rPr>
                <w:rFonts w:ascii="맑은 고딕" w:eastAsia="맑은 고딕" w:hAnsi="맑은 고딕"/>
                <w:kern w:val="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>도착역,</w:t>
            </w:r>
            <w:r>
              <w:rPr>
                <w:rFonts w:ascii="맑은 고딕" w:eastAsia="맑은 고딕" w:hAnsi="맑은 고딕"/>
                <w:kern w:val="2"/>
                <w:szCs w:val="22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 xml:space="preserve">시간을 </w:t>
            </w:r>
            <w:r>
              <w:rPr>
                <w:rFonts w:ascii="맑은 고딕" w:eastAsia="맑은 고딕" w:hAnsi="맑은 고딕"/>
                <w:kern w:val="2"/>
                <w:szCs w:val="22"/>
                <w:lang w:eastAsia="ko-KR"/>
              </w:rPr>
              <w:t>Input</w:t>
            </w:r>
            <w:r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>으로 받아 모델에 전송.</w:t>
            </w:r>
          </w:p>
        </w:tc>
      </w:tr>
      <w:tr w:rsidR="004F24DB" w:rsidRPr="004F24DB" w:rsidTr="00314E28">
        <w:trPr>
          <w:jc w:val="center"/>
        </w:trPr>
        <w:tc>
          <w:tcPr>
            <w:tcW w:w="2943" w:type="dxa"/>
            <w:vAlign w:val="center"/>
          </w:tcPr>
          <w:p w:rsidR="004F24DB" w:rsidRPr="004F24DB" w:rsidRDefault="00663BE7" w:rsidP="004F24DB">
            <w:pPr>
              <w:wordWrap w:val="0"/>
              <w:autoSpaceDE w:val="0"/>
              <w:autoSpaceDN w:val="0"/>
              <w:spacing w:line="240" w:lineRule="auto"/>
              <w:ind w:firstLine="200"/>
              <w:rPr>
                <w:rFonts w:ascii="맑은 고딕" w:eastAsia="맑은 고딕" w:hAnsi="맑은 고딕"/>
                <w:kern w:val="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kern w:val="2"/>
                <w:szCs w:val="22"/>
                <w:lang w:eastAsia="ko-KR"/>
              </w:rPr>
              <w:t xml:space="preserve">rocess </w:t>
            </w:r>
            <w:r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>컴포넌트</w:t>
            </w:r>
          </w:p>
        </w:tc>
        <w:tc>
          <w:tcPr>
            <w:tcW w:w="5670" w:type="dxa"/>
            <w:vAlign w:val="center"/>
          </w:tcPr>
          <w:p w:rsidR="004F24DB" w:rsidRPr="004F24DB" w:rsidRDefault="00663BE7" w:rsidP="004F24DB">
            <w:pPr>
              <w:wordWrap w:val="0"/>
              <w:autoSpaceDE w:val="0"/>
              <w:autoSpaceDN w:val="0"/>
              <w:spacing w:line="240" w:lineRule="auto"/>
              <w:ind w:leftChars="100" w:left="400" w:hangingChars="100" w:hanging="200"/>
              <w:rPr>
                <w:rFonts w:ascii="맑은 고딕" w:eastAsia="맑은 고딕" w:hAnsi="맑은 고딕" w:hint="eastAsia"/>
                <w:bCs/>
                <w:kern w:val="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bCs/>
                <w:kern w:val="2"/>
                <w:szCs w:val="22"/>
                <w:lang w:eastAsia="ko-KR"/>
              </w:rPr>
              <w:t xml:space="preserve">출발역의 시간을 학습된 모델에게 전송후 결과값을 받아옴 출발역 </w:t>
            </w:r>
            <w:r>
              <w:rPr>
                <w:rFonts w:ascii="맑은 고딕" w:eastAsia="맑은 고딕" w:hAnsi="맑은 고딕"/>
                <w:bCs/>
                <w:kern w:val="2"/>
                <w:szCs w:val="22"/>
                <w:lang w:eastAsia="ko-KR"/>
              </w:rPr>
              <w:t xml:space="preserve">– </w:t>
            </w:r>
            <w:r>
              <w:rPr>
                <w:rFonts w:ascii="맑은 고딕" w:eastAsia="맑은 고딕" w:hAnsi="맑은 고딕" w:hint="eastAsia"/>
                <w:bCs/>
                <w:kern w:val="2"/>
                <w:szCs w:val="22"/>
                <w:lang w:eastAsia="ko-KR"/>
              </w:rPr>
              <w:t>도착역 리스트로 탑승인원 전부 받아옴.</w:t>
            </w:r>
          </w:p>
        </w:tc>
      </w:tr>
      <w:tr w:rsidR="004F24DB" w:rsidRPr="004F24DB" w:rsidTr="00314E28">
        <w:trPr>
          <w:jc w:val="center"/>
        </w:trPr>
        <w:tc>
          <w:tcPr>
            <w:tcW w:w="2943" w:type="dxa"/>
            <w:vAlign w:val="center"/>
          </w:tcPr>
          <w:p w:rsidR="004F24DB" w:rsidRPr="004F24DB" w:rsidRDefault="00663BE7" w:rsidP="004F24DB">
            <w:pPr>
              <w:wordWrap w:val="0"/>
              <w:autoSpaceDE w:val="0"/>
              <w:autoSpaceDN w:val="0"/>
              <w:spacing w:line="240" w:lineRule="auto"/>
              <w:ind w:firstLine="200"/>
              <w:rPr>
                <w:rFonts w:ascii="맑은 고딕" w:eastAsia="맑은 고딕" w:hAnsi="맑은 고딕"/>
                <w:kern w:val="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>V</w:t>
            </w:r>
            <w:r>
              <w:rPr>
                <w:rFonts w:ascii="맑은 고딕" w:eastAsia="맑은 고딕" w:hAnsi="맑은 고딕"/>
                <w:kern w:val="2"/>
                <w:szCs w:val="22"/>
                <w:lang w:eastAsia="ko-KR"/>
              </w:rPr>
              <w:t xml:space="preserve">isualization </w:t>
            </w:r>
            <w:r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>컴포넌트</w:t>
            </w:r>
          </w:p>
        </w:tc>
        <w:tc>
          <w:tcPr>
            <w:tcW w:w="5670" w:type="dxa"/>
            <w:vAlign w:val="center"/>
          </w:tcPr>
          <w:p w:rsidR="004F24DB" w:rsidRPr="004F24DB" w:rsidRDefault="00663BE7" w:rsidP="004F24DB">
            <w:pPr>
              <w:wordWrap w:val="0"/>
              <w:autoSpaceDE w:val="0"/>
              <w:autoSpaceDN w:val="0"/>
              <w:spacing w:line="240" w:lineRule="auto"/>
              <w:ind w:leftChars="100" w:left="400" w:hangingChars="100" w:hanging="200"/>
              <w:rPr>
                <w:rFonts w:ascii="맑은 고딕" w:eastAsia="맑은 고딕" w:hAnsi="맑은 고딕"/>
                <w:kern w:val="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kern w:val="2"/>
                <w:szCs w:val="22"/>
                <w:lang w:eastAsia="ko-KR"/>
              </w:rPr>
              <w:t>받아온 결과값을 사용자에게 시각화 해주는 컴포넌트</w:t>
            </w:r>
          </w:p>
        </w:tc>
      </w:tr>
    </w:tbl>
    <w:p w:rsidR="004F24DB" w:rsidRDefault="004F24DB" w:rsidP="00CD231F">
      <w:pPr>
        <w:jc w:val="both"/>
        <w:rPr>
          <w:lang w:eastAsia="ko-KR"/>
        </w:rPr>
      </w:pPr>
    </w:p>
    <w:p w:rsidR="004F24DB" w:rsidRDefault="004F24DB" w:rsidP="004F24DB">
      <w:pPr>
        <w:pStyle w:val="2"/>
        <w:rPr>
          <w:lang w:eastAsia="ko-KR"/>
        </w:rPr>
      </w:pPr>
      <w:bookmarkStart w:id="7" w:name="_Toc306717659"/>
      <w:r>
        <w:rPr>
          <w:rFonts w:hint="eastAsia"/>
          <w:lang w:eastAsia="ko-KR"/>
        </w:rPr>
        <w:t>시스템간의 구조</w:t>
      </w:r>
      <w:bookmarkEnd w:id="7"/>
    </w:p>
    <w:p w:rsidR="00136413" w:rsidRDefault="00136413" w:rsidP="00136413">
      <w:pPr>
        <w:pStyle w:val="a1"/>
        <w:rPr>
          <w:lang w:val="x-none" w:eastAsia="ko-KR"/>
        </w:rPr>
      </w:pPr>
    </w:p>
    <w:p w:rsidR="00136413" w:rsidRDefault="00073BC8" w:rsidP="00136413">
      <w:pPr>
        <w:pStyle w:val="a1"/>
        <w:rPr>
          <w:noProof/>
        </w:rPr>
      </w:pPr>
      <w:r w:rsidRPr="005A0241">
        <w:rPr>
          <w:noProof/>
        </w:rPr>
        <w:drawing>
          <wp:inline distT="0" distB="0" distL="0" distR="0">
            <wp:extent cx="5365750" cy="233807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413" w:rsidRPr="00136413" w:rsidRDefault="00136413" w:rsidP="00136413">
      <w:pPr>
        <w:pStyle w:val="a1"/>
        <w:rPr>
          <w:rFonts w:hint="eastAsia"/>
          <w:lang w:val="x-none" w:eastAsia="ko-KR"/>
        </w:rPr>
      </w:pPr>
      <w:r>
        <w:rPr>
          <w:rFonts w:hint="eastAsia"/>
          <w:lang w:val="x-none" w:eastAsia="ko-KR"/>
        </w:rPr>
        <w:t>파이썬</w:t>
      </w:r>
      <w:r>
        <w:rPr>
          <w:rFonts w:hint="eastAsia"/>
          <w:lang w:val="x-none" w:eastAsia="ko-KR"/>
        </w:rPr>
        <w:t xml:space="preserve"> </w:t>
      </w:r>
      <w:r>
        <w:rPr>
          <w:rFonts w:hint="eastAsia"/>
          <w:lang w:val="x-none" w:eastAsia="ko-KR"/>
        </w:rPr>
        <w:t>에서의</w:t>
      </w:r>
      <w:r>
        <w:rPr>
          <w:rFonts w:hint="eastAsia"/>
          <w:lang w:val="x-none" w:eastAsia="ko-KR"/>
        </w:rPr>
        <w:t xml:space="preserve"> </w:t>
      </w:r>
      <w:r>
        <w:rPr>
          <w:rFonts w:hint="eastAsia"/>
          <w:lang w:val="x-none" w:eastAsia="ko-KR"/>
        </w:rPr>
        <w:t>학습</w:t>
      </w:r>
      <w:r>
        <w:rPr>
          <w:rFonts w:hint="eastAsia"/>
          <w:lang w:val="x-none" w:eastAsia="ko-KR"/>
        </w:rPr>
        <w:t xml:space="preserve"> </w:t>
      </w:r>
      <w:r>
        <w:rPr>
          <w:rFonts w:hint="eastAsia"/>
          <w:lang w:val="x-none" w:eastAsia="ko-KR"/>
        </w:rPr>
        <w:t>모델</w:t>
      </w:r>
    </w:p>
    <w:p w:rsidR="004F24DB" w:rsidRDefault="00073BC8" w:rsidP="00CD231F">
      <w:pPr>
        <w:jc w:val="both"/>
        <w:rPr>
          <w:lang w:eastAsia="ko-KR"/>
        </w:rPr>
      </w:pPr>
      <w:r w:rsidRPr="005A0241">
        <w:rPr>
          <w:noProof/>
        </w:rPr>
        <w:drawing>
          <wp:inline distT="0" distB="0" distL="0" distR="0">
            <wp:extent cx="5365750" cy="1147445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DB" w:rsidRDefault="00136413" w:rsidP="00CD231F">
      <w:pPr>
        <w:jc w:val="both"/>
        <w:rPr>
          <w:lang w:eastAsia="ko-KR"/>
        </w:rPr>
      </w:pPr>
      <w:r>
        <w:rPr>
          <w:rFonts w:hint="eastAsia"/>
          <w:lang w:eastAsia="ko-KR"/>
        </w:rPr>
        <w:t>앱에서의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</w:p>
    <w:p w:rsidR="004F24DB" w:rsidRDefault="00163518" w:rsidP="00163518">
      <w:pPr>
        <w:pStyle w:val="1"/>
        <w:rPr>
          <w:lang w:eastAsia="ko-KR"/>
        </w:rPr>
      </w:pPr>
      <w:bookmarkStart w:id="8" w:name="_Toc306717660"/>
      <w:r>
        <w:rPr>
          <w:rFonts w:hint="eastAsia"/>
          <w:lang w:eastAsia="ko-KR"/>
        </w:rPr>
        <w:lastRenderedPageBreak/>
        <w:t>주요처리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bookmarkEnd w:id="8"/>
    </w:p>
    <w:p w:rsidR="004F24DB" w:rsidRDefault="00073BC8" w:rsidP="00163518">
      <w:pPr>
        <w:pStyle w:val="2"/>
      </w:pPr>
      <w:r>
        <w:rPr>
          <w:rFonts w:hint="eastAsia"/>
          <w:lang w:eastAsia="ko-KR"/>
        </w:rPr>
        <w:t>흐름도 시각화</w:t>
      </w:r>
    </w:p>
    <w:p w:rsidR="004F24DB" w:rsidRDefault="00073BC8" w:rsidP="00CD231F">
      <w:pPr>
        <w:jc w:val="both"/>
        <w:rPr>
          <w:lang w:eastAsia="ko-KR"/>
        </w:rPr>
      </w:pPr>
      <w:r w:rsidRPr="005A0241">
        <w:rPr>
          <w:noProof/>
        </w:rPr>
        <w:drawing>
          <wp:inline distT="0" distB="0" distL="0" distR="0">
            <wp:extent cx="5400040" cy="543433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DB" w:rsidRDefault="004F24DB" w:rsidP="00CD231F">
      <w:pPr>
        <w:jc w:val="both"/>
        <w:rPr>
          <w:lang w:eastAsia="ko-KR"/>
        </w:rPr>
      </w:pPr>
    </w:p>
    <w:sectPr w:rsidR="004F24DB" w:rsidSect="001C3D9D">
      <w:headerReference w:type="default" r:id="rId11"/>
      <w:footerReference w:type="even" r:id="rId12"/>
      <w:footerReference w:type="default" r:id="rId13"/>
      <w:pgSz w:w="11906" w:h="16838"/>
      <w:pgMar w:top="1985" w:right="1701" w:bottom="249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472" w:rsidRDefault="00AE4472" w:rsidP="00F55902">
      <w:pPr>
        <w:pStyle w:val="a5"/>
      </w:pPr>
      <w:r>
        <w:separator/>
      </w:r>
    </w:p>
    <w:p w:rsidR="00AE4472" w:rsidRDefault="00AE4472"/>
  </w:endnote>
  <w:endnote w:type="continuationSeparator" w:id="0">
    <w:p w:rsidR="00AE4472" w:rsidRDefault="00AE4472" w:rsidP="00F55902">
      <w:pPr>
        <w:pStyle w:val="a5"/>
      </w:pPr>
      <w:r>
        <w:continuationSeparator/>
      </w:r>
    </w:p>
    <w:p w:rsidR="00AE4472" w:rsidRDefault="00AE44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8D7" w:rsidRDefault="004A48D7" w:rsidP="00162D7A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A48D7" w:rsidRDefault="004A48D7" w:rsidP="005C6195">
    <w:pPr>
      <w:pStyle w:val="a5"/>
      <w:ind w:right="360"/>
    </w:pPr>
  </w:p>
  <w:p w:rsidR="004A48D7" w:rsidRDefault="004A48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8D7" w:rsidRDefault="00073BC8" w:rsidP="005C6195">
    <w:pPr>
      <w:pStyle w:val="a5"/>
      <w:ind w:right="360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-119380</wp:posOffset>
              </wp:positionH>
              <wp:positionV relativeFrom="paragraph">
                <wp:posOffset>8255</wp:posOffset>
              </wp:positionV>
              <wp:extent cx="5515610" cy="0"/>
              <wp:effectExtent l="33020" t="36830" r="33020" b="2984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561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2CDEA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4pt,.65pt" to="424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" strokeweight="4.5pt">
              <v:stroke linestyle="thinThick"/>
            </v:line>
          </w:pict>
        </mc:Fallback>
      </mc:AlternateContent>
    </w:r>
  </w:p>
  <w:p w:rsidR="004A48D7" w:rsidRDefault="004A48D7" w:rsidP="00162D7A">
    <w:pPr>
      <w:pStyle w:val="a5"/>
      <w:framePr w:wrap="around" w:vAnchor="text" w:hAnchor="margin" w:xAlign="center" w:y="1"/>
      <w:rPr>
        <w:rStyle w:val="a8"/>
        <w:lang w:eastAsia="ko-KR"/>
      </w:rPr>
    </w:pPr>
    <w:r>
      <w:rPr>
        <w:rStyle w:val="a8"/>
      </w:rPr>
      <w:fldChar w:fldCharType="begin"/>
    </w:r>
    <w:r>
      <w:rPr>
        <w:rStyle w:val="a8"/>
        <w:lang w:eastAsia="ko-KR"/>
      </w:rPr>
      <w:instrText xml:space="preserve">PAGE  </w:instrText>
    </w:r>
    <w:r>
      <w:rPr>
        <w:rStyle w:val="a8"/>
      </w:rPr>
      <w:fldChar w:fldCharType="separate"/>
    </w:r>
    <w:r w:rsidR="00D34ADA">
      <w:rPr>
        <w:rStyle w:val="a8"/>
        <w:noProof/>
        <w:lang w:eastAsia="ko-KR"/>
      </w:rPr>
      <w:t>11</w:t>
    </w:r>
    <w:r>
      <w:rPr>
        <w:rStyle w:val="a8"/>
      </w:rPr>
      <w:fldChar w:fldCharType="end"/>
    </w:r>
  </w:p>
  <w:p w:rsidR="004A48D7" w:rsidRDefault="00073BC8" w:rsidP="001C3D9D">
    <w:pPr>
      <w:pStyle w:val="a5"/>
      <w:rPr>
        <w:lang w:eastAsia="ko-KR"/>
      </w:rPr>
    </w:pPr>
    <w:r>
      <w:rPr>
        <w:rFonts w:hint="eastAsia"/>
        <w:lang w:eastAsia="ko-KR"/>
      </w:rPr>
      <w:t>지하철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혼잡도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예측</w:t>
    </w:r>
    <w:r w:rsidR="004A48D7">
      <w:rPr>
        <w:rFonts w:hint="eastAsia"/>
        <w:lang w:eastAsia="ko-KR"/>
      </w:rPr>
      <w:t xml:space="preserve"> </w:t>
    </w:r>
    <w:r w:rsidR="004A48D7">
      <w:rPr>
        <w:rFonts w:hint="eastAsia"/>
        <w:lang w:eastAsia="ko-KR"/>
      </w:rPr>
      <w:t>프로젝트</w:t>
    </w:r>
    <w:r w:rsidR="004A48D7">
      <w:rPr>
        <w:rFonts w:hint="eastAsia"/>
        <w:lang w:eastAsia="ko-KR"/>
      </w:rPr>
      <w:t xml:space="preserve"> </w:t>
    </w:r>
    <w:r w:rsidR="004A48D7">
      <w:rPr>
        <w:rFonts w:hint="eastAsia"/>
        <w:lang w:eastAsia="ko-KR"/>
      </w:rPr>
      <w:t>제안서</w:t>
    </w:r>
    <w:r w:rsidR="004A48D7">
      <w:rPr>
        <w:rFonts w:hint="eastAsia"/>
        <w:lang w:eastAsia="ko-KR"/>
      </w:rPr>
      <w:tab/>
    </w:r>
    <w:r w:rsidR="004A48D7">
      <w:rPr>
        <w:rFonts w:hint="eastAsia"/>
        <w:lang w:eastAsia="ko-K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472" w:rsidRDefault="00AE4472" w:rsidP="00F55902">
      <w:pPr>
        <w:pStyle w:val="a5"/>
        <w:rPr>
          <w:rFonts w:hint="eastAsia"/>
          <w:lang w:eastAsia="ko-KR"/>
        </w:rPr>
      </w:pPr>
      <w:r>
        <w:rPr>
          <w:rFonts w:hint="eastAsia"/>
          <w:lang w:eastAsia="ko-KR"/>
        </w:rPr>
        <w:separator/>
      </w:r>
    </w:p>
    <w:p w:rsidR="00AE4472" w:rsidRDefault="00AE4472"/>
  </w:footnote>
  <w:footnote w:type="continuationSeparator" w:id="0">
    <w:p w:rsidR="00AE4472" w:rsidRDefault="00AE4472" w:rsidP="00F55902">
      <w:pPr>
        <w:pStyle w:val="a5"/>
      </w:pPr>
      <w:r>
        <w:continuationSeparator/>
      </w:r>
    </w:p>
    <w:p w:rsidR="00AE4472" w:rsidRDefault="00AE44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384"/>
      <w:gridCol w:w="3827"/>
      <w:gridCol w:w="1560"/>
      <w:gridCol w:w="1977"/>
    </w:tblGrid>
    <w:tr w:rsidR="004A48D7" w:rsidRPr="00F864C6" w:rsidTr="00A53C20">
      <w:tc>
        <w:tcPr>
          <w:tcW w:w="1384" w:type="dxa"/>
          <w:shd w:val="clear" w:color="auto" w:fill="C6D9F1"/>
        </w:tcPr>
        <w:p w:rsidR="004A48D7" w:rsidRPr="008621E1" w:rsidRDefault="004A48D7" w:rsidP="00A53C20">
          <w:pPr>
            <w:pStyle w:val="a6"/>
            <w:jc w:val="center"/>
          </w:pPr>
          <w:r w:rsidRPr="008621E1">
            <w:rPr>
              <w:rFonts w:hint="eastAsia"/>
            </w:rPr>
            <w:t>프로젝트명</w:t>
          </w:r>
        </w:p>
      </w:tc>
      <w:tc>
        <w:tcPr>
          <w:tcW w:w="7364" w:type="dxa"/>
          <w:gridSpan w:val="3"/>
          <w:shd w:val="clear" w:color="auto" w:fill="auto"/>
        </w:tcPr>
        <w:p w:rsidR="004A48D7" w:rsidRPr="008621E1" w:rsidRDefault="00663BE7" w:rsidP="00F864C6">
          <w:pPr>
            <w:pStyle w:val="a6"/>
            <w:rPr>
              <w:lang w:eastAsia="ko-KR"/>
            </w:rPr>
          </w:pPr>
          <w:r>
            <w:rPr>
              <w:rFonts w:hint="eastAsia"/>
              <w:lang w:eastAsia="ko-KR"/>
            </w:rPr>
            <w:t>지하철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포화도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분석</w:t>
          </w:r>
        </w:p>
      </w:tc>
    </w:tr>
    <w:tr w:rsidR="004A48D7" w:rsidRPr="00F864C6" w:rsidTr="00A53C20">
      <w:tc>
        <w:tcPr>
          <w:tcW w:w="1384" w:type="dxa"/>
          <w:shd w:val="clear" w:color="auto" w:fill="C6D9F1"/>
        </w:tcPr>
        <w:p w:rsidR="004A48D7" w:rsidRPr="008621E1" w:rsidRDefault="004A48D7" w:rsidP="00A53C20">
          <w:pPr>
            <w:pStyle w:val="a6"/>
            <w:jc w:val="center"/>
          </w:pPr>
          <w:r w:rsidRPr="00F864C6">
            <w:rPr>
              <w:rFonts w:hint="eastAsia"/>
            </w:rPr>
            <w:t>문</w:t>
          </w:r>
          <w:r w:rsidRPr="00F864C6">
            <w:rPr>
              <w:rFonts w:hint="eastAsia"/>
            </w:rPr>
            <w:t xml:space="preserve"> </w:t>
          </w:r>
          <w:r w:rsidRPr="00F864C6">
            <w:rPr>
              <w:rFonts w:hint="eastAsia"/>
            </w:rPr>
            <w:t>서</w:t>
          </w:r>
          <w:r w:rsidRPr="00F864C6">
            <w:rPr>
              <w:rFonts w:hint="eastAsia"/>
            </w:rPr>
            <w:t xml:space="preserve"> </w:t>
          </w:r>
          <w:r w:rsidRPr="00F864C6">
            <w:rPr>
              <w:rFonts w:hint="eastAsia"/>
            </w:rPr>
            <w:t>명</w:t>
          </w:r>
        </w:p>
      </w:tc>
      <w:tc>
        <w:tcPr>
          <w:tcW w:w="3827" w:type="dxa"/>
          <w:shd w:val="clear" w:color="auto" w:fill="auto"/>
        </w:tcPr>
        <w:p w:rsidR="004A48D7" w:rsidRPr="008621E1" w:rsidRDefault="004A48D7" w:rsidP="00F864C6">
          <w:pPr>
            <w:pStyle w:val="a6"/>
            <w:rPr>
              <w:lang w:eastAsia="ko-KR"/>
            </w:rPr>
          </w:pPr>
          <w:r>
            <w:rPr>
              <w:rFonts w:hint="eastAsia"/>
              <w:lang w:eastAsia="ko-KR"/>
            </w:rPr>
            <w:t>요구사항명세서</w:t>
          </w:r>
        </w:p>
      </w:tc>
      <w:tc>
        <w:tcPr>
          <w:tcW w:w="1560" w:type="dxa"/>
          <w:shd w:val="clear" w:color="auto" w:fill="C6D9F1"/>
        </w:tcPr>
        <w:p w:rsidR="004A48D7" w:rsidRPr="008621E1" w:rsidRDefault="004A48D7" w:rsidP="00A53C20">
          <w:pPr>
            <w:pStyle w:val="a6"/>
            <w:jc w:val="center"/>
          </w:pPr>
          <w:r w:rsidRPr="008621E1">
            <w:rPr>
              <w:rFonts w:hint="eastAsia"/>
            </w:rPr>
            <w:t>버</w:t>
          </w:r>
          <w:r w:rsidRPr="008621E1">
            <w:rPr>
              <w:rFonts w:hint="eastAsia"/>
            </w:rPr>
            <w:t xml:space="preserve">    </w:t>
          </w:r>
          <w:r w:rsidRPr="008621E1">
            <w:rPr>
              <w:rFonts w:hint="eastAsia"/>
            </w:rPr>
            <w:t>전</w:t>
          </w:r>
        </w:p>
      </w:tc>
      <w:tc>
        <w:tcPr>
          <w:tcW w:w="1977" w:type="dxa"/>
          <w:shd w:val="clear" w:color="auto" w:fill="auto"/>
        </w:tcPr>
        <w:p w:rsidR="004A48D7" w:rsidRPr="008621E1" w:rsidRDefault="004A48D7" w:rsidP="00A53C20">
          <w:pPr>
            <w:pStyle w:val="a6"/>
            <w:rPr>
              <w:lang w:eastAsia="ko-KR"/>
            </w:rPr>
          </w:pPr>
          <w:r>
            <w:rPr>
              <w:rFonts w:hint="eastAsia"/>
              <w:lang w:eastAsia="ko-KR"/>
            </w:rPr>
            <w:t>1.0</w:t>
          </w:r>
        </w:p>
      </w:tc>
    </w:tr>
    <w:tr w:rsidR="004A48D7" w:rsidRPr="00F864C6" w:rsidTr="00A53C20">
      <w:tc>
        <w:tcPr>
          <w:tcW w:w="1384" w:type="dxa"/>
          <w:shd w:val="clear" w:color="auto" w:fill="C6D9F1"/>
        </w:tcPr>
        <w:p w:rsidR="004A48D7" w:rsidRPr="008621E1" w:rsidRDefault="004A48D7" w:rsidP="00A53C20">
          <w:pPr>
            <w:pStyle w:val="a6"/>
            <w:jc w:val="center"/>
            <w:rPr>
              <w:lang w:eastAsia="ko-KR"/>
            </w:rPr>
          </w:pPr>
          <w:r>
            <w:rPr>
              <w:rFonts w:hint="eastAsia"/>
              <w:lang w:eastAsia="ko-KR"/>
            </w:rPr>
            <w:t>작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성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일</w:t>
          </w:r>
        </w:p>
      </w:tc>
      <w:tc>
        <w:tcPr>
          <w:tcW w:w="3827" w:type="dxa"/>
          <w:shd w:val="clear" w:color="auto" w:fill="auto"/>
        </w:tcPr>
        <w:p w:rsidR="004A48D7" w:rsidRPr="008621E1" w:rsidRDefault="00663BE7" w:rsidP="004C1D24">
          <w:pPr>
            <w:pStyle w:val="a6"/>
            <w:rPr>
              <w:lang w:eastAsia="ko-KR"/>
            </w:rPr>
          </w:pPr>
          <w:r>
            <w:rPr>
              <w:lang w:eastAsia="ko-KR"/>
            </w:rPr>
            <w:t>2019.04.17</w:t>
          </w:r>
        </w:p>
      </w:tc>
      <w:tc>
        <w:tcPr>
          <w:tcW w:w="1560" w:type="dxa"/>
          <w:shd w:val="clear" w:color="auto" w:fill="C6D9F1"/>
        </w:tcPr>
        <w:p w:rsidR="004A48D7" w:rsidRPr="008621E1" w:rsidRDefault="004A48D7" w:rsidP="00A53C20">
          <w:pPr>
            <w:pStyle w:val="a6"/>
            <w:jc w:val="center"/>
            <w:rPr>
              <w:lang w:eastAsia="ko-KR"/>
            </w:rPr>
          </w:pPr>
          <w:r w:rsidRPr="00F864C6">
            <w:rPr>
              <w:rFonts w:hint="eastAsia"/>
              <w:lang w:eastAsia="ko-KR"/>
            </w:rPr>
            <w:t>작</w:t>
          </w:r>
          <w:r w:rsidRPr="00F864C6">
            <w:rPr>
              <w:rFonts w:hint="eastAsia"/>
              <w:lang w:eastAsia="ko-KR"/>
            </w:rPr>
            <w:t xml:space="preserve"> </w:t>
          </w:r>
          <w:r w:rsidRPr="00F864C6">
            <w:rPr>
              <w:rFonts w:hint="eastAsia"/>
              <w:lang w:eastAsia="ko-KR"/>
            </w:rPr>
            <w:t>성</w:t>
          </w:r>
          <w:r w:rsidRPr="00F864C6">
            <w:rPr>
              <w:rFonts w:hint="eastAsia"/>
              <w:lang w:eastAsia="ko-KR"/>
            </w:rPr>
            <w:t xml:space="preserve"> </w:t>
          </w:r>
          <w:r w:rsidRPr="00F864C6">
            <w:rPr>
              <w:rFonts w:hint="eastAsia"/>
              <w:lang w:eastAsia="ko-KR"/>
            </w:rPr>
            <w:t>자</w:t>
          </w:r>
        </w:p>
      </w:tc>
      <w:tc>
        <w:tcPr>
          <w:tcW w:w="1977" w:type="dxa"/>
          <w:shd w:val="clear" w:color="auto" w:fill="auto"/>
        </w:tcPr>
        <w:p w:rsidR="004A48D7" w:rsidRPr="008621E1" w:rsidRDefault="00663BE7" w:rsidP="00F864C6">
          <w:pPr>
            <w:pStyle w:val="a6"/>
            <w:rPr>
              <w:lang w:eastAsia="ko-KR"/>
            </w:rPr>
          </w:pPr>
          <w:r>
            <w:rPr>
              <w:rFonts w:hint="eastAsia"/>
              <w:lang w:eastAsia="ko-KR"/>
            </w:rPr>
            <w:t>김형래</w:t>
          </w:r>
        </w:p>
      </w:tc>
    </w:tr>
  </w:tbl>
  <w:p w:rsidR="004A48D7" w:rsidRDefault="004A48D7" w:rsidP="00B01787">
    <w:pPr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372AC79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BF1076B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39EA176A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DA78E1E2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E4E25B9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1F0076C"/>
    <w:multiLevelType w:val="hybridMultilevel"/>
    <w:tmpl w:val="F6A84E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4944A18"/>
    <w:multiLevelType w:val="hybridMultilevel"/>
    <w:tmpl w:val="D37E4562"/>
    <w:lvl w:ilvl="0" w:tplc="4F8644B8">
      <w:start w:val="4"/>
      <w:numFmt w:val="bullet"/>
      <w:lvlText w:val="•"/>
      <w:lvlJc w:val="left"/>
      <w:pPr>
        <w:ind w:left="760" w:hanging="360"/>
      </w:pPr>
      <w:rPr>
        <w:rFonts w:ascii="돋움" w:eastAsia="돋움" w:hAnsi="돋움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6A766D1"/>
    <w:multiLevelType w:val="hybridMultilevel"/>
    <w:tmpl w:val="64966616"/>
    <w:lvl w:ilvl="0" w:tplc="12F8042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C7B60D80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9177B1F"/>
    <w:multiLevelType w:val="hybridMultilevel"/>
    <w:tmpl w:val="32DC9E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FA1DD1"/>
    <w:multiLevelType w:val="hybridMultilevel"/>
    <w:tmpl w:val="D5386C3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32D5CE0"/>
    <w:multiLevelType w:val="hybridMultilevel"/>
    <w:tmpl w:val="9FB8C4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42202FD"/>
    <w:multiLevelType w:val="hybridMultilevel"/>
    <w:tmpl w:val="457AB894"/>
    <w:lvl w:ilvl="0" w:tplc="81F64024">
      <w:numFmt w:val="bullet"/>
      <w:lvlText w:val="•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587BBD"/>
    <w:multiLevelType w:val="hybridMultilevel"/>
    <w:tmpl w:val="8CFAB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AB30368"/>
    <w:multiLevelType w:val="hybridMultilevel"/>
    <w:tmpl w:val="9B0C878C"/>
    <w:lvl w:ilvl="0" w:tplc="12F8042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D754BB6"/>
    <w:multiLevelType w:val="hybridMultilevel"/>
    <w:tmpl w:val="C6BA5AA8"/>
    <w:lvl w:ilvl="0" w:tplc="12F8042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F84422"/>
    <w:multiLevelType w:val="hybridMultilevel"/>
    <w:tmpl w:val="2668B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E66EF4"/>
    <w:multiLevelType w:val="hybridMultilevel"/>
    <w:tmpl w:val="99D4D248"/>
    <w:lvl w:ilvl="0" w:tplc="81F64024">
      <w:numFmt w:val="bullet"/>
      <w:lvlText w:val="•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01787A"/>
    <w:multiLevelType w:val="hybridMultilevel"/>
    <w:tmpl w:val="7924CF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5C5570A"/>
    <w:multiLevelType w:val="hybridMultilevel"/>
    <w:tmpl w:val="E146C172"/>
    <w:lvl w:ilvl="0" w:tplc="1E5E655C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600F4F"/>
    <w:multiLevelType w:val="hybridMultilevel"/>
    <w:tmpl w:val="1968F5A6"/>
    <w:lvl w:ilvl="0" w:tplc="893AE1E2">
      <w:start w:val="4"/>
      <w:numFmt w:val="bullet"/>
      <w:lvlText w:val="•"/>
      <w:lvlJc w:val="left"/>
      <w:pPr>
        <w:ind w:left="760" w:hanging="360"/>
      </w:pPr>
      <w:rPr>
        <w:rFonts w:ascii="돋움" w:eastAsia="돋움" w:hAnsi="돋움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DF37C5"/>
    <w:multiLevelType w:val="hybridMultilevel"/>
    <w:tmpl w:val="74BA8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532DB6"/>
    <w:multiLevelType w:val="hybridMultilevel"/>
    <w:tmpl w:val="C578253C"/>
    <w:lvl w:ilvl="0" w:tplc="81F64024">
      <w:numFmt w:val="bullet"/>
      <w:lvlText w:val="•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3823F79"/>
    <w:multiLevelType w:val="hybridMultilevel"/>
    <w:tmpl w:val="7C9611E8"/>
    <w:lvl w:ilvl="0" w:tplc="A37AE714">
      <w:start w:val="4"/>
      <w:numFmt w:val="bullet"/>
      <w:lvlText w:val="•"/>
      <w:lvlJc w:val="left"/>
      <w:pPr>
        <w:ind w:left="760" w:hanging="360"/>
      </w:pPr>
      <w:rPr>
        <w:rFonts w:ascii="돋움" w:eastAsia="돋움" w:hAnsi="돋움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D67429"/>
    <w:multiLevelType w:val="hybridMultilevel"/>
    <w:tmpl w:val="1C72C5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945051"/>
    <w:multiLevelType w:val="hybridMultilevel"/>
    <w:tmpl w:val="D5386C3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72834927"/>
    <w:multiLevelType w:val="multilevel"/>
    <w:tmpl w:val="691274F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2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5"/>
  </w:num>
  <w:num w:numId="8">
    <w:abstractNumId w:val="25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25"/>
  </w:num>
  <w:num w:numId="18">
    <w:abstractNumId w:val="25"/>
  </w:num>
  <w:num w:numId="19">
    <w:abstractNumId w:val="25"/>
  </w:num>
  <w:num w:numId="20">
    <w:abstractNumId w:val="22"/>
  </w:num>
  <w:num w:numId="21">
    <w:abstractNumId w:val="6"/>
  </w:num>
  <w:num w:numId="22">
    <w:abstractNumId w:val="19"/>
  </w:num>
  <w:num w:numId="23">
    <w:abstractNumId w:val="23"/>
  </w:num>
  <w:num w:numId="24">
    <w:abstractNumId w:val="12"/>
  </w:num>
  <w:num w:numId="25">
    <w:abstractNumId w:val="20"/>
  </w:num>
  <w:num w:numId="26">
    <w:abstractNumId w:val="8"/>
  </w:num>
  <w:num w:numId="27">
    <w:abstractNumId w:val="11"/>
  </w:num>
  <w:num w:numId="28">
    <w:abstractNumId w:val="16"/>
  </w:num>
  <w:num w:numId="29">
    <w:abstractNumId w:val="21"/>
  </w:num>
  <w:num w:numId="30">
    <w:abstractNumId w:val="5"/>
  </w:num>
  <w:num w:numId="31">
    <w:abstractNumId w:val="18"/>
  </w:num>
  <w:num w:numId="32">
    <w:abstractNumId w:val="17"/>
  </w:num>
  <w:num w:numId="33">
    <w:abstractNumId w:val="7"/>
  </w:num>
  <w:num w:numId="34">
    <w:abstractNumId w:val="13"/>
  </w:num>
  <w:num w:numId="35">
    <w:abstractNumId w:val="14"/>
  </w:num>
  <w:num w:numId="36">
    <w:abstractNumId w:val="15"/>
  </w:num>
  <w:num w:numId="37">
    <w:abstractNumId w:val="10"/>
  </w:num>
  <w:num w:numId="38">
    <w:abstractNumId w:val="24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E1"/>
    <w:rsid w:val="000140FF"/>
    <w:rsid w:val="00073BC8"/>
    <w:rsid w:val="0007524F"/>
    <w:rsid w:val="00086687"/>
    <w:rsid w:val="00090C89"/>
    <w:rsid w:val="000A2FD6"/>
    <w:rsid w:val="000E61E1"/>
    <w:rsid w:val="00111CB5"/>
    <w:rsid w:val="001227D6"/>
    <w:rsid w:val="00136413"/>
    <w:rsid w:val="0016122F"/>
    <w:rsid w:val="00162D7A"/>
    <w:rsid w:val="00163518"/>
    <w:rsid w:val="00191ADD"/>
    <w:rsid w:val="00196543"/>
    <w:rsid w:val="001B3B23"/>
    <w:rsid w:val="001C3D9D"/>
    <w:rsid w:val="001C721B"/>
    <w:rsid w:val="001D19E2"/>
    <w:rsid w:val="001E565F"/>
    <w:rsid w:val="0020045D"/>
    <w:rsid w:val="00202CDF"/>
    <w:rsid w:val="00206789"/>
    <w:rsid w:val="0023557C"/>
    <w:rsid w:val="002445EC"/>
    <w:rsid w:val="00253135"/>
    <w:rsid w:val="00253C9F"/>
    <w:rsid w:val="00263754"/>
    <w:rsid w:val="002943AC"/>
    <w:rsid w:val="002A4F75"/>
    <w:rsid w:val="002B1285"/>
    <w:rsid w:val="002E7A80"/>
    <w:rsid w:val="002F1872"/>
    <w:rsid w:val="0030095C"/>
    <w:rsid w:val="00314E28"/>
    <w:rsid w:val="00325CB5"/>
    <w:rsid w:val="0034093C"/>
    <w:rsid w:val="00344B58"/>
    <w:rsid w:val="00373ADA"/>
    <w:rsid w:val="00391747"/>
    <w:rsid w:val="003A49F2"/>
    <w:rsid w:val="003A5E4E"/>
    <w:rsid w:val="003A7425"/>
    <w:rsid w:val="00401796"/>
    <w:rsid w:val="00415A4E"/>
    <w:rsid w:val="0042350F"/>
    <w:rsid w:val="00431448"/>
    <w:rsid w:val="0043635D"/>
    <w:rsid w:val="00484EFB"/>
    <w:rsid w:val="0048608A"/>
    <w:rsid w:val="004A3D0C"/>
    <w:rsid w:val="004A48D7"/>
    <w:rsid w:val="004B7138"/>
    <w:rsid w:val="004C1D24"/>
    <w:rsid w:val="004E0292"/>
    <w:rsid w:val="004E040C"/>
    <w:rsid w:val="004F24DB"/>
    <w:rsid w:val="005035D9"/>
    <w:rsid w:val="005069DB"/>
    <w:rsid w:val="0053774C"/>
    <w:rsid w:val="00537792"/>
    <w:rsid w:val="00537FC5"/>
    <w:rsid w:val="005438FC"/>
    <w:rsid w:val="005571F1"/>
    <w:rsid w:val="0056405F"/>
    <w:rsid w:val="00565E30"/>
    <w:rsid w:val="00574C71"/>
    <w:rsid w:val="005767E7"/>
    <w:rsid w:val="00585B9F"/>
    <w:rsid w:val="00587650"/>
    <w:rsid w:val="005B0525"/>
    <w:rsid w:val="005B1131"/>
    <w:rsid w:val="005B172E"/>
    <w:rsid w:val="005B6426"/>
    <w:rsid w:val="005C6195"/>
    <w:rsid w:val="005C7DF6"/>
    <w:rsid w:val="00606F4A"/>
    <w:rsid w:val="0061731E"/>
    <w:rsid w:val="00626B44"/>
    <w:rsid w:val="006273CF"/>
    <w:rsid w:val="0063120F"/>
    <w:rsid w:val="00647D8E"/>
    <w:rsid w:val="00651572"/>
    <w:rsid w:val="00663BE7"/>
    <w:rsid w:val="0067053A"/>
    <w:rsid w:val="006960FD"/>
    <w:rsid w:val="006A219A"/>
    <w:rsid w:val="006C3788"/>
    <w:rsid w:val="006F17B1"/>
    <w:rsid w:val="006F6F6E"/>
    <w:rsid w:val="00720B32"/>
    <w:rsid w:val="00723957"/>
    <w:rsid w:val="00724B7D"/>
    <w:rsid w:val="007301BC"/>
    <w:rsid w:val="00742408"/>
    <w:rsid w:val="00755B5E"/>
    <w:rsid w:val="007711C7"/>
    <w:rsid w:val="00773425"/>
    <w:rsid w:val="0078238B"/>
    <w:rsid w:val="00782BDB"/>
    <w:rsid w:val="007F52A2"/>
    <w:rsid w:val="007F68B6"/>
    <w:rsid w:val="008340EB"/>
    <w:rsid w:val="00836273"/>
    <w:rsid w:val="00840DEC"/>
    <w:rsid w:val="00842936"/>
    <w:rsid w:val="008554C0"/>
    <w:rsid w:val="0086070C"/>
    <w:rsid w:val="008621E1"/>
    <w:rsid w:val="008666F5"/>
    <w:rsid w:val="00880302"/>
    <w:rsid w:val="00890515"/>
    <w:rsid w:val="008C4E7A"/>
    <w:rsid w:val="008C6C84"/>
    <w:rsid w:val="008D7EEB"/>
    <w:rsid w:val="008E6005"/>
    <w:rsid w:val="008F3711"/>
    <w:rsid w:val="00904FF9"/>
    <w:rsid w:val="00931F19"/>
    <w:rsid w:val="00935FA6"/>
    <w:rsid w:val="00943234"/>
    <w:rsid w:val="00951FB0"/>
    <w:rsid w:val="00955974"/>
    <w:rsid w:val="009675CF"/>
    <w:rsid w:val="00981085"/>
    <w:rsid w:val="00986910"/>
    <w:rsid w:val="009A0FAF"/>
    <w:rsid w:val="009A3454"/>
    <w:rsid w:val="009B287A"/>
    <w:rsid w:val="009B689B"/>
    <w:rsid w:val="009D1312"/>
    <w:rsid w:val="009D6D3A"/>
    <w:rsid w:val="00A03AF7"/>
    <w:rsid w:val="00A047C1"/>
    <w:rsid w:val="00A07602"/>
    <w:rsid w:val="00A11DE6"/>
    <w:rsid w:val="00A3379C"/>
    <w:rsid w:val="00A4043F"/>
    <w:rsid w:val="00A5138A"/>
    <w:rsid w:val="00A53C20"/>
    <w:rsid w:val="00A65A99"/>
    <w:rsid w:val="00A73BD1"/>
    <w:rsid w:val="00A81B75"/>
    <w:rsid w:val="00A82773"/>
    <w:rsid w:val="00AA51A1"/>
    <w:rsid w:val="00AD2088"/>
    <w:rsid w:val="00AD7715"/>
    <w:rsid w:val="00AE1FC4"/>
    <w:rsid w:val="00AE4472"/>
    <w:rsid w:val="00AE5CBC"/>
    <w:rsid w:val="00AF7582"/>
    <w:rsid w:val="00B01787"/>
    <w:rsid w:val="00B20B1E"/>
    <w:rsid w:val="00B27BDF"/>
    <w:rsid w:val="00B41A9B"/>
    <w:rsid w:val="00B41BE9"/>
    <w:rsid w:val="00B50A6A"/>
    <w:rsid w:val="00B54E1E"/>
    <w:rsid w:val="00B623AA"/>
    <w:rsid w:val="00B84472"/>
    <w:rsid w:val="00B930D8"/>
    <w:rsid w:val="00B9678D"/>
    <w:rsid w:val="00BA667B"/>
    <w:rsid w:val="00BB16B4"/>
    <w:rsid w:val="00BD124A"/>
    <w:rsid w:val="00BE0D24"/>
    <w:rsid w:val="00C35B35"/>
    <w:rsid w:val="00C41401"/>
    <w:rsid w:val="00C4157F"/>
    <w:rsid w:val="00C4480A"/>
    <w:rsid w:val="00C52945"/>
    <w:rsid w:val="00C553CD"/>
    <w:rsid w:val="00C7002B"/>
    <w:rsid w:val="00CB705B"/>
    <w:rsid w:val="00CC0C18"/>
    <w:rsid w:val="00CC6093"/>
    <w:rsid w:val="00CD231F"/>
    <w:rsid w:val="00CE7A35"/>
    <w:rsid w:val="00CE7D55"/>
    <w:rsid w:val="00CF4C57"/>
    <w:rsid w:val="00CF70C4"/>
    <w:rsid w:val="00D01375"/>
    <w:rsid w:val="00D27E40"/>
    <w:rsid w:val="00D32194"/>
    <w:rsid w:val="00D34ADA"/>
    <w:rsid w:val="00D34DCA"/>
    <w:rsid w:val="00D4266D"/>
    <w:rsid w:val="00D46AFF"/>
    <w:rsid w:val="00D51E94"/>
    <w:rsid w:val="00D52604"/>
    <w:rsid w:val="00D52C2D"/>
    <w:rsid w:val="00D609A2"/>
    <w:rsid w:val="00D72CEF"/>
    <w:rsid w:val="00D77E55"/>
    <w:rsid w:val="00D86206"/>
    <w:rsid w:val="00D90E36"/>
    <w:rsid w:val="00DE4C83"/>
    <w:rsid w:val="00DE5726"/>
    <w:rsid w:val="00DF21C4"/>
    <w:rsid w:val="00E14633"/>
    <w:rsid w:val="00E26046"/>
    <w:rsid w:val="00E27B82"/>
    <w:rsid w:val="00E40A8A"/>
    <w:rsid w:val="00E40FC7"/>
    <w:rsid w:val="00E576D0"/>
    <w:rsid w:val="00E71607"/>
    <w:rsid w:val="00E73DF3"/>
    <w:rsid w:val="00EB0589"/>
    <w:rsid w:val="00EB3CC9"/>
    <w:rsid w:val="00EE459A"/>
    <w:rsid w:val="00F004AC"/>
    <w:rsid w:val="00F11A49"/>
    <w:rsid w:val="00F234E2"/>
    <w:rsid w:val="00F262B7"/>
    <w:rsid w:val="00F42572"/>
    <w:rsid w:val="00F53629"/>
    <w:rsid w:val="00F55902"/>
    <w:rsid w:val="00F55D8A"/>
    <w:rsid w:val="00F562EA"/>
    <w:rsid w:val="00F7036C"/>
    <w:rsid w:val="00F84ED9"/>
    <w:rsid w:val="00F864C6"/>
    <w:rsid w:val="00FB139F"/>
    <w:rsid w:val="00FC269E"/>
    <w:rsid w:val="00FE06DE"/>
    <w:rsid w:val="00F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87F2D"/>
  <w15:chartTrackingRefBased/>
  <w15:docId w15:val="{D6A58FA7-80AD-4116-B93A-8D307190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DE4C83"/>
    <w:pPr>
      <w:widowControl w:val="0"/>
      <w:spacing w:line="240" w:lineRule="atLeast"/>
    </w:pPr>
    <w:rPr>
      <w:rFonts w:ascii="Arial" w:eastAsia="돋움" w:hAnsi="Arial"/>
      <w:lang w:eastAsia="en-US"/>
    </w:rPr>
  </w:style>
  <w:style w:type="paragraph" w:styleId="1">
    <w:name w:val="heading 1"/>
    <w:basedOn w:val="a1"/>
    <w:next w:val="a1"/>
    <w:link w:val="1Char"/>
    <w:qFormat/>
    <w:rsid w:val="00B41A9B"/>
    <w:pPr>
      <w:keepNext/>
      <w:keepLines/>
      <w:numPr>
        <w:numId w:val="1"/>
      </w:numPr>
      <w:spacing w:before="120" w:after="120"/>
      <w:outlineLvl w:val="0"/>
    </w:pPr>
    <w:rPr>
      <w:rFonts w:eastAsia="굴림체"/>
      <w:b/>
      <w:sz w:val="24"/>
      <w:lang w:val="x-none"/>
    </w:rPr>
  </w:style>
  <w:style w:type="paragraph" w:styleId="2">
    <w:name w:val="heading 2"/>
    <w:basedOn w:val="1"/>
    <w:next w:val="a1"/>
    <w:link w:val="2Char"/>
    <w:qFormat/>
    <w:rsid w:val="002A4F75"/>
    <w:pPr>
      <w:numPr>
        <w:ilvl w:val="1"/>
      </w:numPr>
      <w:outlineLvl w:val="1"/>
    </w:pPr>
    <w:rPr>
      <w:rFonts w:ascii="굴림체" w:hAnsi="굴림체"/>
      <w:sz w:val="20"/>
      <w:lang w:eastAsia="x-none"/>
    </w:rPr>
  </w:style>
  <w:style w:type="paragraph" w:styleId="3">
    <w:name w:val="heading 3"/>
    <w:basedOn w:val="1"/>
    <w:next w:val="a1"/>
    <w:qFormat/>
    <w:rsid w:val="002A4F75"/>
    <w:pPr>
      <w:numPr>
        <w:ilvl w:val="2"/>
      </w:numPr>
      <w:outlineLvl w:val="2"/>
    </w:pPr>
    <w:rPr>
      <w:rFonts w:ascii="굴림체" w:hAnsi="돋움"/>
      <w:b w:val="0"/>
      <w:sz w:val="20"/>
      <w:lang w:eastAsia="ko-KR"/>
    </w:rPr>
  </w:style>
  <w:style w:type="paragraph" w:styleId="4">
    <w:name w:val="heading 4"/>
    <w:basedOn w:val="1"/>
    <w:next w:val="a0"/>
    <w:link w:val="4Char1"/>
    <w:qFormat/>
    <w:rsid w:val="002A4F75"/>
    <w:pPr>
      <w:numPr>
        <w:ilvl w:val="3"/>
      </w:numPr>
      <w:outlineLvl w:val="3"/>
    </w:pPr>
    <w:rPr>
      <w:b w:val="0"/>
      <w:sz w:val="20"/>
      <w:lang w:val="en-US"/>
    </w:rPr>
  </w:style>
  <w:style w:type="paragraph" w:styleId="5">
    <w:name w:val="heading 5"/>
    <w:basedOn w:val="a0"/>
    <w:next w:val="a0"/>
    <w:link w:val="5Char"/>
    <w:qFormat/>
    <w:rsid w:val="002A4F75"/>
    <w:pPr>
      <w:numPr>
        <w:ilvl w:val="4"/>
        <w:numId w:val="1"/>
      </w:numPr>
      <w:snapToGrid w:val="0"/>
      <w:spacing w:before="100" w:beforeAutospacing="1" w:after="100" w:afterAutospacing="1"/>
      <w:outlineLvl w:val="4"/>
    </w:pPr>
    <w:rPr>
      <w:rFonts w:eastAsia="굴림체"/>
    </w:rPr>
  </w:style>
  <w:style w:type="paragraph" w:styleId="6">
    <w:name w:val="heading 6"/>
    <w:basedOn w:val="a0"/>
    <w:next w:val="a0"/>
    <w:qFormat/>
    <w:rsid w:val="002A4F75"/>
    <w:pPr>
      <w:numPr>
        <w:ilvl w:val="5"/>
        <w:numId w:val="1"/>
      </w:numPr>
      <w:spacing w:before="100" w:beforeAutospacing="1" w:after="100" w:afterAutospacing="1"/>
      <w:outlineLvl w:val="5"/>
    </w:pPr>
    <w:rPr>
      <w:rFonts w:eastAsia="굴림체"/>
    </w:rPr>
  </w:style>
  <w:style w:type="paragraph" w:styleId="7">
    <w:name w:val="heading 7"/>
    <w:basedOn w:val="a0"/>
    <w:next w:val="a0"/>
    <w:qFormat/>
    <w:rsid w:val="002A4F75"/>
    <w:pPr>
      <w:numPr>
        <w:ilvl w:val="6"/>
        <w:numId w:val="1"/>
      </w:numPr>
      <w:spacing w:before="100" w:beforeAutospacing="1" w:after="100" w:afterAutospacing="1"/>
      <w:outlineLvl w:val="6"/>
    </w:pPr>
    <w:rPr>
      <w:rFonts w:eastAsia="굴림체"/>
    </w:rPr>
  </w:style>
  <w:style w:type="paragraph" w:styleId="8">
    <w:name w:val="heading 8"/>
    <w:basedOn w:val="a0"/>
    <w:next w:val="a0"/>
    <w:qFormat/>
    <w:rsid w:val="002A4F75"/>
    <w:pPr>
      <w:numPr>
        <w:ilvl w:val="7"/>
        <w:numId w:val="1"/>
      </w:numPr>
      <w:spacing w:before="100" w:beforeAutospacing="1" w:after="100" w:afterAutospacing="1"/>
      <w:outlineLvl w:val="7"/>
    </w:pPr>
    <w:rPr>
      <w:rFonts w:eastAsia="굴림체"/>
    </w:rPr>
  </w:style>
  <w:style w:type="paragraph" w:styleId="9">
    <w:name w:val="heading 9"/>
    <w:basedOn w:val="a0"/>
    <w:next w:val="a0"/>
    <w:qFormat/>
    <w:rsid w:val="002A4F75"/>
    <w:pPr>
      <w:numPr>
        <w:ilvl w:val="8"/>
        <w:numId w:val="1"/>
      </w:numPr>
      <w:spacing w:before="100" w:beforeAutospacing="1" w:after="100" w:afterAutospacing="1"/>
      <w:outlineLvl w:val="8"/>
    </w:pPr>
    <w:rPr>
      <w:rFonts w:eastAsia="굴림체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0"/>
    <w:rsid w:val="00EB0589"/>
    <w:pPr>
      <w:tabs>
        <w:tab w:val="center" w:pos="4252"/>
        <w:tab w:val="right" w:pos="8504"/>
      </w:tabs>
      <w:snapToGrid w:val="0"/>
    </w:pPr>
  </w:style>
  <w:style w:type="paragraph" w:styleId="a6">
    <w:name w:val="header"/>
    <w:basedOn w:val="a0"/>
    <w:rsid w:val="00EB0589"/>
    <w:pPr>
      <w:tabs>
        <w:tab w:val="center" w:pos="4252"/>
        <w:tab w:val="right" w:pos="8504"/>
      </w:tabs>
      <w:snapToGrid w:val="0"/>
    </w:pPr>
  </w:style>
  <w:style w:type="table" w:styleId="a7">
    <w:name w:val="Table Grid"/>
    <w:basedOn w:val="a3"/>
    <w:rsid w:val="008621E1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2"/>
    <w:rsid w:val="00BE0D24"/>
  </w:style>
  <w:style w:type="paragraph" w:customStyle="1" w:styleId="-">
    <w:name w:val="표 내용-가운데"/>
    <w:basedOn w:val="a0"/>
    <w:rsid w:val="00AD7715"/>
    <w:pPr>
      <w:jc w:val="center"/>
    </w:pPr>
    <w:rPr>
      <w:rFonts w:ascii="돋움" w:hAnsi="돋움" w:cs="바탕"/>
    </w:rPr>
  </w:style>
  <w:style w:type="paragraph" w:customStyle="1" w:styleId="a9">
    <w:name w:val="문서명"/>
    <w:basedOn w:val="a0"/>
    <w:rsid w:val="00935FA6"/>
    <w:pPr>
      <w:jc w:val="center"/>
    </w:pPr>
    <w:rPr>
      <w:b/>
      <w:sz w:val="72"/>
      <w:szCs w:val="72"/>
    </w:rPr>
  </w:style>
  <w:style w:type="paragraph" w:customStyle="1" w:styleId="aa">
    <w:name w:val="프로젝트명"/>
    <w:basedOn w:val="a9"/>
    <w:rsid w:val="001227D6"/>
    <w:rPr>
      <w:sz w:val="48"/>
      <w:szCs w:val="48"/>
    </w:rPr>
  </w:style>
  <w:style w:type="paragraph" w:customStyle="1" w:styleId="ab">
    <w:name w:val="변경이력 &amp; 목차"/>
    <w:basedOn w:val="a0"/>
    <w:rsid w:val="00AD7715"/>
    <w:pPr>
      <w:jc w:val="center"/>
    </w:pPr>
    <w:rPr>
      <w:rFonts w:ascii="돋움" w:hAnsi="돋움" w:cs="바탕"/>
      <w:b/>
      <w:bCs/>
      <w:sz w:val="36"/>
    </w:rPr>
  </w:style>
  <w:style w:type="paragraph" w:customStyle="1" w:styleId="ac">
    <w:name w:val="표 제목 내용"/>
    <w:basedOn w:val="a0"/>
    <w:rsid w:val="00AD7715"/>
    <w:pPr>
      <w:jc w:val="center"/>
    </w:pPr>
    <w:rPr>
      <w:rFonts w:ascii="돋움" w:hAnsi="돋움" w:cs="바탕"/>
      <w:b/>
    </w:rPr>
  </w:style>
  <w:style w:type="paragraph" w:styleId="a1">
    <w:name w:val="Body Text"/>
    <w:basedOn w:val="a0"/>
    <w:link w:val="Char"/>
    <w:rsid w:val="002A4F75"/>
    <w:pPr>
      <w:spacing w:after="180"/>
    </w:pPr>
  </w:style>
  <w:style w:type="paragraph" w:styleId="10">
    <w:name w:val="toc 1"/>
    <w:basedOn w:val="a0"/>
    <w:next w:val="a0"/>
    <w:autoRedefine/>
    <w:uiPriority w:val="39"/>
    <w:rsid w:val="0056405F"/>
  </w:style>
  <w:style w:type="paragraph" w:styleId="20">
    <w:name w:val="toc 2"/>
    <w:basedOn w:val="a0"/>
    <w:next w:val="a0"/>
    <w:autoRedefine/>
    <w:uiPriority w:val="39"/>
    <w:rsid w:val="0056405F"/>
    <w:pPr>
      <w:ind w:leftChars="200" w:left="425"/>
    </w:pPr>
  </w:style>
  <w:style w:type="paragraph" w:styleId="30">
    <w:name w:val="toc 3"/>
    <w:basedOn w:val="a0"/>
    <w:next w:val="a0"/>
    <w:autoRedefine/>
    <w:uiPriority w:val="39"/>
    <w:rsid w:val="0056405F"/>
    <w:pPr>
      <w:ind w:leftChars="400" w:left="850"/>
    </w:pPr>
  </w:style>
  <w:style w:type="character" w:styleId="ad">
    <w:name w:val="Hyperlink"/>
    <w:uiPriority w:val="99"/>
    <w:rsid w:val="0056405F"/>
    <w:rPr>
      <w:color w:val="0000FF"/>
      <w:u w:val="single"/>
    </w:rPr>
  </w:style>
  <w:style w:type="character" w:customStyle="1" w:styleId="-0">
    <w:name w:val="표준-파랑"/>
    <w:rsid w:val="004E0292"/>
    <w:rPr>
      <w:rFonts w:eastAsia="돋움"/>
      <w:color w:val="0000FF"/>
      <w:sz w:val="20"/>
    </w:rPr>
  </w:style>
  <w:style w:type="character" w:customStyle="1" w:styleId="4Char1">
    <w:name w:val="제목 4 Char1"/>
    <w:link w:val="4"/>
    <w:rsid w:val="00587650"/>
    <w:rPr>
      <w:rFonts w:ascii="Arial" w:eastAsia="굴림체" w:hAnsi="Arial"/>
      <w:lang w:val="en-US" w:eastAsia="en-US" w:bidi="ar-SA"/>
    </w:rPr>
  </w:style>
  <w:style w:type="character" w:customStyle="1" w:styleId="5Char">
    <w:name w:val="제목 5 Char"/>
    <w:link w:val="5"/>
    <w:rsid w:val="00587650"/>
    <w:rPr>
      <w:rFonts w:ascii="Arial" w:eastAsia="굴림체" w:hAnsi="Arial"/>
      <w:lang w:val="en-US" w:eastAsia="en-US" w:bidi="ar-SA"/>
    </w:rPr>
  </w:style>
  <w:style w:type="character" w:customStyle="1" w:styleId="Char">
    <w:name w:val="본문 Char"/>
    <w:link w:val="a1"/>
    <w:rsid w:val="005571F1"/>
    <w:rPr>
      <w:rFonts w:ascii="Arial" w:eastAsia="돋움" w:hAnsi="Arial"/>
      <w:lang w:val="en-US" w:eastAsia="en-US" w:bidi="ar-SA"/>
    </w:rPr>
  </w:style>
  <w:style w:type="character" w:customStyle="1" w:styleId="4Char">
    <w:name w:val="제목 4 Char"/>
    <w:rsid w:val="005438FC"/>
    <w:rPr>
      <w:rFonts w:ascii="Arial" w:eastAsia="굴림체" w:hAnsi="Arial"/>
      <w:lang w:val="en-US" w:eastAsia="en-US" w:bidi="ar-SA"/>
    </w:rPr>
  </w:style>
  <w:style w:type="paragraph" w:styleId="ae">
    <w:name w:val="Note Heading"/>
    <w:basedOn w:val="a0"/>
    <w:next w:val="a0"/>
    <w:link w:val="Char0"/>
    <w:rsid w:val="00090C89"/>
    <w:pPr>
      <w:wordWrap w:val="0"/>
      <w:autoSpaceDE w:val="0"/>
      <w:autoSpaceDN w:val="0"/>
      <w:spacing w:line="240" w:lineRule="auto"/>
      <w:jc w:val="center"/>
    </w:pPr>
    <w:rPr>
      <w:rFonts w:ascii="굴림" w:eastAsia="굴림" w:hAnsi="굴림"/>
      <w:snapToGrid w:val="0"/>
      <w:lang w:val="x-none" w:eastAsia="x-none"/>
    </w:rPr>
  </w:style>
  <w:style w:type="character" w:customStyle="1" w:styleId="Char0">
    <w:name w:val="각주/미주 머리글 Char"/>
    <w:link w:val="ae"/>
    <w:rsid w:val="00090C89"/>
    <w:rPr>
      <w:rFonts w:ascii="굴림" w:eastAsia="굴림" w:hAnsi="굴림"/>
      <w:snapToGrid w:val="0"/>
    </w:rPr>
  </w:style>
  <w:style w:type="paragraph" w:customStyle="1" w:styleId="af">
    <w:name w:val="굵은표준"/>
    <w:basedOn w:val="a0"/>
    <w:rsid w:val="00090C89"/>
    <w:pPr>
      <w:wordWrap w:val="0"/>
      <w:autoSpaceDE w:val="0"/>
      <w:autoSpaceDN w:val="0"/>
      <w:spacing w:line="240" w:lineRule="auto"/>
      <w:jc w:val="center"/>
    </w:pPr>
    <w:rPr>
      <w:rFonts w:ascii="굴림" w:eastAsia="굴림" w:hAnsi="굴림"/>
      <w:b/>
      <w:snapToGrid w:val="0"/>
      <w:sz w:val="24"/>
      <w:lang w:eastAsia="ko-KR"/>
    </w:rPr>
  </w:style>
  <w:style w:type="paragraph" w:styleId="af0">
    <w:name w:val="Normal (Web)"/>
    <w:basedOn w:val="a0"/>
    <w:uiPriority w:val="99"/>
    <w:rsid w:val="00090C89"/>
    <w:pPr>
      <w:wordWrap w:val="0"/>
      <w:autoSpaceDE w:val="0"/>
      <w:autoSpaceDN w:val="0"/>
      <w:spacing w:line="240" w:lineRule="auto"/>
      <w:jc w:val="both"/>
    </w:pPr>
    <w:rPr>
      <w:rFonts w:ascii="Times New Roman" w:eastAsia="굴림" w:hAnsi="굴림"/>
      <w:snapToGrid w:val="0"/>
      <w:sz w:val="24"/>
      <w:lang w:eastAsia="ko-KR"/>
    </w:rPr>
  </w:style>
  <w:style w:type="character" w:customStyle="1" w:styleId="1Char">
    <w:name w:val="제목 1 Char"/>
    <w:link w:val="1"/>
    <w:rsid w:val="00B41A9B"/>
    <w:rPr>
      <w:rFonts w:ascii="Arial" w:eastAsia="굴림체" w:hAnsi="Arial"/>
      <w:b/>
      <w:sz w:val="24"/>
      <w:lang w:eastAsia="en-US"/>
    </w:rPr>
  </w:style>
  <w:style w:type="character" w:customStyle="1" w:styleId="2Char">
    <w:name w:val="제목 2 Char"/>
    <w:link w:val="2"/>
    <w:rsid w:val="005069DB"/>
    <w:rPr>
      <w:rFonts w:ascii="굴림체" w:eastAsia="굴림체" w:hAnsi="굴림체"/>
      <w:b/>
    </w:rPr>
  </w:style>
  <w:style w:type="character" w:customStyle="1" w:styleId="txtexp">
    <w:name w:val="txt_exp"/>
    <w:rsid w:val="005069DB"/>
  </w:style>
  <w:style w:type="paragraph" w:styleId="a">
    <w:name w:val="List Bullet"/>
    <w:basedOn w:val="a0"/>
    <w:rsid w:val="00782BDB"/>
    <w:pPr>
      <w:numPr>
        <w:numId w:val="2"/>
      </w:numPr>
      <w:contextualSpacing/>
    </w:pPr>
  </w:style>
  <w:style w:type="paragraph" w:styleId="af1">
    <w:name w:val="Balloon Text"/>
    <w:basedOn w:val="a0"/>
    <w:link w:val="Char1"/>
    <w:rsid w:val="00782BDB"/>
    <w:pPr>
      <w:spacing w:line="240" w:lineRule="auto"/>
    </w:pPr>
    <w:rPr>
      <w:rFonts w:ascii="맑은 고딕" w:eastAsia="맑은 고딕" w:hAnsi="맑은 고딕"/>
      <w:sz w:val="18"/>
      <w:szCs w:val="18"/>
      <w:lang w:val="x-none"/>
    </w:rPr>
  </w:style>
  <w:style w:type="character" w:customStyle="1" w:styleId="Char1">
    <w:name w:val="풍선 도움말 텍스트 Char"/>
    <w:link w:val="af1"/>
    <w:rsid w:val="00782BDB"/>
    <w:rPr>
      <w:rFonts w:ascii="맑은 고딕" w:eastAsia="맑은 고딕" w:hAnsi="맑은 고딕" w:cs="Times New Roman"/>
      <w:sz w:val="18"/>
      <w:szCs w:val="18"/>
      <w:lang w:eastAsia="en-US"/>
    </w:rPr>
  </w:style>
  <w:style w:type="table" w:styleId="11">
    <w:name w:val="Table Grid 1"/>
    <w:basedOn w:val="a3"/>
    <w:rsid w:val="00B41A9B"/>
    <w:pPr>
      <w:widowControl w:val="0"/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-6">
    <w:name w:val="Medium Shading 2 Accent 6"/>
    <w:basedOn w:val="a3"/>
    <w:uiPriority w:val="64"/>
    <w:rsid w:val="00B0178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2">
    <w:name w:val="List Paragraph"/>
    <w:basedOn w:val="a0"/>
    <w:uiPriority w:val="34"/>
    <w:qFormat/>
    <w:rsid w:val="00163518"/>
    <w:pPr>
      <w:wordWrap w:val="0"/>
      <w:autoSpaceDE w:val="0"/>
      <w:autoSpaceDN w:val="0"/>
      <w:spacing w:after="200" w:line="276" w:lineRule="auto"/>
      <w:ind w:leftChars="400" w:left="800" w:firstLineChars="100" w:firstLine="100"/>
      <w:jc w:val="both"/>
    </w:pPr>
    <w:rPr>
      <w:rFonts w:ascii="맑은 고딕" w:eastAsia="맑은 고딕" w:hAnsi="맑은 고딕"/>
      <w:kern w:val="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A4C8C-1EF7-421B-8499-318DF5CD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명세서</vt:lpstr>
    </vt:vector>
  </TitlesOfParts>
  <Company>smu</Company>
  <LinksUpToDate>false</LinksUpToDate>
  <CharactersWithSpaces>2064</CharactersWithSpaces>
  <SharedDoc>false</SharedDoc>
  <HLinks>
    <vt:vector size="60" baseType="variant"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_Toc306717662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_Toc306717661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_Toc306717660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_Toc306717659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_Toc306717658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_Toc306717657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_Toc306717656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_Toc306717655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_Toc306717654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_Toc306717653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subject/>
  <dc:creator>hykim</dc:creator>
  <cp:keywords/>
  <cp:lastModifiedBy>HyonngE Kim</cp:lastModifiedBy>
  <cp:revision>2</cp:revision>
  <cp:lastPrinted>2011-03-18T02:38:00Z</cp:lastPrinted>
  <dcterms:created xsi:type="dcterms:W3CDTF">2019-04-17T09:43:00Z</dcterms:created>
  <dcterms:modified xsi:type="dcterms:W3CDTF">2019-04-17T09:43:00Z</dcterms:modified>
</cp:coreProperties>
</file>