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■ UI/UX 요구 사항 명세서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HSJ002-001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center" w:pos="140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김정은, 방수빈, 문지원 </w:t>
            </w:r>
          </w:p>
        </w:tc>
      </w:tr>
      <w:tr>
        <w:trPr>
          <w:trHeight w:val="281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2021/05/11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로그인을 수행함으로써 ID를 식별자로 사용한다.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사용자에게 로그인 화면을 출력한다.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ID와 PW를 입력한다.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ID가 Admin인지 확인한다.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ID가 Admin이고 PW가 일치하면 관리자 모드로 실행한다.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ID가 Admin이 아니면 ID와 PW가 일치하는지 확인한다.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ID와 PW가 일치하면 메인 화면을 출력한다.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HSJ002-002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김형래 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2021/05/11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메일 기능 화면으로 이동하여 메일 읽기와 쓰기등을 수행한다.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사용자에게 읽은 메일과 읽지 않은 메일을 직관적으로 보여준다.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메일 쓰기를 선택하면 대상과 내용을 입력하여 그 상대방에게 메일을 발송한다.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원할 시 단체 메일 혹은 참조를 가능하게 구현한다.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검색기능(단어, 발신자,수신자) 을 통해 메일을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스팸 메일을 필터링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메일을 분류, 삭제, 복구 할 수 있다.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HSJ002-003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김형래, 이준희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2021/05/11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전자결재 메뉴를 통해 전자 결재를 수행한다.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사내 신규 전자결재 문서가 추가된 것을 직관적으로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내부결재의 합의 및 협조를 위한 회의보고서를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결재 문서의 댓글 의견 및 변경 이력을 실시간으로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전자결재 메뉴 창에서 본인이 작성한 결재 문서 리스트를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직급에 따라 결재 문서에 합의, 협조, 반려 처리를 할 수 있다.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HSJ002-004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이준희 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2021/05/11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근태관리 메뉴를 통해 근태 관리를 수행한다.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출,퇴근 기능을 통해 본인의 출,퇴근 시간을 입력해야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5">
            <w:pPr>
              <w:tabs>
                <w:tab w:val="left" w:pos="1417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기간(월) 단위를 선택해 본인의 근무 시간을 확인 할 수 있다.</w:t>
            </w:r>
          </w:p>
        </w:tc>
      </w:tr>
      <w:tr>
        <w:trPr>
          <w:trHeight w:val="296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외근 , 재택근무 날짜를 선택할 수 있다. </w:t>
            </w:r>
          </w:p>
        </w:tc>
      </w:tr>
      <w:tr>
        <w:trPr>
          <w:trHeight w:val="296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직원별 근태기록 확인을 통해 출퇴근 기록을 관리 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출퇴근 현황, 지각현황, 일별근무시간, 초과근무시간등을 권한을 가진 사용자와 관리자에게 제공한다.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HSJ002-005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김형래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2021/05/11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rHeight w:val="371" w:hRule="atLeast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일정관리 메뉴를 통해 회사와 개인의 일정을 관리 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캘린더를 통해 일정 등록 및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각 직원의 연차, 휴무 등을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시간대별/일별/주별/월별 등 다양한 형태의 달력화면을 제공한다.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용도별(부서별 이벤트, 회의 등..) 검색을 통해 일정을 검색할 수 있다.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HSJ002-006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문지원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2021/05/11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주소록 메뉴를 통해 회사 구성원을 검색 및 주소록 관리를 수행할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회사 구성원을 검색하여 인적 정보를 얻을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부서별 인원을 검색하여 인적 정보를 얻을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직급별 인원을 검색하여 인적 정보를 얻을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자신만의 주소록을 만들어서 내부 및 외부 구성원을 추가할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검색된 구성원 목록을 자동으로 오름차순 정렬한다.  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HSJ002-007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방수빈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2021/05/11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권한이 있는 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인사관리 항목을 이용하여 인사 관련 업무를 수행할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권한이 있는 사용자는 비밀번호를 입력해야 업무를 수행할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직원들의 부서를 변경할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직원들의 직급을 변경할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신입 사원의 모든 정보를 추가할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퇴사한 직원의 정보를 삭제할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2">
            <w:pPr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직원들의 업무 고과 데이터(A~E)를 관리한다. (고과 데이터 출력, 고과 데이터 변경)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 사원 데이터(Contact.txt)와 인사 데이터(HR.txt)가 연동되어있어 데이터 변경이 쉽다.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HSJ002-008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김정은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2021/05/11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/ 권한이 있는 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수당관리 항목을 이용하여 수당 관련 업무를 수행할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1">
            <w:pPr>
              <w:tabs>
                <w:tab w:val="left" w:pos="259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연장 근무 수당, 성과급 조회가 가능하다.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수당관리 항목에서 기타 추가 수당 급여를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인사부 전용 부서/직원 검색을 통한 연장 근무 수당 조회가 가능하다.</w:t>
            </w:r>
          </w:p>
        </w:tc>
      </w:tr>
      <w:tr>
        <w:trPr>
          <w:trHeight w:val="326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인사부 전용 부서/직원 검색을 통한 성과급 조회가 가능하다.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인사부 전용 부서/직원 검색을 통한 월급(기본 급여) 조회가 가능하다.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HSJ002-009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문지원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2021/05/11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휴가관리 항목을 이용하여 휴가 관련 업무를 수행할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휴가 신청이 가능하다.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0">
            <w:pPr>
              <w:tabs>
                <w:tab w:val="left" w:pos="259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휴가 취소가 가능하다.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4">
            <w:pPr>
              <w:tabs>
                <w:tab w:val="left" w:pos="259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휴가 조회가 가능하다.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8">
            <w:pPr>
              <w:rPr>
                <w:sz w:val="18"/>
                <w:szCs w:val="18"/>
                <w:shd w:fill="f9cb9c" w:val="clear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직급별로 남아있는 휴가 일자 조회가 가능하다.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휴가 일정이 부서 내에 공유된다. </w:t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HSJ002-010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김형래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2021/05/11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메신저를 통해 대화 및 파일 송수신을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인사말을 설정할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그룹 대화방을 생성할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비밀번호를 설정하여 비밀 대화방을 생성할 수 있다. 비밀번호 입력 시에만 대화방에 들어올 수 있도록</w:t>
            </w:r>
          </w:p>
        </w:tc>
      </w:tr>
      <w:tr>
        <w:trPr>
          <w:trHeight w:val="266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대화방을 통해 파일을 송.수신 및 화면 캡쳐를 전송할 수 있다.</w:t>
            </w:r>
          </w:p>
        </w:tc>
      </w:tr>
      <w:tr>
        <w:trPr>
          <w:trHeight w:val="637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읽지 않은 메세지를 직관적으로 확인 할 수 있다(대화방에서 메세지를 쓰면 읽지 않음.이 나오고 엔터를 치면 읽지 않음이 사라진다.) 오른쪽 상단이나 하단에 알림표시.(랜덤 이벤트 발생시 구현할예정)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메세지를 백업할 수 있다.(대화방의 메세지를 txt파일로 저장(백업)해준다).</w:t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HSJ002-011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김형래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2021/05/11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게시판을 통해 공지사항을 확인할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게시판은 부서별 게시판과 커뮤니티 게시판으로 나눠져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게시판 안에는 동호회게시판, 익명게시판, 원하는 게시판 으로 구성한다.</w:t>
            </w:r>
          </w:p>
        </w:tc>
      </w:tr>
      <w:tr>
        <w:trPr>
          <w:trHeight w:val="296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다양한 권한(읽기/쓰기/권한없음/게스트)이 부여된다.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게시판의 말머리를 설정할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게시판에 글이 올라가면 공지 팝업 알림이 간다.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사용자들이 공지나 중요 메세지, 글 등을 읽었는지 현황을 조회할 수 있다.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HSJ002-012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김정은, 방수빈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2021/05/11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예약 및 대여를 수행할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회의실 및 법인 차량을 예약할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원하는 회의실의 방번호와 날짜을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원하는 차량 모델과 날짜를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예약한 날짜가 다른 사용자에게도 보여진다.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 예약이 차있으면 예약할 수 없다.</w:t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HSJ002-013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이준희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2021/05/11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사용자의 교육센터를 통해 사내 문제 해결 역량 강화에 기여한다.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사항을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신입사원에 대한 취업규칙 및 근로기준법을 통지하고 이해하도록 지원한다.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필수적으로 이수되어야 하는 교육에 대한 교육 일정 현황을 관리하도록 지원한다.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교육에 대한 행사일정 참석을 관리하도록 지원한다.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교육 참석 여부를 확인케하여 관리자가 이에 신속하게 대응할 수 있도록 지원한다.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사회적으로 요구되는 기본적인 인간성의 특징, 반응약식과 행동양식을 정립하고 개인의 정신건강과 신체건강을 위하여 인성 교육을 실시한다.</w:t>
            </w:r>
          </w:p>
        </w:tc>
      </w:tr>
    </w:tbl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HSJ002-014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2조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2021/05/11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프로그램을 사용함에 있어 기밀성과 무결성및 일관성을 지원하도록 Secure Coding을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스팸 메일 필터를 통해 악의적인 스팸 메일을 사전 차단토록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사내 할당된 ip외 다른 ip는 접근치 못하도록 인트라넷을 구현한다.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특정한 기능에는 그에 맞는 ip만 접근토록 구현한다.</w:t>
            </w:r>
          </w:p>
        </w:tc>
      </w:tr>
      <w:tr>
        <w:trPr>
          <w:trHeight w:val="341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전자 결재를 수행할 때 기밀성과 무결성을 유지하도록 RSA 암호화를 구현한다.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기능에는 모바일 OS에 대한 접근을 제한하도록 구현한다.</w:t>
            </w:r>
          </w:p>
        </w:tc>
      </w:tr>
      <w:tr>
        <w:trPr>
          <w:trHeight w:val="281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6E">
            <w:pPr>
              <w:tabs>
                <w:tab w:val="center" w:pos="630"/>
                <w:tab w:val="left" w:pos="1256"/>
              </w:tabs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R006</w:t>
              <w:tab/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 이외의 개체가 자신의 메신저에 접근하지 못하도록 보안 설계를 구현한다.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72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 사용자가 관리자 사용자에 접근치 못하게 하도록 보안 설계를 구현한다.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76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일정 시간 이후에는 자동으로 로그아웃 되도록 보안의 신뢰성과 안정성을 높인다.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7A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비밀번호에 특수문자와 일정길이 이상의 제약조건을 두어 Brute Force 공격을 예방한다.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7E">
            <w:pPr>
              <w:tabs>
                <w:tab w:val="center" w:pos="630"/>
                <w:tab w:val="left" w:pos="1256"/>
              </w:tabs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3개월마다 비밀번호를 강제적으로 바꾸는 정책을 통해 Brute Force 공격을 예방한다.</w:t>
            </w:r>
          </w:p>
        </w:tc>
      </w:tr>
    </w:tbl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HSJ002-015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2조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2021/05/11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기타 요구사항을 해결할 수 있도록 기능을 구현해야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14번까지의 기능 구현을 완료하면 추가적인 프로젝트를 구현한다.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복지몰을 통해 직원들에게 직원 복지 서비스를 가능토록 문화/예술의 혜택을 부여한다.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교육 아카데미를 통해 직원들에게 부족한 맞춤형 트레이닝 센터 스케쥴을 지원한다.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이외 +@로 직원들의 복지를 위주로 기능을 추가 구현한다.</w:t>
            </w:r>
          </w:p>
        </w:tc>
      </w:tr>
    </w:tbl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outlineLvl w:val="1"/>
    </w:p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f4">
    <w:name w:val="Normal (Web)"/>
    <w:basedOn w:val="a"/>
    <w:uiPriority w:val="99"/>
    <w:semiHidden w:val="1"/>
    <w:unhideWhenUsed w:val="1"/>
    <w:rsid w:val="00E82E16"/>
    <w:pPr>
      <w:widowControl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5+h5l6/SNvNvD6WrLGd2QPr9Pg==">AMUW2mXzTrMNRTpiYq5ovUpgOXYDXa1ijosr0w8caN5quYXtaN8Mnhs0RRuvAg3m0PyijUX56bVW+mN9GPjmJlGt7TsTB2Xxq+MW3x1osK7dD3SDpt3vouE=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2021-05-11T06:45:00Z</dcterms:created>
</cp:coreProperties>
</file>