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b/>
          <w:color w:val="auto"/>
          <w:sz w:val="28"/>
          <w:szCs w:val="28"/>
          <w:highlight w:val="none"/>
        </w:rPr>
      </w:pPr>
      <w:bookmarkStart w:id="0" w:name="_Toc38272135"/>
      <w:bookmarkStart w:id="1" w:name="_Toc61228068"/>
      <w:bookmarkStart w:id="2" w:name="_Toc67711587"/>
      <w:bookmarkStart w:id="3" w:name="_Toc67711700"/>
      <w:bookmarkStart w:id="4" w:name="_Toc61228077"/>
      <w:bookmarkStart w:id="5" w:name="_Toc67711596"/>
      <w:bookmarkStart w:id="6" w:name="_Toc67711710"/>
      <w:bookmarkStart w:id="34" w:name="_GoBack"/>
      <w:bookmarkEnd w:id="34"/>
      <w:r>
        <w:rPr>
          <w:rFonts w:hint="eastAsia" w:ascii="宋体" w:hAnsi="宋体"/>
          <w:b/>
          <w:color w:val="auto"/>
          <w:sz w:val="28"/>
          <w:szCs w:val="28"/>
          <w:highlight w:val="none"/>
        </w:rPr>
        <w:drawing>
          <wp:anchor distT="0" distB="0" distL="114300" distR="114300" simplePos="0" relativeHeight="251660288" behindDoc="0" locked="0" layoutInCell="1" allowOverlap="1">
            <wp:simplePos x="0" y="0"/>
            <wp:positionH relativeFrom="column">
              <wp:posOffset>-104775</wp:posOffset>
            </wp:positionH>
            <wp:positionV relativeFrom="paragraph">
              <wp:posOffset>118745</wp:posOffset>
            </wp:positionV>
            <wp:extent cx="1388110" cy="668655"/>
            <wp:effectExtent l="0" t="0" r="0" b="17145"/>
            <wp:wrapNone/>
            <wp:docPr id="3" name="图片 11" descr="20121030152943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201210301529437266"/>
                    <pic:cNvPicPr>
                      <a:picLocks noChangeAspect="1"/>
                    </pic:cNvPicPr>
                  </pic:nvPicPr>
                  <pic:blipFill>
                    <a:blip r:embed="rId9">
                      <a:lum bright="-23999" contrast="6000"/>
                    </a:blip>
                    <a:srcRect r="75902"/>
                    <a:stretch>
                      <a:fillRect/>
                    </a:stretch>
                  </pic:blipFill>
                  <pic:spPr>
                    <a:xfrm>
                      <a:off x="0" y="0"/>
                      <a:ext cx="1388110" cy="668655"/>
                    </a:xfrm>
                    <a:prstGeom prst="rect">
                      <a:avLst/>
                    </a:prstGeom>
                    <a:noFill/>
                    <a:ln>
                      <a:noFill/>
                    </a:ln>
                  </pic:spPr>
                </pic:pic>
              </a:graphicData>
            </a:graphic>
          </wp:anchor>
        </w:drawing>
      </w:r>
      <w:r>
        <w:rPr>
          <w:rFonts w:hint="eastAsia" w:ascii="宋体" w:hAnsi="宋体"/>
          <w:b/>
          <w:color w:val="auto"/>
          <w:sz w:val="28"/>
          <w:szCs w:val="28"/>
          <w:highlight w:val="none"/>
          <w:lang w:val="en-US" w:eastAsia="zh-CN"/>
        </w:rPr>
        <w:t xml:space="preserve"> </w:t>
      </w:r>
    </w:p>
    <w:p>
      <w:pPr>
        <w:ind w:firstLine="3253" w:firstLineChars="900"/>
        <w:jc w:val="both"/>
        <w:rPr>
          <w:rFonts w:hint="eastAsia" w:ascii="宋体" w:hAnsi="宋体"/>
          <w:b/>
          <w:color w:val="auto"/>
          <w:sz w:val="36"/>
          <w:szCs w:val="36"/>
          <w:highlight w:val="none"/>
        </w:rPr>
      </w:pPr>
      <w:r>
        <w:rPr>
          <w:rFonts w:hint="eastAsia" w:ascii="宋体" w:hAnsi="宋体"/>
          <w:b/>
          <w:color w:val="auto"/>
          <w:sz w:val="36"/>
          <w:szCs w:val="36"/>
          <w:highlight w:val="none"/>
        </w:rPr>
        <w:t>深圳</w:t>
      </w:r>
      <w:r>
        <w:rPr>
          <w:rFonts w:hint="eastAsia"/>
          <w:b/>
          <w:color w:val="auto"/>
          <w:sz w:val="36"/>
          <w:szCs w:val="36"/>
          <w:highlight w:val="none"/>
          <w:lang w:val="en-US" w:eastAsia="zh-CN"/>
        </w:rPr>
        <w:t>莱斯迈迪立体电路科技</w:t>
      </w:r>
      <w:r>
        <w:rPr>
          <w:rFonts w:hint="eastAsia" w:ascii="宋体" w:hAnsi="宋体"/>
          <w:b/>
          <w:color w:val="auto"/>
          <w:sz w:val="36"/>
          <w:szCs w:val="36"/>
          <w:highlight w:val="none"/>
        </w:rPr>
        <w:t>有限公司</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Sp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FLFrb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spacing w:line="1020" w:lineRule="exact"/>
        <w:jc w:val="center"/>
        <w:rPr>
          <w:rFonts w:hint="eastAsia"/>
          <w:b/>
          <w:sz w:val="48"/>
          <w:szCs w:val="48"/>
        </w:rPr>
      </w:pPr>
      <w:r>
        <w:rPr>
          <w:rFonts w:hint="eastAsia"/>
          <w:b/>
          <w:sz w:val="48"/>
          <w:szCs w:val="48"/>
        </w:rPr>
        <w:t>研</w:t>
      </w:r>
      <w:r>
        <w:rPr>
          <w:rFonts w:hint="eastAsia"/>
          <w:b/>
          <w:sz w:val="48"/>
          <w:szCs w:val="48"/>
          <w:lang w:val="en-US" w:eastAsia="zh-CN"/>
        </w:rPr>
        <w:t>究开</w:t>
      </w:r>
      <w:r>
        <w:rPr>
          <w:rFonts w:hint="eastAsia"/>
          <w:b/>
          <w:sz w:val="48"/>
          <w:szCs w:val="48"/>
        </w:rPr>
        <w:t>发</w:t>
      </w:r>
      <w:r>
        <w:rPr>
          <w:rFonts w:hint="eastAsia"/>
          <w:b/>
          <w:sz w:val="48"/>
          <w:szCs w:val="48"/>
          <w:lang w:val="en-US" w:eastAsia="zh-CN"/>
        </w:rPr>
        <w:t>组织</w:t>
      </w:r>
      <w:r>
        <w:rPr>
          <w:rFonts w:hint="eastAsia"/>
          <w:b/>
          <w:sz w:val="48"/>
          <w:szCs w:val="48"/>
        </w:rPr>
        <w:t>管理制度</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rPr>
          <w:rFonts w:hint="eastAsia"/>
          <w:b/>
          <w:sz w:val="48"/>
          <w:szCs w:val="48"/>
        </w:rPr>
      </w:pPr>
    </w:p>
    <w:p>
      <w:pPr>
        <w:jc w:val="cente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2672715</wp:posOffset>
                </wp:positionH>
                <wp:positionV relativeFrom="page">
                  <wp:posOffset>6437630</wp:posOffset>
                </wp:positionV>
                <wp:extent cx="2689225" cy="503555"/>
                <wp:effectExtent l="0" t="0" r="0" b="0"/>
                <wp:wrapNone/>
                <wp:docPr id="1"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89225" cy="503555"/>
                        </a:xfrm>
                        <a:prstGeom prst="rect">
                          <a:avLst/>
                        </a:prstGeom>
                        <a:noFill/>
                        <a:ln>
                          <a:noFill/>
                        </a:ln>
                      </wps:spPr>
                      <wps:txbx>
                        <w:txbxContent>
                          <w:p>
                            <w:pPr>
                              <w:rPr>
                                <w:sz w:val="32"/>
                              </w:rPr>
                            </w:pPr>
                            <w:r>
                              <w:rPr>
                                <w:sz w:val="32"/>
                              </w:rPr>
                              <w:t>编制日期：二零</w:t>
                            </w:r>
                            <w:r>
                              <w:rPr>
                                <w:rFonts w:hint="eastAsia"/>
                                <w:sz w:val="32"/>
                              </w:rPr>
                              <w:t>一</w:t>
                            </w:r>
                            <w:r>
                              <w:rPr>
                                <w:rFonts w:hint="eastAsia"/>
                                <w:sz w:val="32"/>
                                <w:lang w:val="en-US" w:eastAsia="zh-CN"/>
                              </w:rPr>
                              <w:t>六</w:t>
                            </w:r>
                            <w:r>
                              <w:rPr>
                                <w:sz w:val="32"/>
                              </w:rPr>
                              <w:t>年</w:t>
                            </w:r>
                            <w:r>
                              <w:rPr>
                                <w:rFonts w:hint="eastAsia"/>
                                <w:sz w:val="32"/>
                                <w:lang w:val="en-US" w:eastAsia="zh-CN"/>
                              </w:rPr>
                              <w:t>五</w:t>
                            </w:r>
                            <w:r>
                              <w:rPr>
                                <w:sz w:val="32"/>
                              </w:rPr>
                              <w:t>月</w:t>
                            </w:r>
                          </w:p>
                        </w:txbxContent>
                      </wps:txbx>
                      <wps:bodyPr wrap="square" anchor="ctr" upright="1"/>
                    </wps:wsp>
                  </a:graphicData>
                </a:graphic>
              </wp:anchor>
            </w:drawing>
          </mc:Choice>
          <mc:Fallback>
            <w:pict>
              <v:rect id="矩形 3" o:spid="_x0000_s1026" o:spt="1" style="position:absolute;left:0pt;margin-left:210.45pt;margin-top:506.9pt;height:39.65pt;width:211.75pt;mso-position-horizontal-relative:page;mso-position-vertical-relative:page;z-index:251658240;v-text-anchor:middle;mso-width-relative:page;mso-height-relative:page;" filled="f" stroked="f" coordsize="21600,21600" o:gfxdata="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DPAsrXAAAADQEA&#10;AA8AAAAAAAAAAQAgAAAAIgAAAGRycy9kb3ducmV2LnhtbFBLAQIUABQAAAAIAIdO4kDdeXNQqQEA&#10;ADEDAAAOAAAAAAAAAAEAIAAAACYBAABkcnMvZTJvRG9jLnhtbFBLBQYAAAAABgAGAFkBAABBBQAA&#10;AAA=&#10;">
                <v:fill on="f" focussize="0,0"/>
                <v:stroke on="f"/>
                <v:imagedata o:title=""/>
                <o:lock v:ext="edit" grouping="t" aspectratio="f"/>
                <v:textbox>
                  <w:txbxContent>
                    <w:p>
                      <w:pPr>
                        <w:rPr>
                          <w:sz w:val="32"/>
                        </w:rPr>
                      </w:pPr>
                      <w:r>
                        <w:rPr>
                          <w:sz w:val="32"/>
                        </w:rPr>
                        <w:t>编制日期：二零</w:t>
                      </w:r>
                      <w:r>
                        <w:rPr>
                          <w:rFonts w:hint="eastAsia"/>
                          <w:sz w:val="32"/>
                        </w:rPr>
                        <w:t>一</w:t>
                      </w:r>
                      <w:r>
                        <w:rPr>
                          <w:rFonts w:hint="eastAsia"/>
                          <w:sz w:val="32"/>
                          <w:lang w:val="en-US" w:eastAsia="zh-CN"/>
                        </w:rPr>
                        <w:t>六</w:t>
                      </w:r>
                      <w:r>
                        <w:rPr>
                          <w:sz w:val="32"/>
                        </w:rPr>
                        <w:t>年</w:t>
                      </w:r>
                      <w:r>
                        <w:rPr>
                          <w:rFonts w:hint="eastAsia"/>
                          <w:sz w:val="32"/>
                          <w:lang w:val="en-US" w:eastAsia="zh-CN"/>
                        </w:rPr>
                        <w:t>五</w:t>
                      </w:r>
                      <w:r>
                        <w:rPr>
                          <w:sz w:val="32"/>
                        </w:rPr>
                        <w:t>月</w:t>
                      </w:r>
                    </w:p>
                  </w:txbxContent>
                </v:textbox>
              </v:rect>
            </w:pict>
          </mc:Fallback>
        </mc:AlternateContent>
      </w: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2016.06.01</w:t>
            </w:r>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lang/>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"_Toc122323583"</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第一章</w:t>
      </w:r>
      <w:r>
        <w:rPr>
          <w:rStyle w:val="24"/>
          <w:color w:val="auto"/>
          <w:sz w:val="24"/>
          <w:szCs w:val="21"/>
          <w:lang/>
        </w:rPr>
        <w:t xml:space="preserve"> </w:t>
      </w:r>
      <w:r>
        <w:rPr>
          <w:rStyle w:val="24"/>
          <w:rFonts w:hint="eastAsia"/>
          <w:color w:val="auto"/>
          <w:sz w:val="24"/>
          <w:szCs w:val="21"/>
          <w:lang/>
        </w:rPr>
        <w:t>总则</w:t>
      </w:r>
      <w:r>
        <w:rPr>
          <w:sz w:val="24"/>
          <w:szCs w:val="21"/>
          <w:lang/>
        </w:rPr>
        <w:tab/>
      </w:r>
      <w:r>
        <w:rPr>
          <w:rFonts w:hint="eastAsia"/>
          <w:sz w:val="24"/>
          <w:szCs w:val="21"/>
        </w:rPr>
        <w:t>3</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"_Toc122323584"</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第二章</w:t>
      </w:r>
      <w:r>
        <w:rPr>
          <w:rStyle w:val="24"/>
          <w:color w:val="auto"/>
          <w:sz w:val="24"/>
          <w:szCs w:val="21"/>
          <w:lang/>
        </w:rPr>
        <w:t xml:space="preserve"> </w:t>
      </w:r>
      <w:r>
        <w:rPr>
          <w:rStyle w:val="24"/>
          <w:rFonts w:hint="eastAsia"/>
          <w:color w:val="auto"/>
          <w:sz w:val="24"/>
          <w:szCs w:val="21"/>
          <w:lang/>
        </w:rPr>
        <w:t>研发计划、立项</w:t>
      </w:r>
      <w:r>
        <w:rPr>
          <w:sz w:val="24"/>
          <w:szCs w:val="21"/>
          <w:lang/>
        </w:rPr>
        <w:tab/>
      </w:r>
      <w:r>
        <w:rPr>
          <w:rFonts w:hint="eastAsia"/>
          <w:sz w:val="24"/>
          <w:szCs w:val="21"/>
        </w:rPr>
        <w:t>3</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"_Toc122323585"</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第三章</w:t>
      </w:r>
      <w:r>
        <w:rPr>
          <w:sz w:val="24"/>
          <w:szCs w:val="21"/>
          <w:lang/>
        </w:rPr>
        <w:t xml:space="preserve"> </w:t>
      </w:r>
      <w:r>
        <w:rPr>
          <w:rFonts w:hint="eastAsia"/>
          <w:sz w:val="24"/>
          <w:szCs w:val="21"/>
          <w:lang/>
        </w:rPr>
        <w:t>研发</w:t>
      </w:r>
      <w:r>
        <w:rPr>
          <w:sz w:val="24"/>
          <w:szCs w:val="21"/>
          <w:lang/>
        </w:rPr>
        <w:t>项目</w:t>
      </w:r>
      <w:r>
        <w:rPr>
          <w:rFonts w:hint="eastAsia"/>
          <w:sz w:val="24"/>
          <w:szCs w:val="21"/>
          <w:lang/>
        </w:rPr>
        <w:t>实施及</w:t>
      </w:r>
      <w:r>
        <w:rPr>
          <w:sz w:val="24"/>
          <w:szCs w:val="21"/>
          <w:lang/>
        </w:rPr>
        <w:t>进度控制</w:t>
      </w:r>
      <w:r>
        <w:rPr>
          <w:sz w:val="24"/>
          <w:szCs w:val="21"/>
          <w:lang/>
        </w:rPr>
        <w:tab/>
      </w:r>
      <w:r>
        <w:rPr>
          <w:rFonts w:hint="eastAsia"/>
          <w:sz w:val="24"/>
          <w:szCs w:val="21"/>
        </w:rPr>
        <w:t>4</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"_Toc122323586"</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第四章</w:t>
      </w:r>
      <w:r>
        <w:rPr>
          <w:rStyle w:val="24"/>
          <w:color w:val="auto"/>
          <w:sz w:val="24"/>
          <w:szCs w:val="21"/>
          <w:lang/>
        </w:rPr>
        <w:t xml:space="preserve"> </w:t>
      </w:r>
      <w:r>
        <w:rPr>
          <w:rStyle w:val="24"/>
          <w:rFonts w:hint="eastAsia"/>
          <w:color w:val="auto"/>
          <w:sz w:val="24"/>
          <w:szCs w:val="21"/>
          <w:lang/>
        </w:rPr>
        <w:t>研发项目技术管理</w:t>
      </w:r>
      <w:r>
        <w:rPr>
          <w:sz w:val="24"/>
          <w:szCs w:val="21"/>
          <w:lang/>
        </w:rPr>
        <w:tab/>
      </w:r>
      <w:r>
        <w:rPr>
          <w:rFonts w:hint="eastAsia"/>
          <w:sz w:val="24"/>
          <w:szCs w:val="21"/>
        </w:rPr>
        <w:t>4</w:t>
      </w:r>
      <w:r>
        <w:rPr>
          <w:sz w:val="24"/>
          <w:szCs w:val="21"/>
          <w:lang/>
        </w:rPr>
        <w:fldChar w:fldCharType="end"/>
      </w:r>
    </w:p>
    <w:p>
      <w:pPr>
        <w:pStyle w:val="17"/>
        <w:widowControl/>
        <w:tabs>
          <w:tab w:val="left" w:pos="1050"/>
          <w:tab w:val="right" w:leader="dot" w:pos="8494"/>
        </w:tabs>
        <w:spacing w:line="700" w:lineRule="exact"/>
        <w:rPr>
          <w:i/>
          <w:iCs/>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"_Toc122323587"</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第五章</w:t>
      </w:r>
      <w:r>
        <w:rPr>
          <w:smallCaps w:val="0"/>
          <w:sz w:val="24"/>
          <w:szCs w:val="21"/>
          <w:lang/>
        </w:rPr>
        <w:tab/>
      </w:r>
      <w:r>
        <w:rPr>
          <w:rStyle w:val="24"/>
          <w:rFonts w:hint="eastAsia"/>
          <w:color w:val="auto"/>
          <w:sz w:val="24"/>
          <w:szCs w:val="21"/>
          <w:lang/>
        </w:rPr>
        <w:t>研发项目成本管理</w:t>
      </w:r>
      <w:r>
        <w:rPr>
          <w:sz w:val="24"/>
          <w:szCs w:val="21"/>
          <w:lang/>
        </w:rPr>
        <w:tab/>
      </w:r>
      <w:r>
        <w:rPr>
          <w:rFonts w:hint="eastAsia"/>
          <w:sz w:val="24"/>
          <w:szCs w:val="21"/>
        </w:rPr>
        <w:t>5</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"_Toc122323590"</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第六章</w:t>
      </w:r>
      <w:r>
        <w:rPr>
          <w:rStyle w:val="24"/>
          <w:color w:val="auto"/>
          <w:sz w:val="24"/>
          <w:szCs w:val="21"/>
          <w:lang/>
        </w:rPr>
        <w:t xml:space="preserve"> </w:t>
      </w:r>
      <w:r>
        <w:rPr>
          <w:rStyle w:val="24"/>
          <w:rFonts w:hint="eastAsia"/>
          <w:color w:val="auto"/>
          <w:sz w:val="24"/>
          <w:szCs w:val="21"/>
          <w:lang/>
        </w:rPr>
        <w:t>研发项目文档管理</w:t>
      </w:r>
      <w:r>
        <w:rPr>
          <w:sz w:val="24"/>
          <w:szCs w:val="21"/>
          <w:lang/>
        </w:rPr>
        <w:tab/>
      </w:r>
      <w:r>
        <w:rPr>
          <w:rFonts w:hint="eastAsia"/>
          <w:sz w:val="24"/>
          <w:szCs w:val="21"/>
        </w:rPr>
        <w:t>5</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"_Toc122323591"</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第七章</w:t>
      </w:r>
      <w:r>
        <w:rPr>
          <w:rStyle w:val="24"/>
          <w:color w:val="auto"/>
          <w:sz w:val="24"/>
          <w:szCs w:val="21"/>
          <w:lang/>
        </w:rPr>
        <w:t xml:space="preserve"> </w:t>
      </w:r>
      <w:r>
        <w:rPr>
          <w:rStyle w:val="24"/>
          <w:rFonts w:hint="eastAsia"/>
          <w:color w:val="auto"/>
          <w:sz w:val="24"/>
          <w:szCs w:val="21"/>
          <w:lang/>
        </w:rPr>
        <w:t>研发项目知识产权管理</w:t>
      </w:r>
      <w:r>
        <w:rPr>
          <w:sz w:val="24"/>
          <w:szCs w:val="21"/>
          <w:lang/>
        </w:rPr>
        <w:tab/>
      </w:r>
      <w:r>
        <w:rPr>
          <w:rFonts w:hint="eastAsia"/>
          <w:sz w:val="24"/>
          <w:szCs w:val="21"/>
        </w:rPr>
        <w:t>6</w:t>
      </w:r>
      <w:r>
        <w:rPr>
          <w:sz w:val="24"/>
          <w:szCs w:val="21"/>
          <w:lang/>
        </w:rPr>
        <w:fldChar w:fldCharType="end"/>
      </w:r>
    </w:p>
    <w:p>
      <w:pPr>
        <w:pStyle w:val="17"/>
        <w:widowControl/>
        <w:tabs>
          <w:tab w:val="right" w:leader="dot" w:pos="8494"/>
        </w:tabs>
        <w:spacing w:line="700" w:lineRule="exact"/>
        <w:rPr>
          <w:smallCaps w:val="0"/>
          <w:sz w:val="24"/>
          <w:szCs w:val="21"/>
          <w:lang/>
        </w:rPr>
      </w:pPr>
      <w:r>
        <w:rPr>
          <w:sz w:val="24"/>
          <w:szCs w:val="21"/>
          <w:lang/>
        </w:rPr>
        <w:fldChar w:fldCharType="begin"/>
      </w:r>
      <w:r>
        <w:rPr>
          <w:rStyle w:val="24"/>
          <w:color w:val="auto"/>
          <w:sz w:val="24"/>
          <w:szCs w:val="21"/>
          <w:lang/>
        </w:rPr>
        <w:instrText xml:space="preserve"> </w:instrText>
      </w:r>
      <w:r>
        <w:rPr>
          <w:sz w:val="24"/>
          <w:szCs w:val="21"/>
          <w:lang/>
        </w:rPr>
        <w:instrText xml:space="preserve">HYPERLINK \l "_Toc122323592"</w:instrText>
      </w:r>
      <w:r>
        <w:rPr>
          <w:rStyle w:val="24"/>
          <w:color w:val="auto"/>
          <w:sz w:val="24"/>
          <w:szCs w:val="21"/>
          <w:lang/>
        </w:rPr>
        <w:instrText xml:space="preserve"> </w:instrText>
      </w:r>
      <w:r>
        <w:rPr>
          <w:sz w:val="24"/>
          <w:szCs w:val="21"/>
          <w:lang/>
        </w:rPr>
        <w:fldChar w:fldCharType="separate"/>
      </w:r>
      <w:r>
        <w:rPr>
          <w:rStyle w:val="24"/>
          <w:rFonts w:hint="eastAsia"/>
          <w:color w:val="auto"/>
          <w:sz w:val="24"/>
          <w:szCs w:val="21"/>
          <w:lang/>
        </w:rPr>
        <w:t>第八章</w:t>
      </w:r>
      <w:r>
        <w:rPr>
          <w:rStyle w:val="24"/>
          <w:color w:val="auto"/>
          <w:sz w:val="24"/>
          <w:szCs w:val="21"/>
          <w:lang/>
        </w:rPr>
        <w:t xml:space="preserve"> </w:t>
      </w:r>
      <w:r>
        <w:rPr>
          <w:rStyle w:val="24"/>
          <w:rFonts w:hint="eastAsia"/>
          <w:color w:val="auto"/>
          <w:sz w:val="24"/>
          <w:szCs w:val="21"/>
          <w:lang/>
        </w:rPr>
        <w:t>附则</w:t>
      </w:r>
      <w:r>
        <w:rPr>
          <w:sz w:val="24"/>
          <w:szCs w:val="21"/>
          <w:lang/>
        </w:rPr>
        <w:tab/>
      </w:r>
      <w:r>
        <w:rPr>
          <w:rFonts w:hint="eastAsia"/>
          <w:sz w:val="24"/>
          <w:szCs w:val="21"/>
        </w:rPr>
        <w:t>9</w:t>
      </w:r>
      <w:r>
        <w:rPr>
          <w:sz w:val="24"/>
          <w:szCs w:val="21"/>
          <w:lang/>
        </w:rPr>
        <w:fldChar w:fldCharType="end"/>
      </w:r>
    </w:p>
    <w:p>
      <w:pPr>
        <w:pStyle w:val="9"/>
        <w:widowControl/>
        <w:tabs>
          <w:tab w:val="right" w:leader="dot" w:pos="8494"/>
        </w:tabs>
        <w:spacing w:line="700" w:lineRule="exact"/>
        <w:rPr>
          <w:rStyle w:val="24"/>
          <w:rFonts w:hint="eastAsia"/>
          <w:color w:val="auto"/>
          <w:sz w:val="24"/>
          <w:szCs w:val="21"/>
          <w:lang/>
        </w:rPr>
      </w:pPr>
      <w:r>
        <w:rPr>
          <w:rFonts w:hint="eastAsia"/>
          <w:sz w:val="24"/>
          <w:szCs w:val="21"/>
          <w:lang/>
        </w:rPr>
        <w:fldChar w:fldCharType="begin"/>
      </w:r>
      <w:r>
        <w:rPr>
          <w:rStyle w:val="24"/>
          <w:rFonts w:hint="eastAsia"/>
          <w:color w:val="auto"/>
          <w:sz w:val="24"/>
          <w:szCs w:val="21"/>
          <w:lang/>
        </w:rPr>
        <w:instrText xml:space="preserve"> HYPERLINK \l "_Toc122323620" </w:instrText>
      </w:r>
      <w:r>
        <w:rPr>
          <w:rFonts w:hint="eastAsia"/>
          <w:sz w:val="24"/>
          <w:szCs w:val="21"/>
          <w:lang/>
        </w:rPr>
        <w:fldChar w:fldCharType="separate"/>
      </w:r>
      <w:r>
        <w:rPr>
          <w:rStyle w:val="24"/>
          <w:rFonts w:hint="eastAsia"/>
          <w:color w:val="auto"/>
          <w:sz w:val="24"/>
          <w:szCs w:val="21"/>
          <w:lang/>
        </w:rPr>
        <w:t>附表一：《研发计划书》</w:t>
      </w:r>
      <w:r>
        <w:rPr>
          <w:rStyle w:val="24"/>
          <w:rFonts w:hint="eastAsia"/>
          <w:color w:val="auto"/>
          <w:sz w:val="24"/>
          <w:szCs w:val="21"/>
          <w:lang/>
        </w:rPr>
        <w:tab/>
      </w:r>
      <w:r>
        <w:rPr>
          <w:rStyle w:val="24"/>
          <w:rFonts w:hint="eastAsia"/>
          <w:color w:val="auto"/>
          <w:sz w:val="24"/>
          <w:szCs w:val="21"/>
        </w:rPr>
        <w:t>1</w:t>
      </w:r>
      <w:r>
        <w:rPr>
          <w:rFonts w:hint="eastAsia"/>
          <w:sz w:val="24"/>
          <w:szCs w:val="21"/>
          <w:lang/>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"_Toc122323621" </w:instrText>
      </w:r>
      <w:r>
        <w:rPr>
          <w:rFonts w:hint="eastAsia"/>
          <w:sz w:val="24"/>
          <w:szCs w:val="21"/>
          <w:lang/>
        </w:rPr>
        <w:fldChar w:fldCharType="separate"/>
      </w:r>
      <w:r>
        <w:rPr>
          <w:rStyle w:val="24"/>
          <w:rFonts w:hint="eastAsia"/>
          <w:sz w:val="24"/>
          <w:szCs w:val="21"/>
          <w:lang/>
        </w:rPr>
        <w:t>附表二：《研发项目立项报告》</w:t>
      </w:r>
      <w:r>
        <w:rPr>
          <w:rStyle w:val="24"/>
          <w:rFonts w:hint="eastAsia"/>
          <w:sz w:val="24"/>
          <w:szCs w:val="21"/>
          <w:lang/>
        </w:rPr>
        <w:tab/>
      </w:r>
      <w:r>
        <w:rPr>
          <w:rStyle w:val="24"/>
          <w:rFonts w:hint="eastAsia"/>
          <w:sz w:val="24"/>
          <w:szCs w:val="21"/>
        </w:rPr>
        <w:t>1</w:t>
      </w:r>
      <w:r>
        <w:rPr>
          <w:rFonts w:hint="eastAsia"/>
          <w:sz w:val="24"/>
          <w:szCs w:val="21"/>
          <w:lang/>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"_Toc122323622" </w:instrText>
      </w:r>
      <w:r>
        <w:rPr>
          <w:rFonts w:hint="eastAsia"/>
          <w:sz w:val="24"/>
          <w:szCs w:val="21"/>
          <w:lang/>
        </w:rPr>
        <w:fldChar w:fldCharType="separate"/>
      </w:r>
      <w:r>
        <w:rPr>
          <w:rStyle w:val="24"/>
          <w:rFonts w:hint="eastAsia"/>
          <w:sz w:val="24"/>
          <w:szCs w:val="21"/>
          <w:lang/>
        </w:rPr>
        <w:t>附件三：《</w:t>
      </w:r>
      <w:r>
        <w:rPr>
          <w:rStyle w:val="24"/>
          <w:rFonts w:hint="eastAsia"/>
          <w:sz w:val="24"/>
          <w:szCs w:val="21"/>
          <w:lang w:eastAsia="zh-CN"/>
        </w:rPr>
        <w:t>产品开</w:t>
      </w:r>
      <w:r>
        <w:rPr>
          <w:rStyle w:val="24"/>
          <w:rFonts w:hint="eastAsia"/>
          <w:sz w:val="24"/>
          <w:szCs w:val="21"/>
          <w:lang/>
        </w:rPr>
        <w:t>发流程》</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"_Toc122323623" </w:instrText>
      </w:r>
      <w:r>
        <w:rPr>
          <w:rFonts w:hint="eastAsia"/>
          <w:sz w:val="24"/>
          <w:szCs w:val="21"/>
          <w:lang/>
        </w:rPr>
        <w:fldChar w:fldCharType="separate"/>
      </w:r>
      <w:r>
        <w:rPr>
          <w:rStyle w:val="24"/>
          <w:rFonts w:hint="eastAsia"/>
          <w:sz w:val="24"/>
          <w:szCs w:val="21"/>
          <w:lang/>
        </w:rPr>
        <w:t>附件四：</w:t>
      </w:r>
      <w:r>
        <w:rPr>
          <w:rStyle w:val="24"/>
          <w:rFonts w:hint="eastAsia"/>
          <w:sz w:val="24"/>
          <w:szCs w:val="21"/>
        </w:rPr>
        <w:t>《项目实施过程监督控制表》</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"_Toc122323624" </w:instrText>
      </w:r>
      <w:r>
        <w:rPr>
          <w:rFonts w:hint="eastAsia"/>
          <w:sz w:val="24"/>
          <w:szCs w:val="21"/>
          <w:lang/>
        </w:rPr>
        <w:fldChar w:fldCharType="separate"/>
      </w:r>
      <w:r>
        <w:rPr>
          <w:rStyle w:val="24"/>
          <w:rFonts w:hint="eastAsia"/>
          <w:sz w:val="24"/>
          <w:szCs w:val="21"/>
          <w:lang/>
        </w:rPr>
        <w:t>附件五：《项目研发小组阶段进度报告》</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lang/>
        </w:rPr>
      </w:pPr>
      <w:r>
        <w:rPr>
          <w:rFonts w:hint="eastAsia"/>
          <w:sz w:val="24"/>
          <w:szCs w:val="21"/>
          <w:lang/>
        </w:rPr>
        <w:fldChar w:fldCharType="begin"/>
      </w:r>
      <w:r>
        <w:rPr>
          <w:rStyle w:val="24"/>
          <w:rFonts w:hint="eastAsia"/>
          <w:sz w:val="24"/>
          <w:szCs w:val="21"/>
          <w:lang/>
        </w:rPr>
        <w:instrText xml:space="preserve"> HYPERLINK \l "_Toc122323625" </w:instrText>
      </w:r>
      <w:r>
        <w:rPr>
          <w:rFonts w:hint="eastAsia"/>
          <w:sz w:val="24"/>
          <w:szCs w:val="21"/>
          <w:lang/>
        </w:rPr>
        <w:fldChar w:fldCharType="separate"/>
      </w:r>
      <w:r>
        <w:rPr>
          <w:rStyle w:val="24"/>
          <w:rFonts w:hint="eastAsia"/>
          <w:sz w:val="24"/>
          <w:szCs w:val="21"/>
          <w:lang/>
        </w:rPr>
        <w:t>附件六：《研发项目验收总结报告》</w:t>
      </w:r>
      <w:r>
        <w:rPr>
          <w:rStyle w:val="24"/>
          <w:rFonts w:hint="eastAsia"/>
          <w:sz w:val="24"/>
          <w:szCs w:val="21"/>
          <w:lang/>
        </w:rPr>
        <w:tab/>
      </w:r>
      <w:r>
        <w:rPr>
          <w:rStyle w:val="24"/>
          <w:rFonts w:hint="eastAsia"/>
          <w:sz w:val="24"/>
          <w:szCs w:val="21"/>
        </w:rPr>
        <w:t>2</w:t>
      </w:r>
      <w:r>
        <w:rPr>
          <w:rFonts w:hint="eastAsia"/>
          <w:sz w:val="24"/>
          <w:szCs w:val="21"/>
          <w:lang/>
        </w:rPr>
        <w:fldChar w:fldCharType="end"/>
      </w:r>
      <w:r>
        <w:rPr>
          <w:rStyle w:val="24"/>
          <w:rFonts w:hint="eastAsia"/>
          <w:sz w:val="24"/>
          <w:szCs w:val="21"/>
        </w:rPr>
        <w:t>3</w:t>
      </w: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rPr>
          <w:rStyle w:val="24"/>
          <w:rFonts w:hint="eastAsia"/>
          <w:sz w:val="24"/>
          <w:szCs w:val="21"/>
          <w:lang/>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528583772"/>
      <w:bookmarkStart w:id="13" w:name="_Toc122323591"/>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38256184"/>
      <w:bookmarkStart w:id="16" w:name="_Toc122323592"/>
      <w:bookmarkStart w:id="17" w:name="_Toc528583773"/>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8491246"/>
      <w:bookmarkStart w:id="19" w:name="_Toc89838739"/>
      <w:bookmarkStart w:id="20" w:name="_Toc122323594"/>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1228080"/>
      <w:bookmarkStart w:id="24" w:name="_Toc67711599"/>
      <w:bookmarkStart w:id="25" w:name="_Toc38272146"/>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表二：项目阶段管理计划（1）"/>
      <w:bookmarkEnd w:id="32"/>
      <w:bookmarkStart w:id="33" w:name="_附件六：项目组成员绩效考核评价汇总统计表"/>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lang/>
              </w:rPr>
            </w:pPr>
          </w:p>
          <w:p>
            <w:pPr>
              <w:spacing w:line="360" w:lineRule="exact"/>
              <w:jc w:val="center"/>
              <w:rPr>
                <w:rFonts w:hint="eastAsia" w:ascii="宋体" w:hAnsi="宋体"/>
                <w:b/>
                <w:sz w:val="24"/>
                <w:lang/>
              </w:rPr>
            </w:pPr>
            <w:r>
              <w:rPr>
                <w:rFonts w:hint="eastAsia" w:ascii="宋体" w:hAnsi="宋体"/>
                <w:b/>
                <w:sz w:val="24"/>
                <w:lang/>
              </w:rPr>
              <w:t>项目概述</w:t>
            </w:r>
          </w:p>
          <w:p>
            <w:pPr>
              <w:spacing w:line="360" w:lineRule="exact"/>
              <w:jc w:val="center"/>
              <w:rPr>
                <w:rFonts w:hint="eastAsia" w:ascii="宋体" w:hAnsi="宋体"/>
                <w:b/>
                <w:sz w:val="24"/>
                <w:lang/>
              </w:rPr>
            </w:pPr>
            <w:r>
              <w:rPr>
                <w:rFonts w:hint="eastAsia" w:ascii="宋体" w:hAnsi="宋体"/>
                <w:b/>
                <w:sz w:val="24"/>
                <w:lang/>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lang/>
              </w:rPr>
            </w:pPr>
          </w:p>
          <w:p>
            <w:pPr>
              <w:spacing w:line="360" w:lineRule="exact"/>
              <w:jc w:val="center"/>
              <w:rPr>
                <w:rFonts w:hint="eastAsia" w:ascii="宋体" w:hAnsi="宋体"/>
                <w:b/>
                <w:sz w:val="24"/>
                <w:lang/>
              </w:rPr>
            </w:pPr>
            <w:r>
              <w:rPr>
                <w:rFonts w:hint="eastAsia" w:ascii="宋体" w:hAnsi="宋体"/>
                <w:b/>
                <w:sz w:val="24"/>
                <w:lang/>
              </w:rPr>
              <w:t>总体目标及完成情况</w:t>
            </w:r>
          </w:p>
          <w:p>
            <w:pPr>
              <w:spacing w:line="360" w:lineRule="exact"/>
              <w:jc w:val="center"/>
              <w:rPr>
                <w:rFonts w:hint="eastAsia" w:ascii="宋体" w:hAnsi="宋体"/>
                <w:b/>
                <w:sz w:val="24"/>
                <w:lang/>
              </w:rPr>
            </w:pPr>
            <w:r>
              <w:rPr>
                <w:rFonts w:hint="eastAsia" w:ascii="宋体" w:hAnsi="宋体"/>
                <w:b/>
                <w:sz w:val="24"/>
                <w:lang/>
              </w:rPr>
              <w:t>（300字以内）</w:t>
            </w:r>
          </w:p>
          <w:p>
            <w:pPr>
              <w:spacing w:line="360" w:lineRule="exact"/>
              <w:jc w:val="center"/>
              <w:rPr>
                <w:rFonts w:hint="eastAsia" w:ascii="宋体" w:hAnsi="宋体"/>
                <w:b/>
                <w:sz w:val="24"/>
                <w:lang/>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lang/>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992" w:gutter="0"/>
      <w:paperSrc/>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1" w:usb1="080E0000" w:usb2="00000000" w:usb3="00000000" w:csb0="00040000" w:csb1="00000000"/>
  </w:font>
  <w:font w:name="华文仿宋">
    <w:altName w:val="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r>
      <w:drawing>
        <wp:anchor distT="0" distB="0" distL="114300" distR="114300" simplePos="0" relativeHeight="251660288" behindDoc="0" locked="0" layoutInCell="1" allowOverlap="1">
          <wp:simplePos x="0" y="0"/>
          <wp:positionH relativeFrom="column">
            <wp:posOffset>-47625</wp:posOffset>
          </wp:positionH>
          <wp:positionV relativeFrom="paragraph">
            <wp:posOffset>-1905</wp:posOffset>
          </wp:positionV>
          <wp:extent cx="920750" cy="306705"/>
          <wp:effectExtent l="0" t="0" r="0" b="17145"/>
          <wp:wrapNone/>
          <wp:docPr id="6" name="图片 25" descr="莱斯迈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descr="莱斯迈迪"/>
                  <pic:cNvPicPr>
                    <a:picLocks noChangeAspect="1"/>
                  </pic:cNvPicPr>
                </pic:nvPicPr>
                <pic:blipFill>
                  <a:blip r:embed="rId1"/>
                  <a:srcRect b="27026"/>
                  <a:stretch>
                    <a:fillRect/>
                  </a:stretch>
                </pic:blipFill>
                <pic:spPr>
                  <a:xfrm>
                    <a:off x="0" y="0"/>
                    <a:ext cx="920750" cy="306705"/>
                  </a:xfrm>
                  <a:prstGeom prst="rect">
                    <a:avLst/>
                  </a:prstGeom>
                  <a:noFill/>
                  <a:ln>
                    <a:noFill/>
                  </a:ln>
                </pic:spPr>
              </pic:pic>
            </a:graphicData>
          </a:graphic>
        </wp:anchor>
      </w:drawing>
    </w:r>
    <w:r>
      <w:rPr>
        <w:rFonts w:hint="eastAsia"/>
        <w:lang w:val="en-US" w:eastAsia="zh-CN"/>
      </w:rPr>
      <w:t xml:space="preserve">                                                            </w:t>
    </w: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both"/>
      <w:textAlignment w:val="auto"/>
      <w:outlineLvl w:val="9"/>
      <w:rPr>
        <w:rFonts w:hint="eastAsia"/>
        <w:lang w:val="en-US" w:eastAsia="zh-CN"/>
      </w:rPr>
    </w:pPr>
  </w:p>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6930" w:firstLineChars="3300"/>
      <w:jc w:val="both"/>
      <w:textAlignment w:val="auto"/>
      <w:outlineLvl w:val="9"/>
      <w:rPr>
        <w:color w:val="000000"/>
        <w:sz w:val="21"/>
        <w:szCs w:val="21"/>
        <w:lang w:val="en-US"/>
      </w:rPr>
    </w:pPr>
    <w:r>
      <w:rPr>
        <w:rFonts w:hint="eastAsia"/>
        <w:color w:val="000000"/>
        <w:sz w:val="21"/>
        <w:szCs w:val="21"/>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7E60AC3"/>
    <w:rsid w:val="08D717C9"/>
    <w:rsid w:val="131D390A"/>
    <w:rsid w:val="135A0602"/>
    <w:rsid w:val="15BC2249"/>
    <w:rsid w:val="19335EC1"/>
    <w:rsid w:val="19BE491F"/>
    <w:rsid w:val="1A4D3F73"/>
    <w:rsid w:val="1CE1304A"/>
    <w:rsid w:val="1F7748F3"/>
    <w:rsid w:val="28F146C5"/>
    <w:rsid w:val="393A665C"/>
    <w:rsid w:val="43A8566D"/>
    <w:rsid w:val="44655EEE"/>
    <w:rsid w:val="46EC7DC0"/>
    <w:rsid w:val="4B1176D9"/>
    <w:rsid w:val="4B2C2B61"/>
    <w:rsid w:val="4EBC1F65"/>
    <w:rsid w:val="50D3512A"/>
    <w:rsid w:val="55930725"/>
    <w:rsid w:val="59524725"/>
    <w:rsid w:val="5A7C29DC"/>
    <w:rsid w:val="5B225F77"/>
    <w:rsid w:val="5C2A2963"/>
    <w:rsid w:val="61D365C2"/>
    <w:rsid w:val="65F05EC2"/>
    <w:rsid w:val="6A493FAD"/>
    <w:rsid w:val="730B7455"/>
    <w:rsid w:val="74F82474"/>
    <w:rsid w:val="76284925"/>
    <w:rsid w:val="773740AE"/>
    <w:rsid w:val="7A245CAF"/>
    <w:rsid w:val="7A275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Style w:val="20"/>
      <w:tblLayout w:type="fixed"/>
      <w:tblCellMar>
        <w:top w:w="0" w:type="dxa"/>
        <w:left w:w="108" w:type="dxa"/>
        <w:bottom w:w="0" w:type="dxa"/>
        <w:right w:w="108" w:type="dxa"/>
      </w:tblCellMar>
    </w:tblPr>
  </w:style>
  <w:style w:type="paragraph" w:styleId="5">
    <w:name w:val="List 3"/>
    <w:basedOn w:val="1"/>
    <w:uiPriority w:val="0"/>
    <w:pPr>
      <w:ind w:left="100" w:leftChars="400" w:hanging="200" w:hangingChars="200"/>
    </w:pPr>
  </w:style>
  <w:style w:type="paragraph" w:styleId="6">
    <w:name w:val="Body Text"/>
    <w:basedOn w:val="1"/>
    <w:uiPriority w:val="0"/>
    <w:pPr>
      <w:spacing w:after="120" w:afterLines="0"/>
    </w:pPr>
  </w:style>
  <w:style w:type="paragraph" w:styleId="7">
    <w:name w:val="Body Text Indent"/>
    <w:basedOn w:val="1"/>
    <w:uiPriority w:val="0"/>
    <w:pPr>
      <w:ind w:firstLine="540" w:firstLineChars="257"/>
    </w:pPr>
  </w:style>
  <w:style w:type="paragraph" w:styleId="8">
    <w:name w:val="List 2"/>
    <w:basedOn w:val="1"/>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uiPriority w:val="0"/>
    <w:pPr>
      <w:ind w:left="420"/>
      <w:jc w:val="left"/>
    </w:pPr>
    <w:rPr>
      <w:i/>
      <w:iCs/>
      <w:sz w:val="20"/>
      <w:szCs w:val="20"/>
    </w:rPr>
  </w:style>
  <w:style w:type="paragraph" w:styleId="10">
    <w:name w:val="Date"/>
    <w:basedOn w:val="1"/>
    <w:next w:val="1"/>
    <w:uiPriority w:val="0"/>
    <w:rPr>
      <w:rFonts w:ascii="宋体" w:hAnsi="宋体"/>
      <w:bCs/>
      <w:szCs w:val="20"/>
    </w:rPr>
  </w:style>
  <w:style w:type="paragraph" w:styleId="11">
    <w:name w:val="Body Text Indent 2"/>
    <w:basedOn w:val="1"/>
    <w:uiPriority w:val="0"/>
    <w:pPr>
      <w:spacing w:after="120" w:afterLines="0" w:line="480" w:lineRule="auto"/>
      <w:ind w:left="420" w:leftChars="200"/>
    </w:pPr>
  </w:style>
  <w:style w:type="paragraph" w:styleId="12">
    <w:name w:val="footer"/>
    <w:basedOn w:val="1"/>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uiPriority w:val="0"/>
    <w:pPr>
      <w:numPr>
        <w:ilvl w:val="1"/>
        <w:numId w:val="2"/>
      </w:numPr>
      <w:spacing w:line="500" w:lineRule="exact"/>
    </w:pPr>
    <w:rPr>
      <w:sz w:val="24"/>
    </w:rPr>
  </w:style>
  <w:style w:type="paragraph" w:styleId="17">
    <w:name w:val="toc 2"/>
    <w:basedOn w:val="1"/>
    <w:next w:val="1"/>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uiPriority w:val="0"/>
    <w:pPr>
      <w:ind w:firstLine="420" w:firstLineChars="100"/>
    </w:pPr>
  </w:style>
  <w:style w:type="paragraph" w:customStyle="1" w:styleId="22">
    <w:name w:val=" Char"/>
    <w:basedOn w:val="1"/>
    <w:link w:val="21"/>
    <w:uiPriority w:val="0"/>
    <w:pPr>
      <w:spacing w:line="360" w:lineRule="auto"/>
      <w:ind w:firstLine="420"/>
    </w:pPr>
  </w:style>
  <w:style w:type="character" w:styleId="23">
    <w:name w:val="page number"/>
    <w:basedOn w:val="21"/>
    <w:uiPriority w:val="0"/>
    <w:rPr>
      <w:sz w:val="21"/>
    </w:rPr>
  </w:style>
  <w:style w:type="character" w:styleId="24">
    <w:name w:val="Hyperlink"/>
    <w:basedOn w:val="21"/>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0</TotalTime>
  <ScaleCrop>false</ScaleCrop>
  <LinksUpToDate>false</LinksUpToDate>
  <CharactersWithSpaces>8675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2016-08-30T06:14:19Z</cp:lastPrinted>
  <dcterms:modified xsi:type="dcterms:W3CDTF">2019-04-26T08:42:19Z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