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D8E2" w14:textId="77777777" w:rsidR="00252190" w:rsidRDefault="00252190" w:rsidP="0025219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40"/>
          <w:szCs w:val="40"/>
          <w:u w:val="single"/>
          <w:lang w:eastAsia="en-IN"/>
          <w14:ligatures w14:val="none"/>
        </w:rPr>
      </w:pPr>
      <w:r w:rsidRPr="00252190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40"/>
          <w:szCs w:val="40"/>
          <w:u w:val="single"/>
          <w:lang w:eastAsia="en-IN"/>
          <w14:ligatures w14:val="none"/>
        </w:rPr>
        <w:t>ShopNest Store Power BI Capstone</w:t>
      </w:r>
    </w:p>
    <w:p w14:paraId="6A862DD0" w14:textId="77777777" w:rsidR="00252190" w:rsidRDefault="00252190" w:rsidP="0025219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40"/>
          <w:szCs w:val="40"/>
          <w:u w:val="single"/>
          <w:lang w:eastAsia="en-IN"/>
          <w14:ligatures w14:val="none"/>
        </w:rPr>
      </w:pPr>
    </w:p>
    <w:p w14:paraId="4BD43FC6" w14:textId="77777777" w:rsidR="00252190" w:rsidRDefault="00252190" w:rsidP="0025219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40"/>
          <w:szCs w:val="40"/>
          <w:u w:val="single"/>
          <w:lang w:eastAsia="en-IN"/>
          <w14:ligatures w14:val="none"/>
        </w:rPr>
      </w:pPr>
    </w:p>
    <w:p w14:paraId="086BC942" w14:textId="2A2345F4" w:rsidR="00252190" w:rsidRDefault="00252190" w:rsidP="00252190">
      <w:pPr>
        <w:shd w:val="clear" w:color="auto" w:fill="FFFFFF"/>
        <w:spacing w:after="0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21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ShopNest stands as the leading department store in the e-commerce marketplaces in Portugal. Serving as a seamless link, it connects small businesses from various regions in Portugal to channels, streamlining the process with a single point of contact. Through the ShopNest Store, these merchants can showcase and sell their products, with the added convenience of direct shipment to customers facilitated by ShopNest logistics partners.</w:t>
      </w:r>
    </w:p>
    <w:p w14:paraId="35C932AE" w14:textId="77777777" w:rsidR="00252190" w:rsidRDefault="00252190" w:rsidP="00252190">
      <w:pPr>
        <w:shd w:val="clear" w:color="auto" w:fill="FFFFFF"/>
        <w:spacing w:after="0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B2DECB8" w14:textId="77777777" w:rsidR="00252190" w:rsidRPr="00252190" w:rsidRDefault="00252190" w:rsidP="0025219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25219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Top Categories by Total Price:</w:t>
      </w:r>
    </w:p>
    <w:p w14:paraId="6BDF2E9A" w14:textId="77777777" w:rsidR="00252190" w:rsidRDefault="00252190" w:rsidP="002521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219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 and visually represent the top 10 product categories by total sales.</w:t>
      </w:r>
    </w:p>
    <w:p w14:paraId="4AABFDDC" w14:textId="32254CA8" w:rsidR="00252190" w:rsidRPr="00252190" w:rsidRDefault="00252190" w:rsidP="002521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Segoe UI" w:hAnsi="Segoe UI" w:cs="Segoe UI"/>
          <w:color w:val="202B45"/>
          <w:shd w:val="clear" w:color="auto" w:fill="FFFFFF"/>
        </w:rPr>
        <w:t> </w:t>
      </w:r>
      <w:r w:rsidRPr="00252190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Key insights and findings: -</w:t>
      </w:r>
    </w:p>
    <w:p w14:paraId="50F2CE86" w14:textId="5D4B406B" w:rsidR="00252190" w:rsidRPr="00252190" w:rsidRDefault="00252190" w:rsidP="0025219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272BF71B" w14:textId="06DBA689" w:rsidR="00252190" w:rsidRPr="00252190" w:rsidRDefault="00252190" w:rsidP="0025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190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At 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14,41,248.07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beleza_saude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had the highest Sum of Total_Sales and was 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146.70%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higher than 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ferramentas_jardim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which had the lowest Sum of Total_Sales at 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5,84,219.21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</w:p>
    <w:p w14:paraId="238495FB" w14:textId="0E200010" w:rsidR="00252190" w:rsidRPr="00252190" w:rsidRDefault="00252190" w:rsidP="0025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beleza_saude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accounted for 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14.60%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of Sum of Total_Sales.</w:t>
      </w:r>
    </w:p>
    <w:p w14:paraId="54FA5900" w14:textId="31943EDA" w:rsidR="00252190" w:rsidRPr="008070A6" w:rsidRDefault="00252190" w:rsidP="0025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190">
        <w:rPr>
          <w:rFonts w:ascii="Tahoma" w:hAnsi="Tahoma" w:cs="Tahoma"/>
          <w:color w:val="252423"/>
          <w:sz w:val="20"/>
          <w:szCs w:val="20"/>
          <w:shd w:val="clear" w:color="auto" w:fill="FFFFFF"/>
        </w:rPr>
        <w:t>﻿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Across all 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10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products.product_category_name, Sum of Total_Sales ranged from 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5,84,219.21</w:t>
      </w:r>
      <w:r w:rsidRPr="00252190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to </w:t>
      </w:r>
      <w:r w:rsidRPr="00252190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14,41,248.07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</w:p>
    <w:p w14:paraId="03014D3C" w14:textId="493D318F" w:rsidR="008070A6" w:rsidRPr="008070A6" w:rsidRDefault="008070A6" w:rsidP="00807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070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30461" wp14:editId="407D4FCD">
            <wp:extent cx="5731510" cy="3249930"/>
            <wp:effectExtent l="0" t="0" r="2540" b="7620"/>
            <wp:docPr id="103939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2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8083" w14:textId="77777777" w:rsidR="00252190" w:rsidRPr="00252190" w:rsidRDefault="00252190" w:rsidP="002521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A64D74" w14:textId="71430A2C" w:rsidR="00252190" w:rsidRPr="00252190" w:rsidRDefault="00252190" w:rsidP="00252190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25219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Delayed Orders Analysis:</w:t>
      </w:r>
    </w:p>
    <w:p w14:paraId="7C2A176D" w14:textId="564985A6" w:rsidR="00252190" w:rsidRDefault="00252190" w:rsidP="0025219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219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Determine the number of delayed orders in each category. An order is considered delayed if the actual delivery date is later than the estimated delivery date.</w:t>
      </w:r>
    </w:p>
    <w:p w14:paraId="543BF161" w14:textId="237EC322" w:rsidR="00252190" w:rsidRDefault="00252190" w:rsidP="002521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252190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Key insights and findings: -</w:t>
      </w:r>
    </w:p>
    <w:p w14:paraId="2B87AE02" w14:textId="22B41BD6" w:rsidR="00763FE2" w:rsidRPr="00763FE2" w:rsidRDefault="00763FE2" w:rsidP="00763FE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smart-narratives-conditional-blot"/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﻿﻿ ﻿﻿</w:t>
      </w:r>
      <w:r w:rsidRPr="00763FE2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Delayed Orders by Category was highest for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cama_mesa_banho</w:t>
      </w:r>
      <w:r w:rsidRPr="00763FE2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at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770</w:t>
      </w:r>
      <w:r w:rsidRPr="00763FE2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followed by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beleza_saude</w:t>
      </w:r>
      <w:r w:rsidRPr="00763FE2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and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moveis_decoracao</w:t>
      </w:r>
      <w:r w:rsidRPr="00763FE2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  <w:r w:rsidRPr="00763FE2">
        <w:rPr>
          <w:rStyle w:val="smart-narratives-conditional-blot"/>
          <w:rFonts w:ascii="Tahoma" w:hAnsi="Tahoma" w:cs="Tahoma"/>
          <w:color w:val="252423"/>
          <w:sz w:val="24"/>
          <w:szCs w:val="24"/>
          <w:shd w:val="clear" w:color="auto" w:fill="FFFFFF"/>
        </w:rPr>
        <w:t>﻿﻿</w:t>
      </w:r>
      <w:r w:rsidRPr="00763FE2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</w:t>
      </w:r>
      <w:r w:rsidRPr="00763FE2">
        <w:rPr>
          <w:rStyle w:val="smart-narratives-conditional-blot"/>
          <w:rFonts w:ascii="Tahoma" w:hAnsi="Tahoma" w:cs="Tahoma"/>
          <w:color w:val="252423"/>
          <w:sz w:val="24"/>
          <w:szCs w:val="24"/>
          <w:shd w:val="clear" w:color="auto" w:fill="FFFFFF"/>
        </w:rPr>
        <w:t>﻿</w:t>
      </w:r>
    </w:p>
    <w:p w14:paraId="13D91C8D" w14:textId="5E7FD375" w:rsidR="00763FE2" w:rsidRPr="00763FE2" w:rsidRDefault="00763FE2" w:rsidP="00763FE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cama_mesa_banho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accounted for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10.60%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of Delayed Orders by Category.</w:t>
      </w:r>
    </w:p>
    <w:p w14:paraId="78097663" w14:textId="23464930" w:rsidR="00763FE2" w:rsidRPr="008070A6" w:rsidRDefault="00763FE2" w:rsidP="00763FE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Across all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67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product_category_name, Delayed Orders by Category ranged from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to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770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</w:p>
    <w:p w14:paraId="58C6E75E" w14:textId="42E32B11" w:rsidR="008070A6" w:rsidRPr="008070A6" w:rsidRDefault="008070A6" w:rsidP="008070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0A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F7FD39" wp14:editId="07BA4994">
            <wp:extent cx="4191363" cy="2027096"/>
            <wp:effectExtent l="0" t="0" r="0" b="0"/>
            <wp:docPr id="147316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6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25C0" w14:textId="4F400123" w:rsidR="00763FE2" w:rsidRPr="00763FE2" w:rsidRDefault="00763FE2" w:rsidP="00763FE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63FE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Monthly Comparison of Delayed and On-Time Orders:</w:t>
      </w:r>
    </w:p>
    <w:p w14:paraId="41AB1396" w14:textId="77777777" w:rsidR="00763FE2" w:rsidRDefault="00763FE2" w:rsidP="00763F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FE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dynamic visual that compares the number of delayed orders to the number of orders received earlier for each month. Utilize the drillthrough cross-report feature to provide a detailed analysis of late and on-time deliveries.</w:t>
      </w:r>
    </w:p>
    <w:p w14:paraId="50BB2AFD" w14:textId="376CFF62" w:rsidR="00763FE2" w:rsidRDefault="00763FE2" w:rsidP="00763FE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 w:rsidRPr="00252190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Key insights and findings: -</w:t>
      </w:r>
    </w:p>
    <w:p w14:paraId="5C0F10B5" w14:textId="2439281B" w:rsidR="00763FE2" w:rsidRPr="00763FE2" w:rsidRDefault="00763FE2" w:rsidP="00763FE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At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1444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March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had the highest DelayedOrders and was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769.88%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higher than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June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which had the lowest DelayedOrders at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166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</w:p>
    <w:p w14:paraId="2FDBD43A" w14:textId="310E46D3" w:rsidR="00763FE2" w:rsidRPr="00763FE2" w:rsidRDefault="00763FE2" w:rsidP="00763FE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OnTimeOrders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and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DelayedOrders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diverged the most when the order_purchase_timestamp - Copy was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August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when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OnTimeOrders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were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9514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higher than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DelayedOrders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</w:p>
    <w:p w14:paraId="2BCD0E99" w14:textId="07306053" w:rsidR="00763FE2" w:rsidRPr="008070A6" w:rsidRDefault="00763FE2" w:rsidP="00763FE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Style w:val="smart-narratives-blot"/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Across all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12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order_purchase_timestamp - Copy, DelayedOrders ranged from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166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to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1444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and OnTimeOrders ranged from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3968</w:t>
      </w:r>
      <w:r w:rsidRPr="00763FE2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to </w:t>
      </w:r>
      <w:r w:rsidRPr="00763FE2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10029</w:t>
      </w:r>
      <w:r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</w:p>
    <w:p w14:paraId="353BDF97" w14:textId="16E21738" w:rsidR="008070A6" w:rsidRPr="008070A6" w:rsidRDefault="008070A6" w:rsidP="008070A6">
      <w:pPr>
        <w:shd w:val="clear" w:color="auto" w:fill="FFFFFF"/>
        <w:spacing w:before="100" w:beforeAutospacing="1" w:after="100" w:afterAutospacing="1" w:line="240" w:lineRule="auto"/>
        <w:rPr>
          <w:rStyle w:val="smart-narratives-blot"/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 w:rsidRPr="008070A6">
        <w:rPr>
          <w:rStyle w:val="smart-narratives-blot"/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lastRenderedPageBreak/>
        <w:drawing>
          <wp:inline distT="0" distB="0" distL="0" distR="0" wp14:anchorId="7AA17C2F" wp14:editId="202603CC">
            <wp:extent cx="4320914" cy="2606266"/>
            <wp:effectExtent l="0" t="0" r="3810" b="3810"/>
            <wp:docPr id="212775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51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0E64" w14:textId="77777777" w:rsidR="00763FE2" w:rsidRDefault="00763FE2" w:rsidP="00763FE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35050989" w14:textId="77777777" w:rsidR="00763FE2" w:rsidRPr="00763FE2" w:rsidRDefault="00763FE2" w:rsidP="00763FE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63FE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Payment Method Analysis:</w:t>
      </w:r>
    </w:p>
    <w:p w14:paraId="1D4B8CB0" w14:textId="77777777" w:rsidR="00763FE2" w:rsidRDefault="00763FE2" w:rsidP="00763F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FE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 the most frequently used payment methods by customers using a visually appealing representation, such as a pie chart or other suitable visuals.</w:t>
      </w:r>
    </w:p>
    <w:p w14:paraId="7BC8BF5D" w14:textId="1679718B" w:rsidR="00763FE2" w:rsidRDefault="00763FE2" w:rsidP="00763FE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 w:rsidRPr="00763FE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 xml:space="preserve"> </w:t>
      </w:r>
      <w:r w:rsidRPr="00252190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Key insights and findings: -</w:t>
      </w:r>
    </w:p>
    <w:p w14:paraId="0E5EB88E" w14:textId="21689A9B" w:rsidR="00763FE2" w:rsidRDefault="00763FE2" w:rsidP="00763FE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63F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Most of the customers are using credit cards (73%) then followed by boleto(19%), then voucher, less people are using debit cards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46492EA" w14:textId="7CA96DFD" w:rsidR="008070A6" w:rsidRPr="008070A6" w:rsidRDefault="008070A6" w:rsidP="008070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070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AED75A1" wp14:editId="52C6588F">
            <wp:extent cx="3261643" cy="2476715"/>
            <wp:effectExtent l="0" t="0" r="0" b="0"/>
            <wp:docPr id="21071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15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4DF" w14:textId="77777777" w:rsidR="005F63F7" w:rsidRDefault="005F63F7" w:rsidP="005F63F7">
      <w:pPr>
        <w:pStyle w:val="ListParagraph"/>
        <w:shd w:val="clear" w:color="auto" w:fill="FFFFFF"/>
        <w:spacing w:before="100" w:beforeAutospacing="1" w:after="100" w:afterAutospacing="1" w:line="240" w:lineRule="auto"/>
        <w:ind w:left="127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348438" w14:textId="451035B9" w:rsidR="005F63F7" w:rsidRPr="005F63F7" w:rsidRDefault="005F63F7" w:rsidP="005F63F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8"/>
          <w:szCs w:val="28"/>
          <w:lang w:eastAsia="en-IN"/>
          <w14:ligatures w14:val="none"/>
        </w:rPr>
      </w:pPr>
      <w:r w:rsidRPr="005F63F7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Pr="005F63F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Product Rating Analysis:</w:t>
      </w:r>
    </w:p>
    <w:p w14:paraId="31C11F61" w14:textId="77777777" w:rsidR="005F63F7" w:rsidRDefault="005F63F7" w:rsidP="005F63F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3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Determine the top 10 highest-rated products and the bottom 10 lowest-rated products using a bar or column chart.</w:t>
      </w:r>
    </w:p>
    <w:p w14:paraId="6DAB4D6B" w14:textId="26EDEF20" w:rsidR="005F63F7" w:rsidRDefault="005F63F7" w:rsidP="005F63F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252190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Key insights and findings: -</w:t>
      </w:r>
    </w:p>
    <w:p w14:paraId="163E6D76" w14:textId="308B8C4C" w:rsidR="005F63F7" w:rsidRDefault="005F63F7" w:rsidP="005F63F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 w:rsidRPr="005F63F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 xml:space="preserve">                      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Top 10 Products and Bottom 10 Products: -</w:t>
      </w:r>
    </w:p>
    <w:p w14:paraId="67862E1B" w14:textId="77777777" w:rsidR="005F63F7" w:rsidRPr="005F63F7" w:rsidRDefault="005F63F7" w:rsidP="005F63F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Style w:val="smart-narratives-conditional-blot"/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3F7">
        <w:rPr>
          <w:rStyle w:val="smart-narratives-conditional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11,784.12</w:t>
      </w:r>
      <w:r w:rsidRPr="005F63F7">
        <w:rPr>
          <w:rStyle w:val="smart-narratives-conditional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esporte_lazer</w:t>
      </w:r>
      <w:r w:rsidRPr="005F63F7">
        <w:rPr>
          <w:rStyle w:val="smart-narratives-conditional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had the highest Sum of Average Rating and was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163.84%</w:t>
      </w:r>
      <w:r w:rsidRPr="005F63F7">
        <w:rPr>
          <w:rStyle w:val="smart-narratives-conditional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higher than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telefonia</w:t>
      </w:r>
      <w:r w:rsidRPr="005F63F7">
        <w:rPr>
          <w:rStyle w:val="smart-narratives-conditional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which had the lowest Sum of Average Rating at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4,466.43</w:t>
      </w:r>
      <w:r w:rsidRPr="005F63F7">
        <w:rPr>
          <w:rStyle w:val="smart-narratives-conditional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5F63F7">
        <w:rPr>
          <w:rStyle w:val="smart-narratives-conditional-blot"/>
          <w:rFonts w:ascii="Tahoma" w:hAnsi="Tahoma" w:cs="Tahoma"/>
          <w:color w:val="252423"/>
          <w:sz w:val="20"/>
          <w:szCs w:val="20"/>
          <w:shd w:val="clear" w:color="auto" w:fill="FFFFFF"/>
        </w:rPr>
        <w:t>﻿</w:t>
      </w:r>
    </w:p>
    <w:p w14:paraId="57F28B40" w14:textId="77777777" w:rsidR="005F63F7" w:rsidRPr="005F63F7" w:rsidRDefault="005F63F7" w:rsidP="005F63F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esporte_lazer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accounted for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14.14%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Sum of Average Rating.</w:t>
      </w:r>
    </w:p>
    <w:p w14:paraId="11AF5D6E" w14:textId="23E7053D" w:rsidR="005F63F7" w:rsidRPr="008070A6" w:rsidRDefault="005F63F7" w:rsidP="005F63F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Across all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product_category_name, Sum of Average Rating ranged from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4,466.43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11,784.12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4C47890" w14:textId="3E5CC520" w:rsidR="008070A6" w:rsidRPr="008070A6" w:rsidRDefault="008070A6" w:rsidP="008070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0A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032FE0" wp14:editId="7D505048">
            <wp:extent cx="3520745" cy="4633362"/>
            <wp:effectExtent l="0" t="0" r="3810" b="0"/>
            <wp:docPr id="70852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20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519" w14:textId="77777777" w:rsidR="005F63F7" w:rsidRPr="005F63F7" w:rsidRDefault="005F63F7" w:rsidP="005F63F7">
      <w:pPr>
        <w:pStyle w:val="ListParagraph"/>
        <w:shd w:val="clear" w:color="auto" w:fill="FFFFFF"/>
        <w:spacing w:before="100" w:beforeAutospacing="1" w:after="100" w:afterAutospacing="1" w:line="240" w:lineRule="auto"/>
        <w:ind w:left="127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DD8735" w14:textId="179FF95F" w:rsidR="005F63F7" w:rsidRPr="005F63F7" w:rsidRDefault="005F63F7" w:rsidP="005F63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3F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State-wise Sales Analysis:</w:t>
      </w:r>
    </w:p>
    <w:p w14:paraId="4598D438" w14:textId="77777777" w:rsidR="005F63F7" w:rsidRDefault="005F63F7" w:rsidP="005F63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3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 and visually represent states with high and low sales, providing a clear understanding of regional sales performance.</w:t>
      </w:r>
    </w:p>
    <w:p w14:paraId="2728089E" w14:textId="45DF6B1E" w:rsidR="005F63F7" w:rsidRDefault="005F63F7" w:rsidP="005F63F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2190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Key insights and findings: -</w:t>
      </w:r>
    </w:p>
    <w:p w14:paraId="4581DFE0" w14:textId="4D0A363B" w:rsidR="005F63F7" w:rsidRPr="008070A6" w:rsidRDefault="005F63F7" w:rsidP="005F63F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3F7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﻿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Total Count of State Sales Category was higher for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High Sales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than 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Low Sales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5F63F7">
        <w:rPr>
          <w:rStyle w:val="smart-narratives-blo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</w:t>
      </w:r>
      <w:r w:rsidRPr="005F63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14:paraId="56A3B228" w14:textId="62EA3290" w:rsidR="008070A6" w:rsidRPr="008070A6" w:rsidRDefault="008070A6" w:rsidP="008070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0A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DA2B692" wp14:editId="7642ED55">
            <wp:extent cx="3718882" cy="3132091"/>
            <wp:effectExtent l="0" t="0" r="0" b="0"/>
            <wp:docPr id="66125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2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4BA0" w14:textId="77777777" w:rsidR="005F63F7" w:rsidRPr="005F63F7" w:rsidRDefault="005F63F7" w:rsidP="005F63F7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5F63F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Seasonal Sales Patterns</w:t>
      </w:r>
      <w:r w:rsidRPr="005F63F7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:</w:t>
      </w:r>
    </w:p>
    <w:p w14:paraId="3FEC0674" w14:textId="77777777" w:rsidR="005F63F7" w:rsidRDefault="005F63F7" w:rsidP="005F63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3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Investigate and visualize any seasonal patterns(Quarterly) or trends in sales data over the course of the year.</w:t>
      </w:r>
    </w:p>
    <w:p w14:paraId="1EC36631" w14:textId="77777777" w:rsidR="005F63F7" w:rsidRDefault="005F63F7" w:rsidP="005F63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 w:rsidRPr="005F63F7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Key insights and findings: -</w:t>
      </w:r>
    </w:p>
    <w:p w14:paraId="268E31D8" w14:textId="400B211A" w:rsidR="005F63F7" w:rsidRPr="007F2DC7" w:rsidRDefault="005F63F7" w:rsidP="005F63F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2018</w:t>
      </w:r>
      <w:r w:rsidRPr="007F2DC7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had the highest total TotalSales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73,86,050.80</w:t>
      </w:r>
      <w:r w:rsidRPr="007F2DC7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followed by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2017</w:t>
      </w:r>
      <w:r w:rsidRPr="007F2DC7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61,55,806.98</w:t>
      </w:r>
      <w:r w:rsidRPr="007F2DC7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and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2016</w:t>
      </w:r>
      <w:r w:rsidRPr="007F2DC7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49,785.92</w:t>
      </w:r>
      <w:r w:rsidRPr="007F2DC7">
        <w:rPr>
          <w:rStyle w:val="smart-narratives-conditional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  <w:r w:rsidRPr="007F2DC7">
        <w:rPr>
          <w:rStyle w:val="smart-narratives-conditional-blot"/>
          <w:rFonts w:ascii="Tahoma" w:hAnsi="Tahoma" w:cs="Tahoma"/>
          <w:color w:val="252423"/>
          <w:sz w:val="24"/>
          <w:szCs w:val="24"/>
          <w:shd w:val="clear" w:color="auto" w:fill="FFFFFF"/>
        </w:rPr>
        <w:t>﻿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br/>
      </w:r>
    </w:p>
    <w:p w14:paraId="1CDD831B" w14:textId="0601B133" w:rsidR="005F63F7" w:rsidRPr="007F2DC7" w:rsidRDefault="007F2DC7" w:rsidP="005F63F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in Year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2018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made up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21.03%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of TotalSales.</w:t>
      </w:r>
    </w:p>
    <w:p w14:paraId="26D914CF" w14:textId="09F7A156" w:rsidR="007F2DC7" w:rsidRPr="008070A6" w:rsidRDefault="007F2DC7" w:rsidP="005F63F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Style w:val="smart-narratives-blot"/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2018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had the highest average TotalSales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24,62,016.93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followed by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2017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15,38,951.74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and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2016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24,892.96</w:t>
      </w:r>
    </w:p>
    <w:p w14:paraId="5864DEC2" w14:textId="5B63363E" w:rsidR="008070A6" w:rsidRPr="008070A6" w:rsidRDefault="008070A6" w:rsidP="008070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0A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24C54A" wp14:editId="05B1566B">
            <wp:extent cx="3543607" cy="2232853"/>
            <wp:effectExtent l="0" t="0" r="0" b="0"/>
            <wp:docPr id="168998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84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2AD8" w14:textId="77777777" w:rsidR="005F63F7" w:rsidRPr="005F63F7" w:rsidRDefault="005F63F7" w:rsidP="005F63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89B811" w14:textId="24D37D48" w:rsidR="005F63F7" w:rsidRPr="005F63F7" w:rsidRDefault="005F63F7" w:rsidP="005F63F7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8"/>
          <w:szCs w:val="28"/>
          <w:lang w:eastAsia="en-IN"/>
          <w14:ligatures w14:val="none"/>
        </w:rPr>
      </w:pPr>
      <w:r w:rsidRPr="005F63F7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 </w:t>
      </w:r>
      <w:r w:rsidRPr="005F63F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Revenue Analysis:</w:t>
      </w:r>
    </w:p>
    <w:p w14:paraId="13674091" w14:textId="77777777" w:rsidR="005F63F7" w:rsidRDefault="005F63F7" w:rsidP="007F2DC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3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Determine the total revenue generated by ShopNest Store  and analyze how it changes over time(Yearly). Represent this information through suitable visuals to highlight trends and patterns.</w:t>
      </w:r>
    </w:p>
    <w:p w14:paraId="472DD6D6" w14:textId="14AD70B3" w:rsidR="007F2DC7" w:rsidRDefault="007F2DC7" w:rsidP="007F2D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5F63F7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Key insights and findings: -</w:t>
      </w:r>
    </w:p>
    <w:p w14:paraId="30A9A89A" w14:textId="77777777" w:rsidR="007F2DC7" w:rsidRDefault="007F2DC7" w:rsidP="007F2D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</w:p>
    <w:p w14:paraId="1966BFEB" w14:textId="7F172F25" w:rsidR="007F2DC7" w:rsidRPr="007F2DC7" w:rsidRDefault="007F2DC7" w:rsidP="007F2DC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86,43,697.60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2018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had the highest Sum of TotalRevenue and was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15,015.80%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higher than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2016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which had the lowest Sum of TotalRevenue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57,183.21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</w:p>
    <w:p w14:paraId="25E38BF8" w14:textId="77777777" w:rsidR="007F2DC7" w:rsidRPr="007F2DC7" w:rsidRDefault="007F2DC7" w:rsidP="007F2DC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</w:p>
    <w:p w14:paraId="68315222" w14:textId="463A324E" w:rsidR="007F2DC7" w:rsidRPr="007F2DC7" w:rsidRDefault="007F2DC7" w:rsidP="007F2DC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2018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had the highest Sum of TotalRevenue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86,43,697.60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followed by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2017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71,42,672.43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and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2016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at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57,183.21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</w:p>
    <w:p w14:paraId="54F647CF" w14:textId="77777777" w:rsidR="007F2DC7" w:rsidRPr="007F2DC7" w:rsidRDefault="007F2DC7" w:rsidP="007F2DC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</w:p>
    <w:p w14:paraId="5688B0DF" w14:textId="491D2082" w:rsidR="007F2DC7" w:rsidRPr="007F2DC7" w:rsidRDefault="007F2DC7" w:rsidP="007F2DC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2018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accounted for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54.56%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of Sum of TotalRevenue.</w:t>
      </w:r>
    </w:p>
    <w:p w14:paraId="290AA0BB" w14:textId="77777777" w:rsidR="007F2DC7" w:rsidRPr="007F2DC7" w:rsidRDefault="007F2DC7" w:rsidP="007F2DC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</w:p>
    <w:p w14:paraId="54C51D87" w14:textId="344D7426" w:rsidR="007F2DC7" w:rsidRPr="008070A6" w:rsidRDefault="007F2DC7" w:rsidP="007F2DC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2017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had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71,42,672.43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Sum of TotalRevenue,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2018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had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86,43,697.60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, and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2016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had </w:t>
      </w:r>
      <w:r w:rsidRPr="007F2DC7">
        <w:rPr>
          <w:rStyle w:val="smart-narratives-blot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57,183.21</w:t>
      </w:r>
      <w:r w:rsidRPr="007F2DC7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.</w:t>
      </w:r>
    </w:p>
    <w:p w14:paraId="452B3717" w14:textId="77777777" w:rsidR="008070A6" w:rsidRPr="008070A6" w:rsidRDefault="008070A6" w:rsidP="008070A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4604E753" w14:textId="7378B9A7" w:rsidR="008070A6" w:rsidRPr="008070A6" w:rsidRDefault="008070A6" w:rsidP="008070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8070A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drawing>
          <wp:inline distT="0" distB="0" distL="0" distR="0" wp14:anchorId="79773280" wp14:editId="6CD95BFF">
            <wp:extent cx="3665538" cy="2072820"/>
            <wp:effectExtent l="0" t="0" r="0" b="3810"/>
            <wp:docPr id="114008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5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86E" w14:textId="4497B7F8" w:rsidR="007F2DC7" w:rsidRPr="005F63F7" w:rsidRDefault="007F2DC7" w:rsidP="007F2D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D8B871" w14:textId="77777777" w:rsidR="005F63F7" w:rsidRPr="005F63F7" w:rsidRDefault="005F63F7" w:rsidP="005F63F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A098A8" w14:textId="5F625B4E" w:rsidR="00763FE2" w:rsidRPr="00763FE2" w:rsidRDefault="00763FE2" w:rsidP="00763F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06EFB7" w14:textId="3324CFA1" w:rsidR="00763FE2" w:rsidRPr="00763FE2" w:rsidRDefault="00763FE2" w:rsidP="00763FE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</w:p>
    <w:p w14:paraId="448BA7EB" w14:textId="77777777" w:rsidR="00763FE2" w:rsidRPr="00763FE2" w:rsidRDefault="00763FE2" w:rsidP="00763FE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57E9D8" w14:textId="11D06638" w:rsidR="00763FE2" w:rsidRPr="00763FE2" w:rsidRDefault="00763FE2" w:rsidP="00763F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1E4F66" w14:textId="77777777" w:rsidR="00252190" w:rsidRPr="00252190" w:rsidRDefault="00252190" w:rsidP="002521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5D7FFB" w14:textId="77777777" w:rsidR="00252190" w:rsidRPr="00252190" w:rsidRDefault="00252190" w:rsidP="002521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52190" w:rsidRPr="0025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FEC"/>
    <w:multiLevelType w:val="multilevel"/>
    <w:tmpl w:val="DD22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D2239"/>
    <w:multiLevelType w:val="hybridMultilevel"/>
    <w:tmpl w:val="1F847E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37482"/>
    <w:multiLevelType w:val="hybridMultilevel"/>
    <w:tmpl w:val="E474B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3EE8"/>
    <w:multiLevelType w:val="multilevel"/>
    <w:tmpl w:val="FFB2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0312F"/>
    <w:multiLevelType w:val="multilevel"/>
    <w:tmpl w:val="0604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12F29"/>
    <w:multiLevelType w:val="hybridMultilevel"/>
    <w:tmpl w:val="CED8B2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C2E9E"/>
    <w:multiLevelType w:val="hybridMultilevel"/>
    <w:tmpl w:val="20DCE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722CD9"/>
    <w:multiLevelType w:val="hybridMultilevel"/>
    <w:tmpl w:val="B1C43EE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8" w15:restartNumberingAfterBreak="0">
    <w:nsid w:val="59A01EA0"/>
    <w:multiLevelType w:val="hybridMultilevel"/>
    <w:tmpl w:val="44DACB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506567"/>
    <w:multiLevelType w:val="multilevel"/>
    <w:tmpl w:val="08AA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4D649C"/>
    <w:multiLevelType w:val="hybridMultilevel"/>
    <w:tmpl w:val="C5CA52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10976"/>
    <w:multiLevelType w:val="hybridMultilevel"/>
    <w:tmpl w:val="356E0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75B97"/>
    <w:multiLevelType w:val="hybridMultilevel"/>
    <w:tmpl w:val="8F86AA2E"/>
    <w:lvl w:ilvl="0" w:tplc="CA4C68D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4EC8"/>
    <w:multiLevelType w:val="multilevel"/>
    <w:tmpl w:val="071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A380A"/>
    <w:multiLevelType w:val="multilevel"/>
    <w:tmpl w:val="2B24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C0C5D"/>
    <w:multiLevelType w:val="hybridMultilevel"/>
    <w:tmpl w:val="0BBA496A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1573275471">
    <w:abstractNumId w:val="12"/>
  </w:num>
  <w:num w:numId="2" w16cid:durableId="295986646">
    <w:abstractNumId w:val="14"/>
  </w:num>
  <w:num w:numId="3" w16cid:durableId="1400715906">
    <w:abstractNumId w:val="11"/>
  </w:num>
  <w:num w:numId="4" w16cid:durableId="2100591563">
    <w:abstractNumId w:val="0"/>
  </w:num>
  <w:num w:numId="5" w16cid:durableId="2001733052">
    <w:abstractNumId w:val="5"/>
  </w:num>
  <w:num w:numId="6" w16cid:durableId="1793285019">
    <w:abstractNumId w:val="2"/>
  </w:num>
  <w:num w:numId="7" w16cid:durableId="248200431">
    <w:abstractNumId w:val="10"/>
  </w:num>
  <w:num w:numId="8" w16cid:durableId="480467868">
    <w:abstractNumId w:val="6"/>
  </w:num>
  <w:num w:numId="9" w16cid:durableId="2067334823">
    <w:abstractNumId w:val="13"/>
  </w:num>
  <w:num w:numId="10" w16cid:durableId="1047068980">
    <w:abstractNumId w:val="8"/>
  </w:num>
  <w:num w:numId="11" w16cid:durableId="1807426450">
    <w:abstractNumId w:val="3"/>
  </w:num>
  <w:num w:numId="12" w16cid:durableId="330572226">
    <w:abstractNumId w:val="7"/>
  </w:num>
  <w:num w:numId="13" w16cid:durableId="635598596">
    <w:abstractNumId w:val="9"/>
  </w:num>
  <w:num w:numId="14" w16cid:durableId="67727718">
    <w:abstractNumId w:val="4"/>
  </w:num>
  <w:num w:numId="15" w16cid:durableId="1992365253">
    <w:abstractNumId w:val="15"/>
  </w:num>
  <w:num w:numId="16" w16cid:durableId="335351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90"/>
    <w:rsid w:val="00245AEB"/>
    <w:rsid w:val="00252190"/>
    <w:rsid w:val="0057728D"/>
    <w:rsid w:val="005F63F7"/>
    <w:rsid w:val="00763FE2"/>
    <w:rsid w:val="007D2106"/>
    <w:rsid w:val="007F2DC7"/>
    <w:rsid w:val="008070A6"/>
    <w:rsid w:val="009B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EA845"/>
  <w15:chartTrackingRefBased/>
  <w15:docId w15:val="{2A2CF1A2-EC8A-4547-974F-02009EAE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2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219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521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2190"/>
    <w:rPr>
      <w:b/>
      <w:bCs/>
    </w:rPr>
  </w:style>
  <w:style w:type="character" w:customStyle="1" w:styleId="smart-narratives-blot">
    <w:name w:val="smart-narratives-blot"/>
    <w:basedOn w:val="DefaultParagraphFont"/>
    <w:rsid w:val="00252190"/>
  </w:style>
  <w:style w:type="character" w:customStyle="1" w:styleId="smart-narratives-conditional-blot">
    <w:name w:val="smart-narratives-conditional-blot"/>
    <w:basedOn w:val="DefaultParagraphFont"/>
    <w:rsid w:val="0076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 Mary Joy</dc:creator>
  <cp:keywords/>
  <dc:description/>
  <cp:lastModifiedBy>Laya Mary Joy</cp:lastModifiedBy>
  <cp:revision>2</cp:revision>
  <dcterms:created xsi:type="dcterms:W3CDTF">2024-05-19T16:44:00Z</dcterms:created>
  <dcterms:modified xsi:type="dcterms:W3CDTF">2024-05-19T16:44:00Z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2e58ceb1-66ec-4ef8-9aee-fd59df805f82</vt:lpwstr>
  </property>
</Properties>
</file>