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E7C5C" w:rsidRPr="00562E86" w:rsidRDefault="00000000" w:rsidP="00562E86">
      <w:pPr>
        <w:pStyle w:val="Heading3"/>
        <w:keepNext w:val="0"/>
        <w:keepLines w:val="0"/>
        <w:spacing w:before="0" w:after="0"/>
        <w:rPr>
          <w:rFonts w:asciiTheme="majorHAnsi" w:hAnsiTheme="majorHAnsi" w:cstheme="majorHAnsi"/>
          <w:b/>
          <w:bCs/>
          <w:color w:val="000000"/>
          <w:sz w:val="22"/>
          <w:szCs w:val="22"/>
        </w:rPr>
      </w:pPr>
      <w:bookmarkStart w:id="0" w:name="_cdbj47pt2ij4" w:colFirst="0" w:colLast="0"/>
      <w:bookmarkEnd w:id="0"/>
      <w:r w:rsidRPr="00562E86">
        <w:rPr>
          <w:rFonts w:asciiTheme="majorHAnsi" w:hAnsiTheme="majorHAnsi" w:cstheme="majorHAnsi"/>
          <w:b/>
          <w:bCs/>
          <w:color w:val="000000"/>
          <w:sz w:val="22"/>
          <w:szCs w:val="22"/>
        </w:rPr>
        <w:t>Conceptual Questions</w:t>
      </w:r>
    </w:p>
    <w:p w14:paraId="3D670F76" w14:textId="77777777" w:rsidR="00562E86" w:rsidRPr="00562E86" w:rsidRDefault="00000000" w:rsidP="00562E86">
      <w:pPr>
        <w:numPr>
          <w:ilvl w:val="0"/>
          <w:numId w:val="2"/>
        </w:numPr>
        <w:rPr>
          <w:rFonts w:asciiTheme="majorHAnsi" w:hAnsiTheme="majorHAnsi" w:cstheme="majorHAnsi"/>
        </w:rPr>
      </w:pPr>
      <w:r w:rsidRPr="00562E86">
        <w:rPr>
          <w:rFonts w:asciiTheme="majorHAnsi" w:hAnsiTheme="majorHAnsi" w:cstheme="majorHAnsi"/>
        </w:rPr>
        <w:t>What is the purpose of LangSmith in the context of LLM applications?</w:t>
      </w:r>
    </w:p>
    <w:p w14:paraId="7C61165C" w14:textId="77777777" w:rsidR="00562E86" w:rsidRDefault="00562E86" w:rsidP="00562E86">
      <w:pPr>
        <w:ind w:left="360"/>
        <w:rPr>
          <w:rFonts w:asciiTheme="majorHAnsi" w:hAnsiTheme="majorHAnsi" w:cstheme="majorHAnsi"/>
        </w:rPr>
      </w:pPr>
      <w:r w:rsidRPr="00562E86">
        <w:rPr>
          <w:rFonts w:asciiTheme="majorHAnsi" w:hAnsiTheme="majorHAnsi" w:cstheme="majorHAnsi"/>
        </w:rPr>
        <w:t xml:space="preserve">LLM </w:t>
      </w:r>
      <w:proofErr w:type="gramStart"/>
      <w:r w:rsidRPr="00562E86">
        <w:rPr>
          <w:rFonts w:asciiTheme="majorHAnsi" w:hAnsiTheme="majorHAnsi" w:cstheme="majorHAnsi"/>
        </w:rPr>
        <w:t xml:space="preserve">applications </w:t>
      </w:r>
      <w:r>
        <w:rPr>
          <w:rFonts w:asciiTheme="majorHAnsi" w:hAnsiTheme="majorHAnsi" w:cstheme="majorHAnsi"/>
        </w:rPr>
        <w:t xml:space="preserve"> </w:t>
      </w:r>
      <w:r w:rsidRPr="00562E86">
        <w:rPr>
          <w:rFonts w:asciiTheme="majorHAnsi" w:hAnsiTheme="majorHAnsi" w:cstheme="majorHAnsi"/>
        </w:rPr>
        <w:t>are</w:t>
      </w:r>
      <w:proofErr w:type="gramEnd"/>
      <w:r w:rsidRPr="00562E86">
        <w:rPr>
          <w:rFonts w:asciiTheme="majorHAnsi" w:hAnsiTheme="majorHAnsi" w:cstheme="majorHAnsi"/>
        </w:rPr>
        <w:t xml:space="preserve"> "black boxes." LangSmith acts as a </w:t>
      </w:r>
      <w:r w:rsidRPr="00562E86">
        <w:rPr>
          <w:rFonts w:asciiTheme="majorHAnsi" w:hAnsiTheme="majorHAnsi" w:cstheme="majorHAnsi"/>
          <w:b/>
          <w:bCs/>
        </w:rPr>
        <w:t>developer platform</w:t>
      </w:r>
      <w:r w:rsidRPr="00562E86">
        <w:rPr>
          <w:rFonts w:asciiTheme="majorHAnsi" w:hAnsiTheme="majorHAnsi" w:cstheme="majorHAnsi"/>
        </w:rPr>
        <w:t> designed to bring transparency, reproducibility, and rigorous evaluation to the LLM development lifecycle. </w:t>
      </w:r>
    </w:p>
    <w:p w14:paraId="06E6721E" w14:textId="63FD02CB" w:rsidR="00562E86" w:rsidRDefault="00000000" w:rsidP="00562E86">
      <w:pPr>
        <w:rPr>
          <w:rFonts w:asciiTheme="majorHAnsi" w:hAnsiTheme="majorHAnsi" w:cstheme="majorHAnsi"/>
        </w:rPr>
      </w:pPr>
      <w:r w:rsidRPr="00562E86">
        <w:rPr>
          <w:rFonts w:asciiTheme="majorHAnsi" w:hAnsiTheme="majorHAnsi" w:cstheme="majorHAnsi"/>
        </w:rPr>
        <w:br/>
      </w:r>
      <w:r w:rsidR="00562E86">
        <w:rPr>
          <w:rFonts w:asciiTheme="majorHAnsi" w:hAnsiTheme="majorHAnsi" w:cstheme="majorHAnsi"/>
        </w:rPr>
        <w:t xml:space="preserve">2. </w:t>
      </w:r>
      <w:r w:rsidR="00562E86" w:rsidRPr="00562E86">
        <w:rPr>
          <w:rFonts w:asciiTheme="majorHAnsi" w:hAnsiTheme="majorHAnsi" w:cstheme="majorHAnsi"/>
        </w:rPr>
        <w:t>How does LangSmith differ from simply logging inputs and outputs locally?</w:t>
      </w:r>
    </w:p>
    <w:p w14:paraId="3D7736F6" w14:textId="77777777" w:rsidR="00562E86" w:rsidRPr="00562E86" w:rsidRDefault="00562E86" w:rsidP="00562E86">
      <w:pPr>
        <w:ind w:left="360"/>
        <w:rPr>
          <w:rFonts w:asciiTheme="majorHAnsi" w:hAnsiTheme="majorHAnsi" w:cstheme="majorHAnsi"/>
          <w:lang w:val="en-US"/>
        </w:rPr>
      </w:pPr>
      <w:r w:rsidRPr="00562E86">
        <w:rPr>
          <w:rFonts w:asciiTheme="majorHAnsi" w:hAnsiTheme="majorHAnsi" w:cstheme="majorHAnsi"/>
          <w:lang w:val="en-US"/>
        </w:rPr>
        <w:t>The primary purpose of LangSmith is to provide </w:t>
      </w:r>
      <w:r w:rsidRPr="00562E86">
        <w:rPr>
          <w:rFonts w:asciiTheme="majorHAnsi" w:hAnsiTheme="majorHAnsi" w:cstheme="majorHAnsi"/>
          <w:b/>
          <w:bCs/>
          <w:lang w:val="en-US"/>
        </w:rPr>
        <w:t>full-stack observability</w:t>
      </w:r>
      <w:r w:rsidRPr="00562E86">
        <w:rPr>
          <w:rFonts w:asciiTheme="majorHAnsi" w:hAnsiTheme="majorHAnsi" w:cstheme="majorHAnsi"/>
          <w:lang w:val="en-US"/>
        </w:rPr>
        <w:t>. While local logging tells you </w:t>
      </w:r>
      <w:r w:rsidRPr="00562E86">
        <w:rPr>
          <w:rFonts w:asciiTheme="majorHAnsi" w:hAnsiTheme="majorHAnsi" w:cstheme="majorHAnsi"/>
          <w:i/>
          <w:iCs/>
          <w:lang w:val="en-US"/>
        </w:rPr>
        <w:t>what</w:t>
      </w:r>
      <w:r w:rsidRPr="00562E86">
        <w:rPr>
          <w:rFonts w:asciiTheme="majorHAnsi" w:hAnsiTheme="majorHAnsi" w:cstheme="majorHAnsi"/>
          <w:lang w:val="en-US"/>
        </w:rPr>
        <w:t> happened, LangSmith tells you </w:t>
      </w:r>
      <w:r w:rsidRPr="00562E86">
        <w:rPr>
          <w:rFonts w:asciiTheme="majorHAnsi" w:hAnsiTheme="majorHAnsi" w:cstheme="majorHAnsi"/>
          <w:i/>
          <w:iCs/>
          <w:lang w:val="en-US"/>
        </w:rPr>
        <w:t>how and why</w:t>
      </w:r>
      <w:r w:rsidRPr="00562E86">
        <w:rPr>
          <w:rFonts w:asciiTheme="majorHAnsi" w:hAnsiTheme="majorHAnsi" w:cstheme="majorHAnsi"/>
          <w:lang w:val="en-US"/>
        </w:rPr>
        <w:t> it happened. </w:t>
      </w:r>
    </w:p>
    <w:tbl>
      <w:tblPr>
        <w:tblW w:w="97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5"/>
        <w:gridCol w:w="3621"/>
        <w:gridCol w:w="4264"/>
      </w:tblGrid>
      <w:tr w:rsidR="00562E86" w:rsidRPr="00562E86" w14:paraId="1095E5E5" w14:textId="77777777" w:rsidTr="00562E86">
        <w:tc>
          <w:tcPr>
            <w:tcW w:w="0" w:type="auto"/>
            <w:tcMar>
              <w:top w:w="120" w:type="dxa"/>
              <w:left w:w="0" w:type="dxa"/>
              <w:bottom w:w="120" w:type="dxa"/>
              <w:right w:w="240" w:type="dxa"/>
            </w:tcMar>
            <w:hideMark/>
          </w:tcPr>
          <w:p w14:paraId="21844686" w14:textId="77777777" w:rsidR="00562E86" w:rsidRPr="00562E86" w:rsidRDefault="00562E86" w:rsidP="00562E86">
            <w:pPr>
              <w:ind w:left="360"/>
              <w:rPr>
                <w:rFonts w:asciiTheme="majorHAnsi" w:hAnsiTheme="majorHAnsi" w:cstheme="majorHAnsi"/>
                <w:b/>
                <w:bCs/>
                <w:lang w:val="en-US"/>
              </w:rPr>
            </w:pPr>
            <w:r w:rsidRPr="00562E86">
              <w:rPr>
                <w:rFonts w:asciiTheme="majorHAnsi" w:hAnsiTheme="majorHAnsi" w:cstheme="majorHAnsi"/>
                <w:b/>
                <w:bCs/>
                <w:lang w:val="en-US"/>
              </w:rPr>
              <w:t>Feature </w:t>
            </w:r>
          </w:p>
        </w:tc>
        <w:tc>
          <w:tcPr>
            <w:tcW w:w="0" w:type="auto"/>
            <w:tcMar>
              <w:top w:w="120" w:type="dxa"/>
              <w:left w:w="0" w:type="dxa"/>
              <w:bottom w:w="120" w:type="dxa"/>
              <w:right w:w="240" w:type="dxa"/>
            </w:tcMar>
            <w:hideMark/>
          </w:tcPr>
          <w:p w14:paraId="6A923D45" w14:textId="77777777" w:rsidR="00562E86" w:rsidRPr="00562E86" w:rsidRDefault="00562E86" w:rsidP="00562E86">
            <w:pPr>
              <w:ind w:left="360"/>
              <w:rPr>
                <w:rFonts w:asciiTheme="majorHAnsi" w:hAnsiTheme="majorHAnsi" w:cstheme="majorHAnsi"/>
                <w:b/>
                <w:bCs/>
                <w:lang w:val="en-US"/>
              </w:rPr>
            </w:pPr>
            <w:r w:rsidRPr="00562E86">
              <w:rPr>
                <w:rFonts w:asciiTheme="majorHAnsi" w:hAnsiTheme="majorHAnsi" w:cstheme="majorHAnsi"/>
                <w:b/>
                <w:bCs/>
                <w:lang w:val="en-US"/>
              </w:rPr>
              <w:t>Local Logging (Print/JSON)</w:t>
            </w:r>
          </w:p>
        </w:tc>
        <w:tc>
          <w:tcPr>
            <w:tcW w:w="0" w:type="auto"/>
            <w:tcMar>
              <w:top w:w="120" w:type="dxa"/>
              <w:left w:w="0" w:type="dxa"/>
              <w:bottom w:w="120" w:type="dxa"/>
              <w:right w:w="0" w:type="dxa"/>
            </w:tcMar>
            <w:hideMark/>
          </w:tcPr>
          <w:p w14:paraId="074581EC" w14:textId="77777777" w:rsidR="00562E86" w:rsidRPr="00562E86" w:rsidRDefault="00562E86" w:rsidP="00562E86">
            <w:pPr>
              <w:ind w:left="360"/>
              <w:rPr>
                <w:rFonts w:asciiTheme="majorHAnsi" w:hAnsiTheme="majorHAnsi" w:cstheme="majorHAnsi"/>
                <w:b/>
                <w:bCs/>
                <w:lang w:val="en-US"/>
              </w:rPr>
            </w:pPr>
            <w:r w:rsidRPr="00562E86">
              <w:rPr>
                <w:rFonts w:asciiTheme="majorHAnsi" w:hAnsiTheme="majorHAnsi" w:cstheme="majorHAnsi"/>
                <w:b/>
                <w:bCs/>
                <w:lang w:val="en-US"/>
              </w:rPr>
              <w:t>LangSmith</w:t>
            </w:r>
          </w:p>
        </w:tc>
      </w:tr>
      <w:tr w:rsidR="00562E86" w:rsidRPr="00562E86" w14:paraId="0F9620D4" w14:textId="77777777" w:rsidTr="00562E86">
        <w:tc>
          <w:tcPr>
            <w:tcW w:w="0" w:type="auto"/>
            <w:tcMar>
              <w:top w:w="180" w:type="dxa"/>
              <w:left w:w="0" w:type="dxa"/>
              <w:bottom w:w="180" w:type="dxa"/>
              <w:right w:w="240" w:type="dxa"/>
            </w:tcMar>
            <w:hideMark/>
          </w:tcPr>
          <w:p w14:paraId="61A14DA4" w14:textId="77777777" w:rsidR="00562E86" w:rsidRPr="00562E86" w:rsidRDefault="00562E86" w:rsidP="00562E86">
            <w:pPr>
              <w:ind w:left="360"/>
              <w:rPr>
                <w:rFonts w:asciiTheme="majorHAnsi" w:hAnsiTheme="majorHAnsi" w:cstheme="majorHAnsi"/>
                <w:lang w:val="en-US"/>
              </w:rPr>
            </w:pPr>
            <w:r w:rsidRPr="00562E86">
              <w:rPr>
                <w:rFonts w:asciiTheme="majorHAnsi" w:hAnsiTheme="majorHAnsi" w:cstheme="majorHAnsi"/>
                <w:lang w:val="en-US"/>
              </w:rPr>
              <w:t>Visibility</w:t>
            </w:r>
          </w:p>
        </w:tc>
        <w:tc>
          <w:tcPr>
            <w:tcW w:w="0" w:type="auto"/>
            <w:tcMar>
              <w:top w:w="180" w:type="dxa"/>
              <w:left w:w="0" w:type="dxa"/>
              <w:bottom w:w="180" w:type="dxa"/>
              <w:right w:w="240" w:type="dxa"/>
            </w:tcMar>
            <w:hideMark/>
          </w:tcPr>
          <w:p w14:paraId="042C896A" w14:textId="77777777" w:rsidR="00562E86" w:rsidRPr="00562E86" w:rsidRDefault="00562E86" w:rsidP="00562E86">
            <w:pPr>
              <w:ind w:left="360"/>
              <w:rPr>
                <w:rFonts w:asciiTheme="majorHAnsi" w:hAnsiTheme="majorHAnsi" w:cstheme="majorHAnsi"/>
                <w:lang w:val="en-US"/>
              </w:rPr>
            </w:pPr>
            <w:r w:rsidRPr="00562E86">
              <w:rPr>
                <w:rFonts w:asciiTheme="majorHAnsi" w:hAnsiTheme="majorHAnsi" w:cstheme="majorHAnsi"/>
                <w:lang w:val="en-US"/>
              </w:rPr>
              <w:t>Single function output.</w:t>
            </w:r>
          </w:p>
        </w:tc>
        <w:tc>
          <w:tcPr>
            <w:tcW w:w="0" w:type="auto"/>
            <w:tcMar>
              <w:top w:w="180" w:type="dxa"/>
              <w:left w:w="0" w:type="dxa"/>
              <w:bottom w:w="180" w:type="dxa"/>
              <w:right w:w="0" w:type="dxa"/>
            </w:tcMar>
            <w:hideMark/>
          </w:tcPr>
          <w:p w14:paraId="3BA04C26" w14:textId="77777777" w:rsidR="00562E86" w:rsidRPr="00562E86" w:rsidRDefault="00562E86" w:rsidP="00562E86">
            <w:pPr>
              <w:ind w:left="360"/>
              <w:rPr>
                <w:rFonts w:asciiTheme="majorHAnsi" w:hAnsiTheme="majorHAnsi" w:cstheme="majorHAnsi"/>
                <w:lang w:val="en-US"/>
              </w:rPr>
            </w:pPr>
            <w:r w:rsidRPr="00562E86">
              <w:rPr>
                <w:rFonts w:asciiTheme="majorHAnsi" w:hAnsiTheme="majorHAnsi" w:cstheme="majorHAnsi"/>
                <w:lang w:val="en-US"/>
              </w:rPr>
              <w:t>Entire nested chain of events.</w:t>
            </w:r>
          </w:p>
        </w:tc>
      </w:tr>
      <w:tr w:rsidR="00562E86" w:rsidRPr="00562E86" w14:paraId="27D180D4" w14:textId="77777777" w:rsidTr="00562E86">
        <w:tc>
          <w:tcPr>
            <w:tcW w:w="0" w:type="auto"/>
            <w:tcMar>
              <w:top w:w="180" w:type="dxa"/>
              <w:left w:w="0" w:type="dxa"/>
              <w:bottom w:w="180" w:type="dxa"/>
              <w:right w:w="240" w:type="dxa"/>
            </w:tcMar>
            <w:hideMark/>
          </w:tcPr>
          <w:p w14:paraId="0D762263" w14:textId="77777777" w:rsidR="00562E86" w:rsidRPr="00562E86" w:rsidRDefault="00562E86" w:rsidP="00562E86">
            <w:pPr>
              <w:ind w:left="360"/>
              <w:rPr>
                <w:rFonts w:asciiTheme="majorHAnsi" w:hAnsiTheme="majorHAnsi" w:cstheme="majorHAnsi"/>
                <w:lang w:val="en-US"/>
              </w:rPr>
            </w:pPr>
            <w:r w:rsidRPr="00562E86">
              <w:rPr>
                <w:rFonts w:asciiTheme="majorHAnsi" w:hAnsiTheme="majorHAnsi" w:cstheme="majorHAnsi"/>
                <w:lang w:val="en-US"/>
              </w:rPr>
              <w:t>Searchability</w:t>
            </w:r>
          </w:p>
        </w:tc>
        <w:tc>
          <w:tcPr>
            <w:tcW w:w="0" w:type="auto"/>
            <w:tcMar>
              <w:top w:w="180" w:type="dxa"/>
              <w:left w:w="0" w:type="dxa"/>
              <w:bottom w:w="180" w:type="dxa"/>
              <w:right w:w="240" w:type="dxa"/>
            </w:tcMar>
            <w:hideMark/>
          </w:tcPr>
          <w:p w14:paraId="0811DA61" w14:textId="77777777" w:rsidR="00562E86" w:rsidRPr="00562E86" w:rsidRDefault="00562E86" w:rsidP="00562E86">
            <w:pPr>
              <w:ind w:left="360"/>
              <w:rPr>
                <w:rFonts w:asciiTheme="majorHAnsi" w:hAnsiTheme="majorHAnsi" w:cstheme="majorHAnsi"/>
                <w:lang w:val="en-US"/>
              </w:rPr>
            </w:pPr>
            <w:r w:rsidRPr="00562E86">
              <w:rPr>
                <w:rFonts w:asciiTheme="majorHAnsi" w:hAnsiTheme="majorHAnsi" w:cstheme="majorHAnsi"/>
                <w:lang w:val="en-US"/>
              </w:rPr>
              <w:t>Hard to filter across runs.</w:t>
            </w:r>
          </w:p>
        </w:tc>
        <w:tc>
          <w:tcPr>
            <w:tcW w:w="0" w:type="auto"/>
            <w:tcMar>
              <w:top w:w="180" w:type="dxa"/>
              <w:left w:w="0" w:type="dxa"/>
              <w:bottom w:w="180" w:type="dxa"/>
              <w:right w:w="0" w:type="dxa"/>
            </w:tcMar>
            <w:hideMark/>
          </w:tcPr>
          <w:p w14:paraId="2FF3675F" w14:textId="77777777" w:rsidR="00562E86" w:rsidRPr="00562E86" w:rsidRDefault="00562E86" w:rsidP="00562E86">
            <w:pPr>
              <w:ind w:left="360"/>
              <w:rPr>
                <w:rFonts w:asciiTheme="majorHAnsi" w:hAnsiTheme="majorHAnsi" w:cstheme="majorHAnsi"/>
                <w:lang w:val="en-US"/>
              </w:rPr>
            </w:pPr>
            <w:r w:rsidRPr="00562E86">
              <w:rPr>
                <w:rFonts w:asciiTheme="majorHAnsi" w:hAnsiTheme="majorHAnsi" w:cstheme="majorHAnsi"/>
                <w:lang w:val="en-US"/>
              </w:rPr>
              <w:t>Search by metadata, tags, or feedback.</w:t>
            </w:r>
          </w:p>
        </w:tc>
      </w:tr>
      <w:tr w:rsidR="00562E86" w:rsidRPr="00562E86" w14:paraId="07443B98" w14:textId="77777777" w:rsidTr="00562E86">
        <w:tc>
          <w:tcPr>
            <w:tcW w:w="0" w:type="auto"/>
            <w:tcMar>
              <w:top w:w="180" w:type="dxa"/>
              <w:left w:w="0" w:type="dxa"/>
              <w:bottom w:w="180" w:type="dxa"/>
              <w:right w:w="240" w:type="dxa"/>
            </w:tcMar>
            <w:hideMark/>
          </w:tcPr>
          <w:p w14:paraId="2B480C46" w14:textId="77777777" w:rsidR="00562E86" w:rsidRPr="00562E86" w:rsidRDefault="00562E86" w:rsidP="00562E86">
            <w:pPr>
              <w:ind w:left="360"/>
              <w:rPr>
                <w:rFonts w:asciiTheme="majorHAnsi" w:hAnsiTheme="majorHAnsi" w:cstheme="majorHAnsi"/>
                <w:lang w:val="en-US"/>
              </w:rPr>
            </w:pPr>
            <w:r w:rsidRPr="00562E86">
              <w:rPr>
                <w:rFonts w:asciiTheme="majorHAnsi" w:hAnsiTheme="majorHAnsi" w:cstheme="majorHAnsi"/>
                <w:lang w:val="en-US"/>
              </w:rPr>
              <w:t>Collaboration</w:t>
            </w:r>
          </w:p>
        </w:tc>
        <w:tc>
          <w:tcPr>
            <w:tcW w:w="0" w:type="auto"/>
            <w:tcMar>
              <w:top w:w="180" w:type="dxa"/>
              <w:left w:w="0" w:type="dxa"/>
              <w:bottom w:w="180" w:type="dxa"/>
              <w:right w:w="240" w:type="dxa"/>
            </w:tcMar>
            <w:hideMark/>
          </w:tcPr>
          <w:p w14:paraId="060BA94F" w14:textId="77777777" w:rsidR="00562E86" w:rsidRPr="00562E86" w:rsidRDefault="00562E86" w:rsidP="00562E86">
            <w:pPr>
              <w:ind w:left="360"/>
              <w:rPr>
                <w:rFonts w:asciiTheme="majorHAnsi" w:hAnsiTheme="majorHAnsi" w:cstheme="majorHAnsi"/>
                <w:lang w:val="en-US"/>
              </w:rPr>
            </w:pPr>
            <w:r w:rsidRPr="00562E86">
              <w:rPr>
                <w:rFonts w:asciiTheme="majorHAnsi" w:hAnsiTheme="majorHAnsi" w:cstheme="majorHAnsi"/>
                <w:lang w:val="en-US"/>
              </w:rPr>
              <w:t>Local to your machine.</w:t>
            </w:r>
          </w:p>
        </w:tc>
        <w:tc>
          <w:tcPr>
            <w:tcW w:w="0" w:type="auto"/>
            <w:tcMar>
              <w:top w:w="180" w:type="dxa"/>
              <w:left w:w="0" w:type="dxa"/>
              <w:bottom w:w="180" w:type="dxa"/>
              <w:right w:w="0" w:type="dxa"/>
            </w:tcMar>
            <w:hideMark/>
          </w:tcPr>
          <w:p w14:paraId="086AE0F1" w14:textId="77777777" w:rsidR="00562E86" w:rsidRPr="00562E86" w:rsidRDefault="00562E86" w:rsidP="00562E86">
            <w:pPr>
              <w:ind w:left="360"/>
              <w:rPr>
                <w:rFonts w:asciiTheme="majorHAnsi" w:hAnsiTheme="majorHAnsi" w:cstheme="majorHAnsi"/>
                <w:lang w:val="en-US"/>
              </w:rPr>
            </w:pPr>
            <w:r w:rsidRPr="00562E86">
              <w:rPr>
                <w:rFonts w:asciiTheme="majorHAnsi" w:hAnsiTheme="majorHAnsi" w:cstheme="majorHAnsi"/>
                <w:lang w:val="en-US"/>
              </w:rPr>
              <w:t>Shared dashboard for the whole team.</w:t>
            </w:r>
          </w:p>
        </w:tc>
      </w:tr>
      <w:tr w:rsidR="00562E86" w:rsidRPr="00562E86" w14:paraId="71B0C570" w14:textId="77777777" w:rsidTr="00562E86">
        <w:tc>
          <w:tcPr>
            <w:tcW w:w="0" w:type="auto"/>
            <w:tcMar>
              <w:top w:w="180" w:type="dxa"/>
              <w:left w:w="0" w:type="dxa"/>
              <w:bottom w:w="180" w:type="dxa"/>
              <w:right w:w="240" w:type="dxa"/>
            </w:tcMar>
            <w:hideMark/>
          </w:tcPr>
          <w:p w14:paraId="5FAEF8FA" w14:textId="77777777" w:rsidR="00562E86" w:rsidRPr="00562E86" w:rsidRDefault="00562E86" w:rsidP="00562E86">
            <w:pPr>
              <w:ind w:left="360"/>
              <w:rPr>
                <w:rFonts w:asciiTheme="majorHAnsi" w:hAnsiTheme="majorHAnsi" w:cstheme="majorHAnsi"/>
                <w:lang w:val="en-US"/>
              </w:rPr>
            </w:pPr>
            <w:r w:rsidRPr="00562E86">
              <w:rPr>
                <w:rFonts w:asciiTheme="majorHAnsi" w:hAnsiTheme="majorHAnsi" w:cstheme="majorHAnsi"/>
                <w:lang w:val="en-US"/>
              </w:rPr>
              <w:t>Analysis</w:t>
            </w:r>
          </w:p>
        </w:tc>
        <w:tc>
          <w:tcPr>
            <w:tcW w:w="0" w:type="auto"/>
            <w:tcMar>
              <w:top w:w="180" w:type="dxa"/>
              <w:left w:w="0" w:type="dxa"/>
              <w:bottom w:w="180" w:type="dxa"/>
              <w:right w:w="240" w:type="dxa"/>
            </w:tcMar>
            <w:hideMark/>
          </w:tcPr>
          <w:p w14:paraId="569288F4" w14:textId="77777777" w:rsidR="00562E86" w:rsidRPr="00562E86" w:rsidRDefault="00562E86" w:rsidP="00562E86">
            <w:pPr>
              <w:ind w:left="360"/>
              <w:rPr>
                <w:rFonts w:asciiTheme="majorHAnsi" w:hAnsiTheme="majorHAnsi" w:cstheme="majorHAnsi"/>
                <w:lang w:val="en-US"/>
              </w:rPr>
            </w:pPr>
            <w:r w:rsidRPr="00562E86">
              <w:rPr>
                <w:rFonts w:asciiTheme="majorHAnsi" w:hAnsiTheme="majorHAnsi" w:cstheme="majorHAnsi"/>
                <w:lang w:val="en-US"/>
              </w:rPr>
              <w:t>Manual effort to calculate stats.</w:t>
            </w:r>
          </w:p>
        </w:tc>
        <w:tc>
          <w:tcPr>
            <w:tcW w:w="0" w:type="auto"/>
            <w:tcMar>
              <w:top w:w="180" w:type="dxa"/>
              <w:left w:w="0" w:type="dxa"/>
              <w:bottom w:w="180" w:type="dxa"/>
              <w:right w:w="0" w:type="dxa"/>
            </w:tcMar>
            <w:hideMark/>
          </w:tcPr>
          <w:p w14:paraId="4E9CD554" w14:textId="77777777" w:rsidR="00562E86" w:rsidRPr="00562E86" w:rsidRDefault="00562E86" w:rsidP="00562E86">
            <w:pPr>
              <w:ind w:left="360"/>
              <w:rPr>
                <w:rFonts w:asciiTheme="majorHAnsi" w:hAnsiTheme="majorHAnsi" w:cstheme="majorHAnsi"/>
                <w:lang w:val="en-US"/>
              </w:rPr>
            </w:pPr>
            <w:r w:rsidRPr="00562E86">
              <w:rPr>
                <w:rFonts w:asciiTheme="majorHAnsi" w:hAnsiTheme="majorHAnsi" w:cstheme="majorHAnsi"/>
                <w:lang w:val="en-US"/>
              </w:rPr>
              <w:t>Auto-calculates latency, cost, and tokens.</w:t>
            </w:r>
          </w:p>
        </w:tc>
      </w:tr>
    </w:tbl>
    <w:p w14:paraId="00000002" w14:textId="2593564C" w:rsidR="00EE7C5C" w:rsidRPr="00562E86" w:rsidRDefault="00EE7C5C" w:rsidP="00562E86">
      <w:pPr>
        <w:ind w:left="360"/>
        <w:rPr>
          <w:rFonts w:asciiTheme="majorHAnsi" w:hAnsiTheme="majorHAnsi" w:cstheme="majorHAnsi"/>
        </w:rPr>
      </w:pPr>
    </w:p>
    <w:p w14:paraId="3177EE5D" w14:textId="77777777" w:rsidR="00562E86" w:rsidRPr="00562E86" w:rsidRDefault="00000000" w:rsidP="00562E86">
      <w:pPr>
        <w:pStyle w:val="ListParagraph"/>
        <w:numPr>
          <w:ilvl w:val="0"/>
          <w:numId w:val="4"/>
        </w:numPr>
        <w:rPr>
          <w:rFonts w:asciiTheme="majorHAnsi" w:hAnsiTheme="majorHAnsi" w:cstheme="majorHAnsi"/>
          <w:lang w:val="en-US"/>
        </w:rPr>
      </w:pPr>
      <w:r w:rsidRPr="00562E86">
        <w:rPr>
          <w:rFonts w:asciiTheme="majorHAnsi" w:hAnsiTheme="majorHAnsi" w:cstheme="majorHAnsi"/>
        </w:rPr>
        <w:t xml:space="preserve">What are </w:t>
      </w:r>
      <w:r w:rsidRPr="00562E86">
        <w:rPr>
          <w:rFonts w:asciiTheme="majorHAnsi" w:hAnsiTheme="majorHAnsi" w:cstheme="majorHAnsi"/>
          <w:b/>
          <w:bCs/>
        </w:rPr>
        <w:t>traces</w:t>
      </w:r>
      <w:r w:rsidRPr="00562E86">
        <w:rPr>
          <w:rFonts w:asciiTheme="majorHAnsi" w:hAnsiTheme="majorHAnsi" w:cstheme="majorHAnsi"/>
        </w:rPr>
        <w:t xml:space="preserve"> in LangSmith, and why are they important?</w:t>
      </w:r>
    </w:p>
    <w:p w14:paraId="7CE9A00D" w14:textId="56D1CF16" w:rsidR="00562E86" w:rsidRPr="00562E86" w:rsidRDefault="00562E86" w:rsidP="00562E86">
      <w:pPr>
        <w:pStyle w:val="ListParagraph"/>
        <w:numPr>
          <w:ilvl w:val="0"/>
          <w:numId w:val="5"/>
        </w:numPr>
        <w:rPr>
          <w:rFonts w:asciiTheme="majorHAnsi" w:hAnsiTheme="majorHAnsi" w:cstheme="majorHAnsi"/>
          <w:lang w:val="en-US"/>
        </w:rPr>
      </w:pPr>
      <w:r w:rsidRPr="00562E86">
        <w:rPr>
          <w:rFonts w:asciiTheme="majorHAnsi" w:hAnsiTheme="majorHAnsi" w:cstheme="majorHAnsi"/>
          <w:lang w:val="en-US"/>
        </w:rPr>
        <w:t>A </w:t>
      </w:r>
      <w:r w:rsidRPr="00562E86">
        <w:rPr>
          <w:rFonts w:asciiTheme="majorHAnsi" w:hAnsiTheme="majorHAnsi" w:cstheme="majorHAnsi"/>
          <w:b/>
          <w:bCs/>
          <w:lang w:val="en-US"/>
        </w:rPr>
        <w:t>Trace</w:t>
      </w:r>
      <w:r w:rsidRPr="00562E86">
        <w:rPr>
          <w:rFonts w:asciiTheme="majorHAnsi" w:hAnsiTheme="majorHAnsi" w:cstheme="majorHAnsi"/>
          <w:lang w:val="en-US"/>
        </w:rPr>
        <w:t> is a record of a single execution of your application. Think of it as a tree structure: the "root" is the user request, and the "child spans" are the individual steps (retrieval, prompt formatting, LLM calls). </w:t>
      </w:r>
    </w:p>
    <w:p w14:paraId="29AE0B36" w14:textId="77777777" w:rsidR="00562E86" w:rsidRPr="00562E86" w:rsidRDefault="00562E86" w:rsidP="00562E86">
      <w:pPr>
        <w:pStyle w:val="ListParagraph"/>
        <w:numPr>
          <w:ilvl w:val="0"/>
          <w:numId w:val="5"/>
        </w:numPr>
        <w:rPr>
          <w:rFonts w:asciiTheme="majorHAnsi" w:hAnsiTheme="majorHAnsi" w:cstheme="majorHAnsi"/>
          <w:lang w:val="en-US"/>
        </w:rPr>
      </w:pPr>
      <w:r w:rsidRPr="00562E86">
        <w:rPr>
          <w:rFonts w:asciiTheme="majorHAnsi" w:hAnsiTheme="majorHAnsi" w:cstheme="majorHAnsi"/>
          <w:b/>
          <w:bCs/>
          <w:lang w:val="en-US"/>
        </w:rPr>
        <w:t>Importance:</w:t>
      </w:r>
      <w:r w:rsidRPr="00562E86">
        <w:rPr>
          <w:rFonts w:asciiTheme="majorHAnsi" w:hAnsiTheme="majorHAnsi" w:cstheme="majorHAnsi"/>
          <w:lang w:val="en-US"/>
        </w:rPr>
        <w:t> Traces allow you to pinpoint exactly where a failure occurred—was it a bad retrieval from the database, or did the LLM simply hallucinate?</w:t>
      </w:r>
    </w:p>
    <w:p w14:paraId="325D7AEC" w14:textId="77777777" w:rsidR="00562E86" w:rsidRPr="00562E86" w:rsidRDefault="00562E86" w:rsidP="00562E86">
      <w:pPr>
        <w:pStyle w:val="ListParagraph"/>
        <w:numPr>
          <w:ilvl w:val="0"/>
          <w:numId w:val="5"/>
        </w:numPr>
        <w:rPr>
          <w:rFonts w:asciiTheme="majorHAnsi" w:hAnsiTheme="majorHAnsi" w:cstheme="majorHAnsi"/>
          <w:lang w:val="en-US"/>
        </w:rPr>
      </w:pPr>
      <w:r w:rsidRPr="00562E86">
        <w:rPr>
          <w:rFonts w:asciiTheme="majorHAnsi" w:hAnsiTheme="majorHAnsi" w:cstheme="majorHAnsi"/>
          <w:lang w:val="en-US"/>
        </w:rPr>
        <w:t>It links child functions to the parent, creating a nested trace visual. </w:t>
      </w:r>
    </w:p>
    <w:p w14:paraId="2957D598" w14:textId="77777777" w:rsidR="00562E86" w:rsidRDefault="00562E86" w:rsidP="00562E86">
      <w:pPr>
        <w:rPr>
          <w:rFonts w:asciiTheme="majorHAnsi" w:hAnsiTheme="majorHAnsi" w:cstheme="majorHAnsi"/>
        </w:rPr>
      </w:pPr>
    </w:p>
    <w:p w14:paraId="5B25DDA4" w14:textId="77777777" w:rsidR="00562E86" w:rsidRPr="00562E86" w:rsidRDefault="00000000" w:rsidP="00562E86">
      <w:pPr>
        <w:pStyle w:val="ListParagraph"/>
        <w:numPr>
          <w:ilvl w:val="0"/>
          <w:numId w:val="4"/>
        </w:numPr>
        <w:rPr>
          <w:rFonts w:asciiTheme="majorHAnsi" w:hAnsiTheme="majorHAnsi" w:cstheme="majorHAnsi"/>
          <w:lang w:val="en-US"/>
        </w:rPr>
      </w:pPr>
      <w:r w:rsidRPr="00562E86">
        <w:rPr>
          <w:rFonts w:asciiTheme="majorHAnsi" w:hAnsiTheme="majorHAnsi" w:cstheme="majorHAnsi"/>
        </w:rPr>
        <w:t xml:space="preserve">Explain the role of </w:t>
      </w:r>
      <w:proofErr w:type="gramStart"/>
      <w:r w:rsidRPr="00562E86">
        <w:rPr>
          <w:rFonts w:asciiTheme="majorHAnsi" w:hAnsiTheme="majorHAnsi" w:cstheme="majorHAnsi"/>
        </w:rPr>
        <w:t xml:space="preserve">the </w:t>
      </w:r>
      <w:r w:rsidRPr="00562E86">
        <w:rPr>
          <w:rFonts w:asciiTheme="majorHAnsi" w:eastAsia="Roboto Mono" w:hAnsiTheme="majorHAnsi" w:cstheme="majorHAnsi"/>
        </w:rPr>
        <w:t>@</w:t>
      </w:r>
      <w:proofErr w:type="gramEnd"/>
      <w:r w:rsidRPr="00562E86">
        <w:rPr>
          <w:rFonts w:asciiTheme="majorHAnsi" w:eastAsia="Roboto Mono" w:hAnsiTheme="majorHAnsi" w:cstheme="majorHAnsi"/>
        </w:rPr>
        <w:t>traceable</w:t>
      </w:r>
      <w:r w:rsidRPr="00562E86">
        <w:rPr>
          <w:rFonts w:asciiTheme="majorHAnsi" w:hAnsiTheme="majorHAnsi" w:cstheme="majorHAnsi"/>
        </w:rPr>
        <w:t xml:space="preserve"> decorator. What happens when you apply it to a function?</w:t>
      </w:r>
      <w:r w:rsidR="00562E86" w:rsidRPr="00562E86">
        <w:rPr>
          <w:rFonts w:asciiTheme="majorHAnsi" w:hAnsiTheme="majorHAnsi" w:cstheme="majorHAnsi"/>
        </w:rPr>
        <w:t xml:space="preserve"> </w:t>
      </w:r>
    </w:p>
    <w:p w14:paraId="01BACB2A" w14:textId="6C9AE3CD" w:rsidR="00562E86" w:rsidRPr="00562E86" w:rsidRDefault="00562E86" w:rsidP="00562E86">
      <w:pPr>
        <w:pStyle w:val="ListParagraph"/>
        <w:numPr>
          <w:ilvl w:val="0"/>
          <w:numId w:val="6"/>
        </w:numPr>
        <w:rPr>
          <w:rFonts w:asciiTheme="majorHAnsi" w:hAnsiTheme="majorHAnsi" w:cstheme="majorHAnsi"/>
          <w:lang w:val="en-US"/>
        </w:rPr>
      </w:pPr>
      <w:r w:rsidRPr="00562E86">
        <w:rPr>
          <w:rFonts w:asciiTheme="majorHAnsi" w:hAnsiTheme="majorHAnsi" w:cstheme="majorHAnsi"/>
          <w:b/>
          <w:bCs/>
          <w:lang w:val="en-US"/>
        </w:rPr>
        <w:t>The @traceable Decorator</w:t>
      </w:r>
      <w:r w:rsidRPr="00562E86">
        <w:rPr>
          <w:rFonts w:asciiTheme="majorHAnsi" w:hAnsiTheme="majorHAnsi" w:cstheme="majorHAnsi"/>
          <w:lang w:val="en-US"/>
        </w:rPr>
        <w:t xml:space="preserve"> is the easiest way to integrate LangSmith. When applied to a function:</w:t>
      </w:r>
    </w:p>
    <w:p w14:paraId="7610B6FD" w14:textId="77777777" w:rsidR="00562E86" w:rsidRPr="00562E86" w:rsidRDefault="00562E86" w:rsidP="00562E86">
      <w:pPr>
        <w:pStyle w:val="ListParagraph"/>
        <w:numPr>
          <w:ilvl w:val="1"/>
          <w:numId w:val="5"/>
        </w:numPr>
        <w:rPr>
          <w:rFonts w:asciiTheme="majorHAnsi" w:hAnsiTheme="majorHAnsi" w:cstheme="majorHAnsi"/>
          <w:lang w:val="en-US"/>
        </w:rPr>
      </w:pPr>
      <w:r w:rsidRPr="00562E86">
        <w:rPr>
          <w:rFonts w:asciiTheme="majorHAnsi" w:hAnsiTheme="majorHAnsi" w:cstheme="majorHAnsi"/>
          <w:lang w:val="en-US"/>
        </w:rPr>
        <w:t>It automatically wraps the function execution.</w:t>
      </w:r>
    </w:p>
    <w:p w14:paraId="7A48F29B" w14:textId="77777777" w:rsidR="00562E86" w:rsidRPr="00562E86" w:rsidRDefault="00562E86" w:rsidP="00562E86">
      <w:pPr>
        <w:pStyle w:val="ListParagraph"/>
        <w:numPr>
          <w:ilvl w:val="1"/>
          <w:numId w:val="5"/>
        </w:numPr>
        <w:rPr>
          <w:rFonts w:asciiTheme="majorHAnsi" w:hAnsiTheme="majorHAnsi" w:cstheme="majorHAnsi"/>
          <w:lang w:val="en-US"/>
        </w:rPr>
      </w:pPr>
      <w:r w:rsidRPr="00562E86">
        <w:rPr>
          <w:rFonts w:asciiTheme="majorHAnsi" w:hAnsiTheme="majorHAnsi" w:cstheme="majorHAnsi"/>
          <w:lang w:val="en-US"/>
        </w:rPr>
        <w:t>It captures the </w:t>
      </w:r>
      <w:r w:rsidRPr="00562E86">
        <w:rPr>
          <w:rFonts w:asciiTheme="majorHAnsi" w:hAnsiTheme="majorHAnsi" w:cstheme="majorHAnsi"/>
          <w:b/>
          <w:bCs/>
          <w:lang w:val="en-US"/>
        </w:rPr>
        <w:t>inputs</w:t>
      </w:r>
      <w:r w:rsidRPr="00562E86">
        <w:rPr>
          <w:rFonts w:asciiTheme="majorHAnsi" w:hAnsiTheme="majorHAnsi" w:cstheme="majorHAnsi"/>
          <w:lang w:val="en-US"/>
        </w:rPr>
        <w:t> and </w:t>
      </w:r>
      <w:r w:rsidRPr="00562E86">
        <w:rPr>
          <w:rFonts w:asciiTheme="majorHAnsi" w:hAnsiTheme="majorHAnsi" w:cstheme="majorHAnsi"/>
          <w:b/>
          <w:bCs/>
          <w:lang w:val="en-US"/>
        </w:rPr>
        <w:t>outputs</w:t>
      </w:r>
      <w:r w:rsidRPr="00562E86">
        <w:rPr>
          <w:rFonts w:asciiTheme="majorHAnsi" w:hAnsiTheme="majorHAnsi" w:cstheme="majorHAnsi"/>
          <w:lang w:val="en-US"/>
        </w:rPr>
        <w:t>.</w:t>
      </w:r>
    </w:p>
    <w:p w14:paraId="5B902E66" w14:textId="77777777" w:rsidR="00562E86" w:rsidRPr="00562E86" w:rsidRDefault="00562E86" w:rsidP="00562E86">
      <w:pPr>
        <w:pStyle w:val="ListParagraph"/>
        <w:numPr>
          <w:ilvl w:val="1"/>
          <w:numId w:val="5"/>
        </w:numPr>
        <w:rPr>
          <w:rFonts w:asciiTheme="majorHAnsi" w:hAnsiTheme="majorHAnsi" w:cstheme="majorHAnsi"/>
          <w:lang w:val="en-US"/>
        </w:rPr>
      </w:pPr>
      <w:r w:rsidRPr="00562E86">
        <w:rPr>
          <w:rFonts w:asciiTheme="majorHAnsi" w:hAnsiTheme="majorHAnsi" w:cstheme="majorHAnsi"/>
          <w:lang w:val="en-US"/>
        </w:rPr>
        <w:t>It tracks </w:t>
      </w:r>
      <w:r w:rsidRPr="00562E86">
        <w:rPr>
          <w:rFonts w:asciiTheme="majorHAnsi" w:hAnsiTheme="majorHAnsi" w:cstheme="majorHAnsi"/>
          <w:b/>
          <w:bCs/>
          <w:lang w:val="en-US"/>
        </w:rPr>
        <w:t>start/end times</w:t>
      </w:r>
      <w:r w:rsidRPr="00562E86">
        <w:rPr>
          <w:rFonts w:asciiTheme="majorHAnsi" w:hAnsiTheme="majorHAnsi" w:cstheme="majorHAnsi"/>
          <w:lang w:val="en-US"/>
        </w:rPr>
        <w:t> (latency).</w:t>
      </w:r>
    </w:p>
    <w:p w14:paraId="00000005" w14:textId="4550F644" w:rsidR="00EE7C5C" w:rsidRPr="00562E86" w:rsidRDefault="00EE7C5C" w:rsidP="00562E86">
      <w:pPr>
        <w:rPr>
          <w:rFonts w:asciiTheme="majorHAnsi" w:hAnsiTheme="majorHAnsi" w:cstheme="majorHAnsi"/>
        </w:rPr>
      </w:pPr>
    </w:p>
    <w:p w14:paraId="078D210A" w14:textId="77777777" w:rsidR="00562E86" w:rsidRPr="00562E86" w:rsidRDefault="00000000" w:rsidP="00562E86">
      <w:pPr>
        <w:numPr>
          <w:ilvl w:val="0"/>
          <w:numId w:val="4"/>
        </w:numPr>
        <w:rPr>
          <w:rFonts w:asciiTheme="majorHAnsi" w:hAnsiTheme="majorHAnsi" w:cstheme="majorHAnsi"/>
          <w:lang w:val="en-US"/>
        </w:rPr>
      </w:pPr>
      <w:r w:rsidRPr="00562E86">
        <w:rPr>
          <w:rFonts w:asciiTheme="majorHAnsi" w:hAnsiTheme="majorHAnsi" w:cstheme="majorHAnsi"/>
        </w:rPr>
        <w:t>How can LangSmith help you debug prompt quality and LLM behavior?</w:t>
      </w:r>
      <w:r w:rsidRPr="00562E86">
        <w:rPr>
          <w:rFonts w:asciiTheme="majorHAnsi" w:hAnsiTheme="majorHAnsi" w:cstheme="majorHAnsi"/>
        </w:rPr>
        <w:br/>
      </w:r>
      <w:r w:rsidR="00562E86" w:rsidRPr="00562E86">
        <w:rPr>
          <w:rFonts w:asciiTheme="majorHAnsi" w:hAnsiTheme="majorHAnsi" w:cstheme="majorHAnsi"/>
          <w:lang w:val="en-US"/>
        </w:rPr>
        <w:t>LangSmith helps you debug by allowing you to "replay" specific steps. </w:t>
      </w:r>
    </w:p>
    <w:p w14:paraId="4C39229F" w14:textId="77777777" w:rsidR="00562E86" w:rsidRPr="00562E86" w:rsidRDefault="00562E86" w:rsidP="00562E86">
      <w:pPr>
        <w:pStyle w:val="ListParagraph"/>
        <w:numPr>
          <w:ilvl w:val="0"/>
          <w:numId w:val="6"/>
        </w:numPr>
        <w:rPr>
          <w:rFonts w:asciiTheme="majorHAnsi" w:hAnsiTheme="majorHAnsi" w:cstheme="majorHAnsi"/>
          <w:lang w:val="en-US"/>
        </w:rPr>
      </w:pPr>
      <w:r w:rsidRPr="00562E86">
        <w:rPr>
          <w:rFonts w:asciiTheme="majorHAnsi" w:hAnsiTheme="majorHAnsi" w:cstheme="majorHAnsi"/>
          <w:b/>
          <w:bCs/>
          <w:lang w:val="en-US"/>
        </w:rPr>
        <w:t>Prompt Quality:</w:t>
      </w:r>
      <w:r w:rsidRPr="00562E86">
        <w:rPr>
          <w:rFonts w:asciiTheme="majorHAnsi" w:hAnsiTheme="majorHAnsi" w:cstheme="majorHAnsi"/>
          <w:lang w:val="en-US"/>
        </w:rPr>
        <w:t> If an LLM response is poor, you can open the trace, see the exact prompt string sent to the model, edit it in the LangSmith </w:t>
      </w:r>
      <w:r w:rsidRPr="00562E86">
        <w:rPr>
          <w:rFonts w:asciiTheme="majorHAnsi" w:hAnsiTheme="majorHAnsi" w:cstheme="majorHAnsi"/>
          <w:b/>
          <w:bCs/>
          <w:lang w:val="en-US"/>
        </w:rPr>
        <w:t>Playground</w:t>
      </w:r>
      <w:r w:rsidRPr="00562E86">
        <w:rPr>
          <w:rFonts w:asciiTheme="majorHAnsi" w:hAnsiTheme="majorHAnsi" w:cstheme="majorHAnsi"/>
          <w:lang w:val="en-US"/>
        </w:rPr>
        <w:t> UI, and re-run it instantly to see if a better prompt fixes the issue.</w:t>
      </w:r>
    </w:p>
    <w:p w14:paraId="46F20B1F" w14:textId="77777777" w:rsidR="00562E86" w:rsidRPr="00562E86" w:rsidRDefault="00562E86" w:rsidP="00562E86">
      <w:pPr>
        <w:pStyle w:val="ListParagraph"/>
        <w:numPr>
          <w:ilvl w:val="0"/>
          <w:numId w:val="6"/>
        </w:numPr>
        <w:rPr>
          <w:rFonts w:asciiTheme="majorHAnsi" w:hAnsiTheme="majorHAnsi" w:cstheme="majorHAnsi"/>
          <w:lang w:val="en-US"/>
        </w:rPr>
      </w:pPr>
      <w:r w:rsidRPr="00562E86">
        <w:rPr>
          <w:rFonts w:asciiTheme="majorHAnsi" w:hAnsiTheme="majorHAnsi" w:cstheme="majorHAnsi"/>
          <w:b/>
          <w:bCs/>
          <w:lang w:val="en-US"/>
        </w:rPr>
        <w:t>Evaluating Workflows:</w:t>
      </w:r>
      <w:r w:rsidRPr="00562E86">
        <w:rPr>
          <w:rFonts w:asciiTheme="majorHAnsi" w:hAnsiTheme="majorHAnsi" w:cstheme="majorHAnsi"/>
          <w:lang w:val="en-US"/>
        </w:rPr>
        <w:t> In complex flows with multiple model calls (e.g., an Agent that thinks, searches, then summarizes), LangSmith visualizes the dependency. You can see if a failure in Step 3 was caused by a "dirty" output from Step 1.</w:t>
      </w:r>
    </w:p>
    <w:p w14:paraId="25226286" w14:textId="77777777" w:rsidR="00562E86" w:rsidRDefault="00562E86" w:rsidP="00562E86">
      <w:pPr>
        <w:rPr>
          <w:rFonts w:asciiTheme="majorHAnsi" w:hAnsiTheme="majorHAnsi" w:cstheme="majorHAnsi"/>
        </w:rPr>
      </w:pPr>
    </w:p>
    <w:p w14:paraId="53FA25C0" w14:textId="2C3FF50B" w:rsidR="00740FF1" w:rsidRPr="00740FF1" w:rsidRDefault="00000000" w:rsidP="00740FF1">
      <w:pPr>
        <w:numPr>
          <w:ilvl w:val="0"/>
          <w:numId w:val="4"/>
        </w:numPr>
        <w:rPr>
          <w:rFonts w:asciiTheme="majorHAnsi" w:hAnsiTheme="majorHAnsi" w:cstheme="majorHAnsi"/>
          <w:lang w:val="en-US"/>
        </w:rPr>
      </w:pPr>
      <w:r w:rsidRPr="00740FF1">
        <w:rPr>
          <w:rFonts w:asciiTheme="majorHAnsi" w:hAnsiTheme="majorHAnsi" w:cstheme="majorHAnsi"/>
        </w:rPr>
        <w:t xml:space="preserve">What are </w:t>
      </w:r>
      <w:r w:rsidRPr="00740FF1">
        <w:rPr>
          <w:rFonts w:asciiTheme="majorHAnsi" w:hAnsiTheme="majorHAnsi" w:cstheme="majorHAnsi"/>
          <w:b/>
          <w:bCs/>
        </w:rPr>
        <w:t>projects</w:t>
      </w:r>
      <w:r w:rsidRPr="00740FF1">
        <w:rPr>
          <w:rFonts w:asciiTheme="majorHAnsi" w:hAnsiTheme="majorHAnsi" w:cstheme="majorHAnsi"/>
        </w:rPr>
        <w:t xml:space="preserve"> </w:t>
      </w:r>
      <w:proofErr w:type="gramStart"/>
      <w:r w:rsidRPr="00740FF1">
        <w:rPr>
          <w:rFonts w:asciiTheme="majorHAnsi" w:hAnsiTheme="majorHAnsi" w:cstheme="majorHAnsi"/>
        </w:rPr>
        <w:t>in</w:t>
      </w:r>
      <w:proofErr w:type="gramEnd"/>
      <w:r w:rsidRPr="00740FF1">
        <w:rPr>
          <w:rFonts w:asciiTheme="majorHAnsi" w:hAnsiTheme="majorHAnsi" w:cstheme="majorHAnsi"/>
        </w:rPr>
        <w:t xml:space="preserve"> LangSmith, and how would you use them to organize your experiments?</w:t>
      </w:r>
      <w:r w:rsidRPr="00740FF1">
        <w:rPr>
          <w:rFonts w:asciiTheme="majorHAnsi" w:hAnsiTheme="majorHAnsi" w:cstheme="majorHAnsi"/>
        </w:rPr>
        <w:br/>
      </w:r>
      <w:r w:rsidR="00740FF1" w:rsidRPr="00740FF1">
        <w:rPr>
          <w:rFonts w:asciiTheme="majorHAnsi" w:hAnsiTheme="majorHAnsi" w:cstheme="majorHAnsi"/>
          <w:b/>
          <w:bCs/>
          <w:lang w:val="en-US"/>
        </w:rPr>
        <w:t>Projects</w:t>
      </w:r>
      <w:r w:rsidR="00740FF1" w:rsidRPr="00740FF1">
        <w:rPr>
          <w:rFonts w:asciiTheme="majorHAnsi" w:hAnsiTheme="majorHAnsi" w:cstheme="majorHAnsi"/>
          <w:lang w:val="en-US"/>
        </w:rPr>
        <w:t> are logical silos for your traces. You might organize them like this: </w:t>
      </w:r>
    </w:p>
    <w:p w14:paraId="3E8707E6" w14:textId="77777777" w:rsidR="00740FF1" w:rsidRPr="00740FF1" w:rsidRDefault="00740FF1" w:rsidP="00740FF1">
      <w:pPr>
        <w:numPr>
          <w:ilvl w:val="0"/>
          <w:numId w:val="8"/>
        </w:numPr>
        <w:rPr>
          <w:rFonts w:asciiTheme="majorHAnsi" w:hAnsiTheme="majorHAnsi" w:cstheme="majorHAnsi"/>
          <w:lang w:val="en-US"/>
        </w:rPr>
      </w:pPr>
      <w:r w:rsidRPr="00740FF1">
        <w:rPr>
          <w:rFonts w:asciiTheme="majorHAnsi" w:hAnsiTheme="majorHAnsi" w:cstheme="majorHAnsi"/>
          <w:lang w:val="en-US"/>
        </w:rPr>
        <w:t>development-experiment-v1: For messy, daily testing.</w:t>
      </w:r>
    </w:p>
    <w:p w14:paraId="5D46D187" w14:textId="77777777" w:rsidR="00740FF1" w:rsidRPr="00740FF1" w:rsidRDefault="00740FF1" w:rsidP="00740FF1">
      <w:pPr>
        <w:numPr>
          <w:ilvl w:val="0"/>
          <w:numId w:val="8"/>
        </w:numPr>
        <w:rPr>
          <w:rFonts w:asciiTheme="majorHAnsi" w:hAnsiTheme="majorHAnsi" w:cstheme="majorHAnsi"/>
          <w:lang w:val="en-US"/>
        </w:rPr>
      </w:pPr>
      <w:r w:rsidRPr="00740FF1">
        <w:rPr>
          <w:rFonts w:asciiTheme="majorHAnsi" w:hAnsiTheme="majorHAnsi" w:cstheme="majorHAnsi"/>
          <w:lang w:val="en-US"/>
        </w:rPr>
        <w:t>staging-evals: For testing against a golden dataset.</w:t>
      </w:r>
    </w:p>
    <w:p w14:paraId="00E1131F" w14:textId="77777777" w:rsidR="00740FF1" w:rsidRPr="00740FF1" w:rsidRDefault="00740FF1" w:rsidP="00740FF1">
      <w:pPr>
        <w:numPr>
          <w:ilvl w:val="0"/>
          <w:numId w:val="8"/>
        </w:numPr>
        <w:rPr>
          <w:rFonts w:asciiTheme="majorHAnsi" w:hAnsiTheme="majorHAnsi" w:cstheme="majorHAnsi"/>
          <w:lang w:val="en-US"/>
        </w:rPr>
      </w:pPr>
      <w:r w:rsidRPr="00740FF1">
        <w:rPr>
          <w:rFonts w:asciiTheme="majorHAnsi" w:hAnsiTheme="majorHAnsi" w:cstheme="majorHAnsi"/>
          <w:lang w:val="en-US"/>
        </w:rPr>
        <w:t>production-monitoring: To see real-world user interactions. </w:t>
      </w:r>
    </w:p>
    <w:p w14:paraId="55A72F07" w14:textId="2CA85F0B" w:rsidR="00740FF1" w:rsidRPr="00740FF1" w:rsidRDefault="00740FF1" w:rsidP="00740FF1">
      <w:pPr>
        <w:rPr>
          <w:rFonts w:asciiTheme="majorHAnsi" w:hAnsiTheme="majorHAnsi" w:cstheme="majorHAnsi"/>
          <w:lang w:val="en-US"/>
        </w:rPr>
      </w:pPr>
      <w:r w:rsidRPr="00740FF1">
        <w:rPr>
          <w:rFonts w:asciiTheme="majorHAnsi" w:hAnsiTheme="majorHAnsi" w:cstheme="majorHAnsi"/>
          <w:lang w:val="en-US"/>
        </w:rPr>
        <w:lastRenderedPageBreak/>
        <w:t>This separation ensures that testing data doesn't clutter your production metrics.</w:t>
      </w:r>
    </w:p>
    <w:p w14:paraId="35A212BE" w14:textId="77777777" w:rsidR="00740FF1" w:rsidRPr="00562E86" w:rsidRDefault="00740FF1" w:rsidP="00740FF1">
      <w:pPr>
        <w:rPr>
          <w:rFonts w:asciiTheme="majorHAnsi" w:hAnsiTheme="majorHAnsi" w:cstheme="majorHAnsi"/>
        </w:rPr>
      </w:pPr>
    </w:p>
    <w:p w14:paraId="266F1F23" w14:textId="60837D1B" w:rsidR="00740FF1" w:rsidRPr="00740FF1" w:rsidRDefault="00000000" w:rsidP="00740FF1">
      <w:pPr>
        <w:numPr>
          <w:ilvl w:val="0"/>
          <w:numId w:val="4"/>
        </w:numPr>
        <w:rPr>
          <w:rFonts w:asciiTheme="majorHAnsi" w:hAnsiTheme="majorHAnsi" w:cstheme="majorHAnsi"/>
          <w:lang w:val="en-US"/>
        </w:rPr>
      </w:pPr>
      <w:r w:rsidRPr="00740FF1">
        <w:rPr>
          <w:rFonts w:asciiTheme="majorHAnsi" w:hAnsiTheme="majorHAnsi" w:cstheme="majorHAnsi"/>
        </w:rPr>
        <w:t>How does LangSmith help in evaluating multiple model calls in a single workflow?</w:t>
      </w:r>
      <w:r w:rsidRPr="00740FF1">
        <w:rPr>
          <w:rFonts w:asciiTheme="majorHAnsi" w:hAnsiTheme="majorHAnsi" w:cstheme="majorHAnsi"/>
        </w:rPr>
        <w:br/>
      </w:r>
      <w:r w:rsidR="00740FF1" w:rsidRPr="00740FF1">
        <w:rPr>
          <w:rFonts w:asciiTheme="majorHAnsi" w:hAnsiTheme="majorHAnsi" w:cstheme="majorHAnsi"/>
          <w:lang w:val="en-US"/>
        </w:rPr>
        <w:t>LangSmith helps evaluate multiple model calls within a single workflow (or "trace") by providing </w:t>
      </w:r>
      <w:r w:rsidR="00740FF1" w:rsidRPr="00740FF1">
        <w:rPr>
          <w:rFonts w:asciiTheme="majorHAnsi" w:hAnsiTheme="majorHAnsi" w:cstheme="majorHAnsi"/>
          <w:b/>
          <w:bCs/>
          <w:lang w:val="en-US"/>
        </w:rPr>
        <w:t>end-to-end tracing</w:t>
      </w:r>
      <w:r w:rsidR="00740FF1" w:rsidRPr="00740FF1">
        <w:rPr>
          <w:rFonts w:asciiTheme="majorHAnsi" w:hAnsiTheme="majorHAnsi" w:cstheme="majorHAnsi"/>
          <w:lang w:val="en-US"/>
        </w:rPr>
        <w:t> and allowing for both </w:t>
      </w:r>
      <w:r w:rsidR="00740FF1" w:rsidRPr="00740FF1">
        <w:rPr>
          <w:rFonts w:asciiTheme="majorHAnsi" w:hAnsiTheme="majorHAnsi" w:cstheme="majorHAnsi"/>
          <w:b/>
          <w:bCs/>
          <w:lang w:val="en-US"/>
        </w:rPr>
        <w:t>step-by-step</w:t>
      </w:r>
      <w:r w:rsidR="00740FF1" w:rsidRPr="00740FF1">
        <w:rPr>
          <w:rFonts w:asciiTheme="majorHAnsi" w:hAnsiTheme="majorHAnsi" w:cstheme="majorHAnsi"/>
          <w:lang w:val="en-US"/>
        </w:rPr>
        <w:t> and </w:t>
      </w:r>
      <w:r w:rsidR="00740FF1" w:rsidRPr="00740FF1">
        <w:rPr>
          <w:rFonts w:asciiTheme="majorHAnsi" w:hAnsiTheme="majorHAnsi" w:cstheme="majorHAnsi"/>
          <w:b/>
          <w:bCs/>
          <w:lang w:val="en-US"/>
        </w:rPr>
        <w:t>overall trajectory evaluation</w:t>
      </w:r>
      <w:r w:rsidR="00740FF1" w:rsidRPr="00740FF1">
        <w:rPr>
          <w:rFonts w:asciiTheme="majorHAnsi" w:hAnsiTheme="majorHAnsi" w:cstheme="majorHAnsi"/>
          <w:lang w:val="en-US"/>
        </w:rPr>
        <w:t>. </w:t>
      </w:r>
    </w:p>
    <w:p w14:paraId="777FC2AA" w14:textId="77777777" w:rsidR="00740FF1" w:rsidRPr="00740FF1" w:rsidRDefault="00740FF1" w:rsidP="00740FF1">
      <w:pPr>
        <w:ind w:left="360"/>
        <w:rPr>
          <w:rFonts w:asciiTheme="majorHAnsi" w:hAnsiTheme="majorHAnsi" w:cstheme="majorHAnsi"/>
          <w:lang w:val="en-US"/>
        </w:rPr>
      </w:pPr>
      <w:r w:rsidRPr="00740FF1">
        <w:rPr>
          <w:rFonts w:asciiTheme="majorHAnsi" w:hAnsiTheme="majorHAnsi" w:cstheme="majorHAnsi"/>
          <w:lang w:val="en-US"/>
        </w:rPr>
        <w:t>Key features and methods include:</w:t>
      </w:r>
    </w:p>
    <w:p w14:paraId="7B5BF92A" w14:textId="77777777" w:rsidR="00740FF1" w:rsidRPr="00740FF1" w:rsidRDefault="00740FF1" w:rsidP="00740FF1">
      <w:pPr>
        <w:numPr>
          <w:ilvl w:val="0"/>
          <w:numId w:val="12"/>
        </w:numPr>
        <w:rPr>
          <w:rFonts w:asciiTheme="majorHAnsi" w:hAnsiTheme="majorHAnsi" w:cstheme="majorHAnsi"/>
          <w:lang w:val="en-US"/>
        </w:rPr>
      </w:pPr>
      <w:r w:rsidRPr="00740FF1">
        <w:rPr>
          <w:rFonts w:asciiTheme="majorHAnsi" w:hAnsiTheme="majorHAnsi" w:cstheme="majorHAnsi"/>
          <w:b/>
          <w:bCs/>
          <w:lang w:val="en-US"/>
        </w:rPr>
        <w:t>Distributed Tracing:</w:t>
      </w:r>
      <w:r w:rsidRPr="00740FF1">
        <w:rPr>
          <w:rFonts w:asciiTheme="majorHAnsi" w:hAnsiTheme="majorHAnsi" w:cstheme="majorHAnsi"/>
          <w:lang w:val="en-US"/>
        </w:rPr>
        <w:t> LangSmith captures the entire execution flow of an application as a single trace, breaking it down into individual "runs" (spans) for each component, including LLM calls, retrieval steps, and tool usage. This gives granular visibility into the inputs and outputs of every single step.</w:t>
      </w:r>
    </w:p>
    <w:p w14:paraId="1272BD2B" w14:textId="77777777" w:rsidR="00740FF1" w:rsidRPr="00740FF1" w:rsidRDefault="00740FF1" w:rsidP="00740FF1">
      <w:pPr>
        <w:numPr>
          <w:ilvl w:val="0"/>
          <w:numId w:val="12"/>
        </w:numPr>
        <w:rPr>
          <w:rFonts w:asciiTheme="majorHAnsi" w:hAnsiTheme="majorHAnsi" w:cstheme="majorHAnsi"/>
          <w:lang w:val="en-US"/>
        </w:rPr>
      </w:pPr>
      <w:r w:rsidRPr="00740FF1">
        <w:rPr>
          <w:rFonts w:asciiTheme="majorHAnsi" w:hAnsiTheme="majorHAnsi" w:cstheme="majorHAnsi"/>
          <w:b/>
          <w:bCs/>
          <w:lang w:val="en-US"/>
        </w:rPr>
        <w:t>Targeted Step Evaluation:</w:t>
      </w:r>
      <w:r w:rsidRPr="00740FF1">
        <w:rPr>
          <w:rFonts w:asciiTheme="majorHAnsi" w:hAnsiTheme="majorHAnsi" w:cstheme="majorHAnsi"/>
          <w:lang w:val="en-US"/>
        </w:rPr>
        <w:t> Developers can evaluate individual steps within the larger workflow in isolation (e.g., whether the correct tool was selected at a specific point). This helps pinpoint exactly where an application might be failing, even within a complex, multi-turn agent process.</w:t>
      </w:r>
    </w:p>
    <w:p w14:paraId="56CFC64E" w14:textId="77777777" w:rsidR="00740FF1" w:rsidRPr="00740FF1" w:rsidRDefault="00740FF1" w:rsidP="00740FF1">
      <w:pPr>
        <w:numPr>
          <w:ilvl w:val="0"/>
          <w:numId w:val="12"/>
        </w:numPr>
        <w:rPr>
          <w:rFonts w:asciiTheme="majorHAnsi" w:hAnsiTheme="majorHAnsi" w:cstheme="majorHAnsi"/>
          <w:lang w:val="en-US"/>
        </w:rPr>
      </w:pPr>
      <w:r w:rsidRPr="00740FF1">
        <w:rPr>
          <w:rFonts w:asciiTheme="majorHAnsi" w:hAnsiTheme="majorHAnsi" w:cstheme="majorHAnsi"/>
          <w:b/>
          <w:bCs/>
          <w:lang w:val="en-US"/>
        </w:rPr>
        <w:t>Multi-Turn and Trajectory Evaluation:</w:t>
      </w:r>
      <w:r w:rsidRPr="00740FF1">
        <w:rPr>
          <w:rFonts w:asciiTheme="majorHAnsi" w:hAnsiTheme="majorHAnsi" w:cstheme="majorHAnsi"/>
          <w:lang w:val="en-US"/>
        </w:rPr>
        <w:t> Beyond individual steps, LangSmith allows for evaluating the entire conversation or agent trajectory. "LLM-as-a-judge" evaluators can score the complete, multi-step conversation to determine high-level outcomes like user satisfaction or goal resolution, which might not be apparent from single steps.</w:t>
      </w:r>
    </w:p>
    <w:p w14:paraId="7BF77433" w14:textId="77777777" w:rsidR="00740FF1" w:rsidRPr="00740FF1" w:rsidRDefault="00740FF1" w:rsidP="00740FF1">
      <w:pPr>
        <w:numPr>
          <w:ilvl w:val="0"/>
          <w:numId w:val="12"/>
        </w:numPr>
        <w:rPr>
          <w:rFonts w:asciiTheme="majorHAnsi" w:hAnsiTheme="majorHAnsi" w:cstheme="majorHAnsi"/>
          <w:lang w:val="en-US"/>
        </w:rPr>
      </w:pPr>
      <w:r w:rsidRPr="00740FF1">
        <w:rPr>
          <w:rFonts w:asciiTheme="majorHAnsi" w:hAnsiTheme="majorHAnsi" w:cstheme="majorHAnsi"/>
          <w:b/>
          <w:bCs/>
          <w:lang w:val="en-US"/>
        </w:rPr>
        <w:t>Experiment Comparison (Pairwise Evaluation):</w:t>
      </w:r>
      <w:r w:rsidRPr="00740FF1">
        <w:rPr>
          <w:rFonts w:asciiTheme="majorHAnsi" w:hAnsiTheme="majorHAnsi" w:cstheme="majorHAnsi"/>
          <w:lang w:val="en-US"/>
        </w:rPr>
        <w:t> LangSmith supports running multiple versions of a workflow (experiments) on the same dataset and comparing the results side-by-side in the UI. This includes comparing aggregate metrics and running specific pairwise (A/B) comparisons to judge which version performs better based on defined criteria.</w:t>
      </w:r>
    </w:p>
    <w:p w14:paraId="5F31CEDF" w14:textId="77777777" w:rsidR="00740FF1" w:rsidRPr="00740FF1" w:rsidRDefault="00740FF1" w:rsidP="00740FF1">
      <w:pPr>
        <w:numPr>
          <w:ilvl w:val="0"/>
          <w:numId w:val="12"/>
        </w:numPr>
        <w:rPr>
          <w:rFonts w:asciiTheme="majorHAnsi" w:hAnsiTheme="majorHAnsi" w:cstheme="majorHAnsi"/>
          <w:lang w:val="en-US"/>
        </w:rPr>
      </w:pPr>
      <w:r w:rsidRPr="00740FF1">
        <w:rPr>
          <w:rFonts w:asciiTheme="majorHAnsi" w:hAnsiTheme="majorHAnsi" w:cstheme="majorHAnsi"/>
          <w:b/>
          <w:bCs/>
          <w:lang w:val="en-US"/>
        </w:rPr>
        <w:t>Automatic Evaluators on Traces:</w:t>
      </w:r>
      <w:r w:rsidRPr="00740FF1">
        <w:rPr>
          <w:rFonts w:asciiTheme="majorHAnsi" w:hAnsiTheme="majorHAnsi" w:cstheme="majorHAnsi"/>
          <w:lang w:val="en-US"/>
        </w:rPr>
        <w:t> Custom evaluators (either heuristic or LLM-based) can be configured to run automatically on production traces, providing real-time monitoring and anomaly detection for complex agent behavior.</w:t>
      </w:r>
    </w:p>
    <w:p w14:paraId="14DA3514" w14:textId="77777777" w:rsidR="00740FF1" w:rsidRPr="00740FF1" w:rsidRDefault="00740FF1" w:rsidP="00740FF1">
      <w:pPr>
        <w:numPr>
          <w:ilvl w:val="0"/>
          <w:numId w:val="12"/>
        </w:numPr>
        <w:rPr>
          <w:rFonts w:asciiTheme="majorHAnsi" w:hAnsiTheme="majorHAnsi" w:cstheme="majorHAnsi"/>
          <w:lang w:val="en-US"/>
        </w:rPr>
      </w:pPr>
      <w:r w:rsidRPr="00740FF1">
        <w:rPr>
          <w:rFonts w:asciiTheme="majorHAnsi" w:hAnsiTheme="majorHAnsi" w:cstheme="majorHAnsi"/>
          <w:b/>
          <w:bCs/>
          <w:lang w:val="en-US"/>
        </w:rPr>
        <w:t>Cost and Latency Tracking</w:t>
      </w:r>
      <w:proofErr w:type="gramStart"/>
      <w:r w:rsidRPr="00740FF1">
        <w:rPr>
          <w:rFonts w:asciiTheme="majorHAnsi" w:hAnsiTheme="majorHAnsi" w:cstheme="majorHAnsi"/>
          <w:b/>
          <w:bCs/>
          <w:lang w:val="en-US"/>
        </w:rPr>
        <w:t>:</w:t>
      </w:r>
      <w:r w:rsidRPr="00740FF1">
        <w:rPr>
          <w:rFonts w:asciiTheme="majorHAnsi" w:hAnsiTheme="majorHAnsi" w:cstheme="majorHAnsi"/>
          <w:lang w:val="en-US"/>
        </w:rPr>
        <w:t> The tracing</w:t>
      </w:r>
      <w:proofErr w:type="gramEnd"/>
      <w:r w:rsidRPr="00740FF1">
        <w:rPr>
          <w:rFonts w:asciiTheme="majorHAnsi" w:hAnsiTheme="majorHAnsi" w:cstheme="majorHAnsi"/>
          <w:lang w:val="en-US"/>
        </w:rPr>
        <w:t xml:space="preserve"> also provides per-request visibility into costs (token usage) and latency at each step, helping identify bottlenecks or runaway loops that traditional metrics might miss. </w:t>
      </w:r>
    </w:p>
    <w:p w14:paraId="49D159C5" w14:textId="77777777" w:rsidR="00740FF1" w:rsidRPr="00740FF1" w:rsidRDefault="00740FF1" w:rsidP="00740FF1">
      <w:pPr>
        <w:ind w:left="360"/>
        <w:rPr>
          <w:rFonts w:asciiTheme="majorHAnsi" w:hAnsiTheme="majorHAnsi" w:cstheme="majorHAnsi"/>
          <w:lang w:val="en-US"/>
        </w:rPr>
      </w:pPr>
      <w:r w:rsidRPr="00740FF1">
        <w:rPr>
          <w:rFonts w:asciiTheme="majorHAnsi" w:hAnsiTheme="majorHAnsi" w:cstheme="majorHAnsi"/>
          <w:lang w:val="en-US"/>
        </w:rPr>
        <w:t>By combining detailed tracing with flexible evaluation strategies, LangSmith allows for a systematic and comprehensive assessment of complex, multi-call workflows</w:t>
      </w:r>
    </w:p>
    <w:p w14:paraId="4CE1BAFD" w14:textId="77777777" w:rsidR="00740FF1" w:rsidRPr="00562E86" w:rsidRDefault="00740FF1" w:rsidP="00740FF1">
      <w:pPr>
        <w:rPr>
          <w:rFonts w:asciiTheme="majorHAnsi" w:hAnsiTheme="majorHAnsi" w:cstheme="majorHAnsi"/>
        </w:rPr>
      </w:pPr>
    </w:p>
    <w:p w14:paraId="3144A6B7" w14:textId="77777777" w:rsidR="00740FF1" w:rsidRPr="00740FF1" w:rsidRDefault="00000000" w:rsidP="00740FF1">
      <w:pPr>
        <w:numPr>
          <w:ilvl w:val="0"/>
          <w:numId w:val="4"/>
        </w:numPr>
        <w:rPr>
          <w:rFonts w:asciiTheme="majorHAnsi" w:hAnsiTheme="majorHAnsi" w:cstheme="majorHAnsi"/>
          <w:lang w:val="en-US"/>
        </w:rPr>
      </w:pPr>
      <w:r w:rsidRPr="00562E86">
        <w:rPr>
          <w:rFonts w:asciiTheme="majorHAnsi" w:hAnsiTheme="majorHAnsi" w:cstheme="majorHAnsi"/>
        </w:rPr>
        <w:t>What kinds of metadata (inputs, outputs, errors, latency, cost) can LangSmith capture automatically?</w:t>
      </w:r>
      <w:r w:rsidRPr="00562E86">
        <w:rPr>
          <w:rFonts w:asciiTheme="majorHAnsi" w:hAnsiTheme="majorHAnsi" w:cstheme="majorHAnsi"/>
        </w:rPr>
        <w:br/>
      </w:r>
      <w:r w:rsidR="00740FF1" w:rsidRPr="00740FF1">
        <w:rPr>
          <w:rFonts w:asciiTheme="majorHAnsi" w:hAnsiTheme="majorHAnsi" w:cstheme="majorHAnsi"/>
          <w:lang w:val="en-US"/>
        </w:rPr>
        <w:t>LangSmith automatically extracts and visualizes key metrics without you having to write extra code: </w:t>
      </w:r>
    </w:p>
    <w:p w14:paraId="31BC7B5F" w14:textId="77777777" w:rsidR="00740FF1" w:rsidRPr="00740FF1" w:rsidRDefault="00740FF1" w:rsidP="00740FF1">
      <w:pPr>
        <w:numPr>
          <w:ilvl w:val="0"/>
          <w:numId w:val="9"/>
        </w:numPr>
        <w:rPr>
          <w:rFonts w:asciiTheme="majorHAnsi" w:hAnsiTheme="majorHAnsi" w:cstheme="majorHAnsi"/>
          <w:lang w:val="en-US"/>
        </w:rPr>
      </w:pPr>
      <w:r w:rsidRPr="00740FF1">
        <w:rPr>
          <w:rFonts w:asciiTheme="majorHAnsi" w:hAnsiTheme="majorHAnsi" w:cstheme="majorHAnsi"/>
          <w:b/>
          <w:bCs/>
          <w:lang w:val="en-US"/>
        </w:rPr>
        <w:t>Inputs/Outputs:</w:t>
      </w:r>
      <w:r w:rsidRPr="00740FF1">
        <w:rPr>
          <w:rFonts w:asciiTheme="majorHAnsi" w:hAnsiTheme="majorHAnsi" w:cstheme="majorHAnsi"/>
          <w:lang w:val="en-US"/>
        </w:rPr>
        <w:t> Full JSON payloads.</w:t>
      </w:r>
    </w:p>
    <w:p w14:paraId="26D5AA87" w14:textId="77777777" w:rsidR="00740FF1" w:rsidRPr="00740FF1" w:rsidRDefault="00740FF1" w:rsidP="00740FF1">
      <w:pPr>
        <w:numPr>
          <w:ilvl w:val="0"/>
          <w:numId w:val="9"/>
        </w:numPr>
        <w:rPr>
          <w:rFonts w:asciiTheme="majorHAnsi" w:hAnsiTheme="majorHAnsi" w:cstheme="majorHAnsi"/>
          <w:lang w:val="en-US"/>
        </w:rPr>
      </w:pPr>
      <w:r w:rsidRPr="00740FF1">
        <w:rPr>
          <w:rFonts w:asciiTheme="majorHAnsi" w:hAnsiTheme="majorHAnsi" w:cstheme="majorHAnsi"/>
          <w:b/>
          <w:bCs/>
          <w:lang w:val="en-US"/>
        </w:rPr>
        <w:t>Errors:</w:t>
      </w:r>
      <w:r w:rsidRPr="00740FF1">
        <w:rPr>
          <w:rFonts w:asciiTheme="majorHAnsi" w:hAnsiTheme="majorHAnsi" w:cstheme="majorHAnsi"/>
          <w:lang w:val="en-US"/>
        </w:rPr>
        <w:t> Stack traces and error messages.</w:t>
      </w:r>
    </w:p>
    <w:p w14:paraId="6DFBCDAA" w14:textId="77777777" w:rsidR="00740FF1" w:rsidRPr="00740FF1" w:rsidRDefault="00740FF1" w:rsidP="00740FF1">
      <w:pPr>
        <w:numPr>
          <w:ilvl w:val="0"/>
          <w:numId w:val="9"/>
        </w:numPr>
        <w:rPr>
          <w:rFonts w:asciiTheme="majorHAnsi" w:hAnsiTheme="majorHAnsi" w:cstheme="majorHAnsi"/>
          <w:lang w:val="en-US"/>
        </w:rPr>
      </w:pPr>
      <w:r w:rsidRPr="00740FF1">
        <w:rPr>
          <w:rFonts w:asciiTheme="majorHAnsi" w:hAnsiTheme="majorHAnsi" w:cstheme="majorHAnsi"/>
          <w:b/>
          <w:bCs/>
          <w:lang w:val="en-US"/>
        </w:rPr>
        <w:t>Latency:</w:t>
      </w:r>
      <w:r w:rsidRPr="00740FF1">
        <w:rPr>
          <w:rFonts w:asciiTheme="majorHAnsi" w:hAnsiTheme="majorHAnsi" w:cstheme="majorHAnsi"/>
          <w:lang w:val="en-US"/>
        </w:rPr>
        <w:t> Time taken for each individual component.</w:t>
      </w:r>
    </w:p>
    <w:p w14:paraId="700DDDAE" w14:textId="77777777" w:rsidR="00740FF1" w:rsidRPr="00740FF1" w:rsidRDefault="00740FF1" w:rsidP="00740FF1">
      <w:pPr>
        <w:numPr>
          <w:ilvl w:val="0"/>
          <w:numId w:val="9"/>
        </w:numPr>
        <w:rPr>
          <w:rFonts w:asciiTheme="majorHAnsi" w:hAnsiTheme="majorHAnsi" w:cstheme="majorHAnsi"/>
          <w:lang w:val="en-US"/>
        </w:rPr>
      </w:pPr>
      <w:r w:rsidRPr="00740FF1">
        <w:rPr>
          <w:rFonts w:asciiTheme="majorHAnsi" w:hAnsiTheme="majorHAnsi" w:cstheme="majorHAnsi"/>
          <w:b/>
          <w:bCs/>
          <w:lang w:val="en-US"/>
        </w:rPr>
        <w:t>Token Usage:</w:t>
      </w:r>
      <w:r w:rsidRPr="00740FF1">
        <w:rPr>
          <w:rFonts w:asciiTheme="majorHAnsi" w:hAnsiTheme="majorHAnsi" w:cstheme="majorHAnsi"/>
          <w:lang w:val="en-US"/>
        </w:rPr>
        <w:t> Breakdown of prompt vs. completion tokens.</w:t>
      </w:r>
    </w:p>
    <w:p w14:paraId="5EFE3DD7" w14:textId="77777777" w:rsidR="00740FF1" w:rsidRPr="00740FF1" w:rsidRDefault="00740FF1" w:rsidP="00740FF1">
      <w:pPr>
        <w:numPr>
          <w:ilvl w:val="0"/>
          <w:numId w:val="9"/>
        </w:numPr>
        <w:rPr>
          <w:rFonts w:asciiTheme="majorHAnsi" w:hAnsiTheme="majorHAnsi" w:cstheme="majorHAnsi"/>
          <w:lang w:val="en-US"/>
        </w:rPr>
      </w:pPr>
      <w:r w:rsidRPr="00740FF1">
        <w:rPr>
          <w:rFonts w:asciiTheme="majorHAnsi" w:hAnsiTheme="majorHAnsi" w:cstheme="majorHAnsi"/>
          <w:b/>
          <w:bCs/>
          <w:lang w:val="en-US"/>
        </w:rPr>
        <w:t>Estimated Cost:</w:t>
      </w:r>
      <w:r w:rsidRPr="00740FF1">
        <w:rPr>
          <w:rFonts w:asciiTheme="majorHAnsi" w:hAnsiTheme="majorHAnsi" w:cstheme="majorHAnsi"/>
          <w:lang w:val="en-US"/>
        </w:rPr>
        <w:t> Calculated based on the specific model used (OpenAI, Anthropic, etc.). </w:t>
      </w:r>
    </w:p>
    <w:p w14:paraId="00000009" w14:textId="5A975505" w:rsidR="00EE7C5C" w:rsidRPr="00562E86" w:rsidRDefault="00EE7C5C" w:rsidP="00740FF1">
      <w:pPr>
        <w:rPr>
          <w:rFonts w:asciiTheme="majorHAnsi" w:hAnsiTheme="majorHAnsi" w:cstheme="majorHAnsi"/>
        </w:rPr>
      </w:pPr>
    </w:p>
    <w:p w14:paraId="0F33C1E4" w14:textId="77777777" w:rsidR="00740FF1" w:rsidRPr="00740FF1" w:rsidRDefault="00000000" w:rsidP="00740FF1">
      <w:pPr>
        <w:numPr>
          <w:ilvl w:val="0"/>
          <w:numId w:val="4"/>
        </w:numPr>
        <w:rPr>
          <w:rFonts w:asciiTheme="majorHAnsi" w:hAnsiTheme="majorHAnsi" w:cstheme="majorHAnsi"/>
          <w:lang w:val="en-US"/>
        </w:rPr>
      </w:pPr>
      <w:r w:rsidRPr="00562E86">
        <w:rPr>
          <w:rFonts w:asciiTheme="majorHAnsi" w:hAnsiTheme="majorHAnsi" w:cstheme="majorHAnsi"/>
        </w:rPr>
        <w:t>How can LangSmith traces improve collaboration across teams building LLM apps?</w:t>
      </w:r>
      <w:r w:rsidRPr="00562E86">
        <w:rPr>
          <w:rFonts w:asciiTheme="majorHAnsi" w:hAnsiTheme="majorHAnsi" w:cstheme="majorHAnsi"/>
        </w:rPr>
        <w:br/>
      </w:r>
      <w:r w:rsidR="00740FF1" w:rsidRPr="00740FF1">
        <w:rPr>
          <w:rFonts w:asciiTheme="majorHAnsi" w:hAnsiTheme="majorHAnsi" w:cstheme="majorHAnsi"/>
          <w:lang w:val="en-US"/>
        </w:rPr>
        <w:t>LangSmith turns "vibe-based" engineering into data-driven engineering. </w:t>
      </w:r>
    </w:p>
    <w:p w14:paraId="4FA1F7A2" w14:textId="77777777" w:rsidR="00740FF1" w:rsidRPr="00740FF1" w:rsidRDefault="00740FF1" w:rsidP="00740FF1">
      <w:pPr>
        <w:pStyle w:val="ListParagraph"/>
        <w:numPr>
          <w:ilvl w:val="0"/>
          <w:numId w:val="11"/>
        </w:numPr>
        <w:rPr>
          <w:rFonts w:asciiTheme="majorHAnsi" w:hAnsiTheme="majorHAnsi" w:cstheme="majorHAnsi"/>
          <w:lang w:val="en-US"/>
        </w:rPr>
      </w:pPr>
      <w:r w:rsidRPr="00740FF1">
        <w:rPr>
          <w:rFonts w:asciiTheme="majorHAnsi" w:hAnsiTheme="majorHAnsi" w:cstheme="majorHAnsi"/>
          <w:b/>
          <w:bCs/>
          <w:lang w:val="en-US"/>
        </w:rPr>
        <w:t>Shared Links:</w:t>
      </w:r>
      <w:r w:rsidRPr="00740FF1">
        <w:rPr>
          <w:rFonts w:asciiTheme="majorHAnsi" w:hAnsiTheme="majorHAnsi" w:cstheme="majorHAnsi"/>
          <w:lang w:val="en-US"/>
        </w:rPr>
        <w:t> You can send a URL of a specific failed trace to a teammate.</w:t>
      </w:r>
    </w:p>
    <w:p w14:paraId="13A5D759" w14:textId="77777777" w:rsidR="00740FF1" w:rsidRPr="00740FF1" w:rsidRDefault="00740FF1" w:rsidP="00740FF1">
      <w:pPr>
        <w:pStyle w:val="ListParagraph"/>
        <w:numPr>
          <w:ilvl w:val="0"/>
          <w:numId w:val="11"/>
        </w:numPr>
        <w:rPr>
          <w:rFonts w:asciiTheme="majorHAnsi" w:hAnsiTheme="majorHAnsi" w:cstheme="majorHAnsi"/>
          <w:lang w:val="en-US"/>
        </w:rPr>
      </w:pPr>
      <w:r w:rsidRPr="00740FF1">
        <w:rPr>
          <w:rFonts w:asciiTheme="majorHAnsi" w:hAnsiTheme="majorHAnsi" w:cstheme="majorHAnsi"/>
          <w:b/>
          <w:bCs/>
          <w:lang w:val="en-US"/>
        </w:rPr>
        <w:t>Human Feedback:</w:t>
      </w:r>
      <w:r w:rsidRPr="00740FF1">
        <w:rPr>
          <w:rFonts w:asciiTheme="majorHAnsi" w:hAnsiTheme="majorHAnsi" w:cstheme="majorHAnsi"/>
          <w:lang w:val="en-US"/>
        </w:rPr>
        <w:t xml:space="preserve"> Non-technical stakeholders (Product Managers) can log into the UI, review </w:t>
      </w:r>
      <w:proofErr w:type="gramStart"/>
      <w:r w:rsidRPr="00740FF1">
        <w:rPr>
          <w:rFonts w:asciiTheme="majorHAnsi" w:hAnsiTheme="majorHAnsi" w:cstheme="majorHAnsi"/>
          <w:lang w:val="en-US"/>
        </w:rPr>
        <w:t>traces</w:t>
      </w:r>
      <w:proofErr w:type="gramEnd"/>
      <w:r w:rsidRPr="00740FF1">
        <w:rPr>
          <w:rFonts w:asciiTheme="majorHAnsi" w:hAnsiTheme="majorHAnsi" w:cstheme="majorHAnsi"/>
          <w:lang w:val="en-US"/>
        </w:rPr>
        <w:t>, and "thumbs up/down" responses to create a "golden dataset" for future fine-tuning. </w:t>
      </w:r>
    </w:p>
    <w:p w14:paraId="5C432E79" w14:textId="77777777" w:rsidR="00740FF1" w:rsidRPr="00740FF1" w:rsidRDefault="00740FF1" w:rsidP="00740FF1">
      <w:pPr>
        <w:pStyle w:val="ListParagraph"/>
        <w:numPr>
          <w:ilvl w:val="0"/>
          <w:numId w:val="11"/>
        </w:numPr>
        <w:rPr>
          <w:rFonts w:asciiTheme="majorHAnsi" w:hAnsiTheme="majorHAnsi" w:cstheme="majorHAnsi"/>
          <w:lang w:val="en-US"/>
        </w:rPr>
      </w:pPr>
      <w:r w:rsidRPr="00740FF1">
        <w:rPr>
          <w:rFonts w:asciiTheme="majorHAnsi" w:hAnsiTheme="majorHAnsi" w:cstheme="majorHAnsi"/>
          <w:b/>
          <w:bCs/>
          <w:lang w:val="en-US"/>
        </w:rPr>
        <w:t>Pro Tip:</w:t>
      </w:r>
      <w:r w:rsidRPr="00740FF1">
        <w:rPr>
          <w:rFonts w:asciiTheme="majorHAnsi" w:hAnsiTheme="majorHAnsi" w:cstheme="majorHAnsi"/>
          <w:lang w:val="en-US"/>
        </w:rPr>
        <w:t> LangSmith is often used to "curate" datasets. If you find 50 traces where the LLM performed perfectly, you can export them with one click to use as few-shot examples or fine-tuning data.</w:t>
      </w:r>
    </w:p>
    <w:p w14:paraId="0000000A" w14:textId="185ABA31" w:rsidR="00EE7C5C" w:rsidRDefault="00EE7C5C" w:rsidP="00740FF1">
      <w:pPr>
        <w:rPr>
          <w:rFonts w:asciiTheme="majorHAnsi" w:hAnsiTheme="majorHAnsi" w:cstheme="majorHAnsi"/>
        </w:rPr>
      </w:pPr>
    </w:p>
    <w:p w14:paraId="4CAF2A44" w14:textId="77777777" w:rsidR="00740FF1" w:rsidRPr="00562E86" w:rsidRDefault="00740FF1" w:rsidP="00740FF1">
      <w:pPr>
        <w:rPr>
          <w:rFonts w:asciiTheme="majorHAnsi" w:hAnsiTheme="majorHAnsi" w:cstheme="majorHAnsi"/>
        </w:rPr>
      </w:pPr>
    </w:p>
    <w:p w14:paraId="0000000B" w14:textId="77777777" w:rsidR="00EE7C5C" w:rsidRPr="00562E86" w:rsidRDefault="00000000" w:rsidP="00562E86">
      <w:pPr>
        <w:rPr>
          <w:rFonts w:asciiTheme="majorHAnsi" w:hAnsiTheme="majorHAnsi" w:cstheme="majorHAnsi"/>
        </w:rPr>
      </w:pPr>
      <w:r w:rsidRPr="00562E86">
        <w:rPr>
          <w:rFonts w:asciiTheme="majorHAnsi" w:hAnsiTheme="majorHAnsi" w:cstheme="majorHAnsi"/>
        </w:rPr>
        <w:pict w14:anchorId="2448F485">
          <v:rect id="_x0000_i1025" style="width:0;height:1.5pt" o:hralign="center" o:hrstd="t" o:hr="t" fillcolor="#a0a0a0" stroked="f"/>
        </w:pict>
      </w:r>
    </w:p>
    <w:p w14:paraId="0000000C" w14:textId="77777777" w:rsidR="00EE7C5C" w:rsidRPr="00562E86" w:rsidRDefault="00000000" w:rsidP="00562E86">
      <w:pPr>
        <w:pStyle w:val="Heading3"/>
        <w:keepNext w:val="0"/>
        <w:keepLines w:val="0"/>
        <w:spacing w:before="0" w:after="0"/>
        <w:rPr>
          <w:rFonts w:asciiTheme="majorHAnsi" w:hAnsiTheme="majorHAnsi" w:cstheme="majorHAnsi"/>
          <w:b/>
          <w:bCs/>
          <w:color w:val="000000"/>
          <w:sz w:val="22"/>
          <w:szCs w:val="22"/>
        </w:rPr>
      </w:pPr>
      <w:bookmarkStart w:id="1" w:name="_cse6z1miea75" w:colFirst="0" w:colLast="0"/>
      <w:bookmarkEnd w:id="1"/>
      <w:r w:rsidRPr="00562E86">
        <w:rPr>
          <w:rFonts w:asciiTheme="majorHAnsi" w:hAnsiTheme="majorHAnsi" w:cstheme="majorHAnsi"/>
          <w:b/>
          <w:bCs/>
          <w:color w:val="000000"/>
          <w:sz w:val="22"/>
          <w:szCs w:val="22"/>
        </w:rPr>
        <w:lastRenderedPageBreak/>
        <w:t>Hands-On / Coding Questions</w:t>
      </w:r>
    </w:p>
    <w:p w14:paraId="0000000D" w14:textId="77777777" w:rsidR="00EE7C5C" w:rsidRPr="00562E86" w:rsidRDefault="00000000" w:rsidP="00562E86">
      <w:pPr>
        <w:numPr>
          <w:ilvl w:val="0"/>
          <w:numId w:val="1"/>
        </w:numPr>
        <w:rPr>
          <w:rFonts w:asciiTheme="majorHAnsi" w:hAnsiTheme="majorHAnsi" w:cstheme="majorHAnsi"/>
        </w:rPr>
      </w:pPr>
      <w:r w:rsidRPr="00562E86">
        <w:rPr>
          <w:rFonts w:asciiTheme="majorHAnsi" w:hAnsiTheme="majorHAnsi" w:cstheme="majorHAnsi"/>
        </w:rPr>
        <w:t xml:space="preserve">Take an existing function that </w:t>
      </w:r>
      <w:proofErr w:type="gramStart"/>
      <w:r w:rsidRPr="00562E86">
        <w:rPr>
          <w:rFonts w:asciiTheme="majorHAnsi" w:hAnsiTheme="majorHAnsi" w:cstheme="majorHAnsi"/>
        </w:rPr>
        <w:t>calls</w:t>
      </w:r>
      <w:proofErr w:type="gramEnd"/>
      <w:r w:rsidRPr="00562E86">
        <w:rPr>
          <w:rFonts w:asciiTheme="majorHAnsi" w:hAnsiTheme="majorHAnsi" w:cstheme="majorHAnsi"/>
        </w:rPr>
        <w:t xml:space="preserve"> an LLM. Add LangSmith tracing to it </w:t>
      </w:r>
      <w:proofErr w:type="gramStart"/>
      <w:r w:rsidRPr="00562E86">
        <w:rPr>
          <w:rFonts w:asciiTheme="majorHAnsi" w:hAnsiTheme="majorHAnsi" w:cstheme="majorHAnsi"/>
        </w:rPr>
        <w:t xml:space="preserve">using </w:t>
      </w:r>
      <w:r w:rsidRPr="00562E86">
        <w:rPr>
          <w:rFonts w:asciiTheme="majorHAnsi" w:eastAsia="Roboto Mono" w:hAnsiTheme="majorHAnsi" w:cstheme="majorHAnsi"/>
        </w:rPr>
        <w:t>@</w:t>
      </w:r>
      <w:proofErr w:type="gramEnd"/>
      <w:r w:rsidRPr="00562E86">
        <w:rPr>
          <w:rFonts w:asciiTheme="majorHAnsi" w:eastAsia="Roboto Mono" w:hAnsiTheme="majorHAnsi" w:cstheme="majorHAnsi"/>
        </w:rPr>
        <w:t>traceable</w:t>
      </w:r>
      <w:r w:rsidRPr="00562E86">
        <w:rPr>
          <w:rFonts w:asciiTheme="majorHAnsi" w:hAnsiTheme="majorHAnsi" w:cstheme="majorHAnsi"/>
        </w:rPr>
        <w:t>.</w:t>
      </w:r>
      <w:r w:rsidRPr="00562E86">
        <w:rPr>
          <w:rFonts w:asciiTheme="majorHAnsi" w:hAnsiTheme="majorHAnsi" w:cstheme="majorHAnsi"/>
        </w:rPr>
        <w:br/>
      </w:r>
    </w:p>
    <w:p w14:paraId="0000000E" w14:textId="77777777" w:rsidR="00EE7C5C" w:rsidRPr="00562E86" w:rsidRDefault="00000000" w:rsidP="00562E86">
      <w:pPr>
        <w:numPr>
          <w:ilvl w:val="0"/>
          <w:numId w:val="1"/>
        </w:numPr>
        <w:rPr>
          <w:rFonts w:asciiTheme="majorHAnsi" w:hAnsiTheme="majorHAnsi" w:cstheme="majorHAnsi"/>
        </w:rPr>
      </w:pPr>
      <w:r w:rsidRPr="00562E86">
        <w:rPr>
          <w:rFonts w:asciiTheme="majorHAnsi" w:hAnsiTheme="majorHAnsi" w:cstheme="majorHAnsi"/>
        </w:rPr>
        <w:t>Run your traced function with 3 different inputs. Capture screenshots of the LangSmith dashboard.</w:t>
      </w:r>
      <w:r w:rsidRPr="00562E86">
        <w:rPr>
          <w:rFonts w:asciiTheme="majorHAnsi" w:hAnsiTheme="majorHAnsi" w:cstheme="majorHAnsi"/>
        </w:rPr>
        <w:br/>
      </w:r>
    </w:p>
    <w:p w14:paraId="0000000F" w14:textId="77777777" w:rsidR="00EE7C5C" w:rsidRPr="00562E86" w:rsidRDefault="00000000" w:rsidP="00562E86">
      <w:pPr>
        <w:numPr>
          <w:ilvl w:val="0"/>
          <w:numId w:val="1"/>
        </w:numPr>
        <w:rPr>
          <w:rFonts w:asciiTheme="majorHAnsi" w:hAnsiTheme="majorHAnsi" w:cstheme="majorHAnsi"/>
        </w:rPr>
      </w:pPr>
      <w:r w:rsidRPr="00562E86">
        <w:rPr>
          <w:rFonts w:asciiTheme="majorHAnsi" w:hAnsiTheme="majorHAnsi" w:cstheme="majorHAnsi"/>
        </w:rPr>
        <w:t>Compare traces for two different models (</w:t>
      </w:r>
      <w:r w:rsidRPr="00562E86">
        <w:rPr>
          <w:rFonts w:asciiTheme="majorHAnsi" w:eastAsia="Roboto Mono" w:hAnsiTheme="majorHAnsi" w:cstheme="majorHAnsi"/>
        </w:rPr>
        <w:t>gpt-4o-mini</w:t>
      </w:r>
      <w:r w:rsidRPr="00562E86">
        <w:rPr>
          <w:rFonts w:asciiTheme="majorHAnsi" w:hAnsiTheme="majorHAnsi" w:cstheme="majorHAnsi"/>
        </w:rPr>
        <w:t xml:space="preserve"> vs. </w:t>
      </w:r>
      <w:r w:rsidRPr="00562E86">
        <w:rPr>
          <w:rFonts w:asciiTheme="majorHAnsi" w:eastAsia="Roboto Mono" w:hAnsiTheme="majorHAnsi" w:cstheme="majorHAnsi"/>
        </w:rPr>
        <w:t>gpt-3.5-turbo</w:t>
      </w:r>
      <w:r w:rsidRPr="00562E86">
        <w:rPr>
          <w:rFonts w:asciiTheme="majorHAnsi" w:hAnsiTheme="majorHAnsi" w:cstheme="majorHAnsi"/>
        </w:rPr>
        <w:t>). What differences do you observe?</w:t>
      </w:r>
      <w:r w:rsidRPr="00562E86">
        <w:rPr>
          <w:rFonts w:asciiTheme="majorHAnsi" w:hAnsiTheme="majorHAnsi" w:cstheme="majorHAnsi"/>
        </w:rPr>
        <w:br/>
      </w:r>
    </w:p>
    <w:p w14:paraId="00000010" w14:textId="77777777" w:rsidR="00EE7C5C" w:rsidRPr="00562E86" w:rsidRDefault="00000000" w:rsidP="00562E86">
      <w:pPr>
        <w:numPr>
          <w:ilvl w:val="0"/>
          <w:numId w:val="1"/>
        </w:numPr>
        <w:rPr>
          <w:rFonts w:asciiTheme="majorHAnsi" w:hAnsiTheme="majorHAnsi" w:cstheme="majorHAnsi"/>
        </w:rPr>
      </w:pPr>
      <w:r w:rsidRPr="00562E86">
        <w:rPr>
          <w:rFonts w:asciiTheme="majorHAnsi" w:hAnsiTheme="majorHAnsi" w:cstheme="majorHAnsi"/>
        </w:rPr>
        <w:t xml:space="preserve">Create a LangSmith project called </w:t>
      </w:r>
      <w:r w:rsidRPr="00562E86">
        <w:rPr>
          <w:rFonts w:asciiTheme="majorHAnsi" w:eastAsia="Roboto Mono" w:hAnsiTheme="majorHAnsi" w:cstheme="majorHAnsi"/>
        </w:rPr>
        <w:t>"</w:t>
      </w:r>
      <w:proofErr w:type="spellStart"/>
      <w:r w:rsidRPr="00562E86">
        <w:rPr>
          <w:rFonts w:asciiTheme="majorHAnsi" w:eastAsia="Roboto Mono" w:hAnsiTheme="majorHAnsi" w:cstheme="majorHAnsi"/>
        </w:rPr>
        <w:t>my_llm_experiment</w:t>
      </w:r>
      <w:proofErr w:type="spellEnd"/>
      <w:r w:rsidRPr="00562E86">
        <w:rPr>
          <w:rFonts w:asciiTheme="majorHAnsi" w:eastAsia="Roboto Mono" w:hAnsiTheme="majorHAnsi" w:cstheme="majorHAnsi"/>
        </w:rPr>
        <w:t>"</w:t>
      </w:r>
      <w:r w:rsidRPr="00562E86">
        <w:rPr>
          <w:rFonts w:asciiTheme="majorHAnsi" w:hAnsiTheme="majorHAnsi" w:cstheme="majorHAnsi"/>
        </w:rPr>
        <w:t xml:space="preserve"> and run your traced function inside it.</w:t>
      </w:r>
      <w:r w:rsidRPr="00562E86">
        <w:rPr>
          <w:rFonts w:asciiTheme="majorHAnsi" w:hAnsiTheme="majorHAnsi" w:cstheme="majorHAnsi"/>
        </w:rPr>
        <w:br/>
      </w:r>
    </w:p>
    <w:p w14:paraId="00000011" w14:textId="77777777" w:rsidR="00EE7C5C" w:rsidRPr="00562E86" w:rsidRDefault="00000000" w:rsidP="00562E86">
      <w:pPr>
        <w:numPr>
          <w:ilvl w:val="0"/>
          <w:numId w:val="1"/>
        </w:numPr>
        <w:rPr>
          <w:rFonts w:asciiTheme="majorHAnsi" w:hAnsiTheme="majorHAnsi" w:cstheme="majorHAnsi"/>
        </w:rPr>
      </w:pPr>
      <w:r w:rsidRPr="00562E86">
        <w:rPr>
          <w:rFonts w:asciiTheme="majorHAnsi" w:hAnsiTheme="majorHAnsi" w:cstheme="majorHAnsi"/>
        </w:rPr>
        <w:t>How would you capture and trace an error in your LLM function (e.g., invalid input)? Show an example.</w:t>
      </w:r>
      <w:r w:rsidRPr="00562E86">
        <w:rPr>
          <w:rFonts w:asciiTheme="majorHAnsi" w:hAnsiTheme="majorHAnsi" w:cstheme="majorHAnsi"/>
        </w:rPr>
        <w:br/>
      </w:r>
    </w:p>
    <w:p w14:paraId="00000012" w14:textId="77777777" w:rsidR="00EE7C5C" w:rsidRPr="00562E86" w:rsidRDefault="00000000" w:rsidP="00562E86">
      <w:pPr>
        <w:numPr>
          <w:ilvl w:val="0"/>
          <w:numId w:val="1"/>
        </w:numPr>
        <w:rPr>
          <w:rFonts w:asciiTheme="majorHAnsi" w:hAnsiTheme="majorHAnsi" w:cstheme="majorHAnsi"/>
        </w:rPr>
      </w:pPr>
      <w:r w:rsidRPr="00562E86">
        <w:rPr>
          <w:rFonts w:asciiTheme="majorHAnsi" w:hAnsiTheme="majorHAnsi" w:cstheme="majorHAnsi"/>
        </w:rPr>
        <w:t>Export your LangSmith trace data and explain how you might use it for further analysis.</w:t>
      </w:r>
      <w:r w:rsidRPr="00562E86">
        <w:rPr>
          <w:rFonts w:asciiTheme="majorHAnsi" w:hAnsiTheme="majorHAnsi" w:cstheme="majorHAnsi"/>
        </w:rPr>
        <w:br/>
      </w:r>
    </w:p>
    <w:p w14:paraId="00000013" w14:textId="77777777" w:rsidR="00EE7C5C" w:rsidRPr="00562E86" w:rsidRDefault="00000000" w:rsidP="00562E86">
      <w:pPr>
        <w:numPr>
          <w:ilvl w:val="0"/>
          <w:numId w:val="1"/>
        </w:numPr>
        <w:rPr>
          <w:rFonts w:asciiTheme="majorHAnsi" w:hAnsiTheme="majorHAnsi" w:cstheme="majorHAnsi"/>
        </w:rPr>
      </w:pPr>
      <w:r w:rsidRPr="00562E86">
        <w:rPr>
          <w:rFonts w:asciiTheme="majorHAnsi" w:hAnsiTheme="majorHAnsi" w:cstheme="majorHAnsi"/>
        </w:rPr>
        <w:t>What steps would you take if your traces are not appearing in the LangSmith dashboard?</w:t>
      </w:r>
      <w:r w:rsidRPr="00562E86">
        <w:rPr>
          <w:rFonts w:asciiTheme="majorHAnsi" w:hAnsiTheme="majorHAnsi" w:cstheme="majorHAnsi"/>
        </w:rPr>
        <w:br/>
      </w:r>
    </w:p>
    <w:p w14:paraId="00000014" w14:textId="77777777" w:rsidR="00EE7C5C" w:rsidRPr="00562E86" w:rsidRDefault="00000000" w:rsidP="00562E86">
      <w:pPr>
        <w:numPr>
          <w:ilvl w:val="0"/>
          <w:numId w:val="1"/>
        </w:numPr>
        <w:rPr>
          <w:rFonts w:asciiTheme="majorHAnsi" w:hAnsiTheme="majorHAnsi" w:cstheme="majorHAnsi"/>
        </w:rPr>
      </w:pPr>
      <w:r w:rsidRPr="00562E86">
        <w:rPr>
          <w:rFonts w:asciiTheme="majorHAnsi" w:hAnsiTheme="majorHAnsi" w:cstheme="majorHAnsi"/>
        </w:rPr>
        <w:t>Reflect: How would you use LangSmith tracing if you were building an enterprise AI product?</w:t>
      </w:r>
      <w:r w:rsidRPr="00562E86">
        <w:rPr>
          <w:rFonts w:asciiTheme="majorHAnsi" w:hAnsiTheme="majorHAnsi" w:cstheme="majorHAnsi"/>
        </w:rPr>
        <w:br/>
      </w:r>
    </w:p>
    <w:p w14:paraId="00000015" w14:textId="77777777" w:rsidR="00EE7C5C" w:rsidRPr="00562E86" w:rsidRDefault="00EE7C5C" w:rsidP="00562E86">
      <w:pPr>
        <w:rPr>
          <w:rFonts w:asciiTheme="majorHAnsi" w:hAnsiTheme="majorHAnsi" w:cstheme="majorHAnsi"/>
        </w:rPr>
      </w:pPr>
    </w:p>
    <w:p w14:paraId="00000016" w14:textId="77777777" w:rsidR="00EE7C5C" w:rsidRPr="00562E86" w:rsidRDefault="00EE7C5C" w:rsidP="00562E86">
      <w:pPr>
        <w:rPr>
          <w:rFonts w:asciiTheme="majorHAnsi" w:hAnsiTheme="majorHAnsi" w:cstheme="majorHAnsi"/>
        </w:rPr>
      </w:pPr>
    </w:p>
    <w:p w14:paraId="00000017" w14:textId="77777777" w:rsidR="00EE7C5C" w:rsidRPr="00562E86" w:rsidRDefault="00EE7C5C" w:rsidP="00562E86">
      <w:pPr>
        <w:rPr>
          <w:rFonts w:asciiTheme="majorHAnsi" w:hAnsiTheme="majorHAnsi" w:cstheme="majorHAnsi"/>
        </w:rPr>
      </w:pPr>
    </w:p>
    <w:sectPr w:rsidR="00EE7C5C" w:rsidRPr="00562E86" w:rsidSect="00562E86">
      <w:pgSz w:w="12240" w:h="15840"/>
      <w:pgMar w:top="720" w:right="720" w:bottom="720" w:left="72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1930E59-2C16-4080-BE07-B0B24CF720D9}"/>
    <w:embedBold r:id="rId2" w:fontKey="{2A12D623-4082-4E70-8D5B-92EFEA6F5CD0}"/>
    <w:embedItalic r:id="rId3" w:fontKey="{B443140E-C072-4DEB-A869-BB1670B34C19}"/>
  </w:font>
  <w:font w:name="Roboto Mono">
    <w:charset w:val="00"/>
    <w:family w:val="modern"/>
    <w:pitch w:val="fixed"/>
    <w:sig w:usb0="E00002FF" w:usb1="1000205B" w:usb2="00000020" w:usb3="00000000" w:csb0="0000019F" w:csb1="00000000"/>
    <w:embedRegular r:id="rId4" w:fontKey="{AD3DF798-CE12-4C4A-B2A0-993571D4A3C0}"/>
  </w:font>
  <w:font w:name="Cambria">
    <w:panose1 w:val="02040503050406030204"/>
    <w:charset w:val="00"/>
    <w:family w:val="roman"/>
    <w:pitch w:val="variable"/>
    <w:sig w:usb0="E00006FF" w:usb1="420024FF" w:usb2="02000000" w:usb3="00000000" w:csb0="0000019F" w:csb1="00000000"/>
    <w:embedRegular r:id="rId5" w:fontKey="{1F0D095F-35E2-49CB-B2F2-4CBEA3A8268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F1098"/>
    <w:multiLevelType w:val="multilevel"/>
    <w:tmpl w:val="B05A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A74A5"/>
    <w:multiLevelType w:val="hybridMultilevel"/>
    <w:tmpl w:val="6F244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B342F7"/>
    <w:multiLevelType w:val="multilevel"/>
    <w:tmpl w:val="A17E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F76C0A"/>
    <w:multiLevelType w:val="multilevel"/>
    <w:tmpl w:val="2F8429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82420E"/>
    <w:multiLevelType w:val="multilevel"/>
    <w:tmpl w:val="9D2E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4A085E"/>
    <w:multiLevelType w:val="multilevel"/>
    <w:tmpl w:val="23C24C90"/>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3E934918"/>
    <w:multiLevelType w:val="multilevel"/>
    <w:tmpl w:val="BC12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934DD4"/>
    <w:multiLevelType w:val="hybridMultilevel"/>
    <w:tmpl w:val="139A37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69379D"/>
    <w:multiLevelType w:val="multilevel"/>
    <w:tmpl w:val="852C75FE"/>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9" w15:restartNumberingAfterBreak="0">
    <w:nsid w:val="449A0B8A"/>
    <w:multiLevelType w:val="hybridMultilevel"/>
    <w:tmpl w:val="938CED76"/>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10" w15:restartNumberingAfterBreak="0">
    <w:nsid w:val="45E77A9B"/>
    <w:multiLevelType w:val="hybridMultilevel"/>
    <w:tmpl w:val="3AA40426"/>
    <w:lvl w:ilvl="0" w:tplc="4CF6FF06">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7F97111E"/>
    <w:multiLevelType w:val="multilevel"/>
    <w:tmpl w:val="C3A0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0450498">
    <w:abstractNumId w:val="5"/>
  </w:num>
  <w:num w:numId="2" w16cid:durableId="1387754204">
    <w:abstractNumId w:val="8"/>
  </w:num>
  <w:num w:numId="3" w16cid:durableId="509678683">
    <w:abstractNumId w:val="3"/>
  </w:num>
  <w:num w:numId="4" w16cid:durableId="1479033941">
    <w:abstractNumId w:val="10"/>
  </w:num>
  <w:num w:numId="5" w16cid:durableId="1062681458">
    <w:abstractNumId w:val="7"/>
  </w:num>
  <w:num w:numId="6" w16cid:durableId="502017421">
    <w:abstractNumId w:val="9"/>
  </w:num>
  <w:num w:numId="7" w16cid:durableId="1506897732">
    <w:abstractNumId w:val="4"/>
  </w:num>
  <w:num w:numId="8" w16cid:durableId="1999797434">
    <w:abstractNumId w:val="6"/>
  </w:num>
  <w:num w:numId="9" w16cid:durableId="1749572166">
    <w:abstractNumId w:val="0"/>
  </w:num>
  <w:num w:numId="10" w16cid:durableId="1626279604">
    <w:abstractNumId w:val="11"/>
  </w:num>
  <w:num w:numId="11" w16cid:durableId="1902129802">
    <w:abstractNumId w:val="1"/>
  </w:num>
  <w:num w:numId="12" w16cid:durableId="9130532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7C5C"/>
    <w:rsid w:val="00562E86"/>
    <w:rsid w:val="00740FF1"/>
    <w:rsid w:val="0093072B"/>
    <w:rsid w:val="00BE1B35"/>
    <w:rsid w:val="00EE7C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53B95"/>
  <w15:docId w15:val="{49385B09-25E2-46F0-BBDE-87B9B0625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562E8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326</TotalTime>
  <Pages>3</Pages>
  <Words>1009</Words>
  <Characters>5757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Nirmala Kumar</cp:lastModifiedBy>
  <cp:revision>2</cp:revision>
  <dcterms:created xsi:type="dcterms:W3CDTF">2026-02-18T22:10:00Z</dcterms:created>
  <dcterms:modified xsi:type="dcterms:W3CDTF">2026-02-19T03:36:00Z</dcterms:modified>
</cp:coreProperties>
</file>