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7C3E" w:rsidRPr="00367C3E" w:rsidRDefault="00367C3E" w:rsidP="00367C3E">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367C3E">
        <w:rPr>
          <w:rFonts w:ascii="Times New Roman" w:eastAsia="Times New Roman" w:hAnsi="Times New Roman" w:cs="Times New Roman"/>
          <w:b/>
          <w:bCs/>
          <w:kern w:val="36"/>
          <w:sz w:val="48"/>
          <w:szCs w:val="48"/>
        </w:rPr>
        <w:t>Customer Shopping Behavior Analysis</w:t>
      </w:r>
    </w:p>
    <w:bookmarkEnd w:id="0"/>
    <w:p w:rsidR="00367C3E" w:rsidRPr="00367C3E" w:rsidRDefault="00367C3E" w:rsidP="00367C3E">
      <w:pPr>
        <w:spacing w:before="100" w:beforeAutospacing="1" w:after="100" w:afterAutospacing="1" w:line="240" w:lineRule="auto"/>
        <w:outlineLvl w:val="1"/>
        <w:rPr>
          <w:rFonts w:ascii="Times New Roman" w:eastAsia="Times New Roman" w:hAnsi="Times New Roman" w:cs="Times New Roman"/>
          <w:b/>
          <w:bCs/>
          <w:sz w:val="36"/>
          <w:szCs w:val="36"/>
        </w:rPr>
      </w:pPr>
      <w:r w:rsidRPr="00367C3E">
        <w:rPr>
          <w:rFonts w:ascii="Times New Roman" w:eastAsia="Times New Roman" w:hAnsi="Times New Roman" w:cs="Times New Roman"/>
          <w:b/>
          <w:bCs/>
          <w:sz w:val="36"/>
          <w:szCs w:val="36"/>
        </w:rPr>
        <w:t>1. Project Overview</w:t>
      </w:r>
    </w:p>
    <w:p w:rsidR="00367C3E" w:rsidRPr="00367C3E" w:rsidRDefault="00367C3E" w:rsidP="00367C3E">
      <w:p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The </w:t>
      </w:r>
      <w:r w:rsidRPr="00367C3E">
        <w:rPr>
          <w:rFonts w:ascii="Times New Roman" w:eastAsia="Times New Roman" w:hAnsi="Times New Roman" w:cs="Times New Roman"/>
          <w:b/>
          <w:bCs/>
          <w:sz w:val="24"/>
          <w:szCs w:val="24"/>
        </w:rPr>
        <w:t>Customer Shopping Behavior Analysis</w:t>
      </w:r>
      <w:r w:rsidRPr="00367C3E">
        <w:rPr>
          <w:rFonts w:ascii="Times New Roman" w:eastAsia="Times New Roman" w:hAnsi="Times New Roman" w:cs="Times New Roman"/>
          <w:sz w:val="24"/>
          <w:szCs w:val="24"/>
        </w:rPr>
        <w:t xml:space="preserve"> project examines transactional data from </w:t>
      </w:r>
      <w:r w:rsidRPr="00367C3E">
        <w:rPr>
          <w:rFonts w:ascii="Times New Roman" w:eastAsia="Times New Roman" w:hAnsi="Times New Roman" w:cs="Times New Roman"/>
          <w:b/>
          <w:bCs/>
          <w:sz w:val="24"/>
          <w:szCs w:val="24"/>
        </w:rPr>
        <w:t>3,900 customer purchases</w:t>
      </w:r>
      <w:r w:rsidRPr="00367C3E">
        <w:rPr>
          <w:rFonts w:ascii="Times New Roman" w:eastAsia="Times New Roman" w:hAnsi="Times New Roman" w:cs="Times New Roman"/>
          <w:sz w:val="24"/>
          <w:szCs w:val="24"/>
        </w:rPr>
        <w:t xml:space="preserve"> to understand shopping patterns, customer preferences, and purchasing behavior. The analysis aims to generate actionable insights that help businesses make informed decisions related to marketing strategies, customer retention, product performance, and revenue growth.</w:t>
      </w:r>
    </w:p>
    <w:p w:rsidR="00367C3E" w:rsidRPr="00367C3E" w:rsidRDefault="00367C3E" w:rsidP="00367C3E">
      <w:p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The project follows a complete data analytics workflow, including data cleaning and preprocessing using </w:t>
      </w:r>
      <w:r w:rsidRPr="00367C3E">
        <w:rPr>
          <w:rFonts w:ascii="Times New Roman" w:eastAsia="Times New Roman" w:hAnsi="Times New Roman" w:cs="Times New Roman"/>
          <w:b/>
          <w:bCs/>
          <w:sz w:val="24"/>
          <w:szCs w:val="24"/>
        </w:rPr>
        <w:t>Python</w:t>
      </w:r>
      <w:r w:rsidRPr="00367C3E">
        <w:rPr>
          <w:rFonts w:ascii="Times New Roman" w:eastAsia="Times New Roman" w:hAnsi="Times New Roman" w:cs="Times New Roman"/>
          <w:sz w:val="24"/>
          <w:szCs w:val="24"/>
        </w:rPr>
        <w:t xml:space="preserve">, business analysis using </w:t>
      </w:r>
      <w:r w:rsidRPr="00367C3E">
        <w:rPr>
          <w:rFonts w:ascii="Times New Roman" w:eastAsia="Times New Roman" w:hAnsi="Times New Roman" w:cs="Times New Roman"/>
          <w:b/>
          <w:bCs/>
          <w:sz w:val="24"/>
          <w:szCs w:val="24"/>
        </w:rPr>
        <w:t>PostgreSQL</w:t>
      </w:r>
      <w:r w:rsidRPr="00367C3E">
        <w:rPr>
          <w:rFonts w:ascii="Times New Roman" w:eastAsia="Times New Roman" w:hAnsi="Times New Roman" w:cs="Times New Roman"/>
          <w:sz w:val="24"/>
          <w:szCs w:val="24"/>
        </w:rPr>
        <w:t xml:space="preserve">, and interactive visualization through </w:t>
      </w:r>
      <w:r w:rsidRPr="00367C3E">
        <w:rPr>
          <w:rFonts w:ascii="Times New Roman" w:eastAsia="Times New Roman" w:hAnsi="Times New Roman" w:cs="Times New Roman"/>
          <w:b/>
          <w:bCs/>
          <w:sz w:val="24"/>
          <w:szCs w:val="24"/>
        </w:rPr>
        <w:t>Power BI</w:t>
      </w:r>
      <w:r w:rsidRPr="00367C3E">
        <w:rPr>
          <w:rFonts w:ascii="Times New Roman" w:eastAsia="Times New Roman" w:hAnsi="Times New Roman" w:cs="Times New Roman"/>
          <w:sz w:val="24"/>
          <w:szCs w:val="24"/>
        </w:rPr>
        <w:t>.</w:t>
      </w:r>
    </w:p>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pict>
          <v:rect id="_x0000_i1025" style="width:0;height:1.5pt" o:hralign="center" o:hrstd="t" o:hr="t" fillcolor="#a0a0a0" stroked="f"/>
        </w:pict>
      </w:r>
    </w:p>
    <w:p w:rsidR="00367C3E" w:rsidRPr="00367C3E" w:rsidRDefault="00367C3E" w:rsidP="00367C3E">
      <w:pPr>
        <w:spacing w:before="100" w:beforeAutospacing="1" w:after="100" w:afterAutospacing="1" w:line="240" w:lineRule="auto"/>
        <w:outlineLvl w:val="1"/>
        <w:rPr>
          <w:rFonts w:ascii="Times New Roman" w:eastAsia="Times New Roman" w:hAnsi="Times New Roman" w:cs="Times New Roman"/>
          <w:b/>
          <w:bCs/>
          <w:sz w:val="36"/>
          <w:szCs w:val="36"/>
        </w:rPr>
      </w:pPr>
      <w:r w:rsidRPr="00367C3E">
        <w:rPr>
          <w:rFonts w:ascii="Times New Roman" w:eastAsia="Times New Roman" w:hAnsi="Times New Roman" w:cs="Times New Roman"/>
          <w:b/>
          <w:bCs/>
          <w:sz w:val="36"/>
          <w:szCs w:val="36"/>
        </w:rPr>
        <w:t>2. Business Objective</w:t>
      </w:r>
    </w:p>
    <w:p w:rsidR="00367C3E" w:rsidRPr="00367C3E" w:rsidRDefault="00367C3E" w:rsidP="00367C3E">
      <w:p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The primary objective of this project is to provide a comprehensive understanding of customer shopping behavior by analyzing revenue trends, purchasing patterns, customer demographics, product preferences, discount usage, and subscription behavior. These insights enable businesses to optimize marketing strategies, improve customer engagement, and support data-driven decision-making.</w:t>
      </w:r>
    </w:p>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pict>
          <v:rect id="_x0000_i1026" style="width:0;height:1.5pt" o:hralign="center" o:hrstd="t" o:hr="t" fillcolor="#a0a0a0" stroked="f"/>
        </w:pict>
      </w:r>
    </w:p>
    <w:p w:rsidR="00367C3E" w:rsidRPr="00367C3E" w:rsidRDefault="00367C3E" w:rsidP="00367C3E">
      <w:pPr>
        <w:spacing w:before="100" w:beforeAutospacing="1" w:after="100" w:afterAutospacing="1" w:line="240" w:lineRule="auto"/>
        <w:outlineLvl w:val="1"/>
        <w:rPr>
          <w:rFonts w:ascii="Times New Roman" w:eastAsia="Times New Roman" w:hAnsi="Times New Roman" w:cs="Times New Roman"/>
          <w:b/>
          <w:bCs/>
          <w:sz w:val="36"/>
          <w:szCs w:val="36"/>
        </w:rPr>
      </w:pPr>
      <w:r w:rsidRPr="00367C3E">
        <w:rPr>
          <w:rFonts w:ascii="Times New Roman" w:eastAsia="Times New Roman" w:hAnsi="Times New Roman" w:cs="Times New Roman"/>
          <w:b/>
          <w:bCs/>
          <w:sz w:val="36"/>
          <w:szCs w:val="36"/>
        </w:rPr>
        <w:t>3. Dataset Summary</w:t>
      </w:r>
    </w:p>
    <w:p w:rsidR="00367C3E" w:rsidRPr="00367C3E" w:rsidRDefault="00367C3E" w:rsidP="00367C3E">
      <w:p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The analysis </w:t>
      </w:r>
      <w:proofErr w:type="gramStart"/>
      <w:r w:rsidRPr="00367C3E">
        <w:rPr>
          <w:rFonts w:ascii="Times New Roman" w:eastAsia="Times New Roman" w:hAnsi="Times New Roman" w:cs="Times New Roman"/>
          <w:sz w:val="24"/>
          <w:szCs w:val="24"/>
        </w:rPr>
        <w:t>was performed</w:t>
      </w:r>
      <w:proofErr w:type="gramEnd"/>
      <w:r w:rsidRPr="00367C3E">
        <w:rPr>
          <w:rFonts w:ascii="Times New Roman" w:eastAsia="Times New Roman" w:hAnsi="Times New Roman" w:cs="Times New Roman"/>
          <w:sz w:val="24"/>
          <w:szCs w:val="24"/>
        </w:rPr>
        <w:t xml:space="preserve"> using a customer shopping dataset consisting of </w:t>
      </w:r>
      <w:r w:rsidRPr="00367C3E">
        <w:rPr>
          <w:rFonts w:ascii="Times New Roman" w:eastAsia="Times New Roman" w:hAnsi="Times New Roman" w:cs="Times New Roman"/>
          <w:b/>
          <w:bCs/>
          <w:sz w:val="24"/>
          <w:szCs w:val="24"/>
        </w:rPr>
        <w:t>3,900 records</w:t>
      </w:r>
      <w:r w:rsidRPr="00367C3E">
        <w:rPr>
          <w:rFonts w:ascii="Times New Roman" w:eastAsia="Times New Roman" w:hAnsi="Times New Roman" w:cs="Times New Roman"/>
          <w:sz w:val="24"/>
          <w:szCs w:val="24"/>
        </w:rPr>
        <w:t xml:space="preserve"> and </w:t>
      </w:r>
      <w:r w:rsidRPr="00367C3E">
        <w:rPr>
          <w:rFonts w:ascii="Times New Roman" w:eastAsia="Times New Roman" w:hAnsi="Times New Roman" w:cs="Times New Roman"/>
          <w:b/>
          <w:bCs/>
          <w:sz w:val="24"/>
          <w:szCs w:val="24"/>
        </w:rPr>
        <w:t>18 attributes</w:t>
      </w:r>
      <w:r w:rsidRPr="00367C3E">
        <w:rPr>
          <w:rFonts w:ascii="Times New Roman" w:eastAsia="Times New Roman" w:hAnsi="Times New Roman" w:cs="Times New Roman"/>
          <w:sz w:val="24"/>
          <w:szCs w:val="24"/>
        </w:rPr>
        <w:t>.</w:t>
      </w:r>
    </w:p>
    <w:p w:rsidR="00367C3E" w:rsidRPr="00367C3E" w:rsidRDefault="00367C3E" w:rsidP="00367C3E">
      <w:pPr>
        <w:spacing w:before="100" w:beforeAutospacing="1" w:after="100" w:afterAutospacing="1" w:line="240" w:lineRule="auto"/>
        <w:outlineLvl w:val="2"/>
        <w:rPr>
          <w:rFonts w:ascii="Times New Roman" w:eastAsia="Times New Roman" w:hAnsi="Times New Roman" w:cs="Times New Roman"/>
          <w:b/>
          <w:bCs/>
          <w:sz w:val="27"/>
          <w:szCs w:val="27"/>
        </w:rPr>
      </w:pPr>
      <w:r w:rsidRPr="00367C3E">
        <w:rPr>
          <w:rFonts w:ascii="Times New Roman" w:eastAsia="Times New Roman" w:hAnsi="Times New Roman" w:cs="Times New Roman"/>
          <w:b/>
          <w:bCs/>
          <w:sz w:val="27"/>
          <w:szCs w:val="27"/>
        </w:rPr>
        <w:t>Dataset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3495"/>
      </w:tblGrid>
      <w:tr w:rsidR="00367C3E" w:rsidRPr="00367C3E" w:rsidTr="00367C3E">
        <w:trPr>
          <w:tblHeader/>
          <w:tblCellSpacing w:w="15" w:type="dxa"/>
        </w:trPr>
        <w:tc>
          <w:tcPr>
            <w:tcW w:w="0" w:type="auto"/>
            <w:vAlign w:val="center"/>
            <w:hideMark/>
          </w:tcPr>
          <w:p w:rsidR="00367C3E" w:rsidRPr="00367C3E" w:rsidRDefault="00367C3E" w:rsidP="00367C3E">
            <w:pPr>
              <w:spacing w:after="0" w:line="240" w:lineRule="auto"/>
              <w:jc w:val="center"/>
              <w:rPr>
                <w:rFonts w:ascii="Times New Roman" w:eastAsia="Times New Roman" w:hAnsi="Times New Roman" w:cs="Times New Roman"/>
                <w:b/>
                <w:bCs/>
                <w:sz w:val="24"/>
                <w:szCs w:val="24"/>
              </w:rPr>
            </w:pPr>
            <w:r w:rsidRPr="00367C3E">
              <w:rPr>
                <w:rFonts w:ascii="Times New Roman" w:eastAsia="Times New Roman" w:hAnsi="Times New Roman" w:cs="Times New Roman"/>
                <w:b/>
                <w:bCs/>
                <w:sz w:val="24"/>
                <w:szCs w:val="24"/>
              </w:rPr>
              <w:t>Attribute</w:t>
            </w:r>
          </w:p>
        </w:tc>
        <w:tc>
          <w:tcPr>
            <w:tcW w:w="0" w:type="auto"/>
            <w:vAlign w:val="center"/>
            <w:hideMark/>
          </w:tcPr>
          <w:p w:rsidR="00367C3E" w:rsidRPr="00367C3E" w:rsidRDefault="00367C3E" w:rsidP="00367C3E">
            <w:pPr>
              <w:spacing w:after="0" w:line="240" w:lineRule="auto"/>
              <w:jc w:val="center"/>
              <w:rPr>
                <w:rFonts w:ascii="Times New Roman" w:eastAsia="Times New Roman" w:hAnsi="Times New Roman" w:cs="Times New Roman"/>
                <w:b/>
                <w:bCs/>
                <w:sz w:val="24"/>
                <w:szCs w:val="24"/>
              </w:rPr>
            </w:pPr>
            <w:r w:rsidRPr="00367C3E">
              <w:rPr>
                <w:rFonts w:ascii="Times New Roman" w:eastAsia="Times New Roman" w:hAnsi="Times New Roman" w:cs="Times New Roman"/>
                <w:b/>
                <w:bCs/>
                <w:sz w:val="24"/>
                <w:szCs w:val="24"/>
              </w:rPr>
              <w:t>Description</w:t>
            </w:r>
          </w:p>
        </w:tc>
      </w:tr>
      <w:tr w:rsidR="00367C3E" w:rsidRPr="00367C3E" w:rsidTr="00367C3E">
        <w:trPr>
          <w:tblCellSpacing w:w="15" w:type="dxa"/>
        </w:trPr>
        <w:tc>
          <w:tcPr>
            <w:tcW w:w="0" w:type="auto"/>
            <w:vAlign w:val="center"/>
            <w:hideMark/>
          </w:tcPr>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Number of Records</w:t>
            </w:r>
          </w:p>
        </w:tc>
        <w:tc>
          <w:tcPr>
            <w:tcW w:w="0" w:type="auto"/>
            <w:vAlign w:val="center"/>
            <w:hideMark/>
          </w:tcPr>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3,900</w:t>
            </w:r>
          </w:p>
        </w:tc>
      </w:tr>
      <w:tr w:rsidR="00367C3E" w:rsidRPr="00367C3E" w:rsidTr="00367C3E">
        <w:trPr>
          <w:tblCellSpacing w:w="15" w:type="dxa"/>
        </w:trPr>
        <w:tc>
          <w:tcPr>
            <w:tcW w:w="0" w:type="auto"/>
            <w:vAlign w:val="center"/>
            <w:hideMark/>
          </w:tcPr>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Number of Columns</w:t>
            </w:r>
          </w:p>
        </w:tc>
        <w:tc>
          <w:tcPr>
            <w:tcW w:w="0" w:type="auto"/>
            <w:vAlign w:val="center"/>
            <w:hideMark/>
          </w:tcPr>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18</w:t>
            </w:r>
          </w:p>
        </w:tc>
      </w:tr>
      <w:tr w:rsidR="00367C3E" w:rsidRPr="00367C3E" w:rsidTr="00367C3E">
        <w:trPr>
          <w:tblCellSpacing w:w="15" w:type="dxa"/>
        </w:trPr>
        <w:tc>
          <w:tcPr>
            <w:tcW w:w="0" w:type="auto"/>
            <w:vAlign w:val="center"/>
            <w:hideMark/>
          </w:tcPr>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Data Source</w:t>
            </w:r>
          </w:p>
        </w:tc>
        <w:tc>
          <w:tcPr>
            <w:tcW w:w="0" w:type="auto"/>
            <w:vAlign w:val="center"/>
            <w:hideMark/>
          </w:tcPr>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Customer Shopping Trends Dataset</w:t>
            </w:r>
          </w:p>
        </w:tc>
      </w:tr>
      <w:tr w:rsidR="00367C3E" w:rsidRPr="00367C3E" w:rsidTr="00367C3E">
        <w:trPr>
          <w:tblCellSpacing w:w="15" w:type="dxa"/>
        </w:trPr>
        <w:tc>
          <w:tcPr>
            <w:tcW w:w="0" w:type="auto"/>
            <w:vAlign w:val="center"/>
            <w:hideMark/>
          </w:tcPr>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Database</w:t>
            </w:r>
          </w:p>
        </w:tc>
        <w:tc>
          <w:tcPr>
            <w:tcW w:w="0" w:type="auto"/>
            <w:vAlign w:val="center"/>
            <w:hideMark/>
          </w:tcPr>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PostgreSQL</w:t>
            </w:r>
          </w:p>
        </w:tc>
      </w:tr>
      <w:tr w:rsidR="00367C3E" w:rsidRPr="00367C3E" w:rsidTr="00367C3E">
        <w:trPr>
          <w:tblCellSpacing w:w="15" w:type="dxa"/>
        </w:trPr>
        <w:tc>
          <w:tcPr>
            <w:tcW w:w="0" w:type="auto"/>
            <w:vAlign w:val="center"/>
            <w:hideMark/>
          </w:tcPr>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Programming Language</w:t>
            </w:r>
          </w:p>
        </w:tc>
        <w:tc>
          <w:tcPr>
            <w:tcW w:w="0" w:type="auto"/>
            <w:vAlign w:val="center"/>
            <w:hideMark/>
          </w:tcPr>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Python</w:t>
            </w:r>
          </w:p>
        </w:tc>
      </w:tr>
      <w:tr w:rsidR="00367C3E" w:rsidRPr="00367C3E" w:rsidTr="00367C3E">
        <w:trPr>
          <w:tblCellSpacing w:w="15" w:type="dxa"/>
        </w:trPr>
        <w:tc>
          <w:tcPr>
            <w:tcW w:w="0" w:type="auto"/>
            <w:vAlign w:val="center"/>
            <w:hideMark/>
          </w:tcPr>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Visualization Tool</w:t>
            </w:r>
          </w:p>
        </w:tc>
        <w:tc>
          <w:tcPr>
            <w:tcW w:w="0" w:type="auto"/>
            <w:vAlign w:val="center"/>
            <w:hideMark/>
          </w:tcPr>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Power BI</w:t>
            </w:r>
          </w:p>
        </w:tc>
      </w:tr>
    </w:tbl>
    <w:p w:rsidR="00367C3E" w:rsidRPr="00367C3E" w:rsidRDefault="00367C3E" w:rsidP="00367C3E">
      <w:pPr>
        <w:spacing w:before="100" w:beforeAutospacing="1" w:after="100" w:afterAutospacing="1" w:line="240" w:lineRule="auto"/>
        <w:outlineLvl w:val="2"/>
        <w:rPr>
          <w:rFonts w:ascii="Times New Roman" w:eastAsia="Times New Roman" w:hAnsi="Times New Roman" w:cs="Times New Roman"/>
          <w:b/>
          <w:bCs/>
          <w:sz w:val="27"/>
          <w:szCs w:val="27"/>
        </w:rPr>
      </w:pPr>
      <w:r w:rsidRPr="00367C3E">
        <w:rPr>
          <w:rFonts w:ascii="Times New Roman" w:eastAsia="Times New Roman" w:hAnsi="Times New Roman" w:cs="Times New Roman"/>
          <w:b/>
          <w:bCs/>
          <w:sz w:val="27"/>
          <w:szCs w:val="27"/>
        </w:rPr>
        <w:t>Key Features</w:t>
      </w:r>
    </w:p>
    <w:p w:rsidR="00367C3E" w:rsidRPr="00367C3E" w:rsidRDefault="00367C3E" w:rsidP="00367C3E">
      <w:p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lastRenderedPageBreak/>
        <w:t xml:space="preserve">The dataset includes information related </w:t>
      </w:r>
      <w:proofErr w:type="gramStart"/>
      <w:r w:rsidRPr="00367C3E">
        <w:rPr>
          <w:rFonts w:ascii="Times New Roman" w:eastAsia="Times New Roman" w:hAnsi="Times New Roman" w:cs="Times New Roman"/>
          <w:sz w:val="24"/>
          <w:szCs w:val="24"/>
        </w:rPr>
        <w:t>to</w:t>
      </w:r>
      <w:proofErr w:type="gramEnd"/>
      <w:r w:rsidRPr="00367C3E">
        <w:rPr>
          <w:rFonts w:ascii="Times New Roman" w:eastAsia="Times New Roman" w:hAnsi="Times New Roman" w:cs="Times New Roman"/>
          <w:sz w:val="24"/>
          <w:szCs w:val="24"/>
        </w:rPr>
        <w:t>:</w:t>
      </w:r>
    </w:p>
    <w:p w:rsidR="00367C3E" w:rsidRPr="00367C3E" w:rsidRDefault="00367C3E" w:rsidP="00367C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b/>
          <w:bCs/>
          <w:sz w:val="24"/>
          <w:szCs w:val="24"/>
        </w:rPr>
        <w:t>Customer Demographics</w:t>
      </w:r>
      <w:r w:rsidRPr="00367C3E">
        <w:rPr>
          <w:rFonts w:ascii="Times New Roman" w:eastAsia="Times New Roman" w:hAnsi="Times New Roman" w:cs="Times New Roman"/>
          <w:sz w:val="24"/>
          <w:szCs w:val="24"/>
        </w:rPr>
        <w:t xml:space="preserve"> </w:t>
      </w:r>
    </w:p>
    <w:p w:rsidR="00367C3E" w:rsidRPr="00367C3E" w:rsidRDefault="00367C3E" w:rsidP="00367C3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Age </w:t>
      </w:r>
    </w:p>
    <w:p w:rsidR="00367C3E" w:rsidRPr="00367C3E" w:rsidRDefault="00367C3E" w:rsidP="00367C3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Gender </w:t>
      </w:r>
    </w:p>
    <w:p w:rsidR="00367C3E" w:rsidRPr="00367C3E" w:rsidRDefault="00367C3E" w:rsidP="00367C3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Location </w:t>
      </w:r>
    </w:p>
    <w:p w:rsidR="00367C3E" w:rsidRPr="00367C3E" w:rsidRDefault="00367C3E" w:rsidP="00367C3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Subscription Status </w:t>
      </w:r>
    </w:p>
    <w:p w:rsidR="00367C3E" w:rsidRPr="00367C3E" w:rsidRDefault="00367C3E" w:rsidP="00367C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b/>
          <w:bCs/>
          <w:sz w:val="24"/>
          <w:szCs w:val="24"/>
        </w:rPr>
        <w:t>Purchase Information</w:t>
      </w:r>
      <w:r w:rsidRPr="00367C3E">
        <w:rPr>
          <w:rFonts w:ascii="Times New Roman" w:eastAsia="Times New Roman" w:hAnsi="Times New Roman" w:cs="Times New Roman"/>
          <w:sz w:val="24"/>
          <w:szCs w:val="24"/>
        </w:rPr>
        <w:t xml:space="preserve"> </w:t>
      </w:r>
    </w:p>
    <w:p w:rsidR="00367C3E" w:rsidRPr="00367C3E" w:rsidRDefault="00367C3E" w:rsidP="00367C3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Item Purchased </w:t>
      </w:r>
    </w:p>
    <w:p w:rsidR="00367C3E" w:rsidRPr="00367C3E" w:rsidRDefault="00367C3E" w:rsidP="00367C3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Category </w:t>
      </w:r>
    </w:p>
    <w:p w:rsidR="00367C3E" w:rsidRPr="00367C3E" w:rsidRDefault="00367C3E" w:rsidP="00367C3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Purchase Amount </w:t>
      </w:r>
    </w:p>
    <w:p w:rsidR="00367C3E" w:rsidRPr="00367C3E" w:rsidRDefault="00367C3E" w:rsidP="00367C3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Season </w:t>
      </w:r>
    </w:p>
    <w:p w:rsidR="00367C3E" w:rsidRPr="00367C3E" w:rsidRDefault="00367C3E" w:rsidP="00367C3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Size </w:t>
      </w:r>
    </w:p>
    <w:p w:rsidR="00367C3E" w:rsidRPr="00367C3E" w:rsidRDefault="00367C3E" w:rsidP="00367C3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Color </w:t>
      </w:r>
    </w:p>
    <w:p w:rsidR="00367C3E" w:rsidRPr="00367C3E" w:rsidRDefault="00367C3E" w:rsidP="00367C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b/>
          <w:bCs/>
          <w:sz w:val="24"/>
          <w:szCs w:val="24"/>
        </w:rPr>
        <w:t>Shopping Behavior</w:t>
      </w:r>
      <w:r w:rsidRPr="00367C3E">
        <w:rPr>
          <w:rFonts w:ascii="Times New Roman" w:eastAsia="Times New Roman" w:hAnsi="Times New Roman" w:cs="Times New Roman"/>
          <w:sz w:val="24"/>
          <w:szCs w:val="24"/>
        </w:rPr>
        <w:t xml:space="preserve"> </w:t>
      </w:r>
    </w:p>
    <w:p w:rsidR="00367C3E" w:rsidRPr="00367C3E" w:rsidRDefault="00367C3E" w:rsidP="00367C3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Discount Applied </w:t>
      </w:r>
    </w:p>
    <w:p w:rsidR="00367C3E" w:rsidRPr="00367C3E" w:rsidRDefault="00367C3E" w:rsidP="00367C3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Promo Code Used </w:t>
      </w:r>
    </w:p>
    <w:p w:rsidR="00367C3E" w:rsidRPr="00367C3E" w:rsidRDefault="00367C3E" w:rsidP="00367C3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Previous Purchases </w:t>
      </w:r>
    </w:p>
    <w:p w:rsidR="00367C3E" w:rsidRPr="00367C3E" w:rsidRDefault="00367C3E" w:rsidP="00367C3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Purchase Frequency </w:t>
      </w:r>
    </w:p>
    <w:p w:rsidR="00367C3E" w:rsidRPr="00367C3E" w:rsidRDefault="00367C3E" w:rsidP="00367C3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Review Rating </w:t>
      </w:r>
    </w:p>
    <w:p w:rsidR="00367C3E" w:rsidRPr="00367C3E" w:rsidRDefault="00367C3E" w:rsidP="00367C3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Shipping Type </w:t>
      </w:r>
    </w:p>
    <w:p w:rsidR="00367C3E" w:rsidRPr="00367C3E" w:rsidRDefault="00367C3E" w:rsidP="00367C3E">
      <w:pPr>
        <w:spacing w:before="100" w:beforeAutospacing="1" w:after="100" w:afterAutospacing="1" w:line="240" w:lineRule="auto"/>
        <w:outlineLvl w:val="2"/>
        <w:rPr>
          <w:rFonts w:ascii="Times New Roman" w:eastAsia="Times New Roman" w:hAnsi="Times New Roman" w:cs="Times New Roman"/>
          <w:b/>
          <w:bCs/>
          <w:sz w:val="27"/>
          <w:szCs w:val="27"/>
        </w:rPr>
      </w:pPr>
      <w:r w:rsidRPr="00367C3E">
        <w:rPr>
          <w:rFonts w:ascii="Times New Roman" w:eastAsia="Times New Roman" w:hAnsi="Times New Roman" w:cs="Times New Roman"/>
          <w:b/>
          <w:bCs/>
          <w:sz w:val="27"/>
          <w:szCs w:val="27"/>
        </w:rPr>
        <w:t>Missing Values</w:t>
      </w:r>
    </w:p>
    <w:p w:rsidR="00367C3E" w:rsidRPr="00367C3E" w:rsidRDefault="00367C3E" w:rsidP="00367C3E">
      <w:p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The </w:t>
      </w:r>
      <w:r w:rsidRPr="00367C3E">
        <w:rPr>
          <w:rFonts w:ascii="Times New Roman" w:eastAsia="Times New Roman" w:hAnsi="Times New Roman" w:cs="Times New Roman"/>
          <w:b/>
          <w:bCs/>
          <w:sz w:val="24"/>
          <w:szCs w:val="24"/>
        </w:rPr>
        <w:t>Review Rating</w:t>
      </w:r>
      <w:r w:rsidRPr="00367C3E">
        <w:rPr>
          <w:rFonts w:ascii="Times New Roman" w:eastAsia="Times New Roman" w:hAnsi="Times New Roman" w:cs="Times New Roman"/>
          <w:sz w:val="24"/>
          <w:szCs w:val="24"/>
        </w:rPr>
        <w:t xml:space="preserve"> column contained </w:t>
      </w:r>
      <w:r w:rsidRPr="00367C3E">
        <w:rPr>
          <w:rFonts w:ascii="Times New Roman" w:eastAsia="Times New Roman" w:hAnsi="Times New Roman" w:cs="Times New Roman"/>
          <w:b/>
          <w:bCs/>
          <w:sz w:val="24"/>
          <w:szCs w:val="24"/>
        </w:rPr>
        <w:t>37 missing values</w:t>
      </w:r>
      <w:r w:rsidRPr="00367C3E">
        <w:rPr>
          <w:rFonts w:ascii="Times New Roman" w:eastAsia="Times New Roman" w:hAnsi="Times New Roman" w:cs="Times New Roman"/>
          <w:sz w:val="24"/>
          <w:szCs w:val="24"/>
        </w:rPr>
        <w:t xml:space="preserve">, which </w:t>
      </w:r>
      <w:proofErr w:type="gramStart"/>
      <w:r w:rsidRPr="00367C3E">
        <w:rPr>
          <w:rFonts w:ascii="Times New Roman" w:eastAsia="Times New Roman" w:hAnsi="Times New Roman" w:cs="Times New Roman"/>
          <w:sz w:val="24"/>
          <w:szCs w:val="24"/>
        </w:rPr>
        <w:t>were handled</w:t>
      </w:r>
      <w:proofErr w:type="gramEnd"/>
      <w:r w:rsidRPr="00367C3E">
        <w:rPr>
          <w:rFonts w:ascii="Times New Roman" w:eastAsia="Times New Roman" w:hAnsi="Times New Roman" w:cs="Times New Roman"/>
          <w:sz w:val="24"/>
          <w:szCs w:val="24"/>
        </w:rPr>
        <w:t xml:space="preserve"> during data preprocessing.</w:t>
      </w:r>
    </w:p>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pict>
          <v:rect id="_x0000_i1027" style="width:0;height:1.5pt" o:hralign="center" o:hrstd="t" o:hr="t" fillcolor="#a0a0a0" stroked="f"/>
        </w:pict>
      </w:r>
    </w:p>
    <w:p w:rsidR="00367C3E" w:rsidRPr="00367C3E" w:rsidRDefault="00367C3E" w:rsidP="00367C3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7C3E">
        <w:rPr>
          <w:rFonts w:ascii="Times New Roman" w:eastAsia="Times New Roman" w:hAnsi="Times New Roman" w:cs="Times New Roman"/>
          <w:b/>
          <w:bCs/>
          <w:kern w:val="36"/>
          <w:sz w:val="48"/>
          <w:szCs w:val="48"/>
        </w:rPr>
        <w:t>4. Data Cleaning and Preprocessing (Python)</w:t>
      </w:r>
    </w:p>
    <w:p w:rsidR="00367C3E" w:rsidRPr="00367C3E" w:rsidRDefault="00367C3E" w:rsidP="00367C3E">
      <w:p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The dataset underwent several preprocessing steps to ensure data quality and consistency before analysis.</w:t>
      </w:r>
    </w:p>
    <w:p w:rsidR="00367C3E" w:rsidRPr="00367C3E" w:rsidRDefault="00367C3E" w:rsidP="00367C3E">
      <w:pPr>
        <w:spacing w:before="100" w:beforeAutospacing="1" w:after="100" w:afterAutospacing="1" w:line="240" w:lineRule="auto"/>
        <w:outlineLvl w:val="2"/>
        <w:rPr>
          <w:rFonts w:ascii="Times New Roman" w:eastAsia="Times New Roman" w:hAnsi="Times New Roman" w:cs="Times New Roman"/>
          <w:b/>
          <w:bCs/>
          <w:sz w:val="27"/>
          <w:szCs w:val="27"/>
        </w:rPr>
      </w:pPr>
      <w:r w:rsidRPr="00367C3E">
        <w:rPr>
          <w:rFonts w:ascii="Times New Roman" w:eastAsia="Times New Roman" w:hAnsi="Times New Roman" w:cs="Times New Roman"/>
          <w:b/>
          <w:bCs/>
          <w:sz w:val="27"/>
          <w:szCs w:val="27"/>
        </w:rPr>
        <w:t>Data Loading</w:t>
      </w:r>
    </w:p>
    <w:p w:rsidR="00367C3E" w:rsidRPr="00367C3E" w:rsidRDefault="00367C3E" w:rsidP="00367C3E">
      <w:p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The dataset </w:t>
      </w:r>
      <w:proofErr w:type="gramStart"/>
      <w:r w:rsidRPr="00367C3E">
        <w:rPr>
          <w:rFonts w:ascii="Times New Roman" w:eastAsia="Times New Roman" w:hAnsi="Times New Roman" w:cs="Times New Roman"/>
          <w:sz w:val="24"/>
          <w:szCs w:val="24"/>
        </w:rPr>
        <w:t>was imported</w:t>
      </w:r>
      <w:proofErr w:type="gramEnd"/>
      <w:r w:rsidRPr="00367C3E">
        <w:rPr>
          <w:rFonts w:ascii="Times New Roman" w:eastAsia="Times New Roman" w:hAnsi="Times New Roman" w:cs="Times New Roman"/>
          <w:sz w:val="24"/>
          <w:szCs w:val="24"/>
        </w:rPr>
        <w:t xml:space="preserve"> into Python using the </w:t>
      </w:r>
      <w:r w:rsidRPr="00367C3E">
        <w:rPr>
          <w:rFonts w:ascii="Times New Roman" w:eastAsia="Times New Roman" w:hAnsi="Times New Roman" w:cs="Times New Roman"/>
          <w:b/>
          <w:bCs/>
          <w:sz w:val="24"/>
          <w:szCs w:val="24"/>
        </w:rPr>
        <w:t>Pandas</w:t>
      </w:r>
      <w:r w:rsidRPr="00367C3E">
        <w:rPr>
          <w:rFonts w:ascii="Times New Roman" w:eastAsia="Times New Roman" w:hAnsi="Times New Roman" w:cs="Times New Roman"/>
          <w:sz w:val="24"/>
          <w:szCs w:val="24"/>
        </w:rPr>
        <w:t xml:space="preserve"> library.</w:t>
      </w:r>
    </w:p>
    <w:p w:rsidR="00367C3E" w:rsidRPr="00367C3E" w:rsidRDefault="00367C3E" w:rsidP="00367C3E">
      <w:pPr>
        <w:spacing w:before="100" w:beforeAutospacing="1" w:after="100" w:afterAutospacing="1" w:line="240" w:lineRule="auto"/>
        <w:outlineLvl w:val="2"/>
        <w:rPr>
          <w:rFonts w:ascii="Times New Roman" w:eastAsia="Times New Roman" w:hAnsi="Times New Roman" w:cs="Times New Roman"/>
          <w:b/>
          <w:bCs/>
          <w:sz w:val="27"/>
          <w:szCs w:val="27"/>
        </w:rPr>
      </w:pPr>
      <w:r w:rsidRPr="00367C3E">
        <w:rPr>
          <w:rFonts w:ascii="Times New Roman" w:eastAsia="Times New Roman" w:hAnsi="Times New Roman" w:cs="Times New Roman"/>
          <w:b/>
          <w:bCs/>
          <w:sz w:val="27"/>
          <w:szCs w:val="27"/>
        </w:rPr>
        <w:t>Initial Data Exploration</w:t>
      </w:r>
    </w:p>
    <w:p w:rsidR="00367C3E" w:rsidRPr="00367C3E" w:rsidRDefault="00367C3E" w:rsidP="00367C3E">
      <w:p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The dataset structure and statistical summary </w:t>
      </w:r>
      <w:proofErr w:type="gramStart"/>
      <w:r w:rsidRPr="00367C3E">
        <w:rPr>
          <w:rFonts w:ascii="Times New Roman" w:eastAsia="Times New Roman" w:hAnsi="Times New Roman" w:cs="Times New Roman"/>
          <w:sz w:val="24"/>
          <w:szCs w:val="24"/>
        </w:rPr>
        <w:t>were examined</w:t>
      </w:r>
      <w:proofErr w:type="gramEnd"/>
      <w:r w:rsidRPr="00367C3E">
        <w:rPr>
          <w:rFonts w:ascii="Times New Roman" w:eastAsia="Times New Roman" w:hAnsi="Times New Roman" w:cs="Times New Roman"/>
          <w:sz w:val="24"/>
          <w:szCs w:val="24"/>
        </w:rPr>
        <w:t xml:space="preserve"> using:</w:t>
      </w:r>
    </w:p>
    <w:p w:rsidR="00367C3E" w:rsidRPr="00367C3E" w:rsidRDefault="00367C3E" w:rsidP="00367C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7C3E">
        <w:rPr>
          <w:rFonts w:ascii="Courier New" w:eastAsia="Times New Roman" w:hAnsi="Courier New" w:cs="Courier New"/>
          <w:sz w:val="20"/>
          <w:szCs w:val="20"/>
        </w:rPr>
        <w:t>df.info()</w:t>
      </w:r>
      <w:r w:rsidRPr="00367C3E">
        <w:rPr>
          <w:rFonts w:ascii="Times New Roman" w:eastAsia="Times New Roman" w:hAnsi="Times New Roman" w:cs="Times New Roman"/>
          <w:sz w:val="24"/>
          <w:szCs w:val="24"/>
        </w:rPr>
        <w:t xml:space="preserve"> </w:t>
      </w:r>
    </w:p>
    <w:p w:rsidR="00367C3E" w:rsidRPr="00367C3E" w:rsidRDefault="00367C3E" w:rsidP="00367C3E">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367C3E">
        <w:rPr>
          <w:rFonts w:ascii="Courier New" w:eastAsia="Times New Roman" w:hAnsi="Courier New" w:cs="Courier New"/>
          <w:sz w:val="20"/>
          <w:szCs w:val="20"/>
        </w:rPr>
        <w:t>df.describe</w:t>
      </w:r>
      <w:proofErr w:type="spellEnd"/>
      <w:r w:rsidRPr="00367C3E">
        <w:rPr>
          <w:rFonts w:ascii="Courier New" w:eastAsia="Times New Roman" w:hAnsi="Courier New" w:cs="Courier New"/>
          <w:sz w:val="20"/>
          <w:szCs w:val="20"/>
        </w:rPr>
        <w:t>()</w:t>
      </w:r>
      <w:r w:rsidRPr="00367C3E">
        <w:rPr>
          <w:rFonts w:ascii="Times New Roman" w:eastAsia="Times New Roman" w:hAnsi="Times New Roman" w:cs="Times New Roman"/>
          <w:sz w:val="24"/>
          <w:szCs w:val="24"/>
        </w:rPr>
        <w:t xml:space="preserve"> </w:t>
      </w:r>
    </w:p>
    <w:p w:rsidR="00367C3E" w:rsidRDefault="00367C3E" w:rsidP="00367C3E">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367C3E">
        <w:rPr>
          <w:rFonts w:ascii="Courier New" w:eastAsia="Times New Roman" w:hAnsi="Courier New" w:cs="Courier New"/>
          <w:sz w:val="20"/>
          <w:szCs w:val="20"/>
        </w:rPr>
        <w:t>df.head</w:t>
      </w:r>
      <w:proofErr w:type="spellEnd"/>
      <w:r w:rsidRPr="00367C3E">
        <w:rPr>
          <w:rFonts w:ascii="Courier New" w:eastAsia="Times New Roman" w:hAnsi="Courier New" w:cs="Courier New"/>
          <w:sz w:val="20"/>
          <w:szCs w:val="20"/>
        </w:rPr>
        <w:t>()</w:t>
      </w:r>
      <w:r w:rsidRPr="00367C3E">
        <w:rPr>
          <w:rFonts w:ascii="Times New Roman" w:eastAsia="Times New Roman" w:hAnsi="Times New Roman" w:cs="Times New Roman"/>
          <w:sz w:val="24"/>
          <w:szCs w:val="24"/>
        </w:rPr>
        <w:t xml:space="preserve"> </w:t>
      </w:r>
    </w:p>
    <w:p w:rsidR="00367C3E" w:rsidRPr="00367C3E" w:rsidRDefault="00124265" w:rsidP="00367C3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108450" cy="1959854"/>
            <wp:effectExtent l="0" t="0" r="635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7-06 160302.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24533" cy="1967526"/>
                    </a:xfrm>
                    <a:prstGeom prst="rect">
                      <a:avLst/>
                    </a:prstGeom>
                  </pic:spPr>
                </pic:pic>
              </a:graphicData>
            </a:graphic>
          </wp:inline>
        </w:drawing>
      </w:r>
    </w:p>
    <w:p w:rsidR="00367C3E" w:rsidRDefault="00367C3E" w:rsidP="00367C3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drawing>
          <wp:inline distT="0" distB="0" distL="0" distR="0">
            <wp:extent cx="5943600" cy="24618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7-06 160030.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461895"/>
                    </a:xfrm>
                    <a:prstGeom prst="rect">
                      <a:avLst/>
                    </a:prstGeom>
                  </pic:spPr>
                </pic:pic>
              </a:graphicData>
            </a:graphic>
          </wp:inline>
        </w:drawing>
      </w:r>
    </w:p>
    <w:p w:rsidR="00367C3E" w:rsidRPr="00367C3E" w:rsidRDefault="00367C3E" w:rsidP="00367C3E">
      <w:pPr>
        <w:spacing w:before="100" w:beforeAutospacing="1" w:after="100" w:afterAutospacing="1" w:line="240" w:lineRule="auto"/>
        <w:outlineLvl w:val="2"/>
        <w:rPr>
          <w:rFonts w:ascii="Times New Roman" w:eastAsia="Times New Roman" w:hAnsi="Times New Roman" w:cs="Times New Roman"/>
          <w:b/>
          <w:bCs/>
          <w:sz w:val="27"/>
          <w:szCs w:val="27"/>
        </w:rPr>
      </w:pPr>
      <w:r w:rsidRPr="00367C3E">
        <w:rPr>
          <w:rFonts w:ascii="Times New Roman" w:eastAsia="Times New Roman" w:hAnsi="Times New Roman" w:cs="Times New Roman"/>
          <w:b/>
          <w:bCs/>
          <w:sz w:val="27"/>
          <w:szCs w:val="27"/>
        </w:rPr>
        <w:t>Missing Value Treatment</w:t>
      </w:r>
    </w:p>
    <w:p w:rsidR="00367C3E" w:rsidRPr="00367C3E" w:rsidRDefault="00367C3E" w:rsidP="00367C3E">
      <w:p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The missing values in the </w:t>
      </w:r>
      <w:r w:rsidRPr="00367C3E">
        <w:rPr>
          <w:rFonts w:ascii="Times New Roman" w:eastAsia="Times New Roman" w:hAnsi="Times New Roman" w:cs="Times New Roman"/>
          <w:b/>
          <w:bCs/>
          <w:sz w:val="24"/>
          <w:szCs w:val="24"/>
        </w:rPr>
        <w:t>Review Rating</w:t>
      </w:r>
      <w:r w:rsidRPr="00367C3E">
        <w:rPr>
          <w:rFonts w:ascii="Times New Roman" w:eastAsia="Times New Roman" w:hAnsi="Times New Roman" w:cs="Times New Roman"/>
          <w:sz w:val="24"/>
          <w:szCs w:val="24"/>
        </w:rPr>
        <w:t xml:space="preserve"> column </w:t>
      </w:r>
      <w:proofErr w:type="gramStart"/>
      <w:r w:rsidRPr="00367C3E">
        <w:rPr>
          <w:rFonts w:ascii="Times New Roman" w:eastAsia="Times New Roman" w:hAnsi="Times New Roman" w:cs="Times New Roman"/>
          <w:sz w:val="24"/>
          <w:szCs w:val="24"/>
        </w:rPr>
        <w:t>were replaced</w:t>
      </w:r>
      <w:proofErr w:type="gramEnd"/>
      <w:r w:rsidRPr="00367C3E">
        <w:rPr>
          <w:rFonts w:ascii="Times New Roman" w:eastAsia="Times New Roman" w:hAnsi="Times New Roman" w:cs="Times New Roman"/>
          <w:sz w:val="24"/>
          <w:szCs w:val="24"/>
        </w:rPr>
        <w:t xml:space="preserve"> using the </w:t>
      </w:r>
      <w:r w:rsidRPr="00367C3E">
        <w:rPr>
          <w:rFonts w:ascii="Times New Roman" w:eastAsia="Times New Roman" w:hAnsi="Times New Roman" w:cs="Times New Roman"/>
          <w:b/>
          <w:bCs/>
          <w:sz w:val="24"/>
          <w:szCs w:val="24"/>
        </w:rPr>
        <w:t>median review rating within each product category</w:t>
      </w:r>
      <w:r w:rsidRPr="00367C3E">
        <w:rPr>
          <w:rFonts w:ascii="Times New Roman" w:eastAsia="Times New Roman" w:hAnsi="Times New Roman" w:cs="Times New Roman"/>
          <w:sz w:val="24"/>
          <w:szCs w:val="24"/>
        </w:rPr>
        <w:t>, preserving category-specific rating distributions.</w:t>
      </w:r>
    </w:p>
    <w:p w:rsidR="00367C3E" w:rsidRPr="00367C3E" w:rsidRDefault="00367C3E" w:rsidP="00367C3E">
      <w:pPr>
        <w:spacing w:before="100" w:beforeAutospacing="1" w:after="100" w:afterAutospacing="1" w:line="240" w:lineRule="auto"/>
        <w:outlineLvl w:val="2"/>
        <w:rPr>
          <w:rFonts w:ascii="Times New Roman" w:eastAsia="Times New Roman" w:hAnsi="Times New Roman" w:cs="Times New Roman"/>
          <w:b/>
          <w:bCs/>
          <w:sz w:val="27"/>
          <w:szCs w:val="27"/>
        </w:rPr>
      </w:pPr>
      <w:r w:rsidRPr="00367C3E">
        <w:rPr>
          <w:rFonts w:ascii="Times New Roman" w:eastAsia="Times New Roman" w:hAnsi="Times New Roman" w:cs="Times New Roman"/>
          <w:b/>
          <w:bCs/>
          <w:sz w:val="27"/>
          <w:szCs w:val="27"/>
        </w:rPr>
        <w:t>Column Standardization</w:t>
      </w:r>
    </w:p>
    <w:p w:rsidR="00367C3E" w:rsidRPr="00367C3E" w:rsidRDefault="00367C3E" w:rsidP="00367C3E">
      <w:p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Column names </w:t>
      </w:r>
      <w:proofErr w:type="gramStart"/>
      <w:r w:rsidRPr="00367C3E">
        <w:rPr>
          <w:rFonts w:ascii="Times New Roman" w:eastAsia="Times New Roman" w:hAnsi="Times New Roman" w:cs="Times New Roman"/>
          <w:sz w:val="24"/>
          <w:szCs w:val="24"/>
        </w:rPr>
        <w:t>were converted</w:t>
      </w:r>
      <w:proofErr w:type="gramEnd"/>
      <w:r w:rsidRPr="00367C3E">
        <w:rPr>
          <w:rFonts w:ascii="Times New Roman" w:eastAsia="Times New Roman" w:hAnsi="Times New Roman" w:cs="Times New Roman"/>
          <w:sz w:val="24"/>
          <w:szCs w:val="24"/>
        </w:rPr>
        <w:t xml:space="preserve"> into </w:t>
      </w:r>
      <w:proofErr w:type="spellStart"/>
      <w:r w:rsidRPr="00367C3E">
        <w:rPr>
          <w:rFonts w:ascii="Times New Roman" w:eastAsia="Times New Roman" w:hAnsi="Times New Roman" w:cs="Times New Roman"/>
          <w:b/>
          <w:bCs/>
          <w:sz w:val="24"/>
          <w:szCs w:val="24"/>
        </w:rPr>
        <w:t>snake_case</w:t>
      </w:r>
      <w:proofErr w:type="spellEnd"/>
      <w:r w:rsidRPr="00367C3E">
        <w:rPr>
          <w:rFonts w:ascii="Times New Roman" w:eastAsia="Times New Roman" w:hAnsi="Times New Roman" w:cs="Times New Roman"/>
          <w:sz w:val="24"/>
          <w:szCs w:val="24"/>
        </w:rPr>
        <w:t xml:space="preserve"> format to improve readability and maintain SQL compatibility.</w:t>
      </w:r>
    </w:p>
    <w:p w:rsidR="00367C3E" w:rsidRPr="00367C3E" w:rsidRDefault="00367C3E" w:rsidP="00367C3E">
      <w:pPr>
        <w:spacing w:before="100" w:beforeAutospacing="1" w:after="100" w:afterAutospacing="1" w:line="240" w:lineRule="auto"/>
        <w:outlineLvl w:val="2"/>
        <w:rPr>
          <w:rFonts w:ascii="Times New Roman" w:eastAsia="Times New Roman" w:hAnsi="Times New Roman" w:cs="Times New Roman"/>
          <w:b/>
          <w:bCs/>
          <w:sz w:val="27"/>
          <w:szCs w:val="27"/>
        </w:rPr>
      </w:pPr>
      <w:r w:rsidRPr="00367C3E">
        <w:rPr>
          <w:rFonts w:ascii="Times New Roman" w:eastAsia="Times New Roman" w:hAnsi="Times New Roman" w:cs="Times New Roman"/>
          <w:b/>
          <w:bCs/>
          <w:sz w:val="27"/>
          <w:szCs w:val="27"/>
        </w:rPr>
        <w:t>Feature Engineering</w:t>
      </w:r>
    </w:p>
    <w:p w:rsidR="00367C3E" w:rsidRPr="00367C3E" w:rsidRDefault="00367C3E" w:rsidP="00367C3E">
      <w:p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Two additional features </w:t>
      </w:r>
      <w:proofErr w:type="gramStart"/>
      <w:r w:rsidRPr="00367C3E">
        <w:rPr>
          <w:rFonts w:ascii="Times New Roman" w:eastAsia="Times New Roman" w:hAnsi="Times New Roman" w:cs="Times New Roman"/>
          <w:sz w:val="24"/>
          <w:szCs w:val="24"/>
        </w:rPr>
        <w:t>were created</w:t>
      </w:r>
      <w:proofErr w:type="gramEnd"/>
      <w:r w:rsidRPr="00367C3E">
        <w:rPr>
          <w:rFonts w:ascii="Times New Roman" w:eastAsia="Times New Roman" w:hAnsi="Times New Roman" w:cs="Times New Roman"/>
          <w:sz w:val="24"/>
          <w:szCs w:val="24"/>
        </w:rPr>
        <w:t>:</w:t>
      </w:r>
    </w:p>
    <w:p w:rsidR="00367C3E" w:rsidRPr="00367C3E" w:rsidRDefault="00367C3E" w:rsidP="00367C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b/>
          <w:bCs/>
          <w:sz w:val="24"/>
          <w:szCs w:val="24"/>
        </w:rPr>
        <w:t>Age Group</w:t>
      </w:r>
      <w:r w:rsidRPr="00367C3E">
        <w:rPr>
          <w:rFonts w:ascii="Times New Roman" w:eastAsia="Times New Roman" w:hAnsi="Times New Roman" w:cs="Times New Roman"/>
          <w:sz w:val="24"/>
          <w:szCs w:val="24"/>
        </w:rPr>
        <w:t xml:space="preserve"> – Customers </w:t>
      </w:r>
      <w:proofErr w:type="gramStart"/>
      <w:r w:rsidRPr="00367C3E">
        <w:rPr>
          <w:rFonts w:ascii="Times New Roman" w:eastAsia="Times New Roman" w:hAnsi="Times New Roman" w:cs="Times New Roman"/>
          <w:sz w:val="24"/>
          <w:szCs w:val="24"/>
        </w:rPr>
        <w:t>were grouped</w:t>
      </w:r>
      <w:proofErr w:type="gramEnd"/>
      <w:r w:rsidRPr="00367C3E">
        <w:rPr>
          <w:rFonts w:ascii="Times New Roman" w:eastAsia="Times New Roman" w:hAnsi="Times New Roman" w:cs="Times New Roman"/>
          <w:sz w:val="24"/>
          <w:szCs w:val="24"/>
        </w:rPr>
        <w:t xml:space="preserve"> into age categories. </w:t>
      </w:r>
    </w:p>
    <w:p w:rsidR="00367C3E" w:rsidRPr="00367C3E" w:rsidRDefault="00367C3E" w:rsidP="00367C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b/>
          <w:bCs/>
          <w:sz w:val="24"/>
          <w:szCs w:val="24"/>
        </w:rPr>
        <w:t>Purchase Frequency (Days)</w:t>
      </w:r>
      <w:r w:rsidRPr="00367C3E">
        <w:rPr>
          <w:rFonts w:ascii="Times New Roman" w:eastAsia="Times New Roman" w:hAnsi="Times New Roman" w:cs="Times New Roman"/>
          <w:sz w:val="24"/>
          <w:szCs w:val="24"/>
        </w:rPr>
        <w:t xml:space="preserve"> – Purchase frequency was converted into numerical values for easier analysis. </w:t>
      </w:r>
    </w:p>
    <w:p w:rsidR="00367C3E" w:rsidRPr="00367C3E" w:rsidRDefault="00367C3E" w:rsidP="00367C3E">
      <w:pPr>
        <w:spacing w:before="100" w:beforeAutospacing="1" w:after="100" w:afterAutospacing="1" w:line="240" w:lineRule="auto"/>
        <w:outlineLvl w:val="2"/>
        <w:rPr>
          <w:rFonts w:ascii="Times New Roman" w:eastAsia="Times New Roman" w:hAnsi="Times New Roman" w:cs="Times New Roman"/>
          <w:b/>
          <w:bCs/>
          <w:sz w:val="27"/>
          <w:szCs w:val="27"/>
        </w:rPr>
      </w:pPr>
      <w:r w:rsidRPr="00367C3E">
        <w:rPr>
          <w:rFonts w:ascii="Times New Roman" w:eastAsia="Times New Roman" w:hAnsi="Times New Roman" w:cs="Times New Roman"/>
          <w:b/>
          <w:bCs/>
          <w:sz w:val="27"/>
          <w:szCs w:val="27"/>
        </w:rPr>
        <w:t>Data Consistency Check</w:t>
      </w:r>
    </w:p>
    <w:p w:rsidR="00367C3E" w:rsidRPr="00367C3E" w:rsidRDefault="00367C3E" w:rsidP="00367C3E">
      <w:p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lastRenderedPageBreak/>
        <w:t xml:space="preserve">The relationship between </w:t>
      </w:r>
      <w:r w:rsidRPr="00367C3E">
        <w:rPr>
          <w:rFonts w:ascii="Times New Roman" w:eastAsia="Times New Roman" w:hAnsi="Times New Roman" w:cs="Times New Roman"/>
          <w:b/>
          <w:bCs/>
          <w:sz w:val="24"/>
          <w:szCs w:val="24"/>
        </w:rPr>
        <w:t>Discount Applied</w:t>
      </w:r>
      <w:r w:rsidRPr="00367C3E">
        <w:rPr>
          <w:rFonts w:ascii="Times New Roman" w:eastAsia="Times New Roman" w:hAnsi="Times New Roman" w:cs="Times New Roman"/>
          <w:sz w:val="24"/>
          <w:szCs w:val="24"/>
        </w:rPr>
        <w:t xml:space="preserve"> and </w:t>
      </w:r>
      <w:r w:rsidRPr="00367C3E">
        <w:rPr>
          <w:rFonts w:ascii="Times New Roman" w:eastAsia="Times New Roman" w:hAnsi="Times New Roman" w:cs="Times New Roman"/>
          <w:b/>
          <w:bCs/>
          <w:sz w:val="24"/>
          <w:szCs w:val="24"/>
        </w:rPr>
        <w:t>Promo Code Used</w:t>
      </w:r>
      <w:r w:rsidRPr="00367C3E">
        <w:rPr>
          <w:rFonts w:ascii="Times New Roman" w:eastAsia="Times New Roman" w:hAnsi="Times New Roman" w:cs="Times New Roman"/>
          <w:sz w:val="24"/>
          <w:szCs w:val="24"/>
        </w:rPr>
        <w:t xml:space="preserve"> </w:t>
      </w:r>
      <w:proofErr w:type="gramStart"/>
      <w:r w:rsidRPr="00367C3E">
        <w:rPr>
          <w:rFonts w:ascii="Times New Roman" w:eastAsia="Times New Roman" w:hAnsi="Times New Roman" w:cs="Times New Roman"/>
          <w:sz w:val="24"/>
          <w:szCs w:val="24"/>
        </w:rPr>
        <w:t>was examined</w:t>
      </w:r>
      <w:proofErr w:type="gramEnd"/>
      <w:r w:rsidRPr="00367C3E">
        <w:rPr>
          <w:rFonts w:ascii="Times New Roman" w:eastAsia="Times New Roman" w:hAnsi="Times New Roman" w:cs="Times New Roman"/>
          <w:sz w:val="24"/>
          <w:szCs w:val="24"/>
        </w:rPr>
        <w:t xml:space="preserve">. Since the two fields contained redundant information, the </w:t>
      </w:r>
      <w:r w:rsidRPr="00367C3E">
        <w:rPr>
          <w:rFonts w:ascii="Times New Roman" w:eastAsia="Times New Roman" w:hAnsi="Times New Roman" w:cs="Times New Roman"/>
          <w:b/>
          <w:bCs/>
          <w:sz w:val="24"/>
          <w:szCs w:val="24"/>
        </w:rPr>
        <w:t>Promo Code Used</w:t>
      </w:r>
      <w:r w:rsidRPr="00367C3E">
        <w:rPr>
          <w:rFonts w:ascii="Times New Roman" w:eastAsia="Times New Roman" w:hAnsi="Times New Roman" w:cs="Times New Roman"/>
          <w:sz w:val="24"/>
          <w:szCs w:val="24"/>
        </w:rPr>
        <w:t xml:space="preserve"> column </w:t>
      </w:r>
      <w:proofErr w:type="gramStart"/>
      <w:r w:rsidRPr="00367C3E">
        <w:rPr>
          <w:rFonts w:ascii="Times New Roman" w:eastAsia="Times New Roman" w:hAnsi="Times New Roman" w:cs="Times New Roman"/>
          <w:sz w:val="24"/>
          <w:szCs w:val="24"/>
        </w:rPr>
        <w:t>was removed</w:t>
      </w:r>
      <w:proofErr w:type="gramEnd"/>
      <w:r w:rsidRPr="00367C3E">
        <w:rPr>
          <w:rFonts w:ascii="Times New Roman" w:eastAsia="Times New Roman" w:hAnsi="Times New Roman" w:cs="Times New Roman"/>
          <w:sz w:val="24"/>
          <w:szCs w:val="24"/>
        </w:rPr>
        <w:t>.</w:t>
      </w:r>
    </w:p>
    <w:p w:rsidR="00367C3E" w:rsidRPr="00367C3E" w:rsidRDefault="00367C3E" w:rsidP="00367C3E">
      <w:pPr>
        <w:spacing w:before="100" w:beforeAutospacing="1" w:after="100" w:afterAutospacing="1" w:line="240" w:lineRule="auto"/>
        <w:outlineLvl w:val="2"/>
        <w:rPr>
          <w:rFonts w:ascii="Times New Roman" w:eastAsia="Times New Roman" w:hAnsi="Times New Roman" w:cs="Times New Roman"/>
          <w:b/>
          <w:bCs/>
          <w:sz w:val="27"/>
          <w:szCs w:val="27"/>
        </w:rPr>
      </w:pPr>
      <w:r w:rsidRPr="00367C3E">
        <w:rPr>
          <w:rFonts w:ascii="Times New Roman" w:eastAsia="Times New Roman" w:hAnsi="Times New Roman" w:cs="Times New Roman"/>
          <w:b/>
          <w:bCs/>
          <w:sz w:val="27"/>
          <w:szCs w:val="27"/>
        </w:rPr>
        <w:t>Database Integration</w:t>
      </w:r>
    </w:p>
    <w:p w:rsidR="00367C3E" w:rsidRPr="00367C3E" w:rsidRDefault="00367C3E" w:rsidP="00367C3E">
      <w:p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The cleaned dataset </w:t>
      </w:r>
      <w:proofErr w:type="gramStart"/>
      <w:r w:rsidRPr="00367C3E">
        <w:rPr>
          <w:rFonts w:ascii="Times New Roman" w:eastAsia="Times New Roman" w:hAnsi="Times New Roman" w:cs="Times New Roman"/>
          <w:sz w:val="24"/>
          <w:szCs w:val="24"/>
        </w:rPr>
        <w:t xml:space="preserve">was connected to </w:t>
      </w:r>
      <w:r w:rsidRPr="00367C3E">
        <w:rPr>
          <w:rFonts w:ascii="Times New Roman" w:eastAsia="Times New Roman" w:hAnsi="Times New Roman" w:cs="Times New Roman"/>
          <w:b/>
          <w:bCs/>
          <w:sz w:val="24"/>
          <w:szCs w:val="24"/>
        </w:rPr>
        <w:t>PostgreSQL</w:t>
      </w:r>
      <w:r w:rsidRPr="00367C3E">
        <w:rPr>
          <w:rFonts w:ascii="Times New Roman" w:eastAsia="Times New Roman" w:hAnsi="Times New Roman" w:cs="Times New Roman"/>
          <w:sz w:val="24"/>
          <w:szCs w:val="24"/>
        </w:rPr>
        <w:t xml:space="preserve"> using </w:t>
      </w:r>
      <w:proofErr w:type="spellStart"/>
      <w:r w:rsidRPr="00367C3E">
        <w:rPr>
          <w:rFonts w:ascii="Times New Roman" w:eastAsia="Times New Roman" w:hAnsi="Times New Roman" w:cs="Times New Roman"/>
          <w:b/>
          <w:bCs/>
          <w:sz w:val="24"/>
          <w:szCs w:val="24"/>
        </w:rPr>
        <w:t>SQLAlchemy</w:t>
      </w:r>
      <w:proofErr w:type="spellEnd"/>
      <w:r w:rsidRPr="00367C3E">
        <w:rPr>
          <w:rFonts w:ascii="Times New Roman" w:eastAsia="Times New Roman" w:hAnsi="Times New Roman" w:cs="Times New Roman"/>
          <w:sz w:val="24"/>
          <w:szCs w:val="24"/>
        </w:rPr>
        <w:t xml:space="preserve"> and loaded into the database for further SQL analysis</w:t>
      </w:r>
      <w:proofErr w:type="gramEnd"/>
      <w:r w:rsidRPr="00367C3E">
        <w:rPr>
          <w:rFonts w:ascii="Times New Roman" w:eastAsia="Times New Roman" w:hAnsi="Times New Roman" w:cs="Times New Roman"/>
          <w:sz w:val="24"/>
          <w:szCs w:val="24"/>
        </w:rPr>
        <w:t>.</w:t>
      </w:r>
    </w:p>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pict>
          <v:rect id="_x0000_i1028" style="width:0;height:1.5pt" o:hralign="center" o:hrstd="t" o:hr="t" fillcolor="#a0a0a0" stroked="f"/>
        </w:pict>
      </w:r>
    </w:p>
    <w:p w:rsidR="00367C3E" w:rsidRPr="00367C3E" w:rsidRDefault="00367C3E" w:rsidP="00367C3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7C3E">
        <w:rPr>
          <w:rFonts w:ascii="Times New Roman" w:eastAsia="Times New Roman" w:hAnsi="Times New Roman" w:cs="Times New Roman"/>
          <w:b/>
          <w:bCs/>
          <w:kern w:val="36"/>
          <w:sz w:val="48"/>
          <w:szCs w:val="48"/>
        </w:rPr>
        <w:t>5. Business Analysis Using SQL</w:t>
      </w:r>
    </w:p>
    <w:p w:rsidR="00367C3E" w:rsidRPr="00367C3E" w:rsidRDefault="00367C3E" w:rsidP="00367C3E">
      <w:p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The cleaned dataset </w:t>
      </w:r>
      <w:proofErr w:type="gramStart"/>
      <w:r w:rsidRPr="00367C3E">
        <w:rPr>
          <w:rFonts w:ascii="Times New Roman" w:eastAsia="Times New Roman" w:hAnsi="Times New Roman" w:cs="Times New Roman"/>
          <w:sz w:val="24"/>
          <w:szCs w:val="24"/>
        </w:rPr>
        <w:t>was analyzed</w:t>
      </w:r>
      <w:proofErr w:type="gramEnd"/>
      <w:r w:rsidRPr="00367C3E">
        <w:rPr>
          <w:rFonts w:ascii="Times New Roman" w:eastAsia="Times New Roman" w:hAnsi="Times New Roman" w:cs="Times New Roman"/>
          <w:sz w:val="24"/>
          <w:szCs w:val="24"/>
        </w:rPr>
        <w:t xml:space="preserve"> using PostgreSQL to answer key business questions and identify meaningful customer insights.</w:t>
      </w:r>
    </w:p>
    <w:p w:rsidR="00367C3E" w:rsidRPr="00367C3E" w:rsidRDefault="00367C3E" w:rsidP="00367C3E">
      <w:p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The following analyses </w:t>
      </w:r>
      <w:proofErr w:type="gramStart"/>
      <w:r w:rsidRPr="00367C3E">
        <w:rPr>
          <w:rFonts w:ascii="Times New Roman" w:eastAsia="Times New Roman" w:hAnsi="Times New Roman" w:cs="Times New Roman"/>
          <w:sz w:val="24"/>
          <w:szCs w:val="24"/>
        </w:rPr>
        <w:t>were performed</w:t>
      </w:r>
      <w:proofErr w:type="gramEnd"/>
      <w:r w:rsidRPr="00367C3E">
        <w:rPr>
          <w:rFonts w:ascii="Times New Roman" w:eastAsia="Times New Roman" w:hAnsi="Times New Roman" w:cs="Times New Roman"/>
          <w:sz w:val="24"/>
          <w:szCs w:val="24"/>
        </w:rPr>
        <w:t>:</w:t>
      </w:r>
    </w:p>
    <w:p w:rsidR="00367C3E" w:rsidRPr="00367C3E" w:rsidRDefault="00367C3E" w:rsidP="00367C3E">
      <w:pPr>
        <w:spacing w:before="100" w:beforeAutospacing="1" w:after="100" w:afterAutospacing="1" w:line="240" w:lineRule="auto"/>
        <w:outlineLvl w:val="2"/>
        <w:rPr>
          <w:rFonts w:ascii="Times New Roman" w:eastAsia="Times New Roman" w:hAnsi="Times New Roman" w:cs="Times New Roman"/>
          <w:b/>
          <w:bCs/>
          <w:sz w:val="27"/>
          <w:szCs w:val="27"/>
        </w:rPr>
      </w:pPr>
      <w:r w:rsidRPr="00367C3E">
        <w:rPr>
          <w:rFonts w:ascii="Times New Roman" w:eastAsia="Times New Roman" w:hAnsi="Times New Roman" w:cs="Times New Roman"/>
          <w:b/>
          <w:bCs/>
          <w:sz w:val="27"/>
          <w:szCs w:val="27"/>
        </w:rPr>
        <w:t>Revenue Analysis</w:t>
      </w:r>
    </w:p>
    <w:p w:rsidR="00367C3E" w:rsidRDefault="00367C3E" w:rsidP="00367C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Compared total revenue generated by male and female customers. </w:t>
      </w:r>
    </w:p>
    <w:p w:rsidR="00124265" w:rsidRPr="00367C3E" w:rsidRDefault="00124265" w:rsidP="00124265">
      <w:pPr>
        <w:spacing w:before="100" w:beforeAutospacing="1" w:after="100" w:afterAutospacing="1" w:line="240" w:lineRule="auto"/>
        <w:ind w:left="360"/>
        <w:rPr>
          <w:rFonts w:ascii="Times New Roman" w:eastAsia="Times New Roman" w:hAnsi="Times New Roman" w:cs="Times New Roman"/>
          <w:sz w:val="24"/>
          <w:szCs w:val="24"/>
        </w:rPr>
      </w:pPr>
      <w:r w:rsidRPr="00124265">
        <w:rPr>
          <w:rFonts w:ascii="Times New Roman" w:eastAsia="Times New Roman" w:hAnsi="Times New Roman" w:cs="Times New Roman"/>
          <w:sz w:val="24"/>
          <w:szCs w:val="24"/>
        </w:rPr>
        <w:drawing>
          <wp:inline distT="0" distB="0" distL="0" distR="0" wp14:anchorId="2013FCF9" wp14:editId="6144EA8F">
            <wp:extent cx="1873346" cy="9017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73346" cy="901746"/>
                    </a:xfrm>
                    <a:prstGeom prst="rect">
                      <a:avLst/>
                    </a:prstGeom>
                  </pic:spPr>
                </pic:pic>
              </a:graphicData>
            </a:graphic>
          </wp:inline>
        </w:drawing>
      </w:r>
    </w:p>
    <w:p w:rsidR="00367C3E" w:rsidRDefault="00367C3E" w:rsidP="00367C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Calculated revenue contribution by different age groups. </w:t>
      </w:r>
    </w:p>
    <w:p w:rsidR="00124265" w:rsidRPr="00367C3E" w:rsidRDefault="00124265" w:rsidP="00124265">
      <w:pPr>
        <w:spacing w:before="100" w:beforeAutospacing="1" w:after="100" w:afterAutospacing="1" w:line="240" w:lineRule="auto"/>
        <w:ind w:left="360"/>
        <w:rPr>
          <w:rFonts w:ascii="Times New Roman" w:eastAsia="Times New Roman" w:hAnsi="Times New Roman" w:cs="Times New Roman"/>
          <w:sz w:val="24"/>
          <w:szCs w:val="24"/>
        </w:rPr>
      </w:pPr>
      <w:r w:rsidRPr="00124265">
        <w:rPr>
          <w:rFonts w:ascii="Times New Roman" w:eastAsia="Times New Roman" w:hAnsi="Times New Roman" w:cs="Times New Roman"/>
          <w:sz w:val="24"/>
          <w:szCs w:val="24"/>
        </w:rPr>
        <w:drawing>
          <wp:inline distT="0" distB="0" distL="0" distR="0" wp14:anchorId="50517E34" wp14:editId="4046FF7B">
            <wp:extent cx="1943200" cy="12827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43200" cy="1282766"/>
                    </a:xfrm>
                    <a:prstGeom prst="rect">
                      <a:avLst/>
                    </a:prstGeom>
                  </pic:spPr>
                </pic:pic>
              </a:graphicData>
            </a:graphic>
          </wp:inline>
        </w:drawing>
      </w:r>
    </w:p>
    <w:p w:rsidR="00367C3E" w:rsidRPr="00367C3E" w:rsidRDefault="00367C3E" w:rsidP="00367C3E">
      <w:pPr>
        <w:spacing w:before="100" w:beforeAutospacing="1" w:after="100" w:afterAutospacing="1" w:line="240" w:lineRule="auto"/>
        <w:outlineLvl w:val="2"/>
        <w:rPr>
          <w:rFonts w:ascii="Times New Roman" w:eastAsia="Times New Roman" w:hAnsi="Times New Roman" w:cs="Times New Roman"/>
          <w:b/>
          <w:bCs/>
          <w:sz w:val="27"/>
          <w:szCs w:val="27"/>
        </w:rPr>
      </w:pPr>
      <w:r w:rsidRPr="00367C3E">
        <w:rPr>
          <w:rFonts w:ascii="Times New Roman" w:eastAsia="Times New Roman" w:hAnsi="Times New Roman" w:cs="Times New Roman"/>
          <w:b/>
          <w:bCs/>
          <w:sz w:val="27"/>
          <w:szCs w:val="27"/>
        </w:rPr>
        <w:t>Customer Spending Analysis</w:t>
      </w:r>
    </w:p>
    <w:p w:rsidR="00367C3E" w:rsidRDefault="00367C3E" w:rsidP="00367C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Identified customers who used discounts while spending above the average purchase amount. </w:t>
      </w:r>
    </w:p>
    <w:p w:rsidR="00C23ED8" w:rsidRPr="00367C3E" w:rsidRDefault="00C23ED8" w:rsidP="00C23ED8">
      <w:pPr>
        <w:spacing w:before="100" w:beforeAutospacing="1" w:after="100" w:afterAutospacing="1" w:line="240" w:lineRule="auto"/>
        <w:ind w:left="360"/>
        <w:rPr>
          <w:rFonts w:ascii="Times New Roman" w:eastAsia="Times New Roman" w:hAnsi="Times New Roman" w:cs="Times New Roman"/>
          <w:sz w:val="24"/>
          <w:szCs w:val="24"/>
        </w:rPr>
      </w:pPr>
      <w:r w:rsidRPr="00C23ED8">
        <w:rPr>
          <w:rFonts w:ascii="Times New Roman" w:eastAsia="Times New Roman" w:hAnsi="Times New Roman" w:cs="Times New Roman"/>
          <w:sz w:val="24"/>
          <w:szCs w:val="24"/>
        </w:rPr>
        <w:lastRenderedPageBreak/>
        <w:drawing>
          <wp:inline distT="0" distB="0" distL="0" distR="0" wp14:anchorId="167EB69F" wp14:editId="648D57D4">
            <wp:extent cx="3016405" cy="17209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16405" cy="1720938"/>
                    </a:xfrm>
                    <a:prstGeom prst="rect">
                      <a:avLst/>
                    </a:prstGeom>
                  </pic:spPr>
                </pic:pic>
              </a:graphicData>
            </a:graphic>
          </wp:inline>
        </w:drawing>
      </w:r>
    </w:p>
    <w:p w:rsidR="00367C3E" w:rsidRDefault="00367C3E" w:rsidP="00367C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Compared average spending between subscribers and non-subscribers. </w:t>
      </w:r>
    </w:p>
    <w:p w:rsidR="005A41F2" w:rsidRDefault="005A41F2" w:rsidP="005A41F2">
      <w:pPr>
        <w:spacing w:before="100" w:beforeAutospacing="1" w:after="100" w:afterAutospacing="1" w:line="240" w:lineRule="auto"/>
        <w:ind w:left="360"/>
        <w:rPr>
          <w:rFonts w:ascii="Times New Roman" w:eastAsia="Times New Roman" w:hAnsi="Times New Roman" w:cs="Times New Roman"/>
          <w:sz w:val="24"/>
          <w:szCs w:val="24"/>
        </w:rPr>
      </w:pPr>
      <w:r w:rsidRPr="005A41F2">
        <w:rPr>
          <w:rFonts w:ascii="Times New Roman" w:eastAsia="Times New Roman" w:hAnsi="Times New Roman" w:cs="Times New Roman"/>
          <w:sz w:val="24"/>
          <w:szCs w:val="24"/>
        </w:rPr>
        <w:drawing>
          <wp:inline distT="0" distB="0" distL="0" distR="0" wp14:anchorId="58E8B246" wp14:editId="52B33910">
            <wp:extent cx="2971953" cy="7810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71953" cy="781090"/>
                    </a:xfrm>
                    <a:prstGeom prst="rect">
                      <a:avLst/>
                    </a:prstGeom>
                  </pic:spPr>
                </pic:pic>
              </a:graphicData>
            </a:graphic>
          </wp:inline>
        </w:drawing>
      </w:r>
    </w:p>
    <w:p w:rsidR="00C23ED8" w:rsidRPr="00367C3E" w:rsidRDefault="00C23ED8" w:rsidP="00C23ED8">
      <w:pPr>
        <w:spacing w:before="100" w:beforeAutospacing="1" w:after="100" w:afterAutospacing="1" w:line="240" w:lineRule="auto"/>
        <w:ind w:left="360"/>
        <w:rPr>
          <w:rFonts w:ascii="Times New Roman" w:eastAsia="Times New Roman" w:hAnsi="Times New Roman" w:cs="Times New Roman"/>
          <w:sz w:val="24"/>
          <w:szCs w:val="24"/>
        </w:rPr>
      </w:pPr>
    </w:p>
    <w:p w:rsidR="00367C3E" w:rsidRPr="00367C3E" w:rsidRDefault="00367C3E" w:rsidP="00367C3E">
      <w:pPr>
        <w:spacing w:before="100" w:beforeAutospacing="1" w:after="100" w:afterAutospacing="1" w:line="240" w:lineRule="auto"/>
        <w:outlineLvl w:val="2"/>
        <w:rPr>
          <w:rFonts w:ascii="Times New Roman" w:eastAsia="Times New Roman" w:hAnsi="Times New Roman" w:cs="Times New Roman"/>
          <w:b/>
          <w:bCs/>
          <w:sz w:val="27"/>
          <w:szCs w:val="27"/>
        </w:rPr>
      </w:pPr>
      <w:r w:rsidRPr="00367C3E">
        <w:rPr>
          <w:rFonts w:ascii="Times New Roman" w:eastAsia="Times New Roman" w:hAnsi="Times New Roman" w:cs="Times New Roman"/>
          <w:b/>
          <w:bCs/>
          <w:sz w:val="27"/>
          <w:szCs w:val="27"/>
        </w:rPr>
        <w:t>Product Performance Analysis</w:t>
      </w:r>
    </w:p>
    <w:p w:rsidR="00367C3E" w:rsidRDefault="00367C3E" w:rsidP="00367C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Identified the top five highest-rated products. </w:t>
      </w:r>
    </w:p>
    <w:p w:rsidR="005A41F2" w:rsidRPr="00367C3E" w:rsidRDefault="005A41F2" w:rsidP="005A41F2">
      <w:pPr>
        <w:spacing w:before="100" w:beforeAutospacing="1" w:after="100" w:afterAutospacing="1" w:line="240" w:lineRule="auto"/>
        <w:ind w:left="360"/>
        <w:rPr>
          <w:rFonts w:ascii="Times New Roman" w:eastAsia="Times New Roman" w:hAnsi="Times New Roman" w:cs="Times New Roman"/>
          <w:sz w:val="24"/>
          <w:szCs w:val="24"/>
        </w:rPr>
      </w:pPr>
      <w:r w:rsidRPr="00C23ED8">
        <w:rPr>
          <w:rFonts w:ascii="Times New Roman" w:eastAsia="Times New Roman" w:hAnsi="Times New Roman" w:cs="Times New Roman"/>
          <w:sz w:val="24"/>
          <w:szCs w:val="24"/>
        </w:rPr>
        <w:drawing>
          <wp:inline distT="0" distB="0" distL="0" distR="0" wp14:anchorId="5D568D31" wp14:editId="5C736ACA">
            <wp:extent cx="3048157" cy="16066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48157" cy="1606633"/>
                    </a:xfrm>
                    <a:prstGeom prst="rect">
                      <a:avLst/>
                    </a:prstGeom>
                  </pic:spPr>
                </pic:pic>
              </a:graphicData>
            </a:graphic>
          </wp:inline>
        </w:drawing>
      </w:r>
    </w:p>
    <w:p w:rsidR="00367C3E" w:rsidRDefault="00367C3E" w:rsidP="00367C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Determined the top three most-purchased products within each product category. </w:t>
      </w:r>
    </w:p>
    <w:p w:rsidR="00166B82" w:rsidRPr="00367C3E" w:rsidRDefault="00166B82" w:rsidP="00166B82">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153113" cy="17780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7-07 151342.png"/>
                    <pic:cNvPicPr/>
                  </pic:nvPicPr>
                  <pic:blipFill>
                    <a:blip r:embed="rId12">
                      <a:extLst>
                        <a:ext uri="{28A0092B-C50C-407E-A947-70E740481C1C}">
                          <a14:useLocalDpi xmlns:a14="http://schemas.microsoft.com/office/drawing/2010/main" val="0"/>
                        </a:ext>
                      </a:extLst>
                    </a:blip>
                    <a:stretch>
                      <a:fillRect/>
                    </a:stretch>
                  </pic:blipFill>
                  <pic:spPr>
                    <a:xfrm>
                      <a:off x="0" y="0"/>
                      <a:ext cx="4153113" cy="1778091"/>
                    </a:xfrm>
                    <a:prstGeom prst="rect">
                      <a:avLst/>
                    </a:prstGeom>
                  </pic:spPr>
                </pic:pic>
              </a:graphicData>
            </a:graphic>
          </wp:inline>
        </w:drawing>
      </w:r>
    </w:p>
    <w:p w:rsidR="00367C3E" w:rsidRPr="00367C3E" w:rsidRDefault="00367C3E" w:rsidP="00367C3E">
      <w:pPr>
        <w:spacing w:before="100" w:beforeAutospacing="1" w:after="100" w:afterAutospacing="1" w:line="240" w:lineRule="auto"/>
        <w:outlineLvl w:val="2"/>
        <w:rPr>
          <w:rFonts w:ascii="Times New Roman" w:eastAsia="Times New Roman" w:hAnsi="Times New Roman" w:cs="Times New Roman"/>
          <w:b/>
          <w:bCs/>
          <w:sz w:val="27"/>
          <w:szCs w:val="27"/>
        </w:rPr>
      </w:pPr>
      <w:r w:rsidRPr="00367C3E">
        <w:rPr>
          <w:rFonts w:ascii="Times New Roman" w:eastAsia="Times New Roman" w:hAnsi="Times New Roman" w:cs="Times New Roman"/>
          <w:b/>
          <w:bCs/>
          <w:sz w:val="27"/>
          <w:szCs w:val="27"/>
        </w:rPr>
        <w:lastRenderedPageBreak/>
        <w:t>Shipping Analysis</w:t>
      </w:r>
    </w:p>
    <w:p w:rsidR="00367C3E" w:rsidRDefault="00367C3E" w:rsidP="00367C3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Compared average purchase amounts across different shipping methods. </w:t>
      </w:r>
    </w:p>
    <w:p w:rsidR="00166B82" w:rsidRPr="00367C3E" w:rsidRDefault="00166B82" w:rsidP="00166B82">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235315" cy="8826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7-07 151542.png"/>
                    <pic:cNvPicPr/>
                  </pic:nvPicPr>
                  <pic:blipFill>
                    <a:blip r:embed="rId13">
                      <a:extLst>
                        <a:ext uri="{28A0092B-C50C-407E-A947-70E740481C1C}">
                          <a14:useLocalDpi xmlns:a14="http://schemas.microsoft.com/office/drawing/2010/main" val="0"/>
                        </a:ext>
                      </a:extLst>
                    </a:blip>
                    <a:stretch>
                      <a:fillRect/>
                    </a:stretch>
                  </pic:blipFill>
                  <pic:spPr>
                    <a:xfrm>
                      <a:off x="0" y="0"/>
                      <a:ext cx="2235315" cy="882695"/>
                    </a:xfrm>
                    <a:prstGeom prst="rect">
                      <a:avLst/>
                    </a:prstGeom>
                  </pic:spPr>
                </pic:pic>
              </a:graphicData>
            </a:graphic>
          </wp:inline>
        </w:drawing>
      </w:r>
    </w:p>
    <w:p w:rsidR="00367C3E" w:rsidRPr="00367C3E" w:rsidRDefault="00367C3E" w:rsidP="00367C3E">
      <w:pPr>
        <w:spacing w:before="100" w:beforeAutospacing="1" w:after="100" w:afterAutospacing="1" w:line="240" w:lineRule="auto"/>
        <w:outlineLvl w:val="2"/>
        <w:rPr>
          <w:rFonts w:ascii="Times New Roman" w:eastAsia="Times New Roman" w:hAnsi="Times New Roman" w:cs="Times New Roman"/>
          <w:b/>
          <w:bCs/>
          <w:sz w:val="27"/>
          <w:szCs w:val="27"/>
        </w:rPr>
      </w:pPr>
      <w:r w:rsidRPr="00367C3E">
        <w:rPr>
          <w:rFonts w:ascii="Times New Roman" w:eastAsia="Times New Roman" w:hAnsi="Times New Roman" w:cs="Times New Roman"/>
          <w:b/>
          <w:bCs/>
          <w:sz w:val="27"/>
          <w:szCs w:val="27"/>
        </w:rPr>
        <w:t>Discount Analysis</w:t>
      </w:r>
    </w:p>
    <w:p w:rsidR="00367C3E" w:rsidRDefault="00367C3E" w:rsidP="00367C3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Identified products with the highest percentage of discounted purchases. </w:t>
      </w:r>
    </w:p>
    <w:p w:rsidR="00166B82" w:rsidRPr="00367C3E" w:rsidRDefault="00166B82" w:rsidP="00166B82">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495678" cy="15685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7-07 151649.png"/>
                    <pic:cNvPicPr/>
                  </pic:nvPicPr>
                  <pic:blipFill>
                    <a:blip r:embed="rId14">
                      <a:extLst>
                        <a:ext uri="{28A0092B-C50C-407E-A947-70E740481C1C}">
                          <a14:useLocalDpi xmlns:a14="http://schemas.microsoft.com/office/drawing/2010/main" val="0"/>
                        </a:ext>
                      </a:extLst>
                    </a:blip>
                    <a:stretch>
                      <a:fillRect/>
                    </a:stretch>
                  </pic:blipFill>
                  <pic:spPr>
                    <a:xfrm>
                      <a:off x="0" y="0"/>
                      <a:ext cx="2495678" cy="1568531"/>
                    </a:xfrm>
                    <a:prstGeom prst="rect">
                      <a:avLst/>
                    </a:prstGeom>
                  </pic:spPr>
                </pic:pic>
              </a:graphicData>
            </a:graphic>
          </wp:inline>
        </w:drawing>
      </w:r>
    </w:p>
    <w:p w:rsidR="00367C3E" w:rsidRPr="00367C3E" w:rsidRDefault="00367C3E" w:rsidP="00367C3E">
      <w:pPr>
        <w:spacing w:before="100" w:beforeAutospacing="1" w:after="100" w:afterAutospacing="1" w:line="240" w:lineRule="auto"/>
        <w:outlineLvl w:val="2"/>
        <w:rPr>
          <w:rFonts w:ascii="Times New Roman" w:eastAsia="Times New Roman" w:hAnsi="Times New Roman" w:cs="Times New Roman"/>
          <w:b/>
          <w:bCs/>
          <w:sz w:val="27"/>
          <w:szCs w:val="27"/>
        </w:rPr>
      </w:pPr>
      <w:r w:rsidRPr="00367C3E">
        <w:rPr>
          <w:rFonts w:ascii="Times New Roman" w:eastAsia="Times New Roman" w:hAnsi="Times New Roman" w:cs="Times New Roman"/>
          <w:b/>
          <w:bCs/>
          <w:sz w:val="27"/>
          <w:szCs w:val="27"/>
        </w:rPr>
        <w:t>Customer Segmentation</w:t>
      </w:r>
    </w:p>
    <w:p w:rsidR="00367C3E" w:rsidRPr="00367C3E" w:rsidRDefault="00367C3E" w:rsidP="00367C3E">
      <w:p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Customers </w:t>
      </w:r>
      <w:proofErr w:type="gramStart"/>
      <w:r w:rsidRPr="00367C3E">
        <w:rPr>
          <w:rFonts w:ascii="Times New Roman" w:eastAsia="Times New Roman" w:hAnsi="Times New Roman" w:cs="Times New Roman"/>
          <w:sz w:val="24"/>
          <w:szCs w:val="24"/>
        </w:rPr>
        <w:t>were classified</w:t>
      </w:r>
      <w:proofErr w:type="gramEnd"/>
      <w:r w:rsidRPr="00367C3E">
        <w:rPr>
          <w:rFonts w:ascii="Times New Roman" w:eastAsia="Times New Roman" w:hAnsi="Times New Roman" w:cs="Times New Roman"/>
          <w:sz w:val="24"/>
          <w:szCs w:val="24"/>
        </w:rPr>
        <w:t xml:space="preserve"> into three groups based on previous purchases:</w:t>
      </w:r>
    </w:p>
    <w:p w:rsidR="00367C3E" w:rsidRPr="00367C3E" w:rsidRDefault="00367C3E" w:rsidP="00367C3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New Customers </w:t>
      </w:r>
    </w:p>
    <w:p w:rsidR="00367C3E" w:rsidRPr="00367C3E" w:rsidRDefault="00367C3E" w:rsidP="00367C3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Returning Customers </w:t>
      </w:r>
    </w:p>
    <w:p w:rsidR="00367C3E" w:rsidRDefault="00166B82" w:rsidP="00367C3E">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Loyal Customers</w:t>
      </w:r>
    </w:p>
    <w:p w:rsidR="005F6940" w:rsidRPr="00367C3E" w:rsidRDefault="005F6940" w:rsidP="005F6940">
      <w:pPr>
        <w:spacing w:before="100" w:beforeAutospacing="1" w:after="100" w:afterAutospacing="1" w:line="240" w:lineRule="auto"/>
        <w:ind w:left="360"/>
        <w:rPr>
          <w:rFonts w:ascii="Times New Roman" w:eastAsia="Times New Roman" w:hAnsi="Times New Roman" w:cs="Times New Roman"/>
          <w:sz w:val="24"/>
          <w:szCs w:val="24"/>
        </w:rPr>
      </w:pPr>
      <w:r w:rsidRPr="005F6940">
        <w:rPr>
          <w:rFonts w:ascii="Times New Roman" w:eastAsia="Times New Roman" w:hAnsi="Times New Roman" w:cs="Times New Roman"/>
          <w:sz w:val="24"/>
          <w:szCs w:val="24"/>
        </w:rPr>
        <w:drawing>
          <wp:inline distT="0" distB="0" distL="0" distR="0" wp14:anchorId="2FBFEEBE" wp14:editId="5C9F6526">
            <wp:extent cx="3111660" cy="118116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11660" cy="1181161"/>
                    </a:xfrm>
                    <a:prstGeom prst="rect">
                      <a:avLst/>
                    </a:prstGeom>
                  </pic:spPr>
                </pic:pic>
              </a:graphicData>
            </a:graphic>
          </wp:inline>
        </w:drawing>
      </w:r>
    </w:p>
    <w:p w:rsidR="00367C3E" w:rsidRPr="00367C3E" w:rsidRDefault="00367C3E" w:rsidP="00367C3E">
      <w:pPr>
        <w:spacing w:before="100" w:beforeAutospacing="1" w:after="100" w:afterAutospacing="1" w:line="240" w:lineRule="auto"/>
        <w:outlineLvl w:val="2"/>
        <w:rPr>
          <w:rFonts w:ascii="Times New Roman" w:eastAsia="Times New Roman" w:hAnsi="Times New Roman" w:cs="Times New Roman"/>
          <w:b/>
          <w:bCs/>
          <w:sz w:val="27"/>
          <w:szCs w:val="27"/>
        </w:rPr>
      </w:pPr>
      <w:r w:rsidRPr="00367C3E">
        <w:rPr>
          <w:rFonts w:ascii="Times New Roman" w:eastAsia="Times New Roman" w:hAnsi="Times New Roman" w:cs="Times New Roman"/>
          <w:b/>
          <w:bCs/>
          <w:sz w:val="27"/>
          <w:szCs w:val="27"/>
        </w:rPr>
        <w:t>Subscription Analysis</w:t>
      </w:r>
    </w:p>
    <w:p w:rsidR="00367C3E" w:rsidRDefault="00367C3E" w:rsidP="00367C3E">
      <w:p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Analyzed whether customers with more than five previous purchases were more likely to subscribe.</w:t>
      </w:r>
    </w:p>
    <w:p w:rsidR="005F6940" w:rsidRPr="00367C3E" w:rsidRDefault="005F6940" w:rsidP="00367C3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2686188" cy="8191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7-07 151921.png"/>
                    <pic:cNvPicPr/>
                  </pic:nvPicPr>
                  <pic:blipFill>
                    <a:blip r:embed="rId16">
                      <a:extLst>
                        <a:ext uri="{28A0092B-C50C-407E-A947-70E740481C1C}">
                          <a14:useLocalDpi xmlns:a14="http://schemas.microsoft.com/office/drawing/2010/main" val="0"/>
                        </a:ext>
                      </a:extLst>
                    </a:blip>
                    <a:stretch>
                      <a:fillRect/>
                    </a:stretch>
                  </pic:blipFill>
                  <pic:spPr>
                    <a:xfrm>
                      <a:off x="0" y="0"/>
                      <a:ext cx="2686188" cy="819192"/>
                    </a:xfrm>
                    <a:prstGeom prst="rect">
                      <a:avLst/>
                    </a:prstGeom>
                  </pic:spPr>
                </pic:pic>
              </a:graphicData>
            </a:graphic>
          </wp:inline>
        </w:drawing>
      </w:r>
    </w:p>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pict>
          <v:rect id="_x0000_i1029" style="width:0;height:1.5pt" o:hralign="center" o:hrstd="t" o:hr="t" fillcolor="#a0a0a0" stroked="f"/>
        </w:pict>
      </w:r>
    </w:p>
    <w:p w:rsidR="00367C3E" w:rsidRPr="00367C3E" w:rsidRDefault="00367C3E" w:rsidP="00367C3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7C3E">
        <w:rPr>
          <w:rFonts w:ascii="Times New Roman" w:eastAsia="Times New Roman" w:hAnsi="Times New Roman" w:cs="Times New Roman"/>
          <w:b/>
          <w:bCs/>
          <w:kern w:val="36"/>
          <w:sz w:val="48"/>
          <w:szCs w:val="48"/>
        </w:rPr>
        <w:t>6. Dashboard Development (Power BI)</w:t>
      </w:r>
    </w:p>
    <w:p w:rsidR="00367C3E" w:rsidRPr="00367C3E" w:rsidRDefault="00367C3E" w:rsidP="00367C3E">
      <w:p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An interactive Power BI dashboard </w:t>
      </w:r>
      <w:proofErr w:type="gramStart"/>
      <w:r w:rsidRPr="00367C3E">
        <w:rPr>
          <w:rFonts w:ascii="Times New Roman" w:eastAsia="Times New Roman" w:hAnsi="Times New Roman" w:cs="Times New Roman"/>
          <w:sz w:val="24"/>
          <w:szCs w:val="24"/>
        </w:rPr>
        <w:t>was created</w:t>
      </w:r>
      <w:proofErr w:type="gramEnd"/>
      <w:r w:rsidRPr="00367C3E">
        <w:rPr>
          <w:rFonts w:ascii="Times New Roman" w:eastAsia="Times New Roman" w:hAnsi="Times New Roman" w:cs="Times New Roman"/>
          <w:sz w:val="24"/>
          <w:szCs w:val="24"/>
        </w:rPr>
        <w:t xml:space="preserve"> to visualize business insights effectively.</w:t>
      </w:r>
    </w:p>
    <w:p w:rsidR="00367C3E" w:rsidRPr="00367C3E" w:rsidRDefault="00367C3E" w:rsidP="00367C3E">
      <w:p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The dashboard includes:</w:t>
      </w:r>
    </w:p>
    <w:p w:rsidR="00367C3E" w:rsidRPr="00367C3E" w:rsidRDefault="00367C3E" w:rsidP="00367C3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Revenue Overview </w:t>
      </w:r>
    </w:p>
    <w:p w:rsidR="00367C3E" w:rsidRPr="00367C3E" w:rsidRDefault="00367C3E" w:rsidP="00367C3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Customer Demographics </w:t>
      </w:r>
    </w:p>
    <w:p w:rsidR="00367C3E" w:rsidRPr="00367C3E" w:rsidRDefault="00367C3E" w:rsidP="00367C3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Purchase Trends </w:t>
      </w:r>
    </w:p>
    <w:p w:rsidR="00367C3E" w:rsidRPr="00367C3E" w:rsidRDefault="00367C3E" w:rsidP="00367C3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Product Category Performance </w:t>
      </w:r>
    </w:p>
    <w:p w:rsidR="00367C3E" w:rsidRPr="00367C3E" w:rsidRDefault="00367C3E" w:rsidP="00367C3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Subscription Analysis </w:t>
      </w:r>
    </w:p>
    <w:p w:rsidR="00367C3E" w:rsidRPr="00367C3E" w:rsidRDefault="00367C3E" w:rsidP="00367C3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Discount Analysis </w:t>
      </w:r>
    </w:p>
    <w:p w:rsidR="00367C3E" w:rsidRPr="00367C3E" w:rsidRDefault="00367C3E" w:rsidP="00367C3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Shipping Analysis </w:t>
      </w:r>
    </w:p>
    <w:p w:rsidR="00367C3E" w:rsidRPr="00367C3E" w:rsidRDefault="00367C3E" w:rsidP="00367C3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Customer Segmentation </w:t>
      </w:r>
    </w:p>
    <w:p w:rsidR="00367C3E" w:rsidRPr="00367C3E" w:rsidRDefault="00367C3E" w:rsidP="00367C3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Interactive Filters and Slicers </w:t>
      </w:r>
    </w:p>
    <w:p w:rsidR="00367C3E" w:rsidRPr="00367C3E" w:rsidRDefault="00367C3E" w:rsidP="00367C3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KPI Cards </w:t>
      </w:r>
    </w:p>
    <w:p w:rsidR="00367C3E" w:rsidRPr="00367C3E" w:rsidRDefault="00367C3E" w:rsidP="00367C3E">
      <w:p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The dashboard enables users to explore customer behavior dynamically and make informed business decisions through interactive visualizations.</w:t>
      </w:r>
    </w:p>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pict>
          <v:rect id="_x0000_i1030" style="width:0;height:1.5pt" o:hralign="center" o:hrstd="t" o:hr="t" fillcolor="#a0a0a0" stroked="f"/>
        </w:pict>
      </w:r>
    </w:p>
    <w:p w:rsidR="00367C3E" w:rsidRPr="00367C3E" w:rsidRDefault="00367C3E" w:rsidP="00367C3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7C3E">
        <w:rPr>
          <w:rFonts w:ascii="Times New Roman" w:eastAsia="Times New Roman" w:hAnsi="Times New Roman" w:cs="Times New Roman"/>
          <w:b/>
          <w:bCs/>
          <w:kern w:val="36"/>
          <w:sz w:val="48"/>
          <w:szCs w:val="48"/>
        </w:rPr>
        <w:t>7. Key Findings</w:t>
      </w:r>
    </w:p>
    <w:p w:rsidR="00367C3E" w:rsidRPr="00367C3E" w:rsidRDefault="00367C3E" w:rsidP="00367C3E">
      <w:p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The analysis revealed several valuable insights:</w:t>
      </w:r>
    </w:p>
    <w:p w:rsidR="00367C3E" w:rsidRPr="00367C3E" w:rsidRDefault="00367C3E" w:rsidP="00367C3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Subscribers contributed significantly higher overall revenue compared to non-subscribers. </w:t>
      </w:r>
    </w:p>
    <w:p w:rsidR="00367C3E" w:rsidRPr="00367C3E" w:rsidRDefault="00367C3E" w:rsidP="00367C3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Loyal customers accounted for a large share of total purchases. </w:t>
      </w:r>
    </w:p>
    <w:p w:rsidR="00367C3E" w:rsidRPr="00367C3E" w:rsidRDefault="00367C3E" w:rsidP="00367C3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Certain products relied heavily on discounts to increase sales. </w:t>
      </w:r>
    </w:p>
    <w:p w:rsidR="00367C3E" w:rsidRPr="00367C3E" w:rsidRDefault="00367C3E" w:rsidP="00367C3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Customers selecting express shipping generally recorded higher purchase values. </w:t>
      </w:r>
    </w:p>
    <w:p w:rsidR="00367C3E" w:rsidRPr="00367C3E" w:rsidRDefault="00367C3E" w:rsidP="00367C3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A small number of products consistently ranked among the highest in both sales and customer ratings. </w:t>
      </w:r>
    </w:p>
    <w:p w:rsidR="00367C3E" w:rsidRPr="00367C3E" w:rsidRDefault="00367C3E" w:rsidP="00367C3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Adult and young adult customers generated the majority of overall revenue. </w:t>
      </w:r>
    </w:p>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pict>
          <v:rect id="_x0000_i1031" style="width:0;height:1.5pt" o:hralign="center" o:hrstd="t" o:hr="t" fillcolor="#a0a0a0" stroked="f"/>
        </w:pict>
      </w:r>
    </w:p>
    <w:p w:rsidR="00367C3E" w:rsidRPr="00367C3E" w:rsidRDefault="00367C3E" w:rsidP="00367C3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7C3E">
        <w:rPr>
          <w:rFonts w:ascii="Times New Roman" w:eastAsia="Times New Roman" w:hAnsi="Times New Roman" w:cs="Times New Roman"/>
          <w:b/>
          <w:bCs/>
          <w:kern w:val="36"/>
          <w:sz w:val="48"/>
          <w:szCs w:val="48"/>
        </w:rPr>
        <w:lastRenderedPageBreak/>
        <w:t>8. Business Recommendations</w:t>
      </w:r>
    </w:p>
    <w:p w:rsidR="00367C3E" w:rsidRPr="00367C3E" w:rsidRDefault="00367C3E" w:rsidP="00367C3E">
      <w:p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Based on the analysis, the following recommendations </w:t>
      </w:r>
      <w:proofErr w:type="gramStart"/>
      <w:r w:rsidRPr="00367C3E">
        <w:rPr>
          <w:rFonts w:ascii="Times New Roman" w:eastAsia="Times New Roman" w:hAnsi="Times New Roman" w:cs="Times New Roman"/>
          <w:sz w:val="24"/>
          <w:szCs w:val="24"/>
        </w:rPr>
        <w:t>are proposed</w:t>
      </w:r>
      <w:proofErr w:type="gramEnd"/>
      <w:r w:rsidRPr="00367C3E">
        <w:rPr>
          <w:rFonts w:ascii="Times New Roman" w:eastAsia="Times New Roman" w:hAnsi="Times New Roman" w:cs="Times New Roman"/>
          <w:sz w:val="24"/>
          <w:szCs w:val="24"/>
        </w:rPr>
        <w:t>:</w:t>
      </w:r>
    </w:p>
    <w:p w:rsidR="00367C3E" w:rsidRPr="00367C3E" w:rsidRDefault="00367C3E" w:rsidP="00367C3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b/>
          <w:bCs/>
          <w:sz w:val="24"/>
          <w:szCs w:val="24"/>
        </w:rPr>
        <w:t>Increase Subscription Adoption</w:t>
      </w:r>
      <w:r w:rsidRPr="00367C3E">
        <w:rPr>
          <w:rFonts w:ascii="Times New Roman" w:eastAsia="Times New Roman" w:hAnsi="Times New Roman" w:cs="Times New Roman"/>
          <w:sz w:val="24"/>
          <w:szCs w:val="24"/>
        </w:rPr>
        <w:t xml:space="preserve"> by offering exclusive discounts, rewards, and premium benefits. </w:t>
      </w:r>
    </w:p>
    <w:p w:rsidR="00367C3E" w:rsidRPr="00367C3E" w:rsidRDefault="00367C3E" w:rsidP="00367C3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b/>
          <w:bCs/>
          <w:sz w:val="24"/>
          <w:szCs w:val="24"/>
        </w:rPr>
        <w:t>Strengthen Customer Loyalty Programs</w:t>
      </w:r>
      <w:r w:rsidRPr="00367C3E">
        <w:rPr>
          <w:rFonts w:ascii="Times New Roman" w:eastAsia="Times New Roman" w:hAnsi="Times New Roman" w:cs="Times New Roman"/>
          <w:sz w:val="24"/>
          <w:szCs w:val="24"/>
        </w:rPr>
        <w:t xml:space="preserve"> to encourage repeat purchases and retain valuable customers. </w:t>
      </w:r>
    </w:p>
    <w:p w:rsidR="00367C3E" w:rsidRPr="00367C3E" w:rsidRDefault="00367C3E" w:rsidP="00367C3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b/>
          <w:bCs/>
          <w:sz w:val="24"/>
          <w:szCs w:val="24"/>
        </w:rPr>
        <w:t>Optimize Discount Strategies</w:t>
      </w:r>
      <w:r w:rsidRPr="00367C3E">
        <w:rPr>
          <w:rFonts w:ascii="Times New Roman" w:eastAsia="Times New Roman" w:hAnsi="Times New Roman" w:cs="Times New Roman"/>
          <w:sz w:val="24"/>
          <w:szCs w:val="24"/>
        </w:rPr>
        <w:t xml:space="preserve"> to improve profitability while maintaining customer engagement. </w:t>
      </w:r>
    </w:p>
    <w:p w:rsidR="00367C3E" w:rsidRPr="00367C3E" w:rsidRDefault="00367C3E" w:rsidP="00367C3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b/>
          <w:bCs/>
          <w:sz w:val="24"/>
          <w:szCs w:val="24"/>
        </w:rPr>
        <w:t>Promote Top-Rated Products</w:t>
      </w:r>
      <w:r w:rsidRPr="00367C3E">
        <w:rPr>
          <w:rFonts w:ascii="Times New Roman" w:eastAsia="Times New Roman" w:hAnsi="Times New Roman" w:cs="Times New Roman"/>
          <w:sz w:val="24"/>
          <w:szCs w:val="24"/>
        </w:rPr>
        <w:t xml:space="preserve"> through targeted marketing campaigns and personalized recommendations. </w:t>
      </w:r>
    </w:p>
    <w:p w:rsidR="00367C3E" w:rsidRPr="00367C3E" w:rsidRDefault="00367C3E" w:rsidP="00367C3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b/>
          <w:bCs/>
          <w:sz w:val="24"/>
          <w:szCs w:val="24"/>
        </w:rPr>
        <w:t>Focus Marketing Efforts</w:t>
      </w:r>
      <w:r w:rsidRPr="00367C3E">
        <w:rPr>
          <w:rFonts w:ascii="Times New Roman" w:eastAsia="Times New Roman" w:hAnsi="Times New Roman" w:cs="Times New Roman"/>
          <w:sz w:val="24"/>
          <w:szCs w:val="24"/>
        </w:rPr>
        <w:t xml:space="preserve"> on high-revenue customer segments and age groups. </w:t>
      </w:r>
    </w:p>
    <w:p w:rsidR="00367C3E" w:rsidRPr="00367C3E" w:rsidRDefault="00367C3E" w:rsidP="00367C3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b/>
          <w:bCs/>
          <w:sz w:val="24"/>
          <w:szCs w:val="24"/>
        </w:rPr>
        <w:t>Encourage Premium Shipping Options</w:t>
      </w:r>
      <w:r w:rsidRPr="00367C3E">
        <w:rPr>
          <w:rFonts w:ascii="Times New Roman" w:eastAsia="Times New Roman" w:hAnsi="Times New Roman" w:cs="Times New Roman"/>
          <w:sz w:val="24"/>
          <w:szCs w:val="24"/>
        </w:rPr>
        <w:t xml:space="preserve"> by highlighting faster delivery benefits for high-value customers. </w:t>
      </w:r>
    </w:p>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pict>
          <v:rect id="_x0000_i1032" style="width:0;height:1.5pt" o:hralign="center" o:hrstd="t" o:hr="t" fillcolor="#a0a0a0" stroked="f"/>
        </w:pict>
      </w:r>
    </w:p>
    <w:p w:rsidR="00367C3E" w:rsidRPr="00367C3E" w:rsidRDefault="00367C3E" w:rsidP="00367C3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7C3E">
        <w:rPr>
          <w:rFonts w:ascii="Times New Roman" w:eastAsia="Times New Roman" w:hAnsi="Times New Roman" w:cs="Times New Roman"/>
          <w:b/>
          <w:bCs/>
          <w:kern w:val="36"/>
          <w:sz w:val="48"/>
          <w:szCs w:val="48"/>
        </w:rPr>
        <w:t>9.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108"/>
      </w:tblGrid>
      <w:tr w:rsidR="00367C3E" w:rsidRPr="00367C3E" w:rsidTr="00367C3E">
        <w:trPr>
          <w:tblHeader/>
          <w:tblCellSpacing w:w="15" w:type="dxa"/>
        </w:trPr>
        <w:tc>
          <w:tcPr>
            <w:tcW w:w="0" w:type="auto"/>
            <w:vAlign w:val="center"/>
            <w:hideMark/>
          </w:tcPr>
          <w:p w:rsidR="00367C3E" w:rsidRPr="00367C3E" w:rsidRDefault="00367C3E" w:rsidP="00367C3E">
            <w:pPr>
              <w:spacing w:after="0" w:line="240" w:lineRule="auto"/>
              <w:jc w:val="center"/>
              <w:rPr>
                <w:rFonts w:ascii="Times New Roman" w:eastAsia="Times New Roman" w:hAnsi="Times New Roman" w:cs="Times New Roman"/>
                <w:b/>
                <w:bCs/>
                <w:sz w:val="24"/>
                <w:szCs w:val="24"/>
              </w:rPr>
            </w:pPr>
            <w:r w:rsidRPr="00367C3E">
              <w:rPr>
                <w:rFonts w:ascii="Times New Roman" w:eastAsia="Times New Roman" w:hAnsi="Times New Roman" w:cs="Times New Roman"/>
                <w:b/>
                <w:bCs/>
                <w:sz w:val="24"/>
                <w:szCs w:val="24"/>
              </w:rPr>
              <w:t>Technology</w:t>
            </w:r>
          </w:p>
        </w:tc>
        <w:tc>
          <w:tcPr>
            <w:tcW w:w="0" w:type="auto"/>
            <w:vAlign w:val="center"/>
            <w:hideMark/>
          </w:tcPr>
          <w:p w:rsidR="00367C3E" w:rsidRPr="00367C3E" w:rsidRDefault="00367C3E" w:rsidP="00367C3E">
            <w:pPr>
              <w:spacing w:after="0" w:line="240" w:lineRule="auto"/>
              <w:jc w:val="center"/>
              <w:rPr>
                <w:rFonts w:ascii="Times New Roman" w:eastAsia="Times New Roman" w:hAnsi="Times New Roman" w:cs="Times New Roman"/>
                <w:b/>
                <w:bCs/>
                <w:sz w:val="24"/>
                <w:szCs w:val="24"/>
              </w:rPr>
            </w:pPr>
            <w:r w:rsidRPr="00367C3E">
              <w:rPr>
                <w:rFonts w:ascii="Times New Roman" w:eastAsia="Times New Roman" w:hAnsi="Times New Roman" w:cs="Times New Roman"/>
                <w:b/>
                <w:bCs/>
                <w:sz w:val="24"/>
                <w:szCs w:val="24"/>
              </w:rPr>
              <w:t>Purpose</w:t>
            </w:r>
          </w:p>
        </w:tc>
      </w:tr>
      <w:tr w:rsidR="00367C3E" w:rsidRPr="00367C3E" w:rsidTr="00367C3E">
        <w:trPr>
          <w:tblCellSpacing w:w="15" w:type="dxa"/>
        </w:trPr>
        <w:tc>
          <w:tcPr>
            <w:tcW w:w="0" w:type="auto"/>
            <w:vAlign w:val="center"/>
            <w:hideMark/>
          </w:tcPr>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Python</w:t>
            </w:r>
          </w:p>
        </w:tc>
        <w:tc>
          <w:tcPr>
            <w:tcW w:w="0" w:type="auto"/>
            <w:vAlign w:val="center"/>
            <w:hideMark/>
          </w:tcPr>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Data Cleaning &amp; Preprocessing</w:t>
            </w:r>
          </w:p>
        </w:tc>
      </w:tr>
      <w:tr w:rsidR="00367C3E" w:rsidRPr="00367C3E" w:rsidTr="00367C3E">
        <w:trPr>
          <w:tblCellSpacing w:w="15" w:type="dxa"/>
        </w:trPr>
        <w:tc>
          <w:tcPr>
            <w:tcW w:w="0" w:type="auto"/>
            <w:vAlign w:val="center"/>
            <w:hideMark/>
          </w:tcPr>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Pandas</w:t>
            </w:r>
          </w:p>
        </w:tc>
        <w:tc>
          <w:tcPr>
            <w:tcW w:w="0" w:type="auto"/>
            <w:vAlign w:val="center"/>
            <w:hideMark/>
          </w:tcPr>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Data Manipulation</w:t>
            </w:r>
          </w:p>
        </w:tc>
      </w:tr>
      <w:tr w:rsidR="00367C3E" w:rsidRPr="00367C3E" w:rsidTr="00367C3E">
        <w:trPr>
          <w:tblCellSpacing w:w="15" w:type="dxa"/>
        </w:trPr>
        <w:tc>
          <w:tcPr>
            <w:tcW w:w="0" w:type="auto"/>
            <w:vAlign w:val="center"/>
            <w:hideMark/>
          </w:tcPr>
          <w:p w:rsidR="00367C3E" w:rsidRPr="00367C3E" w:rsidRDefault="00367C3E" w:rsidP="00367C3E">
            <w:pPr>
              <w:spacing w:after="0" w:line="240" w:lineRule="auto"/>
              <w:rPr>
                <w:rFonts w:ascii="Times New Roman" w:eastAsia="Times New Roman" w:hAnsi="Times New Roman" w:cs="Times New Roman"/>
                <w:sz w:val="24"/>
                <w:szCs w:val="24"/>
              </w:rPr>
            </w:pPr>
            <w:proofErr w:type="spellStart"/>
            <w:r w:rsidRPr="00367C3E">
              <w:rPr>
                <w:rFonts w:ascii="Times New Roman" w:eastAsia="Times New Roman" w:hAnsi="Times New Roman" w:cs="Times New Roman"/>
                <w:sz w:val="24"/>
                <w:szCs w:val="24"/>
              </w:rPr>
              <w:t>SQLAlchemy</w:t>
            </w:r>
            <w:proofErr w:type="spellEnd"/>
          </w:p>
        </w:tc>
        <w:tc>
          <w:tcPr>
            <w:tcW w:w="0" w:type="auto"/>
            <w:vAlign w:val="center"/>
            <w:hideMark/>
          </w:tcPr>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Database Connectivity</w:t>
            </w:r>
          </w:p>
        </w:tc>
      </w:tr>
      <w:tr w:rsidR="00367C3E" w:rsidRPr="00367C3E" w:rsidTr="00367C3E">
        <w:trPr>
          <w:tblCellSpacing w:w="15" w:type="dxa"/>
        </w:trPr>
        <w:tc>
          <w:tcPr>
            <w:tcW w:w="0" w:type="auto"/>
            <w:vAlign w:val="center"/>
            <w:hideMark/>
          </w:tcPr>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PostgreSQL</w:t>
            </w:r>
          </w:p>
        </w:tc>
        <w:tc>
          <w:tcPr>
            <w:tcW w:w="0" w:type="auto"/>
            <w:vAlign w:val="center"/>
            <w:hideMark/>
          </w:tcPr>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SQL Analysis</w:t>
            </w:r>
          </w:p>
        </w:tc>
      </w:tr>
      <w:tr w:rsidR="00367C3E" w:rsidRPr="00367C3E" w:rsidTr="00367C3E">
        <w:trPr>
          <w:tblCellSpacing w:w="15" w:type="dxa"/>
        </w:trPr>
        <w:tc>
          <w:tcPr>
            <w:tcW w:w="0" w:type="auto"/>
            <w:vAlign w:val="center"/>
            <w:hideMark/>
          </w:tcPr>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Power BI</w:t>
            </w:r>
          </w:p>
        </w:tc>
        <w:tc>
          <w:tcPr>
            <w:tcW w:w="0" w:type="auto"/>
            <w:vAlign w:val="center"/>
            <w:hideMark/>
          </w:tcPr>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Dashboard Development</w:t>
            </w:r>
          </w:p>
        </w:tc>
      </w:tr>
      <w:tr w:rsidR="00367C3E" w:rsidRPr="00367C3E" w:rsidTr="00367C3E">
        <w:trPr>
          <w:tblCellSpacing w:w="15" w:type="dxa"/>
        </w:trPr>
        <w:tc>
          <w:tcPr>
            <w:tcW w:w="0" w:type="auto"/>
            <w:vAlign w:val="center"/>
            <w:hideMark/>
          </w:tcPr>
          <w:p w:rsidR="00367C3E" w:rsidRPr="00367C3E" w:rsidRDefault="00367C3E" w:rsidP="00367C3E">
            <w:pPr>
              <w:spacing w:after="0" w:line="240" w:lineRule="auto"/>
              <w:rPr>
                <w:rFonts w:ascii="Times New Roman" w:eastAsia="Times New Roman" w:hAnsi="Times New Roman" w:cs="Times New Roman"/>
                <w:sz w:val="24"/>
                <w:szCs w:val="24"/>
              </w:rPr>
            </w:pPr>
            <w:proofErr w:type="spellStart"/>
            <w:r w:rsidRPr="00367C3E">
              <w:rPr>
                <w:rFonts w:ascii="Times New Roman" w:eastAsia="Times New Roman" w:hAnsi="Times New Roman" w:cs="Times New Roman"/>
                <w:sz w:val="24"/>
                <w:szCs w:val="24"/>
              </w:rPr>
              <w:t>Git</w:t>
            </w:r>
            <w:proofErr w:type="spellEnd"/>
            <w:r w:rsidRPr="00367C3E">
              <w:rPr>
                <w:rFonts w:ascii="Times New Roman" w:eastAsia="Times New Roman" w:hAnsi="Times New Roman" w:cs="Times New Roman"/>
                <w:sz w:val="24"/>
                <w:szCs w:val="24"/>
              </w:rPr>
              <w:t xml:space="preserve"> &amp; GitHub</w:t>
            </w:r>
          </w:p>
        </w:tc>
        <w:tc>
          <w:tcPr>
            <w:tcW w:w="0" w:type="auto"/>
            <w:vAlign w:val="center"/>
            <w:hideMark/>
          </w:tcPr>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Version Control</w:t>
            </w:r>
          </w:p>
        </w:tc>
      </w:tr>
    </w:tbl>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pict>
          <v:rect id="_x0000_i1033" style="width:0;height:1.5pt" o:hralign="center" o:hrstd="t" o:hr="t" fillcolor="#a0a0a0" stroked="f"/>
        </w:pict>
      </w:r>
    </w:p>
    <w:p w:rsidR="00367C3E" w:rsidRPr="00367C3E" w:rsidRDefault="00367C3E" w:rsidP="00367C3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7C3E">
        <w:rPr>
          <w:rFonts w:ascii="Times New Roman" w:eastAsia="Times New Roman" w:hAnsi="Times New Roman" w:cs="Times New Roman"/>
          <w:b/>
          <w:bCs/>
          <w:kern w:val="36"/>
          <w:sz w:val="48"/>
          <w:szCs w:val="48"/>
        </w:rPr>
        <w:t>10. Conclusion</w:t>
      </w:r>
    </w:p>
    <w:p w:rsidR="00367C3E" w:rsidRPr="00367C3E" w:rsidRDefault="00367C3E" w:rsidP="00367C3E">
      <w:p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t xml:space="preserve">This project demonstrates an end-to-end data analytics workflow, beginning with data preprocessing in Python, followed by business analysis in PostgreSQL, and concluding with interactive visualizations in Power BI. The insights generated from this analysis help organizations better understand </w:t>
      </w:r>
      <w:proofErr w:type="gramStart"/>
      <w:r w:rsidRPr="00367C3E">
        <w:rPr>
          <w:rFonts w:ascii="Times New Roman" w:eastAsia="Times New Roman" w:hAnsi="Times New Roman" w:cs="Times New Roman"/>
          <w:sz w:val="24"/>
          <w:szCs w:val="24"/>
        </w:rPr>
        <w:t>customer purchasing</w:t>
      </w:r>
      <w:proofErr w:type="gramEnd"/>
      <w:r w:rsidRPr="00367C3E">
        <w:rPr>
          <w:rFonts w:ascii="Times New Roman" w:eastAsia="Times New Roman" w:hAnsi="Times New Roman" w:cs="Times New Roman"/>
          <w:sz w:val="24"/>
          <w:szCs w:val="24"/>
        </w:rPr>
        <w:t xml:space="preserve"> behavior, identify high-value customer segments, improve marketing strategies, and support data-driven business decisions.</w:t>
      </w:r>
    </w:p>
    <w:p w:rsidR="00367C3E" w:rsidRPr="00367C3E" w:rsidRDefault="00367C3E" w:rsidP="00367C3E">
      <w:pPr>
        <w:spacing w:after="0"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sz w:val="24"/>
          <w:szCs w:val="24"/>
        </w:rPr>
        <w:pict>
          <v:rect id="_x0000_i1034" style="width:0;height:1.5pt" o:hralign="center" o:hrstd="t" o:hr="t" fillcolor="#a0a0a0" stroked="f"/>
        </w:pict>
      </w:r>
    </w:p>
    <w:p w:rsidR="000A545A" w:rsidRPr="005F6940" w:rsidRDefault="00367C3E" w:rsidP="005F6940">
      <w:pPr>
        <w:spacing w:before="100" w:beforeAutospacing="1" w:after="100" w:afterAutospacing="1" w:line="240" w:lineRule="auto"/>
        <w:rPr>
          <w:rFonts w:ascii="Times New Roman" w:eastAsia="Times New Roman" w:hAnsi="Times New Roman" w:cs="Times New Roman"/>
          <w:sz w:val="24"/>
          <w:szCs w:val="24"/>
        </w:rPr>
      </w:pPr>
      <w:r w:rsidRPr="00367C3E">
        <w:rPr>
          <w:rFonts w:ascii="Times New Roman" w:eastAsia="Times New Roman" w:hAnsi="Times New Roman" w:cs="Times New Roman"/>
          <w:b/>
          <w:bCs/>
          <w:sz w:val="24"/>
          <w:szCs w:val="24"/>
        </w:rPr>
        <w:t>Prepared By</w:t>
      </w:r>
      <w:proofErr w:type="gramStart"/>
      <w:r w:rsidRPr="00367C3E">
        <w:rPr>
          <w:rFonts w:ascii="Times New Roman" w:eastAsia="Times New Roman" w:hAnsi="Times New Roman" w:cs="Times New Roman"/>
          <w:b/>
          <w:bCs/>
          <w:sz w:val="24"/>
          <w:szCs w:val="24"/>
        </w:rPr>
        <w:t>:</w:t>
      </w:r>
      <w:proofErr w:type="gramEnd"/>
      <w:r w:rsidRPr="00367C3E">
        <w:rPr>
          <w:rFonts w:ascii="Times New Roman" w:eastAsia="Times New Roman" w:hAnsi="Times New Roman" w:cs="Times New Roman"/>
          <w:sz w:val="24"/>
          <w:szCs w:val="24"/>
        </w:rPr>
        <w:br/>
      </w:r>
      <w:proofErr w:type="spellStart"/>
      <w:r w:rsidRPr="00367C3E">
        <w:rPr>
          <w:rFonts w:ascii="Times New Roman" w:eastAsia="Times New Roman" w:hAnsi="Times New Roman" w:cs="Times New Roman"/>
          <w:b/>
          <w:bCs/>
          <w:sz w:val="24"/>
          <w:szCs w:val="24"/>
        </w:rPr>
        <w:t>Deepika</w:t>
      </w:r>
      <w:proofErr w:type="spellEnd"/>
      <w:r w:rsidRPr="00367C3E">
        <w:rPr>
          <w:rFonts w:ascii="Times New Roman" w:eastAsia="Times New Roman" w:hAnsi="Times New Roman" w:cs="Times New Roman"/>
          <w:b/>
          <w:bCs/>
          <w:sz w:val="24"/>
          <w:szCs w:val="24"/>
        </w:rPr>
        <w:t xml:space="preserve"> </w:t>
      </w:r>
      <w:proofErr w:type="spellStart"/>
      <w:r w:rsidRPr="00367C3E">
        <w:rPr>
          <w:rFonts w:ascii="Times New Roman" w:eastAsia="Times New Roman" w:hAnsi="Times New Roman" w:cs="Times New Roman"/>
          <w:b/>
          <w:bCs/>
          <w:sz w:val="24"/>
          <w:szCs w:val="24"/>
        </w:rPr>
        <w:t>Layek</w:t>
      </w:r>
      <w:proofErr w:type="spellEnd"/>
      <w:r w:rsidRPr="00367C3E">
        <w:rPr>
          <w:rFonts w:ascii="Times New Roman" w:eastAsia="Times New Roman" w:hAnsi="Times New Roman" w:cs="Times New Roman"/>
          <w:sz w:val="24"/>
          <w:szCs w:val="24"/>
        </w:rPr>
        <w:br/>
      </w:r>
      <w:r w:rsidRPr="00367C3E">
        <w:rPr>
          <w:rFonts w:ascii="Times New Roman" w:eastAsia="Times New Roman" w:hAnsi="Times New Roman" w:cs="Times New Roman"/>
          <w:i/>
          <w:iCs/>
          <w:sz w:val="24"/>
          <w:szCs w:val="24"/>
        </w:rPr>
        <w:t>Data Analyst | Python | SQL | Power BI | PostgreSQL</w:t>
      </w:r>
    </w:p>
    <w:sectPr w:rsidR="000A545A" w:rsidRPr="005F69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C5497"/>
    <w:multiLevelType w:val="multilevel"/>
    <w:tmpl w:val="F344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A62CC"/>
    <w:multiLevelType w:val="multilevel"/>
    <w:tmpl w:val="0AA8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31EC8"/>
    <w:multiLevelType w:val="multilevel"/>
    <w:tmpl w:val="49FA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33715"/>
    <w:multiLevelType w:val="multilevel"/>
    <w:tmpl w:val="9E3E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1048C0"/>
    <w:multiLevelType w:val="multilevel"/>
    <w:tmpl w:val="55786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8C2916"/>
    <w:multiLevelType w:val="multilevel"/>
    <w:tmpl w:val="B56A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CB1A0A"/>
    <w:multiLevelType w:val="multilevel"/>
    <w:tmpl w:val="754C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9C6F80"/>
    <w:multiLevelType w:val="multilevel"/>
    <w:tmpl w:val="B17A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C02061"/>
    <w:multiLevelType w:val="multilevel"/>
    <w:tmpl w:val="D4A6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D743E8"/>
    <w:multiLevelType w:val="multilevel"/>
    <w:tmpl w:val="D97E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021780"/>
    <w:multiLevelType w:val="multilevel"/>
    <w:tmpl w:val="92BE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B947F3"/>
    <w:multiLevelType w:val="multilevel"/>
    <w:tmpl w:val="FBA0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9"/>
  </w:num>
  <w:num w:numId="4">
    <w:abstractNumId w:val="11"/>
  </w:num>
  <w:num w:numId="5">
    <w:abstractNumId w:val="7"/>
  </w:num>
  <w:num w:numId="6">
    <w:abstractNumId w:val="10"/>
  </w:num>
  <w:num w:numId="7">
    <w:abstractNumId w:val="2"/>
  </w:num>
  <w:num w:numId="8">
    <w:abstractNumId w:val="8"/>
  </w:num>
  <w:num w:numId="9">
    <w:abstractNumId w:val="3"/>
  </w:num>
  <w:num w:numId="10">
    <w:abstractNumId w:val="0"/>
  </w:num>
  <w:num w:numId="11">
    <w:abstractNumId w:val="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C3E"/>
    <w:rsid w:val="000A545A"/>
    <w:rsid w:val="00124265"/>
    <w:rsid w:val="00166B82"/>
    <w:rsid w:val="00367C3E"/>
    <w:rsid w:val="005A41F2"/>
    <w:rsid w:val="005F6940"/>
    <w:rsid w:val="00C23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45162"/>
  <w15:chartTrackingRefBased/>
  <w15:docId w15:val="{4B020050-EF0B-4B94-861F-606313BD8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67C3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67C3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67C3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C3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67C3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67C3E"/>
    <w:rPr>
      <w:rFonts w:ascii="Times New Roman" w:eastAsia="Times New Roman" w:hAnsi="Times New Roman" w:cs="Times New Roman"/>
      <w:b/>
      <w:bCs/>
      <w:sz w:val="27"/>
      <w:szCs w:val="27"/>
    </w:rPr>
  </w:style>
  <w:style w:type="character" w:styleId="Strong">
    <w:name w:val="Strong"/>
    <w:basedOn w:val="DefaultParagraphFont"/>
    <w:uiPriority w:val="22"/>
    <w:qFormat/>
    <w:rsid w:val="00367C3E"/>
    <w:rPr>
      <w:b/>
      <w:bCs/>
    </w:rPr>
  </w:style>
  <w:style w:type="paragraph" w:styleId="NormalWeb">
    <w:name w:val="Normal (Web)"/>
    <w:basedOn w:val="Normal"/>
    <w:uiPriority w:val="99"/>
    <w:semiHidden/>
    <w:unhideWhenUsed/>
    <w:rsid w:val="00367C3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67C3E"/>
    <w:rPr>
      <w:rFonts w:ascii="Courier New" w:eastAsia="Times New Roman" w:hAnsi="Courier New" w:cs="Courier New"/>
      <w:sz w:val="20"/>
      <w:szCs w:val="20"/>
    </w:rPr>
  </w:style>
  <w:style w:type="character" w:styleId="Emphasis">
    <w:name w:val="Emphasis"/>
    <w:basedOn w:val="DefaultParagraphFont"/>
    <w:uiPriority w:val="20"/>
    <w:qFormat/>
    <w:rsid w:val="00367C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1862682">
      <w:bodyDiv w:val="1"/>
      <w:marLeft w:val="0"/>
      <w:marRight w:val="0"/>
      <w:marTop w:val="0"/>
      <w:marBottom w:val="0"/>
      <w:divBdr>
        <w:top w:val="none" w:sz="0" w:space="0" w:color="auto"/>
        <w:left w:val="none" w:sz="0" w:space="0" w:color="auto"/>
        <w:bottom w:val="none" w:sz="0" w:space="0" w:color="auto"/>
        <w:right w:val="none" w:sz="0" w:space="0" w:color="auto"/>
      </w:divBdr>
      <w:divsChild>
        <w:div w:id="1709911450">
          <w:marLeft w:val="0"/>
          <w:marRight w:val="0"/>
          <w:marTop w:val="0"/>
          <w:marBottom w:val="0"/>
          <w:divBdr>
            <w:top w:val="none" w:sz="0" w:space="0" w:color="auto"/>
            <w:left w:val="none" w:sz="0" w:space="0" w:color="auto"/>
            <w:bottom w:val="none" w:sz="0" w:space="0" w:color="auto"/>
            <w:right w:val="none" w:sz="0" w:space="0" w:color="auto"/>
          </w:divBdr>
          <w:divsChild>
            <w:div w:id="609972598">
              <w:marLeft w:val="0"/>
              <w:marRight w:val="0"/>
              <w:marTop w:val="0"/>
              <w:marBottom w:val="0"/>
              <w:divBdr>
                <w:top w:val="none" w:sz="0" w:space="0" w:color="auto"/>
                <w:left w:val="none" w:sz="0" w:space="0" w:color="auto"/>
                <w:bottom w:val="none" w:sz="0" w:space="0" w:color="auto"/>
                <w:right w:val="none" w:sz="0" w:space="0" w:color="auto"/>
              </w:divBdr>
              <w:divsChild>
                <w:div w:id="1437749441">
                  <w:marLeft w:val="0"/>
                  <w:marRight w:val="0"/>
                  <w:marTop w:val="0"/>
                  <w:marBottom w:val="0"/>
                  <w:divBdr>
                    <w:top w:val="none" w:sz="0" w:space="0" w:color="auto"/>
                    <w:left w:val="none" w:sz="0" w:space="0" w:color="auto"/>
                    <w:bottom w:val="none" w:sz="0" w:space="0" w:color="auto"/>
                    <w:right w:val="none" w:sz="0" w:space="0" w:color="auto"/>
                  </w:divBdr>
                  <w:divsChild>
                    <w:div w:id="950624458">
                      <w:marLeft w:val="0"/>
                      <w:marRight w:val="0"/>
                      <w:marTop w:val="0"/>
                      <w:marBottom w:val="0"/>
                      <w:divBdr>
                        <w:top w:val="none" w:sz="0" w:space="0" w:color="auto"/>
                        <w:left w:val="none" w:sz="0" w:space="0" w:color="auto"/>
                        <w:bottom w:val="none" w:sz="0" w:space="0" w:color="auto"/>
                        <w:right w:val="none" w:sz="0" w:space="0" w:color="auto"/>
                      </w:divBdr>
                      <w:divsChild>
                        <w:div w:id="207650369">
                          <w:marLeft w:val="0"/>
                          <w:marRight w:val="0"/>
                          <w:marTop w:val="0"/>
                          <w:marBottom w:val="0"/>
                          <w:divBdr>
                            <w:top w:val="none" w:sz="0" w:space="0" w:color="auto"/>
                            <w:left w:val="none" w:sz="0" w:space="0" w:color="auto"/>
                            <w:bottom w:val="none" w:sz="0" w:space="0" w:color="auto"/>
                            <w:right w:val="none" w:sz="0" w:space="0" w:color="auto"/>
                          </w:divBdr>
                          <w:divsChild>
                            <w:div w:id="637415714">
                              <w:marLeft w:val="0"/>
                              <w:marRight w:val="0"/>
                              <w:marTop w:val="0"/>
                              <w:marBottom w:val="0"/>
                              <w:divBdr>
                                <w:top w:val="none" w:sz="0" w:space="0" w:color="auto"/>
                                <w:left w:val="none" w:sz="0" w:space="0" w:color="auto"/>
                                <w:bottom w:val="none" w:sz="0" w:space="0" w:color="auto"/>
                                <w:right w:val="none" w:sz="0" w:space="0" w:color="auto"/>
                              </w:divBdr>
                              <w:divsChild>
                                <w:div w:id="1009598436">
                                  <w:marLeft w:val="0"/>
                                  <w:marRight w:val="0"/>
                                  <w:marTop w:val="0"/>
                                  <w:marBottom w:val="0"/>
                                  <w:divBdr>
                                    <w:top w:val="none" w:sz="0" w:space="0" w:color="auto"/>
                                    <w:left w:val="none" w:sz="0" w:space="0" w:color="auto"/>
                                    <w:bottom w:val="none" w:sz="0" w:space="0" w:color="auto"/>
                                    <w:right w:val="none" w:sz="0" w:space="0" w:color="auto"/>
                                  </w:divBdr>
                                  <w:divsChild>
                                    <w:div w:id="174459920">
                                      <w:marLeft w:val="0"/>
                                      <w:marRight w:val="0"/>
                                      <w:marTop w:val="0"/>
                                      <w:marBottom w:val="0"/>
                                      <w:divBdr>
                                        <w:top w:val="none" w:sz="0" w:space="0" w:color="auto"/>
                                        <w:left w:val="none" w:sz="0" w:space="0" w:color="auto"/>
                                        <w:bottom w:val="none" w:sz="0" w:space="0" w:color="auto"/>
                                        <w:right w:val="none" w:sz="0" w:space="0" w:color="auto"/>
                                      </w:divBdr>
                                      <w:divsChild>
                                        <w:div w:id="452552273">
                                          <w:marLeft w:val="0"/>
                                          <w:marRight w:val="0"/>
                                          <w:marTop w:val="0"/>
                                          <w:marBottom w:val="0"/>
                                          <w:divBdr>
                                            <w:top w:val="none" w:sz="0" w:space="0" w:color="auto"/>
                                            <w:left w:val="none" w:sz="0" w:space="0" w:color="auto"/>
                                            <w:bottom w:val="none" w:sz="0" w:space="0" w:color="auto"/>
                                            <w:right w:val="none" w:sz="0" w:space="0" w:color="auto"/>
                                          </w:divBdr>
                                          <w:divsChild>
                                            <w:div w:id="1901210147">
                                              <w:marLeft w:val="0"/>
                                              <w:marRight w:val="0"/>
                                              <w:marTop w:val="0"/>
                                              <w:marBottom w:val="0"/>
                                              <w:divBdr>
                                                <w:top w:val="none" w:sz="0" w:space="0" w:color="auto"/>
                                                <w:left w:val="none" w:sz="0" w:space="0" w:color="auto"/>
                                                <w:bottom w:val="none" w:sz="0" w:space="0" w:color="auto"/>
                                                <w:right w:val="none" w:sz="0" w:space="0" w:color="auto"/>
                                              </w:divBdr>
                                            </w:div>
                                          </w:divsChild>
                                        </w:div>
                                        <w:div w:id="1272855620">
                                          <w:marLeft w:val="0"/>
                                          <w:marRight w:val="0"/>
                                          <w:marTop w:val="0"/>
                                          <w:marBottom w:val="0"/>
                                          <w:divBdr>
                                            <w:top w:val="none" w:sz="0" w:space="0" w:color="auto"/>
                                            <w:left w:val="none" w:sz="0" w:space="0" w:color="auto"/>
                                            <w:bottom w:val="none" w:sz="0" w:space="0" w:color="auto"/>
                                            <w:right w:val="none" w:sz="0" w:space="0" w:color="auto"/>
                                          </w:divBdr>
                                          <w:divsChild>
                                            <w:div w:id="155623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1408</TotalTime>
  <Pages>8</Pages>
  <Words>1000</Words>
  <Characters>5704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2026-07-06T10:22:00Z</dcterms:created>
  <dcterms:modified xsi:type="dcterms:W3CDTF">2026-07-07T09:50:00Z</dcterms:modified>
</cp:coreProperties>
</file>