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653"/>
        <w:tblW w:w="0" w:type="auto"/>
        <w:tblLook w:val="04A0" w:firstRow="1" w:lastRow="0" w:firstColumn="1" w:lastColumn="0" w:noHBand="0" w:noVBand="1"/>
      </w:tblPr>
      <w:tblGrid>
        <w:gridCol w:w="3415"/>
        <w:gridCol w:w="2329"/>
        <w:gridCol w:w="3606"/>
      </w:tblGrid>
      <w:tr w:rsidR="001B2788" w:rsidRPr="00E3214E" w14:paraId="00155269" w14:textId="77777777" w:rsidTr="008B6AE9">
        <w:tc>
          <w:tcPr>
            <w:tcW w:w="3415" w:type="dxa"/>
          </w:tcPr>
          <w:p w14:paraId="0D2F4EB6" w14:textId="77777777" w:rsidR="001B2788" w:rsidRPr="00E3214E" w:rsidRDefault="001B2788" w:rsidP="008B6AE9">
            <w:pPr>
              <w:rPr>
                <w:rFonts w:ascii="Arial" w:hAnsi="Arial" w:cs="Arial"/>
              </w:rPr>
            </w:pPr>
            <w:r w:rsidRPr="00E3214E">
              <w:rPr>
                <w:rFonts w:ascii="Arial" w:hAnsi="Arial" w:cs="Arial"/>
              </w:rPr>
              <w:t>Ulises Carrion</w:t>
            </w:r>
          </w:p>
        </w:tc>
        <w:tc>
          <w:tcPr>
            <w:tcW w:w="2329" w:type="dxa"/>
          </w:tcPr>
          <w:p w14:paraId="6AEB5450" w14:textId="77777777" w:rsidR="001B2788" w:rsidRPr="00E3214E" w:rsidRDefault="001B2788" w:rsidP="008B6AE9">
            <w:pPr>
              <w:rPr>
                <w:rFonts w:ascii="Arial" w:hAnsi="Arial" w:cs="Arial"/>
              </w:rPr>
            </w:pPr>
            <w:r w:rsidRPr="00E3214E">
              <w:rPr>
                <w:rFonts w:ascii="Arial" w:hAnsi="Arial" w:cs="Arial"/>
              </w:rPr>
              <w:t xml:space="preserve">Relevant History </w:t>
            </w:r>
          </w:p>
        </w:tc>
        <w:tc>
          <w:tcPr>
            <w:tcW w:w="3606" w:type="dxa"/>
          </w:tcPr>
          <w:p w14:paraId="610E63BE" w14:textId="77777777" w:rsidR="001B2788" w:rsidRPr="00E3214E" w:rsidRDefault="001B2788" w:rsidP="008B6AE9">
            <w:pPr>
              <w:rPr>
                <w:rFonts w:ascii="Arial" w:hAnsi="Arial" w:cs="Arial"/>
              </w:rPr>
            </w:pPr>
            <w:r w:rsidRPr="00E3214E">
              <w:rPr>
                <w:rFonts w:ascii="Arial" w:hAnsi="Arial" w:cs="Arial"/>
              </w:rPr>
              <w:t xml:space="preserve">Felipe Ehrenberg </w:t>
            </w:r>
          </w:p>
        </w:tc>
      </w:tr>
      <w:tr w:rsidR="001B2788" w:rsidRPr="00E3214E" w14:paraId="18218872" w14:textId="77777777" w:rsidTr="008B6AE9">
        <w:trPr>
          <w:trHeight w:val="890"/>
        </w:trPr>
        <w:tc>
          <w:tcPr>
            <w:tcW w:w="3415" w:type="dxa"/>
          </w:tcPr>
          <w:p w14:paraId="4D072637" w14:textId="77777777" w:rsidR="001B2788" w:rsidRPr="00E3214E" w:rsidRDefault="001B2788" w:rsidP="008B6AE9">
            <w:pPr>
              <w:rPr>
                <w:rFonts w:ascii="Arial" w:hAnsi="Arial" w:cs="Arial"/>
                <w:b/>
                <w:bCs/>
              </w:rPr>
            </w:pPr>
            <w:r w:rsidRPr="00E3214E">
              <w:rPr>
                <w:rFonts w:ascii="Arial" w:hAnsi="Arial" w:cs="Arial"/>
                <w:b/>
                <w:bCs/>
              </w:rPr>
              <w:t xml:space="preserve">1941 </w:t>
            </w:r>
          </w:p>
          <w:p w14:paraId="2651DBEF" w14:textId="77777777" w:rsidR="001B2788" w:rsidRPr="00E3214E" w:rsidRDefault="001B2788" w:rsidP="008B6AE9">
            <w:pPr>
              <w:rPr>
                <w:rFonts w:ascii="Arial" w:hAnsi="Arial" w:cs="Arial"/>
                <w:color w:val="000000"/>
                <w:shd w:val="clear" w:color="auto" w:fill="FFFFFF"/>
              </w:rPr>
            </w:pPr>
            <w:r w:rsidRPr="00E3214E">
              <w:rPr>
                <w:rFonts w:ascii="Arial" w:hAnsi="Arial" w:cs="Arial"/>
              </w:rPr>
              <w:t xml:space="preserve">Born in </w:t>
            </w:r>
            <w:r w:rsidRPr="00E3214E">
              <w:rPr>
                <w:rFonts w:ascii="Arial" w:hAnsi="Arial" w:cs="Arial"/>
                <w:color w:val="000000"/>
                <w:shd w:val="clear" w:color="auto" w:fill="FFFFFF"/>
              </w:rPr>
              <w:t>San Andrés Tuxtla, Veracruz, Mexico</w:t>
            </w:r>
          </w:p>
          <w:p w14:paraId="2D6F19AC" w14:textId="77777777" w:rsidR="001B2788" w:rsidRPr="00E3214E" w:rsidRDefault="001B2788" w:rsidP="008B6AE9">
            <w:pPr>
              <w:rPr>
                <w:rFonts w:ascii="Arial" w:hAnsi="Arial" w:cs="Arial"/>
              </w:rPr>
            </w:pPr>
          </w:p>
          <w:p w14:paraId="1A3897A8" w14:textId="77777777" w:rsidR="001B2788" w:rsidRPr="00E3214E" w:rsidRDefault="001B2788" w:rsidP="008B6AE9">
            <w:pPr>
              <w:rPr>
                <w:rFonts w:ascii="Arial" w:hAnsi="Arial" w:cs="Arial"/>
                <w:color w:val="262626"/>
                <w:shd w:val="clear" w:color="auto" w:fill="FFFFFF"/>
              </w:rPr>
            </w:pPr>
            <w:r w:rsidRPr="00E3214E">
              <w:rPr>
                <w:rFonts w:ascii="Arial" w:hAnsi="Arial" w:cs="Arial"/>
                <w:color w:val="262626"/>
                <w:shd w:val="clear" w:color="auto" w:fill="FFFFFF"/>
              </w:rPr>
              <w:t>studied literature and philosophy at UNAM (The National University of Mexico)</w:t>
            </w:r>
          </w:p>
          <w:p w14:paraId="081EB60A" w14:textId="77777777" w:rsidR="001B2788" w:rsidRPr="00E3214E" w:rsidRDefault="001B2788" w:rsidP="008B6AE9">
            <w:pPr>
              <w:rPr>
                <w:rFonts w:ascii="Arial" w:hAnsi="Arial" w:cs="Arial"/>
                <w:color w:val="262626"/>
              </w:rPr>
            </w:pPr>
          </w:p>
          <w:p w14:paraId="1D3A6557" w14:textId="77777777" w:rsidR="001B2788" w:rsidRPr="00E3214E" w:rsidRDefault="001B2788" w:rsidP="008B6AE9">
            <w:pPr>
              <w:rPr>
                <w:rFonts w:ascii="Arial" w:hAnsi="Arial" w:cs="Arial"/>
                <w:b/>
                <w:bCs/>
                <w:color w:val="262626"/>
              </w:rPr>
            </w:pPr>
            <w:r w:rsidRPr="00E3214E">
              <w:rPr>
                <w:rFonts w:ascii="Arial" w:hAnsi="Arial" w:cs="Arial"/>
                <w:b/>
                <w:bCs/>
                <w:color w:val="262626"/>
              </w:rPr>
              <w:t xml:space="preserve">1964 </w:t>
            </w:r>
          </w:p>
          <w:p w14:paraId="644E8DED" w14:textId="07A40CC8" w:rsidR="001B2788" w:rsidRPr="00E3214E" w:rsidRDefault="001B2788" w:rsidP="008B6AE9">
            <w:pPr>
              <w:rPr>
                <w:rFonts w:ascii="Arial" w:hAnsi="Arial" w:cs="Arial"/>
                <w:color w:val="262626"/>
              </w:rPr>
            </w:pPr>
            <w:r w:rsidRPr="00E3214E">
              <w:rPr>
                <w:rFonts w:ascii="Arial" w:hAnsi="Arial" w:cs="Arial"/>
                <w:color w:val="262626"/>
              </w:rPr>
              <w:t>Received</w:t>
            </w:r>
            <w:r w:rsidRPr="00E3214E">
              <w:rPr>
                <w:rFonts w:ascii="Arial" w:hAnsi="Arial" w:cs="Arial"/>
                <w:color w:val="262626"/>
              </w:rPr>
              <w:t xml:space="preserve"> grants to study language and literature in Paris</w:t>
            </w:r>
            <w:r w:rsidRPr="00E3214E">
              <w:rPr>
                <w:rFonts w:ascii="Arial" w:hAnsi="Arial" w:cs="Arial"/>
                <w:color w:val="262626"/>
              </w:rPr>
              <w:t xml:space="preserve">, France. </w:t>
            </w:r>
            <w:r w:rsidRPr="00E3214E">
              <w:rPr>
                <w:rFonts w:ascii="Arial" w:hAnsi="Arial" w:cs="Arial"/>
                <w:color w:val="262626"/>
              </w:rPr>
              <w:t xml:space="preserve"> </w:t>
            </w:r>
          </w:p>
          <w:p w14:paraId="34A79657" w14:textId="77777777" w:rsidR="001B2788" w:rsidRPr="00E3214E" w:rsidRDefault="001B2788" w:rsidP="008B6AE9">
            <w:pPr>
              <w:rPr>
                <w:rFonts w:ascii="Arial" w:hAnsi="Arial" w:cs="Arial"/>
                <w:color w:val="262626"/>
              </w:rPr>
            </w:pPr>
          </w:p>
          <w:p w14:paraId="1C3F47E5" w14:textId="77777777" w:rsidR="001B2788" w:rsidRPr="00E3214E" w:rsidRDefault="001B2788" w:rsidP="008B6AE9">
            <w:pPr>
              <w:rPr>
                <w:rFonts w:ascii="Arial" w:hAnsi="Arial" w:cs="Arial"/>
                <w:b/>
                <w:bCs/>
                <w:color w:val="262626"/>
              </w:rPr>
            </w:pPr>
            <w:r w:rsidRPr="00E3214E">
              <w:rPr>
                <w:rFonts w:ascii="Arial" w:hAnsi="Arial" w:cs="Arial"/>
                <w:b/>
                <w:bCs/>
                <w:color w:val="262626"/>
              </w:rPr>
              <w:t>1965</w:t>
            </w:r>
          </w:p>
          <w:p w14:paraId="58CC2CAA" w14:textId="5DF4EB16" w:rsidR="001B2788" w:rsidRPr="00E3214E" w:rsidRDefault="001B2788" w:rsidP="008B6AE9">
            <w:pPr>
              <w:rPr>
                <w:rFonts w:ascii="Arial" w:hAnsi="Arial" w:cs="Arial"/>
                <w:color w:val="262626"/>
              </w:rPr>
            </w:pPr>
            <w:r w:rsidRPr="00E3214E">
              <w:rPr>
                <w:rFonts w:ascii="Arial" w:hAnsi="Arial" w:cs="Arial"/>
                <w:color w:val="262626"/>
              </w:rPr>
              <w:t>Received g</w:t>
            </w:r>
            <w:r w:rsidRPr="00E3214E">
              <w:rPr>
                <w:rFonts w:ascii="Arial" w:hAnsi="Arial" w:cs="Arial"/>
                <w:color w:val="262626"/>
              </w:rPr>
              <w:t>rant</w:t>
            </w:r>
            <w:r w:rsidRPr="00E3214E">
              <w:rPr>
                <w:rFonts w:ascii="Arial" w:hAnsi="Arial" w:cs="Arial"/>
                <w:color w:val="262626"/>
              </w:rPr>
              <w:t>s</w:t>
            </w:r>
            <w:r w:rsidRPr="00E3214E">
              <w:rPr>
                <w:rFonts w:ascii="Arial" w:hAnsi="Arial" w:cs="Arial"/>
                <w:color w:val="262626"/>
              </w:rPr>
              <w:t xml:space="preserve"> to study language and literature in Germany</w:t>
            </w:r>
            <w:r w:rsidRPr="00E3214E">
              <w:rPr>
                <w:rFonts w:ascii="Arial" w:hAnsi="Arial" w:cs="Arial"/>
                <w:color w:val="262626"/>
              </w:rPr>
              <w:t xml:space="preserve">. </w:t>
            </w:r>
          </w:p>
          <w:p w14:paraId="44F42747" w14:textId="77777777" w:rsidR="001B2788" w:rsidRPr="00E3214E" w:rsidRDefault="001B2788" w:rsidP="008B6AE9">
            <w:pPr>
              <w:rPr>
                <w:rFonts w:ascii="Arial" w:hAnsi="Arial" w:cs="Arial"/>
                <w:color w:val="262626"/>
              </w:rPr>
            </w:pPr>
          </w:p>
          <w:p w14:paraId="2BDA5DAF" w14:textId="77777777" w:rsidR="001B2788" w:rsidRPr="00E3214E" w:rsidRDefault="001B2788" w:rsidP="008B6AE9">
            <w:pPr>
              <w:rPr>
                <w:rFonts w:ascii="Arial" w:hAnsi="Arial" w:cs="Arial"/>
                <w:b/>
                <w:bCs/>
                <w:color w:val="262626"/>
              </w:rPr>
            </w:pPr>
            <w:r w:rsidRPr="00E3214E">
              <w:rPr>
                <w:rFonts w:ascii="Arial" w:hAnsi="Arial" w:cs="Arial"/>
                <w:b/>
                <w:bCs/>
                <w:color w:val="262626"/>
              </w:rPr>
              <w:t xml:space="preserve">1972 </w:t>
            </w:r>
          </w:p>
          <w:p w14:paraId="7348D9F0" w14:textId="33D97A9C" w:rsidR="001B2788" w:rsidRPr="00E3214E" w:rsidRDefault="001B2788" w:rsidP="008B6AE9">
            <w:pPr>
              <w:rPr>
                <w:rFonts w:ascii="Arial" w:hAnsi="Arial" w:cs="Arial"/>
                <w:color w:val="262626"/>
              </w:rPr>
            </w:pPr>
            <w:r w:rsidRPr="00E3214E">
              <w:rPr>
                <w:rFonts w:ascii="Arial" w:hAnsi="Arial" w:cs="Arial"/>
                <w:color w:val="262626"/>
              </w:rPr>
              <w:t>Received g</w:t>
            </w:r>
            <w:r w:rsidRPr="00E3214E">
              <w:rPr>
                <w:rFonts w:ascii="Arial" w:hAnsi="Arial" w:cs="Arial"/>
                <w:color w:val="262626"/>
              </w:rPr>
              <w:t>rant</w:t>
            </w:r>
            <w:r w:rsidRPr="00E3214E">
              <w:rPr>
                <w:rFonts w:ascii="Arial" w:hAnsi="Arial" w:cs="Arial"/>
                <w:color w:val="262626"/>
              </w:rPr>
              <w:t>s</w:t>
            </w:r>
            <w:r w:rsidRPr="00E3214E">
              <w:rPr>
                <w:rFonts w:ascii="Arial" w:hAnsi="Arial" w:cs="Arial"/>
                <w:color w:val="262626"/>
              </w:rPr>
              <w:t xml:space="preserve"> to study language and literature in Leeds, England</w:t>
            </w:r>
            <w:r w:rsidRPr="00E3214E">
              <w:rPr>
                <w:rFonts w:ascii="Arial" w:hAnsi="Arial" w:cs="Arial"/>
                <w:color w:val="262626"/>
              </w:rPr>
              <w:t>.</w:t>
            </w:r>
          </w:p>
          <w:p w14:paraId="1F0C598E" w14:textId="77777777" w:rsidR="001B2788" w:rsidRPr="00E3214E" w:rsidRDefault="001B2788" w:rsidP="008B6AE9">
            <w:pPr>
              <w:rPr>
                <w:rFonts w:ascii="Arial" w:hAnsi="Arial" w:cs="Arial"/>
              </w:rPr>
            </w:pPr>
          </w:p>
          <w:p w14:paraId="4CDDC472" w14:textId="4D6A72BC" w:rsidR="001B2788" w:rsidRPr="00E3214E" w:rsidRDefault="001B2788" w:rsidP="008B6AE9">
            <w:pPr>
              <w:rPr>
                <w:rFonts w:ascii="Arial" w:hAnsi="Arial" w:cs="Arial"/>
              </w:rPr>
            </w:pPr>
            <w:r w:rsidRPr="00E3214E">
              <w:rPr>
                <w:rFonts w:ascii="Arial" w:hAnsi="Arial" w:cs="Arial"/>
              </w:rPr>
              <w:t>When in England</w:t>
            </w:r>
            <w:r w:rsidRPr="00E3214E">
              <w:rPr>
                <w:rFonts w:ascii="Arial" w:hAnsi="Arial" w:cs="Arial"/>
              </w:rPr>
              <w:t xml:space="preserve">, Carrion </w:t>
            </w:r>
            <w:r w:rsidRPr="00E3214E">
              <w:rPr>
                <w:rFonts w:ascii="Arial" w:hAnsi="Arial" w:cs="Arial"/>
              </w:rPr>
              <w:t xml:space="preserve">discovered the work of Beau </w:t>
            </w:r>
            <w:proofErr w:type="spellStart"/>
            <w:r w:rsidRPr="00E3214E">
              <w:rPr>
                <w:rFonts w:ascii="Arial" w:hAnsi="Arial" w:cs="Arial"/>
              </w:rPr>
              <w:t>Geste</w:t>
            </w:r>
            <w:proofErr w:type="spellEnd"/>
            <w:r w:rsidRPr="00E3214E">
              <w:rPr>
                <w:rFonts w:ascii="Arial" w:hAnsi="Arial" w:cs="Arial"/>
              </w:rPr>
              <w:t xml:space="preserve"> Press</w:t>
            </w:r>
            <w:r w:rsidRPr="00E3214E">
              <w:rPr>
                <w:rFonts w:ascii="Arial" w:hAnsi="Arial" w:cs="Arial"/>
              </w:rPr>
              <w:t xml:space="preserve"> by coming across a copy of </w:t>
            </w:r>
            <w:r w:rsidRPr="00E3214E">
              <w:rPr>
                <w:rFonts w:ascii="Arial" w:hAnsi="Arial" w:cs="Arial"/>
                <w:i/>
                <w:iCs/>
              </w:rPr>
              <w:t>DT</w:t>
            </w:r>
            <w:r w:rsidRPr="00E3214E">
              <w:rPr>
                <w:rFonts w:ascii="Arial" w:hAnsi="Arial" w:cs="Arial"/>
              </w:rPr>
              <w:t xml:space="preserve">. </w:t>
            </w:r>
          </w:p>
          <w:p w14:paraId="7D644FDA" w14:textId="77777777" w:rsidR="001B2788" w:rsidRPr="00E3214E" w:rsidRDefault="001B2788" w:rsidP="008B6AE9">
            <w:pPr>
              <w:rPr>
                <w:rFonts w:ascii="Arial" w:hAnsi="Arial" w:cs="Arial"/>
              </w:rPr>
            </w:pPr>
          </w:p>
          <w:p w14:paraId="32E2BAFB" w14:textId="6D276FF4" w:rsidR="001B2788" w:rsidRPr="00E3214E" w:rsidRDefault="001B2788" w:rsidP="008B6AE9">
            <w:pPr>
              <w:rPr>
                <w:rFonts w:ascii="Arial" w:hAnsi="Arial" w:cs="Arial"/>
              </w:rPr>
            </w:pPr>
            <w:r w:rsidRPr="00E3214E">
              <w:rPr>
                <w:rFonts w:ascii="Arial" w:hAnsi="Arial" w:cs="Arial"/>
              </w:rPr>
              <w:t>Settled in Amsterdam where he could live as an openly gay man. (Princeton)</w:t>
            </w:r>
          </w:p>
          <w:p w14:paraId="154FF08D" w14:textId="77777777" w:rsidR="001B2788" w:rsidRPr="00E3214E" w:rsidRDefault="001B2788" w:rsidP="008B6AE9">
            <w:pPr>
              <w:pStyle w:val="ListParagraph"/>
              <w:rPr>
                <w:rFonts w:ascii="Arial" w:hAnsi="Arial" w:cs="Arial"/>
                <w:color w:val="2E2E2E"/>
                <w:shd w:val="clear" w:color="auto" w:fill="FFFFFF"/>
              </w:rPr>
            </w:pPr>
          </w:p>
          <w:p w14:paraId="36CC0AEB" w14:textId="77777777" w:rsidR="001B2788" w:rsidRPr="00E3214E" w:rsidRDefault="001B2788" w:rsidP="008B6AE9">
            <w:pPr>
              <w:rPr>
                <w:rFonts w:ascii="Arial" w:hAnsi="Arial" w:cs="Arial"/>
                <w:b/>
                <w:bCs/>
                <w:color w:val="2E2E2E"/>
                <w:shd w:val="clear" w:color="auto" w:fill="FFFFFF"/>
              </w:rPr>
            </w:pPr>
            <w:r w:rsidRPr="00E3214E">
              <w:rPr>
                <w:rFonts w:ascii="Arial" w:hAnsi="Arial" w:cs="Arial"/>
                <w:b/>
                <w:bCs/>
                <w:color w:val="2E2E2E"/>
                <w:shd w:val="clear" w:color="auto" w:fill="FFFFFF"/>
              </w:rPr>
              <w:t>1973</w:t>
            </w:r>
          </w:p>
          <w:p w14:paraId="4CCBADF7" w14:textId="0B6B8B23" w:rsidR="001B2788" w:rsidRPr="00E3214E" w:rsidRDefault="001B2788" w:rsidP="008B6AE9">
            <w:pPr>
              <w:rPr>
                <w:rFonts w:ascii="Arial" w:hAnsi="Arial" w:cs="Arial"/>
                <w:color w:val="2E2E2E"/>
                <w:shd w:val="clear" w:color="auto" w:fill="FFFFFF"/>
              </w:rPr>
            </w:pPr>
            <w:proofErr w:type="spellStart"/>
            <w:r w:rsidRPr="00E3214E">
              <w:rPr>
                <w:rFonts w:ascii="Arial" w:hAnsi="Arial" w:cs="Arial"/>
                <w:color w:val="2E2E2E"/>
                <w:shd w:val="clear" w:color="auto" w:fill="FFFFFF"/>
              </w:rPr>
              <w:t>Ehernberg</w:t>
            </w:r>
            <w:proofErr w:type="spellEnd"/>
            <w:r w:rsidRPr="00E3214E">
              <w:rPr>
                <w:rFonts w:ascii="Arial" w:hAnsi="Arial" w:cs="Arial"/>
                <w:color w:val="2E2E2E"/>
                <w:shd w:val="clear" w:color="auto" w:fill="FFFFFF"/>
              </w:rPr>
              <w:t xml:space="preserve"> visited Carrion in Amsterdam</w:t>
            </w:r>
            <w:r w:rsidRPr="00E3214E">
              <w:rPr>
                <w:rFonts w:ascii="Arial" w:hAnsi="Arial" w:cs="Arial"/>
                <w:color w:val="2E2E2E"/>
                <w:shd w:val="clear" w:color="auto" w:fill="FFFFFF"/>
              </w:rPr>
              <w:t>.</w:t>
            </w:r>
            <w:r w:rsidRPr="00E3214E">
              <w:rPr>
                <w:rFonts w:ascii="Arial" w:hAnsi="Arial" w:cs="Arial"/>
                <w:color w:val="2E2E2E"/>
                <w:shd w:val="clear" w:color="auto" w:fill="FFFFFF"/>
              </w:rPr>
              <w:t xml:space="preserve"> (</w:t>
            </w:r>
            <w:proofErr w:type="spellStart"/>
            <w:r w:rsidRPr="00E3214E">
              <w:rPr>
                <w:rFonts w:ascii="Arial" w:hAnsi="Arial" w:cs="Arial"/>
                <w:color w:val="2E2E2E"/>
                <w:shd w:val="clear" w:color="auto" w:fill="FFFFFF"/>
              </w:rPr>
              <w:t>museoreinasofia</w:t>
            </w:r>
            <w:proofErr w:type="spellEnd"/>
            <w:r w:rsidRPr="00E3214E">
              <w:rPr>
                <w:rFonts w:ascii="Arial" w:hAnsi="Arial" w:cs="Arial"/>
                <w:color w:val="2E2E2E"/>
                <w:shd w:val="clear" w:color="auto" w:fill="FFFFFF"/>
              </w:rPr>
              <w:t>)</w:t>
            </w:r>
          </w:p>
          <w:p w14:paraId="3CDDB958" w14:textId="77777777" w:rsidR="001B2788" w:rsidRPr="00E3214E" w:rsidRDefault="001B2788" w:rsidP="008B6AE9">
            <w:pPr>
              <w:rPr>
                <w:rFonts w:ascii="Arial" w:hAnsi="Arial" w:cs="Arial"/>
              </w:rPr>
            </w:pPr>
          </w:p>
          <w:p w14:paraId="211C2BEE" w14:textId="77777777" w:rsidR="001B2788" w:rsidRPr="00E3214E" w:rsidRDefault="001B2788" w:rsidP="008B6AE9">
            <w:pPr>
              <w:autoSpaceDE w:val="0"/>
              <w:autoSpaceDN w:val="0"/>
              <w:adjustRightInd w:val="0"/>
              <w:rPr>
                <w:rFonts w:ascii="Arial" w:hAnsi="Arial" w:cs="Arial"/>
                <w:b/>
                <w:bCs/>
                <w:color w:val="2E2E2E"/>
                <w:shd w:val="clear" w:color="auto" w:fill="FFFFFF"/>
              </w:rPr>
            </w:pPr>
            <w:r w:rsidRPr="00E3214E">
              <w:rPr>
                <w:rFonts w:ascii="Arial" w:hAnsi="Arial" w:cs="Arial"/>
                <w:b/>
                <w:bCs/>
                <w:color w:val="2E2E2E"/>
                <w:shd w:val="clear" w:color="auto" w:fill="FFFFFF"/>
              </w:rPr>
              <w:t>1975</w:t>
            </w:r>
          </w:p>
          <w:p w14:paraId="50CDFD76" w14:textId="38D1DFB4" w:rsidR="001B2788" w:rsidRPr="00E3214E" w:rsidRDefault="001B2788" w:rsidP="008B6AE9">
            <w:pPr>
              <w:autoSpaceDE w:val="0"/>
              <w:autoSpaceDN w:val="0"/>
              <w:adjustRightInd w:val="0"/>
              <w:rPr>
                <w:rFonts w:ascii="Arial" w:hAnsi="Arial" w:cs="Arial"/>
                <w:color w:val="2E2E2E"/>
                <w:shd w:val="clear" w:color="auto" w:fill="FFFFFF"/>
              </w:rPr>
            </w:pPr>
            <w:r w:rsidRPr="00E3214E">
              <w:rPr>
                <w:rFonts w:ascii="Arial" w:hAnsi="Arial" w:cs="Arial"/>
                <w:color w:val="2E2E2E"/>
                <w:shd w:val="clear" w:color="auto" w:fill="FFFFFF"/>
              </w:rPr>
              <w:t xml:space="preserve">Carrion </w:t>
            </w:r>
            <w:r w:rsidRPr="00E3214E">
              <w:rPr>
                <w:rFonts w:ascii="Arial" w:hAnsi="Arial" w:cs="Arial"/>
                <w:color w:val="2E2E2E"/>
                <w:shd w:val="clear" w:color="auto" w:fill="FFFFFF"/>
              </w:rPr>
              <w:t>founded Other Books and So</w:t>
            </w:r>
            <w:r w:rsidRPr="00E3214E">
              <w:rPr>
                <w:rFonts w:ascii="Arial" w:hAnsi="Arial" w:cs="Arial"/>
                <w:color w:val="2E2E2E"/>
                <w:shd w:val="clear" w:color="auto" w:fill="FFFFFF"/>
              </w:rPr>
              <w:t xml:space="preserve">, a bookstore and gallery space that encouraged artistic experimentation and </w:t>
            </w:r>
            <w:r w:rsidRPr="00E3214E">
              <w:rPr>
                <w:rFonts w:ascii="Arial" w:hAnsi="Arial" w:cs="Arial"/>
                <w:color w:val="2E2E2E"/>
                <w:shd w:val="clear" w:color="auto" w:fill="FFFFFF"/>
              </w:rPr>
              <w:lastRenderedPageBreak/>
              <w:t>community.</w:t>
            </w:r>
            <w:r w:rsidRPr="00E3214E">
              <w:rPr>
                <w:rFonts w:ascii="Arial" w:hAnsi="Arial" w:cs="Arial"/>
                <w:color w:val="2E2E2E"/>
                <w:shd w:val="clear" w:color="auto" w:fill="FFFFFF"/>
              </w:rPr>
              <w:t xml:space="preserve"> </w:t>
            </w:r>
            <w:r w:rsidRPr="00E3214E">
              <w:rPr>
                <w:rFonts w:ascii="Arial" w:hAnsi="Arial" w:cs="Arial"/>
                <w:color w:val="2E2E2E"/>
                <w:shd w:val="clear" w:color="auto" w:fill="FFFFFF"/>
              </w:rPr>
              <w:t xml:space="preserve">Later (1980) becoming Other Books and So Archive. </w:t>
            </w:r>
            <w:r w:rsidRPr="00E3214E">
              <w:rPr>
                <w:rFonts w:ascii="Arial" w:hAnsi="Arial" w:cs="Arial"/>
                <w:color w:val="2E2E2E"/>
                <w:shd w:val="clear" w:color="auto" w:fill="FFFFFF"/>
              </w:rPr>
              <w:t>(Princeton)</w:t>
            </w:r>
          </w:p>
          <w:p w14:paraId="464A3A8C" w14:textId="39450C7D" w:rsidR="001B2788" w:rsidRPr="00E3214E" w:rsidRDefault="00E3214E" w:rsidP="008B6AE9">
            <w:pPr>
              <w:autoSpaceDE w:val="0"/>
              <w:autoSpaceDN w:val="0"/>
              <w:adjustRightInd w:val="0"/>
              <w:rPr>
                <w:rFonts w:ascii="Arial" w:hAnsi="Arial" w:cs="Arial"/>
                <w:color w:val="262626" w:themeColor="text1" w:themeTint="D9"/>
                <w:kern w:val="0"/>
              </w:rPr>
            </w:pPr>
            <w:r w:rsidRPr="00E3214E">
              <w:rPr>
                <w:rFonts w:ascii="Arial" w:hAnsi="Arial" w:cs="Arial"/>
                <w:color w:val="262626" w:themeColor="text1" w:themeTint="D9"/>
                <w:kern w:val="0"/>
              </w:rPr>
              <w:t xml:space="preserve">Carrion Published </w:t>
            </w:r>
            <w:r w:rsidR="001B2788" w:rsidRPr="00E3214E">
              <w:rPr>
                <w:rFonts w:ascii="Arial" w:hAnsi="Arial" w:cs="Arial"/>
                <w:color w:val="262626" w:themeColor="text1" w:themeTint="D9"/>
                <w:kern w:val="0"/>
              </w:rPr>
              <w:t>his manifesto “The New Art of Making Books”</w:t>
            </w:r>
          </w:p>
          <w:p w14:paraId="28B4DDB5" w14:textId="77777777" w:rsidR="001B2788" w:rsidRPr="00E3214E" w:rsidRDefault="001B2788" w:rsidP="008B6AE9">
            <w:pPr>
              <w:autoSpaceDE w:val="0"/>
              <w:autoSpaceDN w:val="0"/>
              <w:adjustRightInd w:val="0"/>
              <w:rPr>
                <w:rFonts w:ascii="Arial" w:hAnsi="Arial" w:cs="Arial"/>
                <w:color w:val="262626" w:themeColor="text1" w:themeTint="D9"/>
                <w:kern w:val="0"/>
              </w:rPr>
            </w:pPr>
          </w:p>
          <w:p w14:paraId="3DAA4238" w14:textId="77777777" w:rsidR="001B2788" w:rsidRPr="00E3214E" w:rsidRDefault="001B2788" w:rsidP="008B6AE9">
            <w:pPr>
              <w:rPr>
                <w:rFonts w:ascii="Arial" w:hAnsi="Arial" w:cs="Arial"/>
                <w:b/>
                <w:bCs/>
              </w:rPr>
            </w:pPr>
            <w:r w:rsidRPr="00E3214E">
              <w:rPr>
                <w:rFonts w:ascii="Arial" w:hAnsi="Arial" w:cs="Arial"/>
                <w:b/>
                <w:bCs/>
              </w:rPr>
              <w:t>1977</w:t>
            </w:r>
          </w:p>
          <w:p w14:paraId="47BB3389" w14:textId="77777777" w:rsidR="001B2788" w:rsidRPr="00E3214E" w:rsidRDefault="001B2788" w:rsidP="008B6AE9">
            <w:pPr>
              <w:rPr>
                <w:rFonts w:ascii="Arial" w:hAnsi="Arial" w:cs="Arial"/>
              </w:rPr>
            </w:pPr>
            <w:proofErr w:type="spellStart"/>
            <w:r w:rsidRPr="00E3214E">
              <w:rPr>
                <w:rFonts w:ascii="Arial" w:hAnsi="Arial" w:cs="Arial"/>
                <w:color w:val="262626"/>
                <w:shd w:val="clear" w:color="auto" w:fill="FFFFFF"/>
              </w:rPr>
              <w:t>Carrión</w:t>
            </w:r>
            <w:proofErr w:type="spellEnd"/>
            <w:r w:rsidRPr="00E3214E">
              <w:rPr>
                <w:rFonts w:ascii="Arial" w:hAnsi="Arial" w:cs="Arial"/>
                <w:color w:val="262626"/>
                <w:shd w:val="clear" w:color="auto" w:fill="FFFFFF"/>
              </w:rPr>
              <w:t xml:space="preserve"> developed the Erratic Art Mail International System (1977), that was supposed to be an alternative to the official postal system, and of which he said: “By using the E.A.M.I.S. you support the only alternative to the national </w:t>
            </w:r>
            <w:proofErr w:type="gramStart"/>
            <w:r w:rsidRPr="00E3214E">
              <w:rPr>
                <w:rFonts w:ascii="Arial" w:hAnsi="Arial" w:cs="Arial"/>
                <w:color w:val="262626"/>
                <w:shd w:val="clear" w:color="auto" w:fill="FFFFFF"/>
              </w:rPr>
              <w:t>bureaucracies</w:t>
            </w:r>
            <w:proofErr w:type="gramEnd"/>
            <w:r w:rsidRPr="00E3214E">
              <w:rPr>
                <w:rFonts w:ascii="Arial" w:hAnsi="Arial" w:cs="Arial"/>
                <w:color w:val="262626"/>
                <w:shd w:val="clear" w:color="auto" w:fill="FFFFFF"/>
              </w:rPr>
              <w:t xml:space="preserve"> and you strengthen the international artists community.”</w:t>
            </w:r>
          </w:p>
          <w:p w14:paraId="73B4FCC3" w14:textId="77777777" w:rsidR="001B2788" w:rsidRPr="00E3214E" w:rsidRDefault="001B2788" w:rsidP="008B6AE9">
            <w:pPr>
              <w:pStyle w:val="ListParagraph"/>
              <w:numPr>
                <w:ilvl w:val="0"/>
                <w:numId w:val="1"/>
              </w:numPr>
              <w:rPr>
                <w:rFonts w:ascii="Arial" w:hAnsi="Arial" w:cs="Arial"/>
              </w:rPr>
            </w:pPr>
            <w:r w:rsidRPr="00E3214E">
              <w:rPr>
                <w:rFonts w:ascii="Arial" w:hAnsi="Arial" w:cs="Arial"/>
                <w:color w:val="262626"/>
                <w:shd w:val="clear" w:color="auto" w:fill="FFFFFF"/>
              </w:rPr>
              <w:t>essay Mail Art and the Big Monster (1977) also reflects the cultural strategy of mail art as a “guerrilla war against the Big Monster”</w:t>
            </w:r>
          </w:p>
          <w:p w14:paraId="0151B78F" w14:textId="77777777" w:rsidR="001B2788" w:rsidRPr="00E3214E" w:rsidRDefault="001B2788" w:rsidP="008B6AE9">
            <w:pPr>
              <w:rPr>
                <w:rFonts w:ascii="Arial" w:hAnsi="Arial" w:cs="Arial"/>
              </w:rPr>
            </w:pPr>
          </w:p>
          <w:p w14:paraId="36FBA006" w14:textId="77777777" w:rsidR="001B2788" w:rsidRPr="00E3214E" w:rsidRDefault="001B2788" w:rsidP="008B6AE9">
            <w:pPr>
              <w:rPr>
                <w:rFonts w:ascii="Arial" w:hAnsi="Arial" w:cs="Arial"/>
                <w:b/>
                <w:bCs/>
                <w:color w:val="262626"/>
                <w:shd w:val="clear" w:color="auto" w:fill="FFFFFF"/>
              </w:rPr>
            </w:pPr>
            <w:r w:rsidRPr="00E3214E">
              <w:rPr>
                <w:rFonts w:ascii="Arial" w:hAnsi="Arial" w:cs="Arial"/>
                <w:b/>
                <w:bCs/>
                <w:color w:val="262626"/>
                <w:shd w:val="clear" w:color="auto" w:fill="FFFFFF"/>
              </w:rPr>
              <w:t xml:space="preserve">1989 </w:t>
            </w:r>
          </w:p>
          <w:p w14:paraId="51F46788" w14:textId="77777777" w:rsidR="001925A5" w:rsidRDefault="001B2788" w:rsidP="008B6AE9">
            <w:pPr>
              <w:rPr>
                <w:rFonts w:ascii="Arial" w:hAnsi="Arial" w:cs="Arial"/>
                <w:color w:val="262626"/>
                <w:shd w:val="clear" w:color="auto" w:fill="FFFFFF"/>
              </w:rPr>
            </w:pPr>
            <w:proofErr w:type="spellStart"/>
            <w:r w:rsidRPr="00E3214E">
              <w:rPr>
                <w:rFonts w:ascii="Arial" w:hAnsi="Arial" w:cs="Arial"/>
                <w:color w:val="262626"/>
                <w:shd w:val="clear" w:color="auto" w:fill="FFFFFF"/>
              </w:rPr>
              <w:t>Carrión</w:t>
            </w:r>
            <w:proofErr w:type="spellEnd"/>
            <w:r w:rsidRPr="00E3214E">
              <w:rPr>
                <w:rFonts w:ascii="Arial" w:hAnsi="Arial" w:cs="Arial"/>
                <w:color w:val="262626"/>
                <w:shd w:val="clear" w:color="auto" w:fill="FFFFFF"/>
              </w:rPr>
              <w:t xml:space="preserve"> died from AIDS at 49 in Amsterdam</w:t>
            </w:r>
            <w:r w:rsidR="00E3214E" w:rsidRPr="00E3214E">
              <w:rPr>
                <w:rFonts w:ascii="Arial" w:hAnsi="Arial" w:cs="Arial"/>
                <w:color w:val="262626"/>
                <w:shd w:val="clear" w:color="auto" w:fill="FFFFFF"/>
              </w:rPr>
              <w:t xml:space="preserve"> leaving us with these words:</w:t>
            </w:r>
          </w:p>
          <w:p w14:paraId="4765BDAC" w14:textId="28349E74" w:rsidR="001B2788" w:rsidRPr="001925A5" w:rsidRDefault="001B2788" w:rsidP="008B6AE9">
            <w:pPr>
              <w:jc w:val="center"/>
              <w:rPr>
                <w:rFonts w:ascii="Arial" w:hAnsi="Arial" w:cs="Arial"/>
                <w:i/>
                <w:iCs/>
                <w:color w:val="262626"/>
                <w:shd w:val="clear" w:color="auto" w:fill="FFFFFF"/>
              </w:rPr>
            </w:pPr>
            <w:r w:rsidRPr="001925A5">
              <w:rPr>
                <w:rFonts w:ascii="Arial" w:hAnsi="Arial" w:cs="Arial"/>
                <w:i/>
                <w:iCs/>
              </w:rPr>
              <w:t>“Do not be sad. You have my books and videos.”</w:t>
            </w:r>
          </w:p>
          <w:p w14:paraId="252A47AD" w14:textId="77777777" w:rsidR="001B2788" w:rsidRPr="00E3214E" w:rsidRDefault="001B2788" w:rsidP="008B6AE9">
            <w:pPr>
              <w:rPr>
                <w:rFonts w:ascii="Arial" w:hAnsi="Arial" w:cs="Arial"/>
                <w:color w:val="262626"/>
                <w:shd w:val="clear" w:color="auto" w:fill="FFFFFF"/>
              </w:rPr>
            </w:pPr>
          </w:p>
          <w:p w14:paraId="620C89AB" w14:textId="77777777" w:rsidR="001B2788" w:rsidRPr="00E3214E" w:rsidRDefault="001B2788" w:rsidP="008B6AE9">
            <w:pPr>
              <w:rPr>
                <w:rFonts w:ascii="Arial" w:hAnsi="Arial" w:cs="Arial"/>
                <w:color w:val="262626"/>
                <w:shd w:val="clear" w:color="auto" w:fill="FFFFFF"/>
              </w:rPr>
            </w:pPr>
          </w:p>
          <w:p w14:paraId="160A4C73" w14:textId="77777777" w:rsidR="001B2788" w:rsidRPr="00E3214E" w:rsidRDefault="001B2788" w:rsidP="008B6AE9">
            <w:pPr>
              <w:rPr>
                <w:rFonts w:ascii="Arial" w:hAnsi="Arial" w:cs="Arial"/>
                <w:color w:val="262626"/>
                <w:shd w:val="clear" w:color="auto" w:fill="FFFFFF"/>
              </w:rPr>
            </w:pPr>
          </w:p>
          <w:p w14:paraId="6E602A12" w14:textId="0AFC3708" w:rsidR="001B2788" w:rsidRPr="00E3214E" w:rsidRDefault="001B2788" w:rsidP="008B6AE9">
            <w:pPr>
              <w:rPr>
                <w:rFonts w:ascii="Arial" w:hAnsi="Arial" w:cs="Arial"/>
              </w:rPr>
            </w:pPr>
            <w:r w:rsidRPr="00E3214E">
              <w:rPr>
                <w:rFonts w:ascii="Arial" w:hAnsi="Arial" w:cs="Arial"/>
              </w:rPr>
              <w:t xml:space="preserve"> </w:t>
            </w:r>
          </w:p>
        </w:tc>
        <w:tc>
          <w:tcPr>
            <w:tcW w:w="2329" w:type="dxa"/>
          </w:tcPr>
          <w:p w14:paraId="7A3AD7D1" w14:textId="77777777" w:rsidR="001B2788" w:rsidRPr="00E3214E" w:rsidRDefault="001B2788" w:rsidP="008B6AE9">
            <w:pPr>
              <w:rPr>
                <w:rFonts w:ascii="Arial" w:hAnsi="Arial" w:cs="Arial"/>
              </w:rPr>
            </w:pPr>
          </w:p>
          <w:p w14:paraId="3E7660B1" w14:textId="77777777" w:rsidR="001B2788" w:rsidRPr="00E3214E" w:rsidRDefault="001B2788" w:rsidP="008B6AE9">
            <w:pPr>
              <w:rPr>
                <w:rFonts w:ascii="Arial" w:hAnsi="Arial" w:cs="Arial"/>
              </w:rPr>
            </w:pPr>
          </w:p>
          <w:p w14:paraId="5E683234" w14:textId="77777777" w:rsidR="001B2788" w:rsidRPr="00E3214E" w:rsidRDefault="001B2788" w:rsidP="008B6AE9">
            <w:pPr>
              <w:rPr>
                <w:rFonts w:ascii="Arial" w:hAnsi="Arial" w:cs="Arial"/>
              </w:rPr>
            </w:pPr>
          </w:p>
          <w:p w14:paraId="5E5ACECE" w14:textId="77777777" w:rsidR="001B2788" w:rsidRPr="00E3214E" w:rsidRDefault="001B2788" w:rsidP="008B6AE9">
            <w:pPr>
              <w:rPr>
                <w:rFonts w:ascii="Arial" w:hAnsi="Arial" w:cs="Arial"/>
              </w:rPr>
            </w:pPr>
          </w:p>
          <w:p w14:paraId="5CBC8D7A" w14:textId="77777777" w:rsidR="001B2788" w:rsidRPr="00E3214E" w:rsidRDefault="001B2788" w:rsidP="008B6AE9">
            <w:pPr>
              <w:rPr>
                <w:rFonts w:ascii="Arial" w:hAnsi="Arial" w:cs="Arial"/>
              </w:rPr>
            </w:pPr>
          </w:p>
          <w:p w14:paraId="488C5697" w14:textId="77777777" w:rsidR="001B2788" w:rsidRPr="00E3214E" w:rsidRDefault="001B2788" w:rsidP="008B6AE9">
            <w:pPr>
              <w:rPr>
                <w:rFonts w:ascii="Arial" w:hAnsi="Arial" w:cs="Arial"/>
              </w:rPr>
            </w:pPr>
          </w:p>
          <w:p w14:paraId="4AE2AD74" w14:textId="77777777" w:rsidR="001B2788" w:rsidRPr="00E3214E" w:rsidRDefault="001B2788" w:rsidP="008B6AE9">
            <w:pPr>
              <w:rPr>
                <w:rFonts w:ascii="Arial" w:hAnsi="Arial" w:cs="Arial"/>
              </w:rPr>
            </w:pPr>
          </w:p>
          <w:p w14:paraId="752529BB" w14:textId="77777777" w:rsidR="001B2788" w:rsidRPr="00E3214E" w:rsidRDefault="001B2788" w:rsidP="008B6AE9">
            <w:pPr>
              <w:rPr>
                <w:rFonts w:ascii="Arial" w:hAnsi="Arial" w:cs="Arial"/>
              </w:rPr>
            </w:pPr>
          </w:p>
          <w:p w14:paraId="2DBEEF09" w14:textId="77777777" w:rsidR="001B2788" w:rsidRPr="00E3214E" w:rsidRDefault="001B2788" w:rsidP="008B6AE9">
            <w:pPr>
              <w:rPr>
                <w:rFonts w:ascii="Arial" w:hAnsi="Arial" w:cs="Arial"/>
              </w:rPr>
            </w:pPr>
          </w:p>
          <w:p w14:paraId="10E4E8BD" w14:textId="77777777" w:rsidR="001B2788" w:rsidRPr="00E3214E" w:rsidRDefault="001B2788" w:rsidP="008B6AE9">
            <w:pPr>
              <w:rPr>
                <w:rFonts w:ascii="Arial" w:hAnsi="Arial" w:cs="Arial"/>
              </w:rPr>
            </w:pPr>
          </w:p>
          <w:p w14:paraId="38C1648A" w14:textId="77777777" w:rsidR="001B2788" w:rsidRPr="00E3214E" w:rsidRDefault="001B2788" w:rsidP="008B6AE9">
            <w:pPr>
              <w:rPr>
                <w:rFonts w:ascii="Arial" w:hAnsi="Arial" w:cs="Arial"/>
              </w:rPr>
            </w:pPr>
          </w:p>
          <w:p w14:paraId="6E3ADFB7" w14:textId="77777777" w:rsidR="001B2788" w:rsidRPr="00E3214E" w:rsidRDefault="001B2788" w:rsidP="008B6AE9">
            <w:pPr>
              <w:rPr>
                <w:rFonts w:ascii="Arial" w:hAnsi="Arial" w:cs="Arial"/>
              </w:rPr>
            </w:pPr>
          </w:p>
          <w:p w14:paraId="63A56AA9" w14:textId="77777777" w:rsidR="001B2788" w:rsidRPr="00E3214E" w:rsidRDefault="001B2788" w:rsidP="008B6AE9">
            <w:pPr>
              <w:rPr>
                <w:rFonts w:ascii="Arial" w:hAnsi="Arial" w:cs="Arial"/>
              </w:rPr>
            </w:pPr>
          </w:p>
          <w:p w14:paraId="5BF9C6E9" w14:textId="77777777" w:rsidR="001B2788" w:rsidRPr="00E3214E" w:rsidRDefault="001B2788" w:rsidP="008B6AE9">
            <w:pPr>
              <w:rPr>
                <w:rFonts w:ascii="Arial" w:hAnsi="Arial" w:cs="Arial"/>
              </w:rPr>
            </w:pPr>
          </w:p>
          <w:p w14:paraId="0AB668D5" w14:textId="77777777" w:rsidR="00E3214E" w:rsidRDefault="00E3214E" w:rsidP="008B6AE9">
            <w:pPr>
              <w:rPr>
                <w:rFonts w:ascii="Arial" w:hAnsi="Arial" w:cs="Arial"/>
              </w:rPr>
            </w:pPr>
          </w:p>
          <w:p w14:paraId="45AE730A" w14:textId="77777777" w:rsidR="00E3214E" w:rsidRDefault="00E3214E" w:rsidP="008B6AE9">
            <w:pPr>
              <w:rPr>
                <w:rFonts w:ascii="Arial" w:hAnsi="Arial" w:cs="Arial"/>
              </w:rPr>
            </w:pPr>
          </w:p>
          <w:p w14:paraId="613EF309" w14:textId="77777777" w:rsidR="00E3214E" w:rsidRDefault="00E3214E" w:rsidP="008B6AE9">
            <w:pPr>
              <w:rPr>
                <w:rFonts w:ascii="Arial" w:hAnsi="Arial" w:cs="Arial"/>
              </w:rPr>
            </w:pPr>
          </w:p>
          <w:p w14:paraId="1850B99B" w14:textId="5080335A" w:rsidR="001B2788" w:rsidRPr="001925A5" w:rsidRDefault="001B2788" w:rsidP="008B6AE9">
            <w:pPr>
              <w:rPr>
                <w:rFonts w:ascii="Arial" w:hAnsi="Arial" w:cs="Arial"/>
                <w:b/>
                <w:bCs/>
              </w:rPr>
            </w:pPr>
            <w:r w:rsidRPr="001925A5">
              <w:rPr>
                <w:rFonts w:ascii="Arial" w:hAnsi="Arial" w:cs="Arial"/>
                <w:b/>
                <w:bCs/>
              </w:rPr>
              <w:t xml:space="preserve">1968 </w:t>
            </w:r>
          </w:p>
          <w:p w14:paraId="602CF8E6" w14:textId="4944B134" w:rsidR="001B2788" w:rsidRDefault="001B2788" w:rsidP="008B6AE9">
            <w:pPr>
              <w:rPr>
                <w:rFonts w:ascii="Arial" w:hAnsi="Arial" w:cs="Arial"/>
              </w:rPr>
            </w:pPr>
            <w:r w:rsidRPr="00E3214E">
              <w:rPr>
                <w:rFonts w:ascii="Arial" w:hAnsi="Arial" w:cs="Arial"/>
              </w:rPr>
              <w:t>300 people</w:t>
            </w:r>
            <w:r w:rsidR="00E3214E">
              <w:rPr>
                <w:rFonts w:ascii="Arial" w:hAnsi="Arial" w:cs="Arial"/>
              </w:rPr>
              <w:t xml:space="preserve"> were</w:t>
            </w:r>
            <w:r w:rsidRPr="00E3214E">
              <w:rPr>
                <w:rFonts w:ascii="Arial" w:hAnsi="Arial" w:cs="Arial"/>
              </w:rPr>
              <w:t xml:space="preserve"> massacred at the student </w:t>
            </w:r>
            <w:r w:rsidR="00E3214E" w:rsidRPr="00E3214E">
              <w:rPr>
                <w:rFonts w:ascii="Arial" w:hAnsi="Arial" w:cs="Arial"/>
              </w:rPr>
              <w:t>protest</w:t>
            </w:r>
            <w:r w:rsidRPr="00E3214E">
              <w:rPr>
                <w:rFonts w:ascii="Arial" w:hAnsi="Arial" w:cs="Arial"/>
              </w:rPr>
              <w:t xml:space="preserve"> in </w:t>
            </w:r>
            <w:r w:rsidR="00AD55FE" w:rsidRPr="00E3214E">
              <w:rPr>
                <w:rFonts w:ascii="Arial" w:hAnsi="Arial" w:cs="Arial"/>
              </w:rPr>
              <w:t>Tlatelolco</w:t>
            </w:r>
            <w:r w:rsidRPr="00E3214E">
              <w:rPr>
                <w:rFonts w:ascii="Arial" w:hAnsi="Arial" w:cs="Arial"/>
              </w:rPr>
              <w:t xml:space="preserve"> plaza on Oct. 2</w:t>
            </w:r>
            <w:proofErr w:type="gramStart"/>
            <w:r w:rsidRPr="00E3214E">
              <w:rPr>
                <w:rFonts w:ascii="Arial" w:hAnsi="Arial" w:cs="Arial"/>
              </w:rPr>
              <w:t xml:space="preserve"> 1968</w:t>
            </w:r>
            <w:proofErr w:type="gramEnd"/>
            <w:r w:rsidRPr="00E3214E">
              <w:rPr>
                <w:rFonts w:ascii="Arial" w:hAnsi="Arial" w:cs="Arial"/>
              </w:rPr>
              <w:t>, 10 days before the Olympics</w:t>
            </w:r>
            <w:r w:rsidR="00E3214E">
              <w:rPr>
                <w:rFonts w:ascii="Arial" w:hAnsi="Arial" w:cs="Arial"/>
              </w:rPr>
              <w:t>.</w:t>
            </w:r>
            <w:r w:rsidRPr="00E3214E">
              <w:rPr>
                <w:rFonts w:ascii="Arial" w:hAnsi="Arial" w:cs="Arial"/>
              </w:rPr>
              <w:t xml:space="preserve"> </w:t>
            </w:r>
          </w:p>
          <w:p w14:paraId="3F65BD1D" w14:textId="77777777" w:rsidR="001925A5" w:rsidRDefault="001925A5" w:rsidP="008B6AE9">
            <w:pPr>
              <w:rPr>
                <w:rFonts w:ascii="Arial" w:hAnsi="Arial" w:cs="Arial"/>
              </w:rPr>
            </w:pPr>
          </w:p>
          <w:p w14:paraId="64C91CB1" w14:textId="77777777" w:rsidR="001925A5" w:rsidRDefault="001925A5" w:rsidP="008B6AE9">
            <w:pPr>
              <w:rPr>
                <w:rFonts w:ascii="Arial" w:hAnsi="Arial" w:cs="Arial"/>
              </w:rPr>
            </w:pPr>
          </w:p>
          <w:p w14:paraId="51E51F39" w14:textId="77777777" w:rsidR="001925A5" w:rsidRDefault="001925A5" w:rsidP="008B6AE9">
            <w:pPr>
              <w:rPr>
                <w:rFonts w:ascii="Arial" w:hAnsi="Arial" w:cs="Arial"/>
              </w:rPr>
            </w:pPr>
          </w:p>
          <w:p w14:paraId="333166EC" w14:textId="77777777" w:rsidR="001925A5" w:rsidRDefault="001925A5" w:rsidP="008B6AE9">
            <w:pPr>
              <w:rPr>
                <w:rFonts w:ascii="Arial" w:hAnsi="Arial" w:cs="Arial"/>
              </w:rPr>
            </w:pPr>
          </w:p>
          <w:p w14:paraId="66979934" w14:textId="77777777" w:rsidR="001925A5" w:rsidRDefault="001925A5" w:rsidP="008B6AE9">
            <w:pPr>
              <w:rPr>
                <w:rFonts w:ascii="Arial" w:hAnsi="Arial" w:cs="Arial"/>
              </w:rPr>
            </w:pPr>
          </w:p>
          <w:p w14:paraId="252FC7C0" w14:textId="77777777" w:rsidR="001925A5" w:rsidRDefault="001925A5" w:rsidP="008B6AE9">
            <w:pPr>
              <w:rPr>
                <w:rFonts w:ascii="Arial" w:hAnsi="Arial" w:cs="Arial"/>
              </w:rPr>
            </w:pPr>
          </w:p>
          <w:p w14:paraId="14AFBE0B" w14:textId="77777777" w:rsidR="001925A5" w:rsidRDefault="001925A5" w:rsidP="008B6AE9">
            <w:pPr>
              <w:rPr>
                <w:rFonts w:ascii="Arial" w:hAnsi="Arial" w:cs="Arial"/>
              </w:rPr>
            </w:pPr>
          </w:p>
          <w:p w14:paraId="52823776" w14:textId="77777777" w:rsidR="001925A5" w:rsidRDefault="001925A5" w:rsidP="008B6AE9">
            <w:pPr>
              <w:rPr>
                <w:rFonts w:ascii="Arial" w:hAnsi="Arial" w:cs="Arial"/>
              </w:rPr>
            </w:pPr>
          </w:p>
          <w:p w14:paraId="71DA21D4" w14:textId="77777777" w:rsidR="001925A5" w:rsidRDefault="001925A5" w:rsidP="008B6AE9">
            <w:pPr>
              <w:rPr>
                <w:rFonts w:ascii="Arial" w:hAnsi="Arial" w:cs="Arial"/>
              </w:rPr>
            </w:pPr>
          </w:p>
          <w:p w14:paraId="2A66307A" w14:textId="77777777" w:rsidR="001925A5" w:rsidRDefault="001925A5" w:rsidP="008B6AE9">
            <w:pPr>
              <w:rPr>
                <w:rFonts w:ascii="Arial" w:hAnsi="Arial" w:cs="Arial"/>
              </w:rPr>
            </w:pPr>
          </w:p>
          <w:p w14:paraId="1FD223CD" w14:textId="77777777" w:rsidR="001925A5" w:rsidRDefault="001925A5" w:rsidP="008B6AE9">
            <w:pPr>
              <w:rPr>
                <w:rFonts w:ascii="Arial" w:hAnsi="Arial" w:cs="Arial"/>
              </w:rPr>
            </w:pPr>
          </w:p>
          <w:p w14:paraId="2C8D4955" w14:textId="77777777" w:rsidR="001925A5" w:rsidRDefault="001925A5" w:rsidP="008B6AE9">
            <w:pPr>
              <w:rPr>
                <w:rFonts w:ascii="Arial" w:hAnsi="Arial" w:cs="Arial"/>
              </w:rPr>
            </w:pPr>
          </w:p>
          <w:p w14:paraId="0020D84E" w14:textId="77777777" w:rsidR="001925A5" w:rsidRDefault="001925A5" w:rsidP="008B6AE9">
            <w:pPr>
              <w:rPr>
                <w:rFonts w:ascii="Arial" w:hAnsi="Arial" w:cs="Arial"/>
              </w:rPr>
            </w:pPr>
          </w:p>
          <w:p w14:paraId="12C4EEB2" w14:textId="77777777" w:rsidR="001925A5" w:rsidRDefault="001925A5" w:rsidP="008B6AE9">
            <w:pPr>
              <w:rPr>
                <w:rFonts w:ascii="Arial" w:hAnsi="Arial" w:cs="Arial"/>
              </w:rPr>
            </w:pPr>
          </w:p>
          <w:p w14:paraId="05479E02" w14:textId="77777777" w:rsidR="001925A5" w:rsidRDefault="001925A5" w:rsidP="008B6AE9">
            <w:pPr>
              <w:rPr>
                <w:rFonts w:ascii="Arial" w:hAnsi="Arial" w:cs="Arial"/>
              </w:rPr>
            </w:pPr>
          </w:p>
          <w:p w14:paraId="4556A77D" w14:textId="77777777" w:rsidR="001925A5" w:rsidRDefault="001925A5" w:rsidP="008B6AE9">
            <w:pPr>
              <w:rPr>
                <w:rFonts w:ascii="Arial" w:hAnsi="Arial" w:cs="Arial"/>
              </w:rPr>
            </w:pPr>
          </w:p>
          <w:p w14:paraId="26F51090" w14:textId="77777777" w:rsidR="001925A5" w:rsidRDefault="001925A5" w:rsidP="008B6AE9">
            <w:pPr>
              <w:rPr>
                <w:rFonts w:ascii="Arial" w:hAnsi="Arial" w:cs="Arial"/>
              </w:rPr>
            </w:pPr>
          </w:p>
          <w:p w14:paraId="045084CB" w14:textId="77777777" w:rsidR="001925A5" w:rsidRDefault="001925A5" w:rsidP="008B6AE9">
            <w:pPr>
              <w:rPr>
                <w:rFonts w:ascii="Arial" w:hAnsi="Arial" w:cs="Arial"/>
              </w:rPr>
            </w:pPr>
          </w:p>
          <w:p w14:paraId="33442984" w14:textId="77777777" w:rsidR="001925A5" w:rsidRDefault="001925A5" w:rsidP="008B6AE9">
            <w:pPr>
              <w:rPr>
                <w:rFonts w:ascii="Arial" w:hAnsi="Arial" w:cs="Arial"/>
              </w:rPr>
            </w:pPr>
          </w:p>
          <w:p w14:paraId="74DACC44" w14:textId="77777777" w:rsidR="001925A5" w:rsidRDefault="001925A5" w:rsidP="008B6AE9">
            <w:pPr>
              <w:rPr>
                <w:rFonts w:ascii="Arial" w:hAnsi="Arial" w:cs="Arial"/>
              </w:rPr>
            </w:pPr>
          </w:p>
          <w:p w14:paraId="5BF4E223" w14:textId="77777777" w:rsidR="001925A5" w:rsidRDefault="001925A5" w:rsidP="008B6AE9">
            <w:pPr>
              <w:rPr>
                <w:rFonts w:ascii="Arial" w:hAnsi="Arial" w:cs="Arial"/>
              </w:rPr>
            </w:pPr>
          </w:p>
          <w:p w14:paraId="3D24DA98" w14:textId="77777777" w:rsidR="001925A5" w:rsidRDefault="001925A5" w:rsidP="008B6AE9">
            <w:pPr>
              <w:rPr>
                <w:rFonts w:ascii="Arial" w:hAnsi="Arial" w:cs="Arial"/>
              </w:rPr>
            </w:pPr>
          </w:p>
          <w:p w14:paraId="1C9425F6" w14:textId="77777777" w:rsidR="001925A5" w:rsidRDefault="001925A5" w:rsidP="008B6AE9">
            <w:pPr>
              <w:rPr>
                <w:rFonts w:ascii="Arial" w:hAnsi="Arial" w:cs="Arial"/>
              </w:rPr>
            </w:pPr>
          </w:p>
          <w:p w14:paraId="44F68D32" w14:textId="77777777" w:rsidR="001925A5" w:rsidRDefault="001925A5" w:rsidP="008B6AE9">
            <w:pPr>
              <w:rPr>
                <w:rFonts w:ascii="Arial" w:hAnsi="Arial" w:cs="Arial"/>
              </w:rPr>
            </w:pPr>
          </w:p>
          <w:p w14:paraId="57CF46C6" w14:textId="77777777" w:rsidR="001925A5" w:rsidRDefault="001925A5" w:rsidP="008B6AE9">
            <w:pPr>
              <w:rPr>
                <w:rFonts w:ascii="Arial" w:hAnsi="Arial" w:cs="Arial"/>
              </w:rPr>
            </w:pPr>
          </w:p>
          <w:p w14:paraId="7AEC2810" w14:textId="77777777" w:rsidR="001925A5" w:rsidRDefault="001925A5" w:rsidP="008B6AE9">
            <w:pPr>
              <w:rPr>
                <w:rFonts w:ascii="Arial" w:hAnsi="Arial" w:cs="Arial"/>
              </w:rPr>
            </w:pPr>
          </w:p>
          <w:p w14:paraId="6E9D171C" w14:textId="77777777" w:rsidR="001925A5" w:rsidRDefault="001925A5" w:rsidP="008B6AE9">
            <w:pPr>
              <w:rPr>
                <w:rFonts w:ascii="Arial" w:hAnsi="Arial" w:cs="Arial"/>
              </w:rPr>
            </w:pPr>
          </w:p>
          <w:p w14:paraId="78E4DB62" w14:textId="77777777" w:rsidR="001925A5" w:rsidRDefault="001925A5" w:rsidP="008B6AE9">
            <w:pPr>
              <w:rPr>
                <w:rFonts w:ascii="Arial" w:hAnsi="Arial" w:cs="Arial"/>
              </w:rPr>
            </w:pPr>
          </w:p>
          <w:p w14:paraId="539978C7" w14:textId="77777777" w:rsidR="001925A5" w:rsidRDefault="001925A5" w:rsidP="008B6AE9">
            <w:pPr>
              <w:rPr>
                <w:rFonts w:ascii="Arial" w:hAnsi="Arial" w:cs="Arial"/>
              </w:rPr>
            </w:pPr>
          </w:p>
          <w:p w14:paraId="4AD23FC3" w14:textId="77777777" w:rsidR="001925A5" w:rsidRDefault="001925A5" w:rsidP="008B6AE9">
            <w:pPr>
              <w:rPr>
                <w:rFonts w:ascii="Arial" w:hAnsi="Arial" w:cs="Arial"/>
              </w:rPr>
            </w:pPr>
          </w:p>
          <w:p w14:paraId="2FD76FB6" w14:textId="77777777" w:rsidR="001925A5" w:rsidRDefault="001925A5" w:rsidP="008B6AE9">
            <w:pPr>
              <w:rPr>
                <w:rFonts w:ascii="Arial" w:hAnsi="Arial" w:cs="Arial"/>
              </w:rPr>
            </w:pPr>
          </w:p>
          <w:p w14:paraId="5C582896" w14:textId="77777777" w:rsidR="001925A5" w:rsidRDefault="001925A5" w:rsidP="008B6AE9">
            <w:pPr>
              <w:rPr>
                <w:rFonts w:ascii="Arial" w:hAnsi="Arial" w:cs="Arial"/>
              </w:rPr>
            </w:pPr>
          </w:p>
          <w:p w14:paraId="27A75234" w14:textId="77777777" w:rsidR="001925A5" w:rsidRDefault="001925A5" w:rsidP="008B6AE9">
            <w:pPr>
              <w:rPr>
                <w:rFonts w:ascii="Arial" w:hAnsi="Arial" w:cs="Arial"/>
              </w:rPr>
            </w:pPr>
          </w:p>
          <w:p w14:paraId="56E1B086" w14:textId="77777777" w:rsidR="001925A5" w:rsidRDefault="001925A5" w:rsidP="008B6AE9">
            <w:pPr>
              <w:rPr>
                <w:rFonts w:ascii="Arial" w:hAnsi="Arial" w:cs="Arial"/>
              </w:rPr>
            </w:pPr>
          </w:p>
          <w:p w14:paraId="7F82E681" w14:textId="77777777" w:rsidR="001925A5" w:rsidRDefault="001925A5" w:rsidP="008B6AE9">
            <w:pPr>
              <w:rPr>
                <w:rFonts w:ascii="Arial" w:hAnsi="Arial" w:cs="Arial"/>
              </w:rPr>
            </w:pPr>
          </w:p>
          <w:p w14:paraId="1AA83B77" w14:textId="77777777" w:rsidR="001925A5" w:rsidRDefault="001925A5" w:rsidP="008B6AE9">
            <w:pPr>
              <w:rPr>
                <w:rFonts w:ascii="Arial" w:hAnsi="Arial" w:cs="Arial"/>
              </w:rPr>
            </w:pPr>
          </w:p>
          <w:p w14:paraId="25200067" w14:textId="77777777" w:rsidR="001925A5" w:rsidRDefault="001925A5" w:rsidP="008B6AE9">
            <w:pPr>
              <w:rPr>
                <w:rFonts w:ascii="Arial" w:hAnsi="Arial" w:cs="Arial"/>
              </w:rPr>
            </w:pPr>
          </w:p>
          <w:p w14:paraId="67909CFE" w14:textId="77777777" w:rsidR="001925A5" w:rsidRDefault="001925A5" w:rsidP="008B6AE9">
            <w:pPr>
              <w:rPr>
                <w:rFonts w:ascii="Arial" w:hAnsi="Arial" w:cs="Arial"/>
              </w:rPr>
            </w:pPr>
          </w:p>
          <w:p w14:paraId="038F81E0" w14:textId="77777777" w:rsidR="001925A5" w:rsidRDefault="001925A5" w:rsidP="008B6AE9">
            <w:pPr>
              <w:rPr>
                <w:rFonts w:ascii="Arial" w:hAnsi="Arial" w:cs="Arial"/>
              </w:rPr>
            </w:pPr>
          </w:p>
          <w:p w14:paraId="54682C1A" w14:textId="77777777" w:rsidR="001925A5" w:rsidRDefault="001925A5" w:rsidP="008B6AE9">
            <w:pPr>
              <w:rPr>
                <w:rFonts w:ascii="Arial" w:hAnsi="Arial" w:cs="Arial"/>
              </w:rPr>
            </w:pPr>
          </w:p>
          <w:p w14:paraId="6F940844" w14:textId="77777777" w:rsidR="001925A5" w:rsidRDefault="001925A5" w:rsidP="008B6AE9">
            <w:pPr>
              <w:rPr>
                <w:rFonts w:ascii="Arial" w:hAnsi="Arial" w:cs="Arial"/>
              </w:rPr>
            </w:pPr>
          </w:p>
          <w:p w14:paraId="3E6E8A04" w14:textId="77777777" w:rsidR="001925A5" w:rsidRDefault="001925A5" w:rsidP="008B6AE9">
            <w:pPr>
              <w:rPr>
                <w:rFonts w:ascii="Arial" w:hAnsi="Arial" w:cs="Arial"/>
              </w:rPr>
            </w:pPr>
          </w:p>
          <w:p w14:paraId="0670FC23" w14:textId="77777777" w:rsidR="001925A5" w:rsidRDefault="001925A5" w:rsidP="008B6AE9">
            <w:pPr>
              <w:rPr>
                <w:rFonts w:ascii="Arial" w:hAnsi="Arial" w:cs="Arial"/>
              </w:rPr>
            </w:pPr>
          </w:p>
          <w:p w14:paraId="14B4AD17" w14:textId="77777777" w:rsidR="001925A5" w:rsidRDefault="001925A5" w:rsidP="008B6AE9">
            <w:pPr>
              <w:rPr>
                <w:rFonts w:ascii="Arial" w:hAnsi="Arial" w:cs="Arial"/>
              </w:rPr>
            </w:pPr>
          </w:p>
          <w:p w14:paraId="117E3C20" w14:textId="77777777" w:rsidR="001925A5" w:rsidRDefault="001925A5" w:rsidP="008B6AE9">
            <w:pPr>
              <w:rPr>
                <w:rFonts w:ascii="Arial" w:hAnsi="Arial" w:cs="Arial"/>
              </w:rPr>
            </w:pPr>
          </w:p>
          <w:p w14:paraId="3F74CAAA" w14:textId="77777777" w:rsidR="001925A5" w:rsidRDefault="001925A5" w:rsidP="008B6AE9">
            <w:pPr>
              <w:rPr>
                <w:rFonts w:ascii="Arial" w:hAnsi="Arial" w:cs="Arial"/>
              </w:rPr>
            </w:pPr>
          </w:p>
          <w:p w14:paraId="699B473C" w14:textId="77777777" w:rsidR="001925A5" w:rsidRDefault="001925A5" w:rsidP="008B6AE9">
            <w:pPr>
              <w:rPr>
                <w:rFonts w:ascii="Arial" w:hAnsi="Arial" w:cs="Arial"/>
              </w:rPr>
            </w:pPr>
          </w:p>
          <w:p w14:paraId="3BDD64A4" w14:textId="77777777" w:rsidR="001925A5" w:rsidRDefault="001925A5" w:rsidP="008B6AE9">
            <w:pPr>
              <w:rPr>
                <w:rFonts w:ascii="Arial" w:hAnsi="Arial" w:cs="Arial"/>
              </w:rPr>
            </w:pPr>
          </w:p>
          <w:p w14:paraId="132F52B4" w14:textId="77777777" w:rsidR="001925A5" w:rsidRDefault="001925A5" w:rsidP="008B6AE9">
            <w:pPr>
              <w:rPr>
                <w:rFonts w:ascii="Arial" w:hAnsi="Arial" w:cs="Arial"/>
              </w:rPr>
            </w:pPr>
          </w:p>
          <w:p w14:paraId="0CF5D01D" w14:textId="77777777" w:rsidR="001925A5" w:rsidRDefault="001925A5" w:rsidP="008B6AE9">
            <w:pPr>
              <w:rPr>
                <w:rFonts w:ascii="Arial" w:hAnsi="Arial" w:cs="Arial"/>
              </w:rPr>
            </w:pPr>
          </w:p>
          <w:p w14:paraId="4F12B6B6" w14:textId="77777777" w:rsidR="001925A5" w:rsidRDefault="001925A5" w:rsidP="008B6AE9">
            <w:pPr>
              <w:rPr>
                <w:rFonts w:ascii="Arial" w:hAnsi="Arial" w:cs="Arial"/>
              </w:rPr>
            </w:pPr>
          </w:p>
          <w:p w14:paraId="1D063655" w14:textId="77777777" w:rsidR="001925A5" w:rsidRDefault="001925A5" w:rsidP="008B6AE9">
            <w:pPr>
              <w:rPr>
                <w:rFonts w:ascii="Arial" w:hAnsi="Arial" w:cs="Arial"/>
              </w:rPr>
            </w:pPr>
          </w:p>
          <w:p w14:paraId="68A19215" w14:textId="77777777" w:rsidR="001925A5" w:rsidRDefault="001925A5" w:rsidP="008B6AE9">
            <w:pPr>
              <w:rPr>
                <w:rFonts w:ascii="Arial" w:hAnsi="Arial" w:cs="Arial"/>
              </w:rPr>
            </w:pPr>
          </w:p>
          <w:p w14:paraId="32D1D431" w14:textId="77777777" w:rsidR="001925A5" w:rsidRDefault="001925A5" w:rsidP="008B6AE9">
            <w:pPr>
              <w:rPr>
                <w:rFonts w:ascii="Arial" w:hAnsi="Arial" w:cs="Arial"/>
              </w:rPr>
            </w:pPr>
          </w:p>
          <w:p w14:paraId="69B78C45" w14:textId="77777777" w:rsidR="001925A5" w:rsidRDefault="001925A5" w:rsidP="008B6AE9">
            <w:pPr>
              <w:rPr>
                <w:rFonts w:ascii="Arial" w:hAnsi="Arial" w:cs="Arial"/>
              </w:rPr>
            </w:pPr>
          </w:p>
          <w:p w14:paraId="418D22C9" w14:textId="77777777" w:rsidR="001925A5" w:rsidRPr="001925A5" w:rsidRDefault="001925A5" w:rsidP="008B6AE9">
            <w:pPr>
              <w:rPr>
                <w:rFonts w:ascii="Arial" w:hAnsi="Arial" w:cs="Arial"/>
                <w:b/>
                <w:bCs/>
                <w:color w:val="262626"/>
                <w:shd w:val="clear" w:color="auto" w:fill="FFFFFF"/>
              </w:rPr>
            </w:pPr>
            <w:r w:rsidRPr="001925A5">
              <w:rPr>
                <w:rFonts w:ascii="Arial" w:hAnsi="Arial" w:cs="Arial"/>
                <w:b/>
                <w:bCs/>
                <w:color w:val="262626"/>
                <w:shd w:val="clear" w:color="auto" w:fill="FFFFFF"/>
              </w:rPr>
              <w:t xml:space="preserve">2016 </w:t>
            </w:r>
          </w:p>
          <w:p w14:paraId="5E7C4C30" w14:textId="77777777" w:rsidR="001925A5" w:rsidRPr="00E3214E" w:rsidRDefault="001925A5" w:rsidP="008B6AE9">
            <w:pPr>
              <w:rPr>
                <w:rFonts w:ascii="Arial" w:hAnsi="Arial" w:cs="Arial"/>
                <w:color w:val="262626"/>
                <w:shd w:val="clear" w:color="auto" w:fill="FFFFFF"/>
              </w:rPr>
            </w:pPr>
            <w:r w:rsidRPr="00E3214E">
              <w:rPr>
                <w:rFonts w:ascii="Arial" w:hAnsi="Arial" w:cs="Arial"/>
                <w:color w:val="262626"/>
                <w:shd w:val="clear" w:color="auto" w:fill="FFFFFF"/>
              </w:rPr>
              <w:t xml:space="preserve">Dear reader. Don’t read. </w:t>
            </w:r>
          </w:p>
          <w:p w14:paraId="6183BF1A" w14:textId="77777777" w:rsidR="001925A5" w:rsidRPr="00E3214E" w:rsidRDefault="001925A5" w:rsidP="008B6AE9">
            <w:pPr>
              <w:rPr>
                <w:rFonts w:ascii="Arial" w:hAnsi="Arial" w:cs="Arial"/>
              </w:rPr>
            </w:pPr>
            <w:r w:rsidRPr="00E3214E">
              <w:rPr>
                <w:rFonts w:ascii="Arial" w:hAnsi="Arial" w:cs="Arial"/>
              </w:rPr>
              <w:t xml:space="preserve">Exhibition at the Museo Nacional Centro de Arte Reina Sofia </w:t>
            </w:r>
          </w:p>
          <w:p w14:paraId="16473758" w14:textId="77777777" w:rsidR="001925A5" w:rsidRPr="00E3214E" w:rsidRDefault="001925A5" w:rsidP="008B6AE9">
            <w:pPr>
              <w:rPr>
                <w:rFonts w:ascii="Arial" w:hAnsi="Arial" w:cs="Arial"/>
              </w:rPr>
            </w:pPr>
          </w:p>
          <w:p w14:paraId="4522D7DA" w14:textId="77777777" w:rsidR="001925A5" w:rsidRPr="001925A5" w:rsidRDefault="001925A5" w:rsidP="008B6AE9">
            <w:pPr>
              <w:rPr>
                <w:rFonts w:ascii="Arial" w:hAnsi="Arial" w:cs="Arial"/>
                <w:b/>
                <w:bCs/>
              </w:rPr>
            </w:pPr>
            <w:r w:rsidRPr="001925A5">
              <w:rPr>
                <w:rFonts w:ascii="Arial" w:hAnsi="Arial" w:cs="Arial"/>
                <w:b/>
                <w:bCs/>
              </w:rPr>
              <w:t>2024</w:t>
            </w:r>
          </w:p>
          <w:p w14:paraId="6BED246E" w14:textId="7A3B36DA" w:rsidR="001925A5" w:rsidRPr="00E3214E" w:rsidRDefault="001925A5" w:rsidP="008B6AE9">
            <w:pPr>
              <w:rPr>
                <w:rFonts w:ascii="Arial" w:hAnsi="Arial" w:cs="Arial"/>
              </w:rPr>
            </w:pPr>
            <w:r w:rsidRPr="00E3214E">
              <w:rPr>
                <w:rFonts w:ascii="Arial" w:hAnsi="Arial" w:cs="Arial"/>
              </w:rPr>
              <w:lastRenderedPageBreak/>
              <w:t>Princeton University Library Exhibiti</w:t>
            </w:r>
            <w:r>
              <w:rPr>
                <w:rFonts w:ascii="Arial" w:hAnsi="Arial" w:cs="Arial"/>
              </w:rPr>
              <w:t>on</w:t>
            </w:r>
          </w:p>
        </w:tc>
        <w:tc>
          <w:tcPr>
            <w:tcW w:w="3606" w:type="dxa"/>
          </w:tcPr>
          <w:p w14:paraId="5A97CBD9" w14:textId="3BFA16D6" w:rsidR="001925A5" w:rsidRPr="001925A5" w:rsidRDefault="001925A5" w:rsidP="008B6AE9">
            <w:pPr>
              <w:rPr>
                <w:rFonts w:ascii="Arial" w:hAnsi="Arial" w:cs="Arial"/>
                <w:b/>
                <w:bCs/>
              </w:rPr>
            </w:pPr>
            <w:r w:rsidRPr="001925A5">
              <w:rPr>
                <w:rFonts w:ascii="Arial" w:hAnsi="Arial" w:cs="Arial"/>
                <w:b/>
                <w:bCs/>
              </w:rPr>
              <w:lastRenderedPageBreak/>
              <w:t>1943</w:t>
            </w:r>
          </w:p>
          <w:p w14:paraId="00B75B4A" w14:textId="672391A8" w:rsidR="001B2788" w:rsidRPr="00E3214E" w:rsidRDefault="001B2788" w:rsidP="008B6AE9">
            <w:pPr>
              <w:rPr>
                <w:rFonts w:ascii="Arial" w:hAnsi="Arial" w:cs="Arial"/>
              </w:rPr>
            </w:pPr>
            <w:r w:rsidRPr="00E3214E">
              <w:rPr>
                <w:rFonts w:ascii="Arial" w:hAnsi="Arial" w:cs="Arial"/>
              </w:rPr>
              <w:t xml:space="preserve">Born in </w:t>
            </w:r>
            <w:proofErr w:type="spellStart"/>
            <w:r w:rsidRPr="00E3214E">
              <w:rPr>
                <w:rFonts w:ascii="Arial" w:hAnsi="Arial" w:cs="Arial"/>
              </w:rPr>
              <w:t>Tlacopac</w:t>
            </w:r>
            <w:proofErr w:type="spellEnd"/>
            <w:r w:rsidRPr="00E3214E">
              <w:rPr>
                <w:rFonts w:ascii="Arial" w:hAnsi="Arial" w:cs="Arial"/>
              </w:rPr>
              <w:t>, Mexico City</w:t>
            </w:r>
          </w:p>
          <w:p w14:paraId="1535D5FD" w14:textId="77777777" w:rsidR="001B2788" w:rsidRPr="00E3214E" w:rsidRDefault="001B2788" w:rsidP="008B6AE9">
            <w:pPr>
              <w:rPr>
                <w:rFonts w:ascii="Arial" w:hAnsi="Arial" w:cs="Arial"/>
              </w:rPr>
            </w:pPr>
          </w:p>
          <w:p w14:paraId="4D5F15EA" w14:textId="77777777" w:rsidR="001B2788" w:rsidRPr="00E3214E" w:rsidRDefault="001B2788" w:rsidP="008B6AE9">
            <w:pPr>
              <w:rPr>
                <w:rFonts w:ascii="Arial" w:hAnsi="Arial" w:cs="Arial"/>
              </w:rPr>
            </w:pPr>
          </w:p>
          <w:p w14:paraId="53D89087" w14:textId="77777777" w:rsidR="001B2788" w:rsidRPr="00E3214E" w:rsidRDefault="001B2788" w:rsidP="008B6AE9">
            <w:pPr>
              <w:rPr>
                <w:rFonts w:ascii="Arial" w:hAnsi="Arial" w:cs="Arial"/>
              </w:rPr>
            </w:pPr>
          </w:p>
          <w:p w14:paraId="362D7D76" w14:textId="77777777" w:rsidR="001B2788" w:rsidRPr="00E3214E" w:rsidRDefault="001B2788" w:rsidP="008B6AE9">
            <w:pPr>
              <w:rPr>
                <w:rFonts w:ascii="Arial" w:hAnsi="Arial" w:cs="Arial"/>
              </w:rPr>
            </w:pPr>
          </w:p>
          <w:p w14:paraId="0A32D95C" w14:textId="77777777" w:rsidR="001B2788" w:rsidRPr="00E3214E" w:rsidRDefault="001B2788" w:rsidP="008B6AE9">
            <w:pPr>
              <w:rPr>
                <w:rFonts w:ascii="Arial" w:hAnsi="Arial" w:cs="Arial"/>
              </w:rPr>
            </w:pPr>
          </w:p>
          <w:p w14:paraId="5BC94875" w14:textId="77777777" w:rsidR="001B2788" w:rsidRPr="00E3214E" w:rsidRDefault="001B2788" w:rsidP="008B6AE9">
            <w:pPr>
              <w:rPr>
                <w:rFonts w:ascii="Arial" w:hAnsi="Arial" w:cs="Arial"/>
              </w:rPr>
            </w:pPr>
          </w:p>
          <w:p w14:paraId="53ED8685" w14:textId="77777777" w:rsidR="001B2788" w:rsidRPr="00E3214E" w:rsidRDefault="001B2788" w:rsidP="008B6AE9">
            <w:pPr>
              <w:rPr>
                <w:rFonts w:ascii="Arial" w:hAnsi="Arial" w:cs="Arial"/>
              </w:rPr>
            </w:pPr>
          </w:p>
          <w:p w14:paraId="5A4E8A3C" w14:textId="77777777" w:rsidR="001B2788" w:rsidRPr="00E3214E" w:rsidRDefault="001B2788" w:rsidP="008B6AE9">
            <w:pPr>
              <w:rPr>
                <w:rFonts w:ascii="Arial" w:hAnsi="Arial" w:cs="Arial"/>
              </w:rPr>
            </w:pPr>
          </w:p>
          <w:p w14:paraId="121A0B8C" w14:textId="77777777" w:rsidR="001B2788" w:rsidRPr="00E3214E" w:rsidRDefault="001B2788" w:rsidP="008B6AE9">
            <w:pPr>
              <w:rPr>
                <w:rFonts w:ascii="Arial" w:hAnsi="Arial" w:cs="Arial"/>
              </w:rPr>
            </w:pPr>
          </w:p>
          <w:p w14:paraId="0C39B4FB" w14:textId="77777777" w:rsidR="001B2788" w:rsidRPr="00E3214E" w:rsidRDefault="001B2788" w:rsidP="008B6AE9">
            <w:pPr>
              <w:rPr>
                <w:rFonts w:ascii="Arial" w:hAnsi="Arial" w:cs="Arial"/>
              </w:rPr>
            </w:pPr>
          </w:p>
          <w:p w14:paraId="1CE0C0BA" w14:textId="77777777" w:rsidR="001B2788" w:rsidRPr="00E3214E" w:rsidRDefault="001B2788" w:rsidP="008B6AE9">
            <w:pPr>
              <w:rPr>
                <w:rFonts w:ascii="Arial" w:hAnsi="Arial" w:cs="Arial"/>
              </w:rPr>
            </w:pPr>
          </w:p>
          <w:p w14:paraId="477CF118" w14:textId="77777777" w:rsidR="00E3214E" w:rsidRDefault="00E3214E" w:rsidP="008B6AE9">
            <w:pPr>
              <w:rPr>
                <w:rFonts w:ascii="Arial" w:hAnsi="Arial" w:cs="Arial"/>
              </w:rPr>
            </w:pPr>
          </w:p>
          <w:p w14:paraId="0ECEA578" w14:textId="77777777" w:rsidR="00E3214E" w:rsidRDefault="00E3214E" w:rsidP="008B6AE9">
            <w:pPr>
              <w:rPr>
                <w:rFonts w:ascii="Arial" w:hAnsi="Arial" w:cs="Arial"/>
              </w:rPr>
            </w:pPr>
          </w:p>
          <w:p w14:paraId="50450CEE" w14:textId="77777777" w:rsidR="00E3214E" w:rsidRDefault="00E3214E" w:rsidP="008B6AE9">
            <w:pPr>
              <w:rPr>
                <w:rFonts w:ascii="Arial" w:hAnsi="Arial" w:cs="Arial"/>
              </w:rPr>
            </w:pPr>
          </w:p>
          <w:p w14:paraId="2722D074" w14:textId="77777777" w:rsidR="00E3214E" w:rsidRDefault="00E3214E" w:rsidP="008B6AE9">
            <w:pPr>
              <w:rPr>
                <w:rFonts w:ascii="Arial" w:hAnsi="Arial" w:cs="Arial"/>
              </w:rPr>
            </w:pPr>
          </w:p>
          <w:p w14:paraId="754E543E" w14:textId="040DF954" w:rsidR="001B2788" w:rsidRPr="00E3214E" w:rsidRDefault="00E3214E" w:rsidP="008B6AE9">
            <w:pPr>
              <w:rPr>
                <w:rFonts w:ascii="Arial" w:hAnsi="Arial" w:cs="Arial"/>
                <w:b/>
                <w:bCs/>
              </w:rPr>
            </w:pPr>
            <w:r w:rsidRPr="00E3214E">
              <w:rPr>
                <w:rFonts w:ascii="Arial" w:hAnsi="Arial" w:cs="Arial"/>
                <w:b/>
                <w:bCs/>
              </w:rPr>
              <w:t>1968</w:t>
            </w:r>
          </w:p>
          <w:p w14:paraId="5902C2F6" w14:textId="091DAD6A" w:rsidR="001B2788" w:rsidRPr="00E3214E" w:rsidRDefault="00E3214E" w:rsidP="008B6AE9">
            <w:pPr>
              <w:rPr>
                <w:rFonts w:ascii="Arial" w:hAnsi="Arial" w:cs="Arial"/>
              </w:rPr>
            </w:pPr>
            <w:r>
              <w:rPr>
                <w:rFonts w:ascii="Arial" w:hAnsi="Arial" w:cs="Arial"/>
                <w:color w:val="202122"/>
                <w:shd w:val="clear" w:color="auto" w:fill="FFFFFF"/>
              </w:rPr>
              <w:t>Ehrenberg</w:t>
            </w:r>
            <w:r w:rsidR="001B2788" w:rsidRPr="00E3214E">
              <w:rPr>
                <w:rFonts w:ascii="Arial" w:hAnsi="Arial" w:cs="Arial"/>
                <w:color w:val="202122"/>
                <w:shd w:val="clear" w:color="auto" w:fill="FFFFFF"/>
              </w:rPr>
              <w:t xml:space="preserve"> represented Mexico in Salón Codex de Pintura </w:t>
            </w:r>
            <w:r w:rsidRPr="00E3214E">
              <w:rPr>
                <w:rFonts w:ascii="Arial" w:hAnsi="Arial" w:cs="Arial"/>
                <w:color w:val="202122"/>
                <w:shd w:val="clear" w:color="auto" w:fill="FFFFFF"/>
              </w:rPr>
              <w:t>Latino Americana</w:t>
            </w:r>
            <w:r w:rsidR="001B2788" w:rsidRPr="00E3214E">
              <w:rPr>
                <w:rFonts w:ascii="Arial" w:hAnsi="Arial" w:cs="Arial"/>
                <w:color w:val="202122"/>
                <w:shd w:val="clear" w:color="auto" w:fill="FFFFFF"/>
              </w:rPr>
              <w:t xml:space="preserve"> de Buenos Aires, where he won the prize "Premio </w:t>
            </w:r>
            <w:proofErr w:type="spellStart"/>
            <w:r w:rsidR="001B2788" w:rsidRPr="00E3214E">
              <w:rPr>
                <w:rFonts w:ascii="Arial" w:hAnsi="Arial" w:cs="Arial"/>
                <w:color w:val="202122"/>
                <w:shd w:val="clear" w:color="auto" w:fill="FFFFFF"/>
              </w:rPr>
              <w:t>Femirama</w:t>
            </w:r>
            <w:proofErr w:type="spellEnd"/>
            <w:r w:rsidR="001B2788" w:rsidRPr="00E3214E">
              <w:rPr>
                <w:rFonts w:ascii="Arial" w:hAnsi="Arial" w:cs="Arial"/>
                <w:color w:val="202122"/>
                <w:shd w:val="clear" w:color="auto" w:fill="FFFFFF"/>
              </w:rPr>
              <w:t xml:space="preserve"> de pintura."</w:t>
            </w:r>
          </w:p>
          <w:p w14:paraId="2EEF2728" w14:textId="77777777" w:rsidR="00E3214E" w:rsidRDefault="00E3214E" w:rsidP="008B6AE9">
            <w:pPr>
              <w:rPr>
                <w:rFonts w:ascii="Arial" w:hAnsi="Arial" w:cs="Arial"/>
              </w:rPr>
            </w:pPr>
          </w:p>
          <w:p w14:paraId="59FE3B8C" w14:textId="7B617E2D" w:rsidR="001B2788" w:rsidRPr="00E3214E" w:rsidRDefault="001B2788" w:rsidP="008B6AE9">
            <w:pPr>
              <w:rPr>
                <w:rFonts w:ascii="Arial" w:hAnsi="Arial" w:cs="Arial"/>
              </w:rPr>
            </w:pPr>
            <w:r w:rsidRPr="00E3214E">
              <w:rPr>
                <w:rFonts w:ascii="Arial" w:hAnsi="Arial" w:cs="Arial"/>
              </w:rPr>
              <w:t xml:space="preserve">Left Mexico with his two kids and </w:t>
            </w:r>
            <w:r w:rsidR="00E3214E">
              <w:rPr>
                <w:rFonts w:ascii="Arial" w:hAnsi="Arial" w:cs="Arial"/>
              </w:rPr>
              <w:t>their mother</w:t>
            </w:r>
            <w:r w:rsidRPr="00E3214E">
              <w:rPr>
                <w:rFonts w:ascii="Arial" w:hAnsi="Arial" w:cs="Arial"/>
              </w:rPr>
              <w:t>, Martha Hellion</w:t>
            </w:r>
            <w:r w:rsidR="00E3214E">
              <w:rPr>
                <w:rFonts w:ascii="Arial" w:hAnsi="Arial" w:cs="Arial"/>
              </w:rPr>
              <w:t>, and moved to Devon, England.</w:t>
            </w:r>
          </w:p>
          <w:p w14:paraId="39AC9710" w14:textId="77777777" w:rsidR="00E3214E" w:rsidRDefault="00E3214E" w:rsidP="008B6AE9">
            <w:pPr>
              <w:rPr>
                <w:rFonts w:ascii="Arial" w:hAnsi="Arial" w:cs="Arial"/>
              </w:rPr>
            </w:pPr>
          </w:p>
          <w:p w14:paraId="5A3D6566" w14:textId="66327B2F" w:rsidR="001B2788" w:rsidRPr="00E3214E" w:rsidRDefault="001B2788" w:rsidP="008B6AE9">
            <w:pPr>
              <w:rPr>
                <w:rFonts w:ascii="Arial" w:hAnsi="Arial" w:cs="Arial"/>
                <w:b/>
                <w:bCs/>
              </w:rPr>
            </w:pPr>
            <w:r w:rsidRPr="00E3214E">
              <w:rPr>
                <w:rFonts w:ascii="Arial" w:hAnsi="Arial" w:cs="Arial"/>
                <w:b/>
                <w:bCs/>
              </w:rPr>
              <w:t>1970</w:t>
            </w:r>
          </w:p>
          <w:p w14:paraId="0067D59F" w14:textId="164FE460" w:rsidR="001B2788" w:rsidRPr="00E3214E" w:rsidRDefault="001B2788" w:rsidP="008B6AE9">
            <w:pPr>
              <w:rPr>
                <w:rFonts w:ascii="Arial" w:hAnsi="Arial" w:cs="Arial"/>
              </w:rPr>
            </w:pPr>
            <w:r w:rsidRPr="00E3214E">
              <w:rPr>
                <w:rFonts w:ascii="Arial" w:hAnsi="Arial" w:cs="Arial"/>
              </w:rPr>
              <w:t xml:space="preserve">Founded Beau </w:t>
            </w:r>
            <w:proofErr w:type="spellStart"/>
            <w:r w:rsidRPr="00E3214E">
              <w:rPr>
                <w:rFonts w:ascii="Arial" w:hAnsi="Arial" w:cs="Arial"/>
              </w:rPr>
              <w:t>Geste</w:t>
            </w:r>
            <w:proofErr w:type="spellEnd"/>
            <w:r w:rsidRPr="00E3214E">
              <w:rPr>
                <w:rFonts w:ascii="Arial" w:hAnsi="Arial" w:cs="Arial"/>
              </w:rPr>
              <w:t xml:space="preserve"> Press with Mexican artist, Martha Hellion and British artist and art historian, David Mayor</w:t>
            </w:r>
            <w:r w:rsidR="00E3214E">
              <w:rPr>
                <w:rFonts w:ascii="Arial" w:hAnsi="Arial" w:cs="Arial"/>
              </w:rPr>
              <w:t>.</w:t>
            </w:r>
          </w:p>
          <w:p w14:paraId="2A7AE6E4" w14:textId="77777777" w:rsidR="001B2788" w:rsidRPr="00E3214E" w:rsidRDefault="001B2788" w:rsidP="008B6AE9">
            <w:pPr>
              <w:rPr>
                <w:rFonts w:ascii="Arial" w:hAnsi="Arial" w:cs="Arial"/>
              </w:rPr>
            </w:pPr>
          </w:p>
          <w:p w14:paraId="47F88029" w14:textId="77777777" w:rsidR="001B2788" w:rsidRPr="001925A5" w:rsidRDefault="001B2788" w:rsidP="008B6AE9">
            <w:pPr>
              <w:rPr>
                <w:rFonts w:ascii="Arial" w:hAnsi="Arial" w:cs="Arial"/>
                <w:b/>
                <w:bCs/>
                <w:color w:val="202122"/>
                <w:shd w:val="clear" w:color="auto" w:fill="FFFFFF"/>
              </w:rPr>
            </w:pPr>
            <w:r w:rsidRPr="001925A5">
              <w:rPr>
                <w:rFonts w:ascii="Arial" w:hAnsi="Arial" w:cs="Arial"/>
                <w:b/>
                <w:bCs/>
                <w:color w:val="202122"/>
                <w:shd w:val="clear" w:color="auto" w:fill="FFFFFF"/>
              </w:rPr>
              <w:t>1974</w:t>
            </w:r>
          </w:p>
          <w:p w14:paraId="5DBCB9DD" w14:textId="3A8722E2" w:rsidR="001B2788" w:rsidRPr="00E3214E" w:rsidRDefault="001925A5" w:rsidP="008B6AE9">
            <w:pPr>
              <w:rPr>
                <w:rFonts w:ascii="Arial" w:hAnsi="Arial" w:cs="Arial"/>
              </w:rPr>
            </w:pPr>
            <w:r>
              <w:rPr>
                <w:rFonts w:ascii="Arial" w:hAnsi="Arial" w:cs="Arial"/>
              </w:rPr>
              <w:t xml:space="preserve">Moved back to Mexico to a small town, </w:t>
            </w:r>
            <w:proofErr w:type="spellStart"/>
            <w:r>
              <w:rPr>
                <w:rFonts w:ascii="Arial" w:hAnsi="Arial" w:cs="Arial"/>
              </w:rPr>
              <w:t>Xico</w:t>
            </w:r>
            <w:proofErr w:type="spellEnd"/>
            <w:r>
              <w:rPr>
                <w:rFonts w:ascii="Arial" w:hAnsi="Arial" w:cs="Arial"/>
              </w:rPr>
              <w:t xml:space="preserve">, in the state of Veracruz where he found “Grupo Process </w:t>
            </w:r>
            <w:proofErr w:type="spellStart"/>
            <w:r>
              <w:rPr>
                <w:rFonts w:ascii="Arial" w:hAnsi="Arial" w:cs="Arial"/>
              </w:rPr>
              <w:t>Pentagono</w:t>
            </w:r>
            <w:proofErr w:type="spellEnd"/>
            <w:r>
              <w:rPr>
                <w:rFonts w:ascii="Arial" w:hAnsi="Arial" w:cs="Arial"/>
              </w:rPr>
              <w:t xml:space="preserve">” with Victor Muniz, Carlos </w:t>
            </w:r>
            <w:proofErr w:type="spellStart"/>
            <w:r>
              <w:rPr>
                <w:rFonts w:ascii="Arial" w:hAnsi="Arial" w:cs="Arial"/>
              </w:rPr>
              <w:t>Finck</w:t>
            </w:r>
            <w:proofErr w:type="spellEnd"/>
            <w:r>
              <w:rPr>
                <w:rFonts w:ascii="Arial" w:hAnsi="Arial" w:cs="Arial"/>
              </w:rPr>
              <w:t xml:space="preserve">, and Jose Antonio Hernandez </w:t>
            </w:r>
            <w:proofErr w:type="spellStart"/>
            <w:r>
              <w:rPr>
                <w:rFonts w:ascii="Arial" w:hAnsi="Arial" w:cs="Arial"/>
              </w:rPr>
              <w:t>Amezcua</w:t>
            </w:r>
            <w:proofErr w:type="spellEnd"/>
            <w:r>
              <w:rPr>
                <w:rFonts w:ascii="Arial" w:hAnsi="Arial" w:cs="Arial"/>
              </w:rPr>
              <w:t xml:space="preserve">, which later </w:t>
            </w:r>
            <w:r>
              <w:rPr>
                <w:rFonts w:ascii="Arial" w:hAnsi="Arial" w:cs="Arial"/>
              </w:rPr>
              <w:lastRenderedPageBreak/>
              <w:t xml:space="preserve">developed into </w:t>
            </w:r>
            <w:proofErr w:type="spellStart"/>
            <w:r>
              <w:rPr>
                <w:rFonts w:ascii="Arial" w:hAnsi="Arial" w:cs="Arial"/>
              </w:rPr>
              <w:t>Movimiento</w:t>
            </w:r>
            <w:proofErr w:type="spellEnd"/>
            <w:r>
              <w:rPr>
                <w:rFonts w:ascii="Arial" w:hAnsi="Arial" w:cs="Arial"/>
              </w:rPr>
              <w:t xml:space="preserve"> </w:t>
            </w:r>
            <w:proofErr w:type="spellStart"/>
            <w:r>
              <w:rPr>
                <w:rFonts w:ascii="Arial" w:hAnsi="Arial" w:cs="Arial"/>
              </w:rPr>
              <w:t>Grupal</w:t>
            </w:r>
            <w:proofErr w:type="spellEnd"/>
            <w:r>
              <w:rPr>
                <w:rFonts w:ascii="Arial" w:hAnsi="Arial" w:cs="Arial"/>
              </w:rPr>
              <w:t xml:space="preserve">.  </w:t>
            </w:r>
            <w:proofErr w:type="spellStart"/>
            <w:r>
              <w:rPr>
                <w:rFonts w:ascii="Arial" w:hAnsi="Arial" w:cs="Arial"/>
              </w:rPr>
              <w:t>Xico</w:t>
            </w:r>
            <w:proofErr w:type="spellEnd"/>
            <w:r>
              <w:rPr>
                <w:rFonts w:ascii="Arial" w:hAnsi="Arial" w:cs="Arial"/>
              </w:rPr>
              <w:t xml:space="preserve">, Veracruz, Mexico. </w:t>
            </w:r>
          </w:p>
          <w:p w14:paraId="2C333418" w14:textId="77777777" w:rsidR="001B2788" w:rsidRPr="00E3214E" w:rsidRDefault="001B2788" w:rsidP="008B6AE9">
            <w:pPr>
              <w:rPr>
                <w:rFonts w:ascii="Arial" w:hAnsi="Arial" w:cs="Arial"/>
              </w:rPr>
            </w:pPr>
          </w:p>
          <w:p w14:paraId="43624A45" w14:textId="77777777" w:rsidR="001B2788" w:rsidRPr="00E3214E" w:rsidRDefault="001B2788" w:rsidP="008B6AE9">
            <w:pPr>
              <w:rPr>
                <w:rFonts w:ascii="Arial" w:hAnsi="Arial" w:cs="Arial"/>
              </w:rPr>
            </w:pPr>
          </w:p>
          <w:p w14:paraId="2CC812D5" w14:textId="77777777" w:rsidR="001B2788" w:rsidRPr="00E3214E" w:rsidRDefault="001B2788" w:rsidP="008B6AE9">
            <w:pPr>
              <w:rPr>
                <w:rFonts w:ascii="Arial" w:hAnsi="Arial" w:cs="Arial"/>
              </w:rPr>
            </w:pPr>
          </w:p>
          <w:p w14:paraId="12874016" w14:textId="77777777" w:rsidR="001B2788" w:rsidRPr="00E3214E" w:rsidRDefault="001B2788" w:rsidP="008B6AE9">
            <w:pPr>
              <w:rPr>
                <w:rFonts w:ascii="Arial" w:hAnsi="Arial" w:cs="Arial"/>
              </w:rPr>
            </w:pPr>
          </w:p>
          <w:p w14:paraId="69B24323" w14:textId="77777777" w:rsidR="001B2788" w:rsidRPr="00E3214E" w:rsidRDefault="001B2788" w:rsidP="008B6AE9">
            <w:pPr>
              <w:rPr>
                <w:rFonts w:ascii="Arial" w:hAnsi="Arial" w:cs="Arial"/>
              </w:rPr>
            </w:pPr>
          </w:p>
          <w:p w14:paraId="76C689ED" w14:textId="77777777" w:rsidR="001B2788" w:rsidRPr="00E3214E" w:rsidRDefault="001B2788" w:rsidP="008B6AE9">
            <w:pPr>
              <w:rPr>
                <w:rFonts w:ascii="Arial" w:hAnsi="Arial" w:cs="Arial"/>
              </w:rPr>
            </w:pPr>
          </w:p>
          <w:p w14:paraId="39A63EBC" w14:textId="77777777" w:rsidR="001B2788" w:rsidRPr="00E3214E" w:rsidRDefault="001B2788" w:rsidP="008B6AE9">
            <w:pPr>
              <w:rPr>
                <w:rFonts w:ascii="Arial" w:hAnsi="Arial" w:cs="Arial"/>
              </w:rPr>
            </w:pPr>
          </w:p>
          <w:p w14:paraId="39C192E1" w14:textId="77777777" w:rsidR="001B2788" w:rsidRPr="00E3214E" w:rsidRDefault="001B2788" w:rsidP="008B6AE9">
            <w:pPr>
              <w:rPr>
                <w:rFonts w:ascii="Arial" w:hAnsi="Arial" w:cs="Arial"/>
              </w:rPr>
            </w:pPr>
          </w:p>
          <w:p w14:paraId="522CA0BF" w14:textId="77777777" w:rsidR="001B2788" w:rsidRPr="00E3214E" w:rsidRDefault="001B2788" w:rsidP="008B6AE9">
            <w:pPr>
              <w:rPr>
                <w:rFonts w:ascii="Arial" w:hAnsi="Arial" w:cs="Arial"/>
              </w:rPr>
            </w:pPr>
          </w:p>
          <w:p w14:paraId="151FA584" w14:textId="77777777" w:rsidR="001B2788" w:rsidRPr="00E3214E" w:rsidRDefault="001B2788" w:rsidP="008B6AE9">
            <w:pPr>
              <w:rPr>
                <w:rFonts w:ascii="Arial" w:hAnsi="Arial" w:cs="Arial"/>
              </w:rPr>
            </w:pPr>
          </w:p>
          <w:p w14:paraId="7A1D8288" w14:textId="77777777" w:rsidR="001B2788" w:rsidRPr="00E3214E" w:rsidRDefault="001B2788" w:rsidP="008B6AE9">
            <w:pPr>
              <w:rPr>
                <w:rFonts w:ascii="Arial" w:hAnsi="Arial" w:cs="Arial"/>
              </w:rPr>
            </w:pPr>
          </w:p>
          <w:p w14:paraId="5925837B" w14:textId="77777777" w:rsidR="001B2788" w:rsidRPr="00E3214E" w:rsidRDefault="001B2788" w:rsidP="008B6AE9">
            <w:pPr>
              <w:rPr>
                <w:rFonts w:ascii="Arial" w:hAnsi="Arial" w:cs="Arial"/>
              </w:rPr>
            </w:pPr>
          </w:p>
          <w:p w14:paraId="0F31EB11" w14:textId="77777777" w:rsidR="001B2788" w:rsidRPr="00E3214E" w:rsidRDefault="001B2788" w:rsidP="008B6AE9">
            <w:pPr>
              <w:rPr>
                <w:rFonts w:ascii="Arial" w:hAnsi="Arial" w:cs="Arial"/>
              </w:rPr>
            </w:pPr>
          </w:p>
          <w:p w14:paraId="57A64A71" w14:textId="77777777" w:rsidR="001925A5" w:rsidRDefault="001925A5" w:rsidP="008B6AE9">
            <w:pPr>
              <w:rPr>
                <w:rFonts w:ascii="Arial" w:hAnsi="Arial" w:cs="Arial"/>
                <w:color w:val="202122"/>
                <w:shd w:val="clear" w:color="auto" w:fill="FFFFFF"/>
              </w:rPr>
            </w:pPr>
          </w:p>
          <w:p w14:paraId="3004BA6B" w14:textId="77777777" w:rsidR="001925A5" w:rsidRDefault="001925A5" w:rsidP="008B6AE9">
            <w:pPr>
              <w:rPr>
                <w:rFonts w:ascii="Arial" w:hAnsi="Arial" w:cs="Arial"/>
                <w:color w:val="202122"/>
                <w:shd w:val="clear" w:color="auto" w:fill="FFFFFF"/>
              </w:rPr>
            </w:pPr>
          </w:p>
          <w:p w14:paraId="35541AA0" w14:textId="77777777" w:rsidR="001925A5" w:rsidRDefault="001925A5" w:rsidP="008B6AE9">
            <w:pPr>
              <w:rPr>
                <w:rFonts w:ascii="Arial" w:hAnsi="Arial" w:cs="Arial"/>
                <w:color w:val="202122"/>
                <w:shd w:val="clear" w:color="auto" w:fill="FFFFFF"/>
              </w:rPr>
            </w:pPr>
          </w:p>
          <w:p w14:paraId="4B3E84FB" w14:textId="77777777" w:rsidR="001925A5" w:rsidRDefault="001925A5" w:rsidP="008B6AE9">
            <w:pPr>
              <w:rPr>
                <w:rFonts w:ascii="Arial" w:hAnsi="Arial" w:cs="Arial"/>
                <w:color w:val="202122"/>
                <w:shd w:val="clear" w:color="auto" w:fill="FFFFFF"/>
              </w:rPr>
            </w:pPr>
          </w:p>
          <w:p w14:paraId="307CE387" w14:textId="77777777" w:rsidR="001925A5" w:rsidRDefault="001925A5" w:rsidP="008B6AE9">
            <w:pPr>
              <w:rPr>
                <w:rFonts w:ascii="Arial" w:hAnsi="Arial" w:cs="Arial"/>
                <w:color w:val="202122"/>
                <w:shd w:val="clear" w:color="auto" w:fill="FFFFFF"/>
              </w:rPr>
            </w:pPr>
          </w:p>
          <w:p w14:paraId="7F074ED8" w14:textId="77777777" w:rsidR="001925A5" w:rsidRDefault="001925A5" w:rsidP="008B6AE9">
            <w:pPr>
              <w:rPr>
                <w:rFonts w:ascii="Arial" w:hAnsi="Arial" w:cs="Arial"/>
                <w:color w:val="202122"/>
                <w:shd w:val="clear" w:color="auto" w:fill="FFFFFF"/>
              </w:rPr>
            </w:pPr>
          </w:p>
          <w:p w14:paraId="07C5D4CF" w14:textId="77777777" w:rsidR="001925A5" w:rsidRDefault="001925A5" w:rsidP="008B6AE9">
            <w:pPr>
              <w:rPr>
                <w:rFonts w:ascii="Arial" w:hAnsi="Arial" w:cs="Arial"/>
                <w:color w:val="202122"/>
                <w:shd w:val="clear" w:color="auto" w:fill="FFFFFF"/>
              </w:rPr>
            </w:pPr>
          </w:p>
          <w:p w14:paraId="48C60653" w14:textId="77777777" w:rsidR="001925A5" w:rsidRDefault="001925A5" w:rsidP="008B6AE9">
            <w:pPr>
              <w:rPr>
                <w:rFonts w:ascii="Arial" w:hAnsi="Arial" w:cs="Arial"/>
                <w:color w:val="202122"/>
                <w:shd w:val="clear" w:color="auto" w:fill="FFFFFF"/>
              </w:rPr>
            </w:pPr>
          </w:p>
          <w:p w14:paraId="049CB763" w14:textId="77777777" w:rsidR="001925A5" w:rsidRDefault="001925A5" w:rsidP="008B6AE9">
            <w:pPr>
              <w:rPr>
                <w:rFonts w:ascii="Arial" w:hAnsi="Arial" w:cs="Arial"/>
                <w:color w:val="202122"/>
                <w:shd w:val="clear" w:color="auto" w:fill="FFFFFF"/>
              </w:rPr>
            </w:pPr>
          </w:p>
          <w:p w14:paraId="67BD5C26" w14:textId="77777777" w:rsidR="001925A5" w:rsidRDefault="001925A5" w:rsidP="008B6AE9">
            <w:pPr>
              <w:rPr>
                <w:rFonts w:ascii="Arial" w:hAnsi="Arial" w:cs="Arial"/>
                <w:color w:val="202122"/>
                <w:shd w:val="clear" w:color="auto" w:fill="FFFFFF"/>
              </w:rPr>
            </w:pPr>
          </w:p>
          <w:p w14:paraId="19702056" w14:textId="77777777" w:rsidR="001925A5" w:rsidRDefault="001925A5" w:rsidP="008B6AE9">
            <w:pPr>
              <w:rPr>
                <w:rFonts w:ascii="Arial" w:hAnsi="Arial" w:cs="Arial"/>
                <w:color w:val="202122"/>
                <w:shd w:val="clear" w:color="auto" w:fill="FFFFFF"/>
              </w:rPr>
            </w:pPr>
          </w:p>
          <w:p w14:paraId="617AB5D7" w14:textId="77777777" w:rsidR="001925A5" w:rsidRDefault="001925A5" w:rsidP="008B6AE9">
            <w:pPr>
              <w:rPr>
                <w:rFonts w:ascii="Arial" w:hAnsi="Arial" w:cs="Arial"/>
                <w:color w:val="202122"/>
                <w:shd w:val="clear" w:color="auto" w:fill="FFFFFF"/>
              </w:rPr>
            </w:pPr>
          </w:p>
          <w:p w14:paraId="59B5C110" w14:textId="77777777" w:rsidR="001925A5" w:rsidRDefault="001925A5" w:rsidP="008B6AE9">
            <w:pPr>
              <w:rPr>
                <w:rFonts w:ascii="Arial" w:hAnsi="Arial" w:cs="Arial"/>
                <w:color w:val="202122"/>
                <w:shd w:val="clear" w:color="auto" w:fill="FFFFFF"/>
              </w:rPr>
            </w:pPr>
          </w:p>
          <w:p w14:paraId="54E45A2E" w14:textId="77777777" w:rsidR="001925A5" w:rsidRDefault="001925A5" w:rsidP="008B6AE9">
            <w:pPr>
              <w:rPr>
                <w:rFonts w:ascii="Arial" w:hAnsi="Arial" w:cs="Arial"/>
                <w:color w:val="202122"/>
                <w:shd w:val="clear" w:color="auto" w:fill="FFFFFF"/>
              </w:rPr>
            </w:pPr>
          </w:p>
          <w:p w14:paraId="4310A4F7" w14:textId="77777777" w:rsidR="001925A5" w:rsidRDefault="001925A5" w:rsidP="008B6AE9">
            <w:pPr>
              <w:rPr>
                <w:rFonts w:ascii="Arial" w:hAnsi="Arial" w:cs="Arial"/>
                <w:color w:val="202122"/>
                <w:shd w:val="clear" w:color="auto" w:fill="FFFFFF"/>
              </w:rPr>
            </w:pPr>
          </w:p>
          <w:p w14:paraId="2E83931C" w14:textId="77777777" w:rsidR="001925A5" w:rsidRDefault="001925A5" w:rsidP="008B6AE9">
            <w:pPr>
              <w:rPr>
                <w:rFonts w:ascii="Arial" w:hAnsi="Arial" w:cs="Arial"/>
                <w:color w:val="202122"/>
                <w:shd w:val="clear" w:color="auto" w:fill="FFFFFF"/>
              </w:rPr>
            </w:pPr>
          </w:p>
          <w:p w14:paraId="4E718509" w14:textId="77777777" w:rsidR="001925A5" w:rsidRDefault="001925A5" w:rsidP="008B6AE9">
            <w:pPr>
              <w:rPr>
                <w:rFonts w:ascii="Arial" w:hAnsi="Arial" w:cs="Arial"/>
                <w:color w:val="202122"/>
                <w:shd w:val="clear" w:color="auto" w:fill="FFFFFF"/>
              </w:rPr>
            </w:pPr>
          </w:p>
          <w:p w14:paraId="2E6E1D34" w14:textId="77777777" w:rsidR="001925A5" w:rsidRDefault="001925A5" w:rsidP="008B6AE9">
            <w:pPr>
              <w:rPr>
                <w:rFonts w:ascii="Arial" w:hAnsi="Arial" w:cs="Arial"/>
                <w:color w:val="202122"/>
                <w:shd w:val="clear" w:color="auto" w:fill="FFFFFF"/>
              </w:rPr>
            </w:pPr>
          </w:p>
          <w:p w14:paraId="640F39EA" w14:textId="77777777" w:rsidR="001925A5" w:rsidRDefault="001925A5" w:rsidP="008B6AE9">
            <w:pPr>
              <w:rPr>
                <w:rFonts w:ascii="Arial" w:hAnsi="Arial" w:cs="Arial"/>
                <w:color w:val="202122"/>
                <w:shd w:val="clear" w:color="auto" w:fill="FFFFFF"/>
              </w:rPr>
            </w:pPr>
          </w:p>
          <w:p w14:paraId="7081A9A7" w14:textId="77777777" w:rsidR="001925A5" w:rsidRDefault="001925A5" w:rsidP="008B6AE9">
            <w:pPr>
              <w:rPr>
                <w:rFonts w:ascii="Arial" w:hAnsi="Arial" w:cs="Arial"/>
                <w:color w:val="202122"/>
                <w:shd w:val="clear" w:color="auto" w:fill="FFFFFF"/>
              </w:rPr>
            </w:pPr>
          </w:p>
          <w:p w14:paraId="3F19CDF0" w14:textId="77777777" w:rsidR="001925A5" w:rsidRDefault="001925A5" w:rsidP="008B6AE9">
            <w:pPr>
              <w:rPr>
                <w:rFonts w:ascii="Arial" w:hAnsi="Arial" w:cs="Arial"/>
                <w:color w:val="202122"/>
                <w:shd w:val="clear" w:color="auto" w:fill="FFFFFF"/>
              </w:rPr>
            </w:pPr>
          </w:p>
          <w:p w14:paraId="09139570" w14:textId="39564ECD" w:rsidR="001B2788" w:rsidRPr="001925A5" w:rsidRDefault="001B2788" w:rsidP="008B6AE9">
            <w:pPr>
              <w:rPr>
                <w:rFonts w:ascii="Arial" w:hAnsi="Arial" w:cs="Arial"/>
                <w:b/>
                <w:bCs/>
                <w:color w:val="202122"/>
                <w:shd w:val="clear" w:color="auto" w:fill="FFFFFF"/>
              </w:rPr>
            </w:pPr>
            <w:r w:rsidRPr="001925A5">
              <w:rPr>
                <w:rFonts w:ascii="Arial" w:hAnsi="Arial" w:cs="Arial"/>
                <w:b/>
                <w:bCs/>
                <w:color w:val="202122"/>
                <w:shd w:val="clear" w:color="auto" w:fill="FFFFFF"/>
              </w:rPr>
              <w:t xml:space="preserve">2017 </w:t>
            </w:r>
          </w:p>
          <w:p w14:paraId="4F58AE3F" w14:textId="77777777" w:rsidR="001B2788" w:rsidRPr="00E3214E" w:rsidRDefault="001B2788" w:rsidP="008B6AE9">
            <w:pPr>
              <w:rPr>
                <w:rFonts w:ascii="Arial" w:hAnsi="Arial" w:cs="Arial"/>
              </w:rPr>
            </w:pPr>
            <w:r w:rsidRPr="00E3214E">
              <w:rPr>
                <w:rFonts w:ascii="Arial" w:hAnsi="Arial" w:cs="Arial"/>
                <w:color w:val="202122"/>
                <w:shd w:val="clear" w:color="auto" w:fill="FFFFFF"/>
              </w:rPr>
              <w:t>Died in</w:t>
            </w:r>
            <w:r w:rsidRPr="00E3214E">
              <w:rPr>
                <w:rStyle w:val="apple-converted-space"/>
                <w:rFonts w:ascii="Arial" w:hAnsi="Arial" w:cs="Arial"/>
                <w:color w:val="202122"/>
                <w:shd w:val="clear" w:color="auto" w:fill="FFFFFF"/>
              </w:rPr>
              <w:t> </w:t>
            </w:r>
            <w:hyperlink r:id="rId7" w:tooltip="Cuernavaca, Morelos" w:history="1">
              <w:r w:rsidRPr="00E3214E">
                <w:rPr>
                  <w:rStyle w:val="Hyperlink"/>
                  <w:rFonts w:ascii="Arial" w:hAnsi="Arial" w:cs="Arial"/>
                </w:rPr>
                <w:t>Cuernavaca, Morelos</w:t>
              </w:r>
            </w:hyperlink>
            <w:r w:rsidRPr="00E3214E">
              <w:rPr>
                <w:rFonts w:ascii="Arial" w:hAnsi="Arial" w:cs="Arial"/>
                <w:color w:val="202122"/>
                <w:shd w:val="clear" w:color="auto" w:fill="FFFFFF"/>
              </w:rPr>
              <w:t>, at the age of 73</w:t>
            </w:r>
          </w:p>
        </w:tc>
      </w:tr>
    </w:tbl>
    <w:p w14:paraId="218C5E2D" w14:textId="77777777" w:rsidR="00E3214E" w:rsidRDefault="00E3214E">
      <w:pPr>
        <w:rPr>
          <w:rFonts w:ascii="Arial" w:hAnsi="Arial" w:cs="Arial"/>
        </w:rPr>
      </w:pPr>
    </w:p>
    <w:p w14:paraId="7D57B1F4" w14:textId="66EB6C44" w:rsidR="00E3214E" w:rsidRPr="00E3214E" w:rsidRDefault="00E3214E">
      <w:pPr>
        <w:rPr>
          <w:rFonts w:ascii="Arial" w:hAnsi="Arial" w:cs="Arial"/>
        </w:rPr>
      </w:pPr>
      <w:r>
        <w:rPr>
          <w:rFonts w:ascii="Arial" w:hAnsi="Arial" w:cs="Arial"/>
        </w:rPr>
        <w:t xml:space="preserve">*This timeline is not all encompassing. It was the first step in my research to understand the lives of Ulises Carrion and Felipe Ehrenberg and highlights important events in their lives and the world at the time. This timeline will grow and change as I add to this research project. </w:t>
      </w:r>
    </w:p>
    <w:sectPr w:rsidR="00E3214E" w:rsidRPr="00E321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27FAC" w14:textId="77777777" w:rsidR="0099088D" w:rsidRDefault="0099088D" w:rsidP="008B6AE9">
      <w:pPr>
        <w:spacing w:after="0" w:line="240" w:lineRule="auto"/>
      </w:pPr>
      <w:r>
        <w:separator/>
      </w:r>
    </w:p>
  </w:endnote>
  <w:endnote w:type="continuationSeparator" w:id="0">
    <w:p w14:paraId="46D08074" w14:textId="77777777" w:rsidR="0099088D" w:rsidRDefault="0099088D" w:rsidP="008B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0F9A4" w14:textId="77777777" w:rsidR="0099088D" w:rsidRDefault="0099088D" w:rsidP="008B6AE9">
      <w:pPr>
        <w:spacing w:after="0" w:line="240" w:lineRule="auto"/>
      </w:pPr>
      <w:r>
        <w:separator/>
      </w:r>
    </w:p>
  </w:footnote>
  <w:footnote w:type="continuationSeparator" w:id="0">
    <w:p w14:paraId="3078DEC3" w14:textId="77777777" w:rsidR="0099088D" w:rsidRDefault="0099088D" w:rsidP="008B6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12B95"/>
    <w:multiLevelType w:val="hybridMultilevel"/>
    <w:tmpl w:val="E7484770"/>
    <w:lvl w:ilvl="0" w:tplc="6262C6CA">
      <w:start w:val="19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A77FC"/>
    <w:multiLevelType w:val="hybridMultilevel"/>
    <w:tmpl w:val="1DCEC5AE"/>
    <w:lvl w:ilvl="0" w:tplc="579428F8">
      <w:start w:val="19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52B5F"/>
    <w:multiLevelType w:val="hybridMultilevel"/>
    <w:tmpl w:val="87B0029C"/>
    <w:lvl w:ilvl="0" w:tplc="56F674DC">
      <w:start w:val="1968"/>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062466">
    <w:abstractNumId w:val="0"/>
  </w:num>
  <w:num w:numId="2" w16cid:durableId="583691018">
    <w:abstractNumId w:val="1"/>
  </w:num>
  <w:num w:numId="3" w16cid:durableId="2064594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70"/>
    <w:rsid w:val="001925A5"/>
    <w:rsid w:val="001B2788"/>
    <w:rsid w:val="00446505"/>
    <w:rsid w:val="006F1202"/>
    <w:rsid w:val="008B6AE9"/>
    <w:rsid w:val="0099088D"/>
    <w:rsid w:val="00AD55FE"/>
    <w:rsid w:val="00B7149C"/>
    <w:rsid w:val="00C51D70"/>
    <w:rsid w:val="00CB4140"/>
    <w:rsid w:val="00CF0D43"/>
    <w:rsid w:val="00E3214E"/>
    <w:rsid w:val="00F0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D4561"/>
  <w15:chartTrackingRefBased/>
  <w15:docId w15:val="{0AB35D81-7785-2942-A6DD-EC567012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D70"/>
    <w:rPr>
      <w:rFonts w:eastAsiaTheme="majorEastAsia" w:cstheme="majorBidi"/>
      <w:color w:val="272727" w:themeColor="text1" w:themeTint="D8"/>
    </w:rPr>
  </w:style>
  <w:style w:type="paragraph" w:styleId="Title">
    <w:name w:val="Title"/>
    <w:basedOn w:val="Normal"/>
    <w:next w:val="Normal"/>
    <w:link w:val="TitleChar"/>
    <w:uiPriority w:val="10"/>
    <w:qFormat/>
    <w:rsid w:val="00C5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D70"/>
    <w:pPr>
      <w:spacing w:before="160"/>
      <w:jc w:val="center"/>
    </w:pPr>
    <w:rPr>
      <w:i/>
      <w:iCs/>
      <w:color w:val="404040" w:themeColor="text1" w:themeTint="BF"/>
    </w:rPr>
  </w:style>
  <w:style w:type="character" w:customStyle="1" w:styleId="QuoteChar">
    <w:name w:val="Quote Char"/>
    <w:basedOn w:val="DefaultParagraphFont"/>
    <w:link w:val="Quote"/>
    <w:uiPriority w:val="29"/>
    <w:rsid w:val="00C51D70"/>
    <w:rPr>
      <w:i/>
      <w:iCs/>
      <w:color w:val="404040" w:themeColor="text1" w:themeTint="BF"/>
    </w:rPr>
  </w:style>
  <w:style w:type="paragraph" w:styleId="ListParagraph">
    <w:name w:val="List Paragraph"/>
    <w:basedOn w:val="Normal"/>
    <w:uiPriority w:val="34"/>
    <w:qFormat/>
    <w:rsid w:val="00C51D70"/>
    <w:pPr>
      <w:ind w:left="720"/>
      <w:contextualSpacing/>
    </w:pPr>
  </w:style>
  <w:style w:type="character" w:styleId="IntenseEmphasis">
    <w:name w:val="Intense Emphasis"/>
    <w:basedOn w:val="DefaultParagraphFont"/>
    <w:uiPriority w:val="21"/>
    <w:qFormat/>
    <w:rsid w:val="00C51D70"/>
    <w:rPr>
      <w:i/>
      <w:iCs/>
      <w:color w:val="0F4761" w:themeColor="accent1" w:themeShade="BF"/>
    </w:rPr>
  </w:style>
  <w:style w:type="paragraph" w:styleId="IntenseQuote">
    <w:name w:val="Intense Quote"/>
    <w:basedOn w:val="Normal"/>
    <w:next w:val="Normal"/>
    <w:link w:val="IntenseQuoteChar"/>
    <w:uiPriority w:val="30"/>
    <w:qFormat/>
    <w:rsid w:val="00C5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D70"/>
    <w:rPr>
      <w:i/>
      <w:iCs/>
      <w:color w:val="0F4761" w:themeColor="accent1" w:themeShade="BF"/>
    </w:rPr>
  </w:style>
  <w:style w:type="character" w:styleId="IntenseReference">
    <w:name w:val="Intense Reference"/>
    <w:basedOn w:val="DefaultParagraphFont"/>
    <w:uiPriority w:val="32"/>
    <w:qFormat/>
    <w:rsid w:val="00C51D70"/>
    <w:rPr>
      <w:b/>
      <w:bCs/>
      <w:smallCaps/>
      <w:color w:val="0F4761" w:themeColor="accent1" w:themeShade="BF"/>
      <w:spacing w:val="5"/>
    </w:rPr>
  </w:style>
  <w:style w:type="table" w:styleId="TableGrid">
    <w:name w:val="Table Grid"/>
    <w:basedOn w:val="TableNormal"/>
    <w:uiPriority w:val="39"/>
    <w:rsid w:val="00C5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B2788"/>
  </w:style>
  <w:style w:type="character" w:styleId="Hyperlink">
    <w:name w:val="Hyperlink"/>
    <w:basedOn w:val="DefaultParagraphFont"/>
    <w:uiPriority w:val="99"/>
    <w:unhideWhenUsed/>
    <w:rsid w:val="001B2788"/>
    <w:rPr>
      <w:color w:val="0000FF"/>
      <w:u w:val="single"/>
    </w:rPr>
  </w:style>
  <w:style w:type="paragraph" w:styleId="NormalWeb">
    <w:name w:val="Normal (Web)"/>
    <w:basedOn w:val="Normal"/>
    <w:uiPriority w:val="99"/>
    <w:semiHidden/>
    <w:unhideWhenUsed/>
    <w:rsid w:val="001B27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1925A5"/>
    <w:rPr>
      <w:color w:val="96607D" w:themeColor="followedHyperlink"/>
      <w:u w:val="single"/>
    </w:rPr>
  </w:style>
  <w:style w:type="paragraph" w:styleId="Header">
    <w:name w:val="header"/>
    <w:basedOn w:val="Normal"/>
    <w:link w:val="HeaderChar"/>
    <w:uiPriority w:val="99"/>
    <w:unhideWhenUsed/>
    <w:rsid w:val="008B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AE9"/>
  </w:style>
  <w:style w:type="paragraph" w:styleId="Footer">
    <w:name w:val="footer"/>
    <w:basedOn w:val="Normal"/>
    <w:link w:val="FooterChar"/>
    <w:uiPriority w:val="99"/>
    <w:unhideWhenUsed/>
    <w:rsid w:val="008B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uernavaca,_Morel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Alamillo</dc:creator>
  <cp:keywords/>
  <dc:description/>
  <cp:lastModifiedBy>Layla Alamillo</cp:lastModifiedBy>
  <cp:revision>4</cp:revision>
  <dcterms:created xsi:type="dcterms:W3CDTF">2024-08-06T18:42:00Z</dcterms:created>
  <dcterms:modified xsi:type="dcterms:W3CDTF">2024-08-06T20:02:00Z</dcterms:modified>
</cp:coreProperties>
</file>