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77EEF" w14:textId="4CBD6DE0" w:rsidR="00105121" w:rsidRDefault="00105121"/>
    <w:p w14:paraId="1A2CFC6D" w14:textId="4ADC911A" w:rsidR="00E2211A" w:rsidRDefault="00E2211A"/>
    <w:p w14:paraId="0AB7726F" w14:textId="3AADB396" w:rsidR="00E2211A" w:rsidRDefault="00E2211A"/>
    <w:p w14:paraId="231128CF" w14:textId="72ECE0A1" w:rsidR="00E2211A" w:rsidRDefault="00E2211A" w:rsidP="00E2211A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NutriCore</w:t>
      </w:r>
      <w:proofErr w:type="spellEnd"/>
    </w:p>
    <w:p w14:paraId="64575FD8" w14:textId="04728723" w:rsidR="00E2211A" w:rsidRDefault="00E2211A" w:rsidP="00E2211A">
      <w:pPr>
        <w:pStyle w:val="Ttulo2"/>
        <w:jc w:val="center"/>
        <w:rPr>
          <w:sz w:val="44"/>
          <w:szCs w:val="44"/>
        </w:rPr>
      </w:pPr>
      <w:r>
        <w:rPr>
          <w:sz w:val="44"/>
          <w:szCs w:val="44"/>
        </w:rPr>
        <w:t>Projeto Integrador Primeiro Termo – DS18 -TB</w:t>
      </w:r>
    </w:p>
    <w:p w14:paraId="38B70CED" w14:textId="6177B750" w:rsidR="00E2211A" w:rsidRDefault="00E2211A" w:rsidP="00E2211A"/>
    <w:p w14:paraId="48C06263" w14:textId="178B4024" w:rsidR="00E2211A" w:rsidRDefault="00E2211A" w:rsidP="00E2211A"/>
    <w:p w14:paraId="674048C7" w14:textId="363E61DD" w:rsidR="00E2211A" w:rsidRDefault="004671E0" w:rsidP="00E2211A">
      <w:pPr>
        <w:jc w:val="center"/>
      </w:pPr>
      <w:r>
        <w:rPr>
          <w:b/>
          <w:bCs/>
          <w:noProof/>
          <w:sz w:val="72"/>
          <w:szCs w:val="72"/>
        </w:rPr>
        <w:drawing>
          <wp:inline distT="0" distB="0" distL="0" distR="0" wp14:anchorId="39BB0042" wp14:editId="5605C409">
            <wp:extent cx="5153744" cy="3600953"/>
            <wp:effectExtent l="0" t="0" r="0" b="0"/>
            <wp:docPr id="6" name="Imagem 6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7E6" w14:textId="77777777" w:rsidR="004671E0" w:rsidRDefault="004671E0" w:rsidP="00E2211A">
      <w:pPr>
        <w:jc w:val="center"/>
      </w:pPr>
    </w:p>
    <w:p w14:paraId="0B9A1D3B" w14:textId="2834F687" w:rsidR="00E2211A" w:rsidRDefault="00E2211A" w:rsidP="00E2211A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Documentação do Projeto Integrador</w:t>
      </w:r>
    </w:p>
    <w:p w14:paraId="12E252AA" w14:textId="2E545DD1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Layslla Eduarda Oreti dos Santos</w:t>
      </w:r>
    </w:p>
    <w:p w14:paraId="759FE148" w14:textId="11927681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</w:p>
    <w:p w14:paraId="3AD8E358" w14:textId="2D966E74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</w:p>
    <w:p w14:paraId="7F18168D" w14:textId="5A262B30" w:rsidR="00E2211A" w:rsidRDefault="00E2211A" w:rsidP="00E2211A">
      <w:pPr>
        <w:jc w:val="center"/>
        <w:rPr>
          <w:rFonts w:ascii="Arial" w:hAnsi="Arial" w:cs="Arial"/>
          <w:sz w:val="36"/>
          <w:szCs w:val="36"/>
        </w:rPr>
      </w:pPr>
    </w:p>
    <w:p w14:paraId="46389EF4" w14:textId="0536DF82" w:rsidR="00E2211A" w:rsidRDefault="00E2211A" w:rsidP="004671E0">
      <w:pPr>
        <w:rPr>
          <w:b/>
          <w:bCs/>
          <w:sz w:val="28"/>
          <w:szCs w:val="28"/>
        </w:rPr>
      </w:pPr>
    </w:p>
    <w:p w14:paraId="5CC83564" w14:textId="77777777" w:rsidR="00E2211A" w:rsidRDefault="00E2211A" w:rsidP="00E221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Professora: </w:t>
      </w:r>
      <w:proofErr w:type="spellStart"/>
      <w:r>
        <w:rPr>
          <w:rFonts w:ascii="Arial" w:hAnsi="Arial" w:cs="Arial"/>
          <w:sz w:val="24"/>
          <w:szCs w:val="24"/>
        </w:rPr>
        <w:t>Mariany</w:t>
      </w:r>
      <w:proofErr w:type="spellEnd"/>
      <w:r>
        <w:rPr>
          <w:rFonts w:ascii="Arial" w:hAnsi="Arial" w:cs="Arial"/>
          <w:sz w:val="24"/>
          <w:szCs w:val="24"/>
        </w:rPr>
        <w:t xml:space="preserve"> Morais Silva Lima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3260"/>
        <w:gridCol w:w="986"/>
      </w:tblGrid>
      <w:tr w:rsidR="00E2211A" w14:paraId="4420AC39" w14:textId="77777777" w:rsidTr="00E2211A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F35F" w14:textId="0E47634C" w:rsidR="00E2211A" w:rsidRDefault="00E2211A">
            <w:pPr>
              <w:pStyle w:val="Cabealho"/>
            </w:pPr>
            <w:r>
              <w:rPr>
                <w:noProof/>
              </w:rPr>
              <w:lastRenderedPageBreak/>
              <w:t xml:space="preserve">                              Documentação LIMA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6272" w14:textId="77777777" w:rsidR="00E2211A" w:rsidRDefault="00E2211A">
            <w:pPr>
              <w:pStyle w:val="Cabealh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</w:t>
            </w:r>
          </w:p>
          <w:p w14:paraId="70DD8E92" w14:textId="0D607D91" w:rsidR="00E2211A" w:rsidRDefault="00E2211A">
            <w:pPr>
              <w:pStyle w:val="Cabealh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NutriCore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36B19" w14:textId="77777777" w:rsidR="00E2211A" w:rsidRDefault="00E2211A">
            <w:pPr>
              <w:pStyle w:val="Cabealh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1.0</w:t>
            </w:r>
          </w:p>
        </w:tc>
      </w:tr>
    </w:tbl>
    <w:p w14:paraId="25292664" w14:textId="77777777" w:rsidR="00E2211A" w:rsidRDefault="00E2211A" w:rsidP="00E2211A">
      <w:pPr>
        <w:jc w:val="center"/>
        <w:rPr>
          <w:b/>
          <w:bCs/>
          <w:sz w:val="28"/>
          <w:szCs w:val="28"/>
        </w:rPr>
      </w:pPr>
    </w:p>
    <w:p w14:paraId="54286631" w14:textId="32600DC4" w:rsidR="00E2211A" w:rsidRPr="00E2211A" w:rsidRDefault="00E2211A" w:rsidP="00E2211A"/>
    <w:p w14:paraId="47B7BD07" w14:textId="77777777" w:rsidR="00E2211A" w:rsidRDefault="00E2211A" w:rsidP="00EB0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Projeto Integrador – LIMA I</w:t>
      </w:r>
    </w:p>
    <w:p w14:paraId="51626DCB" w14:textId="77777777" w:rsidR="00E2211A" w:rsidRPr="001C1CF4" w:rsidRDefault="00E2211A" w:rsidP="00EB0BF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Introdução</w:t>
      </w:r>
    </w:p>
    <w:p w14:paraId="481AE46E" w14:textId="5DB8A323" w:rsidR="00E2211A" w:rsidRDefault="00E2211A" w:rsidP="00EB0BF8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relatório descreve o desenvolvimento do </w:t>
      </w:r>
      <w:r w:rsidRPr="001C1CF4">
        <w:rPr>
          <w:rStyle w:val="Forte"/>
          <w:rFonts w:asciiTheme="minorHAnsi" w:hAnsiTheme="minorHAnsi" w:cstheme="minorHAnsi"/>
        </w:rPr>
        <w:t xml:space="preserve">Projeto </w:t>
      </w:r>
      <w:proofErr w:type="spellStart"/>
      <w:r w:rsidRPr="001C1CF4">
        <w:rPr>
          <w:rStyle w:val="Forte"/>
          <w:rFonts w:asciiTheme="minorHAnsi" w:hAnsiTheme="minorHAnsi" w:cstheme="minorHAnsi"/>
        </w:rPr>
        <w:t>NutriCore</w:t>
      </w:r>
      <w:proofErr w:type="spellEnd"/>
      <w:r w:rsidRPr="001C1CF4">
        <w:rPr>
          <w:rFonts w:asciiTheme="minorHAnsi" w:hAnsiTheme="minorHAnsi" w:cstheme="minorHAnsi"/>
        </w:rPr>
        <w:t xml:space="preserve">,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criado com o objetivo de otimizar o cotidiano de pessoas engajadas em atividades físicas. A plataforma foi desenvolvida para oferecer, de forma prática e acessível, uma ampla variedade de produtos essenciais para o público-alvo, como </w:t>
      </w:r>
      <w:r w:rsidRPr="00F442C4">
        <w:rPr>
          <w:rFonts w:asciiTheme="minorHAnsi" w:hAnsiTheme="minorHAnsi" w:cstheme="minorHAnsi"/>
          <w:i/>
          <w:iCs/>
        </w:rPr>
        <w:t xml:space="preserve">Whey </w:t>
      </w:r>
      <w:proofErr w:type="spellStart"/>
      <w:r w:rsidRPr="00F442C4">
        <w:rPr>
          <w:rFonts w:asciiTheme="minorHAnsi" w:hAnsiTheme="minorHAnsi" w:cstheme="minorHAnsi"/>
          <w:i/>
          <w:iCs/>
        </w:rPr>
        <w:t>Protein</w:t>
      </w:r>
      <w:proofErr w:type="spellEnd"/>
      <w:r w:rsidRPr="001C1CF4">
        <w:rPr>
          <w:rFonts w:asciiTheme="minorHAnsi" w:hAnsiTheme="minorHAnsi" w:cstheme="minorHAnsi"/>
        </w:rPr>
        <w:t xml:space="preserve">, Creatina, </w:t>
      </w:r>
      <w:proofErr w:type="spellStart"/>
      <w:r w:rsidRPr="001C1CF4">
        <w:rPr>
          <w:rFonts w:asciiTheme="minorHAnsi" w:hAnsiTheme="minorHAnsi" w:cstheme="minorHAnsi"/>
        </w:rPr>
        <w:t>Pré</w:t>
      </w:r>
      <w:proofErr w:type="spellEnd"/>
      <w:r w:rsidRPr="001C1CF4">
        <w:rPr>
          <w:rFonts w:asciiTheme="minorHAnsi" w:hAnsiTheme="minorHAnsi" w:cstheme="minorHAnsi"/>
        </w:rPr>
        <w:t xml:space="preserve">-Treino e </w:t>
      </w:r>
      <w:r w:rsidRPr="00F442C4">
        <w:rPr>
          <w:rFonts w:asciiTheme="minorHAnsi" w:hAnsiTheme="minorHAnsi" w:cstheme="minorHAnsi"/>
          <w:i/>
          <w:iCs/>
        </w:rPr>
        <w:t>Snacks</w:t>
      </w:r>
      <w:r w:rsidRPr="001C1CF4">
        <w:rPr>
          <w:rFonts w:asciiTheme="minorHAnsi" w:hAnsiTheme="minorHAnsi" w:cstheme="minorHAnsi"/>
        </w:rPr>
        <w:t>. O principal propósito do sistema é promover, por meio da tecnologia, uma relação mais próxima e atenciosa com o cliente, contribuindo para sua saúde e bem-estar.</w:t>
      </w:r>
    </w:p>
    <w:p w14:paraId="0F574B70" w14:textId="77777777" w:rsidR="0037043F" w:rsidRDefault="0037043F" w:rsidP="00EB0BF8">
      <w:pPr>
        <w:pStyle w:val="NormalWeb"/>
        <w:rPr>
          <w:rFonts w:asciiTheme="minorHAnsi" w:hAnsiTheme="minorHAnsi" w:cstheme="minorHAnsi"/>
        </w:rPr>
      </w:pPr>
    </w:p>
    <w:p w14:paraId="5322AECC" w14:textId="77777777" w:rsidR="00E2211A" w:rsidRPr="0037043F" w:rsidRDefault="00E2211A" w:rsidP="00EB0BF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37043F">
        <w:rPr>
          <w:rFonts w:asciiTheme="minorHAnsi" w:hAnsiTheme="minorHAnsi" w:cstheme="minorHAnsi"/>
          <w:b/>
          <w:bCs/>
          <w:sz w:val="28"/>
          <w:szCs w:val="28"/>
        </w:rPr>
        <w:t>Descrição do projeto</w:t>
      </w:r>
    </w:p>
    <w:p w14:paraId="070FEE53" w14:textId="3668FDB4" w:rsidR="00E2211A" w:rsidRPr="00A36661" w:rsidRDefault="00E2211A" w:rsidP="00EB0BF8">
      <w:pPr>
        <w:rPr>
          <w:sz w:val="24"/>
          <w:szCs w:val="24"/>
        </w:rPr>
      </w:pPr>
      <w:r w:rsidRPr="00A36661">
        <w:rPr>
          <w:sz w:val="24"/>
          <w:szCs w:val="24"/>
        </w:rPr>
        <w:t xml:space="preserve">A </w:t>
      </w:r>
      <w:proofErr w:type="spellStart"/>
      <w:r w:rsidRPr="00A36661">
        <w:rPr>
          <w:b/>
          <w:bCs/>
          <w:i/>
          <w:iCs/>
          <w:sz w:val="24"/>
          <w:szCs w:val="24"/>
        </w:rPr>
        <w:t>NutriCore</w:t>
      </w:r>
      <w:proofErr w:type="spellEnd"/>
      <w:r w:rsidRPr="00A36661">
        <w:rPr>
          <w:sz w:val="24"/>
          <w:szCs w:val="24"/>
        </w:rPr>
        <w:t xml:space="preserve"> é uma plataforma dedicada ao bem-estar, saúde e </w:t>
      </w:r>
      <w:r w:rsidR="00104911">
        <w:rPr>
          <w:sz w:val="24"/>
          <w:szCs w:val="24"/>
        </w:rPr>
        <w:t>desenvolvimento físico</w:t>
      </w:r>
      <w:r w:rsidRPr="00A36661">
        <w:rPr>
          <w:sz w:val="24"/>
          <w:szCs w:val="24"/>
        </w:rPr>
        <w:t xml:space="preserve"> dos usuários, oferecendo uma ampla variedade de produtos nas categorias de </w:t>
      </w:r>
      <w:r w:rsidRPr="00A36661">
        <w:rPr>
          <w:i/>
          <w:iCs/>
          <w:sz w:val="24"/>
          <w:szCs w:val="24"/>
        </w:rPr>
        <w:t>Whey-</w:t>
      </w:r>
      <w:proofErr w:type="spellStart"/>
      <w:r w:rsidRPr="00A36661">
        <w:rPr>
          <w:i/>
          <w:iCs/>
          <w:sz w:val="24"/>
          <w:szCs w:val="24"/>
        </w:rPr>
        <w:t>Protein</w:t>
      </w:r>
      <w:proofErr w:type="spellEnd"/>
      <w:r w:rsidRPr="00A36661">
        <w:rPr>
          <w:sz w:val="24"/>
          <w:szCs w:val="24"/>
        </w:rPr>
        <w:t xml:space="preserve">, Creatina, </w:t>
      </w:r>
      <w:proofErr w:type="spellStart"/>
      <w:r w:rsidRPr="00A36661">
        <w:rPr>
          <w:sz w:val="24"/>
          <w:szCs w:val="24"/>
        </w:rPr>
        <w:t>Pré</w:t>
      </w:r>
      <w:proofErr w:type="spellEnd"/>
      <w:r w:rsidRPr="00A36661">
        <w:rPr>
          <w:sz w:val="24"/>
          <w:szCs w:val="24"/>
        </w:rPr>
        <w:t xml:space="preserve">-Treino e </w:t>
      </w:r>
      <w:r w:rsidRPr="00A36661">
        <w:rPr>
          <w:i/>
          <w:iCs/>
          <w:sz w:val="24"/>
          <w:szCs w:val="24"/>
        </w:rPr>
        <w:t>Snacks</w:t>
      </w:r>
      <w:r w:rsidRPr="00A36661">
        <w:rPr>
          <w:sz w:val="24"/>
          <w:szCs w:val="24"/>
        </w:rPr>
        <w:t>.</w:t>
      </w:r>
    </w:p>
    <w:p w14:paraId="07DB257F" w14:textId="24DFA9B5" w:rsidR="00A36661" w:rsidRDefault="00A36661" w:rsidP="00EB0BF8">
      <w:pPr>
        <w:rPr>
          <w:sz w:val="24"/>
          <w:szCs w:val="24"/>
        </w:rPr>
      </w:pPr>
      <w:r w:rsidRPr="00A36661">
        <w:rPr>
          <w:sz w:val="24"/>
          <w:szCs w:val="24"/>
        </w:rPr>
        <w:t xml:space="preserve">O principal objetivo da </w:t>
      </w:r>
      <w:proofErr w:type="spellStart"/>
      <w:r w:rsidRPr="00A36661">
        <w:rPr>
          <w:i/>
          <w:iCs/>
          <w:sz w:val="24"/>
          <w:szCs w:val="24"/>
        </w:rPr>
        <w:t>NutriCore</w:t>
      </w:r>
      <w:proofErr w:type="spellEnd"/>
      <w:r w:rsidRPr="00A36661">
        <w:rPr>
          <w:sz w:val="24"/>
          <w:szCs w:val="24"/>
        </w:rPr>
        <w:t xml:space="preserve"> é proporcionar uma experiência de compra fácil, rápida, segura e eficiente, permitindo a visualização clara dos produtos e de suas especificações, sempre prezando pela qualidade e praticidade.</w:t>
      </w:r>
    </w:p>
    <w:p w14:paraId="34CF623A" w14:textId="5E058BDA" w:rsidR="00E2211A" w:rsidRDefault="00A36661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O site conta com uma navegação otimizada, com quatro categorias distintas – </w:t>
      </w:r>
      <w:r w:rsidRPr="00A36661">
        <w:rPr>
          <w:i/>
          <w:iCs/>
          <w:sz w:val="24"/>
          <w:szCs w:val="24"/>
        </w:rPr>
        <w:t>Whey-</w:t>
      </w:r>
      <w:proofErr w:type="spellStart"/>
      <w:r w:rsidRPr="00A36661">
        <w:rPr>
          <w:i/>
          <w:iCs/>
          <w:sz w:val="24"/>
          <w:szCs w:val="24"/>
        </w:rPr>
        <w:t>Protein</w:t>
      </w:r>
      <w:proofErr w:type="spellEnd"/>
      <w:r>
        <w:rPr>
          <w:sz w:val="24"/>
          <w:szCs w:val="24"/>
        </w:rPr>
        <w:t xml:space="preserve">, Creatina,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-Treino e </w:t>
      </w:r>
      <w:r w:rsidRPr="00A36661">
        <w:rPr>
          <w:i/>
          <w:iCs/>
          <w:sz w:val="24"/>
          <w:szCs w:val="24"/>
        </w:rPr>
        <w:t>Snacks</w:t>
      </w:r>
      <w:r>
        <w:rPr>
          <w:sz w:val="24"/>
          <w:szCs w:val="24"/>
        </w:rPr>
        <w:t xml:space="preserve">. A </w:t>
      </w:r>
      <w:proofErr w:type="spellStart"/>
      <w:r w:rsidRPr="00A36661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 xml:space="preserve"> busca ser uma solução completa e eficiente para aqueles que desejam cuidar da sua alimentação e saúde, proporcionando confiança, praticidade e variedades de produtos em um só lugar.</w:t>
      </w:r>
    </w:p>
    <w:p w14:paraId="15D31426" w14:textId="77777777" w:rsidR="0037043F" w:rsidRDefault="0037043F" w:rsidP="00EB0BF8">
      <w:pPr>
        <w:rPr>
          <w:sz w:val="24"/>
          <w:szCs w:val="24"/>
        </w:rPr>
      </w:pPr>
    </w:p>
    <w:p w14:paraId="59FA8B21" w14:textId="635462DE" w:rsidR="00A36661" w:rsidRPr="0037043F" w:rsidRDefault="00A36661" w:rsidP="00EB0BF8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37043F">
        <w:rPr>
          <w:rFonts w:asciiTheme="minorHAnsi" w:hAnsiTheme="minorHAnsi" w:cstheme="minorHAnsi"/>
          <w:b/>
          <w:bCs/>
          <w:sz w:val="28"/>
          <w:szCs w:val="28"/>
        </w:rPr>
        <w:t>Descrição do público-alvo</w:t>
      </w:r>
    </w:p>
    <w:p w14:paraId="3761D9FB" w14:textId="057D710E" w:rsidR="0037043F" w:rsidRDefault="0037043F" w:rsidP="00EB0BF8">
      <w:pPr>
        <w:rPr>
          <w:sz w:val="24"/>
          <w:szCs w:val="24"/>
        </w:rPr>
      </w:pPr>
      <w:r w:rsidRPr="0037043F">
        <w:rPr>
          <w:sz w:val="24"/>
          <w:szCs w:val="24"/>
        </w:rPr>
        <w:t xml:space="preserve">A </w:t>
      </w:r>
      <w:proofErr w:type="spellStart"/>
      <w:r w:rsidRPr="0037043F">
        <w:rPr>
          <w:i/>
          <w:iCs/>
          <w:sz w:val="24"/>
          <w:szCs w:val="24"/>
        </w:rPr>
        <w:t>Nutricore</w:t>
      </w:r>
      <w:proofErr w:type="spellEnd"/>
      <w:r w:rsidRPr="0037043F">
        <w:rPr>
          <w:sz w:val="24"/>
          <w:szCs w:val="24"/>
        </w:rPr>
        <w:t xml:space="preserve"> foi desenvolvida para todos aqueles que desejam ter uma vida mais saúde, com mais qualidade e praticidade no dia a dia. Entretanto, seu público-alvo se limita a todos aqueles que praticam algum tipo de atividade física, que buscam alcançar seus objetivos e priorizam o seu bem-estar, facilitando a busca por produtos de qualidade e confiança.</w:t>
      </w:r>
    </w:p>
    <w:p w14:paraId="3866E254" w14:textId="77777777" w:rsidR="0037043F" w:rsidRDefault="0037043F" w:rsidP="00EB0BF8">
      <w:pPr>
        <w:rPr>
          <w:sz w:val="24"/>
          <w:szCs w:val="24"/>
        </w:rPr>
      </w:pPr>
    </w:p>
    <w:p w14:paraId="0F5E583B" w14:textId="77777777" w:rsidR="0037043F" w:rsidRPr="0037043F" w:rsidRDefault="0037043F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37043F">
        <w:rPr>
          <w:rFonts w:asciiTheme="minorHAnsi" w:hAnsiTheme="minorHAnsi" w:cstheme="minorHAnsi"/>
          <w:b/>
          <w:bCs/>
          <w:sz w:val="32"/>
          <w:szCs w:val="32"/>
        </w:rPr>
        <w:t>Funcionalidades básicas</w:t>
      </w:r>
    </w:p>
    <w:p w14:paraId="316B76D9" w14:textId="066590FE" w:rsidR="0037043F" w:rsidRDefault="0037043F" w:rsidP="00EB0BF8">
      <w:pPr>
        <w:rPr>
          <w:rFonts w:cstheme="minorHAnsi"/>
          <w:sz w:val="24"/>
          <w:szCs w:val="24"/>
        </w:rPr>
      </w:pPr>
      <w:r w:rsidRPr="0037043F">
        <w:rPr>
          <w:rFonts w:cstheme="minorHAnsi"/>
          <w:sz w:val="24"/>
          <w:szCs w:val="24"/>
        </w:rPr>
        <w:t>O sistema d</w:t>
      </w:r>
      <w:r>
        <w:rPr>
          <w:rFonts w:cstheme="minorHAnsi"/>
          <w:sz w:val="24"/>
          <w:szCs w:val="24"/>
        </w:rPr>
        <w:t xml:space="preserve">a </w:t>
      </w:r>
      <w:proofErr w:type="spellStart"/>
      <w:r w:rsidRPr="0037043F">
        <w:rPr>
          <w:rFonts w:cstheme="minorHAnsi"/>
          <w:i/>
          <w:iCs/>
          <w:sz w:val="24"/>
          <w:szCs w:val="24"/>
        </w:rPr>
        <w:t>NutriCore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7043F">
        <w:rPr>
          <w:rFonts w:cstheme="minorHAnsi"/>
          <w:sz w:val="24"/>
          <w:szCs w:val="24"/>
        </w:rPr>
        <w:t xml:space="preserve">possui diversas funcionalidades, </w:t>
      </w:r>
      <w:r>
        <w:rPr>
          <w:rFonts w:cstheme="minorHAnsi"/>
          <w:sz w:val="24"/>
          <w:szCs w:val="24"/>
        </w:rPr>
        <w:t>n</w:t>
      </w:r>
      <w:r w:rsidRPr="0037043F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qual</w:t>
      </w:r>
      <w:r w:rsidRPr="0037043F">
        <w:rPr>
          <w:rFonts w:cstheme="minorHAnsi"/>
          <w:sz w:val="24"/>
          <w:szCs w:val="24"/>
        </w:rPr>
        <w:t xml:space="preserve"> sistema é divido entre a visão do usuário e do administrador, sendo e</w:t>
      </w:r>
      <w:r>
        <w:rPr>
          <w:rFonts w:cstheme="minorHAnsi"/>
          <w:sz w:val="24"/>
          <w:szCs w:val="24"/>
        </w:rPr>
        <w:t>ssas listadas abaixo</w:t>
      </w:r>
      <w:r w:rsidRPr="0037043F">
        <w:rPr>
          <w:rFonts w:cstheme="minorHAnsi"/>
          <w:sz w:val="24"/>
          <w:szCs w:val="24"/>
        </w:rPr>
        <w:t>:</w:t>
      </w:r>
    </w:p>
    <w:p w14:paraId="786C2978" w14:textId="77777777" w:rsidR="0037043F" w:rsidRPr="00F442C4" w:rsidRDefault="0037043F" w:rsidP="00EB0BF8">
      <w:pPr>
        <w:pStyle w:val="Ttulo3"/>
        <w:rPr>
          <w:b/>
          <w:bCs/>
        </w:rPr>
      </w:pPr>
      <w:r w:rsidRPr="00F442C4">
        <w:rPr>
          <w:b/>
          <w:bCs/>
        </w:rPr>
        <w:lastRenderedPageBreak/>
        <w:t>USUÁRIO</w:t>
      </w:r>
    </w:p>
    <w:p w14:paraId="687FD0E9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Navegar entre as páginas/seções</w:t>
      </w:r>
      <w:r w:rsidRPr="00F442C4">
        <w:rPr>
          <w:sz w:val="24"/>
          <w:szCs w:val="24"/>
        </w:rPr>
        <w:t xml:space="preserve">: O produto contém seções distintas, como: </w:t>
      </w:r>
      <w:r w:rsidRPr="00F442C4">
        <w:rPr>
          <w:i/>
          <w:iCs/>
          <w:sz w:val="24"/>
          <w:szCs w:val="24"/>
        </w:rPr>
        <w:t xml:space="preserve">Whey </w:t>
      </w:r>
      <w:proofErr w:type="spellStart"/>
      <w:r w:rsidRPr="00F442C4">
        <w:rPr>
          <w:i/>
          <w:iCs/>
          <w:sz w:val="24"/>
          <w:szCs w:val="24"/>
        </w:rPr>
        <w:t>Protein</w:t>
      </w:r>
      <w:proofErr w:type="spellEnd"/>
      <w:r w:rsidRPr="00F442C4">
        <w:rPr>
          <w:sz w:val="24"/>
          <w:szCs w:val="24"/>
        </w:rPr>
        <w:t xml:space="preserve">, Creatina, </w:t>
      </w:r>
      <w:proofErr w:type="spellStart"/>
      <w:r w:rsidRPr="00F442C4">
        <w:rPr>
          <w:sz w:val="24"/>
          <w:szCs w:val="24"/>
        </w:rPr>
        <w:t>Pré</w:t>
      </w:r>
      <w:proofErr w:type="spellEnd"/>
      <w:r w:rsidRPr="00F442C4">
        <w:rPr>
          <w:sz w:val="24"/>
          <w:szCs w:val="24"/>
        </w:rPr>
        <w:t>-Treino e Snacks, permitindo que o usuário navegue dentro de cada uma.</w:t>
      </w:r>
    </w:p>
    <w:p w14:paraId="0A7E6AD1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produtos do catálogo</w:t>
      </w:r>
      <w:r w:rsidRPr="00F442C4">
        <w:rPr>
          <w:sz w:val="24"/>
          <w:szCs w:val="24"/>
        </w:rPr>
        <w:t>: Permite que os clientes visualizem os produtos para seu bem-estar e saúde.</w:t>
      </w:r>
    </w:p>
    <w:p w14:paraId="2ED4842E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especificações/detalhes do produto</w:t>
      </w:r>
      <w:r w:rsidRPr="00F442C4">
        <w:rPr>
          <w:sz w:val="24"/>
          <w:szCs w:val="24"/>
        </w:rPr>
        <w:t>: Permite que o usuário veja as especificações do produto, como nome, preço por unidade, descrição e ingredientes.</w:t>
      </w:r>
    </w:p>
    <w:p w14:paraId="29DFB1A7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a quantidade de produtos</w:t>
      </w:r>
      <w:r w:rsidRPr="00F442C4">
        <w:rPr>
          <w:sz w:val="24"/>
          <w:szCs w:val="24"/>
        </w:rPr>
        <w:t>: Possibilita o usuário selecionar a quantidade de produtos que deseja adicionar ao carrinho, que são visualizados no resumo da compra.</w:t>
      </w:r>
    </w:p>
    <w:p w14:paraId="05AF1E73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Possibilitar a edição do perfil</w:t>
      </w:r>
      <w:r w:rsidRPr="00F442C4">
        <w:rPr>
          <w:sz w:val="24"/>
          <w:szCs w:val="24"/>
        </w:rPr>
        <w:t>: Quando logado no sistema, o cliente pode alterar informações de seu perfil.</w:t>
      </w:r>
    </w:p>
    <w:p w14:paraId="2A2FDFE5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Entrar em contato</w:t>
      </w:r>
      <w:r w:rsidRPr="00F442C4">
        <w:rPr>
          <w:sz w:val="24"/>
          <w:szCs w:val="24"/>
        </w:rPr>
        <w:t xml:space="preserve">: O </w:t>
      </w:r>
      <w:r w:rsidRPr="00F442C4">
        <w:rPr>
          <w:i/>
          <w:iCs/>
          <w:sz w:val="24"/>
          <w:szCs w:val="24"/>
        </w:rPr>
        <w:t>e-commerce</w:t>
      </w:r>
      <w:r w:rsidRPr="00F442C4">
        <w:rPr>
          <w:sz w:val="24"/>
          <w:szCs w:val="24"/>
        </w:rPr>
        <w:t xml:space="preserve"> permite que o usuário acesse a Página 'Contato' e escreva uma mensagem que, ao clicar em "Enviar", é remetida ao sistema da </w:t>
      </w:r>
      <w:proofErr w:type="spellStart"/>
      <w:r w:rsidRPr="00F442C4">
        <w:rPr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>.</w:t>
      </w:r>
    </w:p>
    <w:p w14:paraId="09AD1DED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Adicionar ao carrinho</w:t>
      </w:r>
      <w:r w:rsidRPr="00F442C4">
        <w:rPr>
          <w:sz w:val="24"/>
          <w:szCs w:val="24"/>
        </w:rPr>
        <w:t>: Todos os produtos da plataforma podem ser adicionados ao carrinho.</w:t>
      </w:r>
    </w:p>
    <w:p w14:paraId="5161B662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histórico de compras</w:t>
      </w:r>
      <w:r w:rsidRPr="00F442C4">
        <w:rPr>
          <w:sz w:val="24"/>
          <w:szCs w:val="24"/>
        </w:rPr>
        <w:t>: O cliente pode visualizar suas últimas compras dentro da plataforma.</w:t>
      </w:r>
    </w:p>
    <w:p w14:paraId="2C9EAAAA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Acompanhar pedido</w:t>
      </w:r>
      <w:r w:rsidRPr="00F442C4">
        <w:rPr>
          <w:sz w:val="24"/>
          <w:szCs w:val="24"/>
        </w:rPr>
        <w:t>: Dentro do perfil do usuário, é possível acompanhar o progresso da entrega, por meio de ícones e uma porcentagem, indicando o quanto falta para o pedido ser entregue.</w:t>
      </w:r>
    </w:p>
    <w:p w14:paraId="5E060629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442C4">
        <w:rPr>
          <w:rStyle w:val="Forte"/>
          <w:sz w:val="24"/>
          <w:szCs w:val="24"/>
        </w:rPr>
        <w:t>Favoritar</w:t>
      </w:r>
      <w:proofErr w:type="spellEnd"/>
      <w:r w:rsidRPr="00F442C4">
        <w:rPr>
          <w:rStyle w:val="Forte"/>
          <w:sz w:val="24"/>
          <w:szCs w:val="24"/>
        </w:rPr>
        <w:t xml:space="preserve"> produtos</w:t>
      </w:r>
      <w:r w:rsidRPr="00F442C4">
        <w:rPr>
          <w:sz w:val="24"/>
          <w:szCs w:val="24"/>
        </w:rPr>
        <w:t xml:space="preserve">: Todos os produtos da plataforma podem ser </w:t>
      </w:r>
      <w:proofErr w:type="spellStart"/>
      <w:r w:rsidRPr="00F442C4">
        <w:rPr>
          <w:sz w:val="24"/>
          <w:szCs w:val="24"/>
        </w:rPr>
        <w:t>favoritados</w:t>
      </w:r>
      <w:proofErr w:type="spellEnd"/>
      <w:r w:rsidRPr="00F442C4">
        <w:rPr>
          <w:sz w:val="24"/>
          <w:szCs w:val="24"/>
        </w:rPr>
        <w:t>, sendo salvos na seção de favoritos, localizada dentro do perfil do cliente.</w:t>
      </w:r>
    </w:p>
    <w:p w14:paraId="28273AE6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 xml:space="preserve">Realizar </w:t>
      </w:r>
      <w:r w:rsidRPr="00EA1B8D">
        <w:rPr>
          <w:rStyle w:val="Forte"/>
          <w:i/>
          <w:iCs/>
          <w:sz w:val="24"/>
          <w:szCs w:val="24"/>
        </w:rPr>
        <w:t>Login</w:t>
      </w:r>
      <w:r w:rsidRPr="00F442C4">
        <w:rPr>
          <w:sz w:val="24"/>
          <w:szCs w:val="24"/>
        </w:rPr>
        <w:t>: Se o cliente já estiver cadastrado no e-commerce, ele pode acessá-lo por meio do Login.</w:t>
      </w:r>
    </w:p>
    <w:p w14:paraId="040B4188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Realizar Cadastro</w:t>
      </w:r>
      <w:r w:rsidRPr="00F442C4">
        <w:rPr>
          <w:sz w:val="24"/>
          <w:szCs w:val="24"/>
        </w:rPr>
        <w:t>: Se o usuário não possuir uma conta cadastrada na plataforma, ele pode realizar o cadastro, preenchendo o formulário de Cadastro com informações como nome, e-mail, entre outros.</w:t>
      </w:r>
    </w:p>
    <w:p w14:paraId="3EDDA5D2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Recuperar senha</w:t>
      </w:r>
      <w:r w:rsidRPr="00F442C4">
        <w:rPr>
          <w:sz w:val="24"/>
          <w:szCs w:val="24"/>
        </w:rPr>
        <w:t xml:space="preserve">: Caso o usuário se esqueça de sua senha, a </w:t>
      </w:r>
      <w:proofErr w:type="spellStart"/>
      <w:r w:rsidRPr="00EA1B8D">
        <w:rPr>
          <w:i/>
          <w:iCs/>
          <w:sz w:val="24"/>
          <w:szCs w:val="24"/>
        </w:rPr>
        <w:t>NutriCore</w:t>
      </w:r>
      <w:proofErr w:type="spellEnd"/>
      <w:r w:rsidRPr="00F442C4">
        <w:rPr>
          <w:sz w:val="24"/>
          <w:szCs w:val="24"/>
        </w:rPr>
        <w:t xml:space="preserve"> permite a recuperação através de um e-mail enviado para a redefinição da senha.</w:t>
      </w:r>
    </w:p>
    <w:p w14:paraId="582F3198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Sair da conta</w:t>
      </w:r>
      <w:r w:rsidRPr="00F442C4">
        <w:rPr>
          <w:sz w:val="24"/>
          <w:szCs w:val="24"/>
        </w:rPr>
        <w:t>: Permite que o cliente saia de sua conta da plataforma.</w:t>
      </w:r>
    </w:p>
    <w:p w14:paraId="258E78ED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Inserir endereço</w:t>
      </w:r>
      <w:r w:rsidRPr="00F442C4">
        <w:rPr>
          <w:sz w:val="24"/>
          <w:szCs w:val="24"/>
        </w:rPr>
        <w:t>: O cliente pode inserir seu endereço para a entrega de sua compra.</w:t>
      </w:r>
    </w:p>
    <w:p w14:paraId="65C1D45E" w14:textId="77777777" w:rsidR="0037043F" w:rsidRPr="00F442C4" w:rsidRDefault="0037043F" w:rsidP="00EB0B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pagamento</w:t>
      </w:r>
      <w:r w:rsidRPr="00F442C4">
        <w:rPr>
          <w:sz w:val="24"/>
          <w:szCs w:val="24"/>
        </w:rPr>
        <w:t>: O cliente pode escolher o método de pagamento para efetuar o pedido dentro da plataforma.</w:t>
      </w:r>
    </w:p>
    <w:p w14:paraId="57FD03CC" w14:textId="77777777" w:rsidR="0037043F" w:rsidRPr="00EA1B8D" w:rsidRDefault="0037043F" w:rsidP="00EB0BF8">
      <w:pPr>
        <w:pStyle w:val="Ttulo3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  <w:b/>
          <w:bCs/>
        </w:rPr>
        <w:t>ADMINISTRADOR</w:t>
      </w:r>
    </w:p>
    <w:p w14:paraId="2087874C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Realizar </w:t>
      </w:r>
      <w:r w:rsidRPr="00EA1B8D">
        <w:rPr>
          <w:rStyle w:val="Forte"/>
          <w:rFonts w:cstheme="minorHAnsi"/>
          <w:i/>
          <w:iCs/>
          <w:sz w:val="24"/>
          <w:szCs w:val="24"/>
        </w:rPr>
        <w:t>Login</w:t>
      </w:r>
      <w:r w:rsidRPr="00EA1B8D">
        <w:rPr>
          <w:rFonts w:cstheme="minorHAnsi"/>
          <w:sz w:val="24"/>
          <w:szCs w:val="24"/>
        </w:rPr>
        <w:t xml:space="preserve">: O administrador da plataforma pode realizar o login no sistema, de forma estática, para ter acesso às informações do </w:t>
      </w:r>
      <w:r w:rsidRPr="00EA1B8D">
        <w:rPr>
          <w:rFonts w:cstheme="minorHAnsi"/>
          <w:i/>
          <w:iCs/>
          <w:sz w:val="24"/>
          <w:szCs w:val="24"/>
        </w:rPr>
        <w:t>e-commerce</w:t>
      </w:r>
      <w:r w:rsidRPr="00EA1B8D">
        <w:rPr>
          <w:rFonts w:cstheme="minorHAnsi"/>
          <w:sz w:val="24"/>
          <w:szCs w:val="24"/>
        </w:rPr>
        <w:t>.</w:t>
      </w:r>
    </w:p>
    <w:p w14:paraId="0A5E2E74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Recuperar senha</w:t>
      </w:r>
      <w:r w:rsidRPr="00EA1B8D">
        <w:rPr>
          <w:rFonts w:cstheme="minorHAnsi"/>
          <w:sz w:val="24"/>
          <w:szCs w:val="24"/>
        </w:rPr>
        <w:t>: Permite que o administrador recupere sua senha, caso a esqueça, por meio de um envio de e-mail para recuperação/redefinição de senha.</w:t>
      </w:r>
    </w:p>
    <w:p w14:paraId="5A28C253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lastRenderedPageBreak/>
        <w:t>Visualizar resumo/</w:t>
      </w:r>
      <w:r w:rsidRPr="00EA1B8D">
        <w:rPr>
          <w:rStyle w:val="Forte"/>
          <w:rFonts w:cstheme="minorHAnsi"/>
          <w:i/>
          <w:iCs/>
          <w:sz w:val="24"/>
          <w:szCs w:val="24"/>
        </w:rPr>
        <w:t>dashboard</w:t>
      </w:r>
      <w:r w:rsidRPr="00EA1B8D">
        <w:rPr>
          <w:rFonts w:cstheme="minorHAnsi"/>
          <w:sz w:val="24"/>
          <w:szCs w:val="24"/>
        </w:rPr>
        <w:t>: De maneira estática, o administrador pode visualizar os campos "Usuários ativos", "Pedidos da Semana", "Produtos em estoque" e "Feedbacks enviados".</w:t>
      </w:r>
    </w:p>
    <w:p w14:paraId="68B3CE1B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Gráficos</w:t>
      </w:r>
      <w:r w:rsidRPr="00EA1B8D">
        <w:rPr>
          <w:rFonts w:cstheme="minorHAnsi"/>
          <w:sz w:val="24"/>
          <w:szCs w:val="24"/>
        </w:rPr>
        <w:t>: Permite que o administrador visualize os produtos vendidos por categoria e as vendas mensais por meio de gráficos (em imagens).</w:t>
      </w:r>
    </w:p>
    <w:p w14:paraId="54F6C77C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Interagir com o </w:t>
      </w:r>
      <w:proofErr w:type="spellStart"/>
      <w:r w:rsidRPr="00EA1B8D">
        <w:rPr>
          <w:rStyle w:val="nfase"/>
          <w:rFonts w:cstheme="minorHAnsi"/>
          <w:b/>
          <w:bCs/>
          <w:sz w:val="24"/>
          <w:szCs w:val="24"/>
        </w:rPr>
        <w:t>dropdown</w:t>
      </w:r>
      <w:proofErr w:type="spellEnd"/>
      <w:r w:rsidRPr="00EA1B8D">
        <w:rPr>
          <w:rStyle w:val="Forte"/>
          <w:rFonts w:cstheme="minorHAnsi"/>
          <w:sz w:val="24"/>
          <w:szCs w:val="24"/>
        </w:rPr>
        <w:t xml:space="preserve"> (estático)</w:t>
      </w:r>
      <w:r w:rsidRPr="00EA1B8D">
        <w:rPr>
          <w:rFonts w:cstheme="minorHAnsi"/>
          <w:sz w:val="24"/>
          <w:szCs w:val="24"/>
        </w:rPr>
        <w:t>: Pode selecionar a categoria dos produtos.</w:t>
      </w:r>
    </w:p>
    <w:p w14:paraId="1A4FCC8C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Adicionar produto</w:t>
      </w:r>
      <w:r w:rsidRPr="00EA1B8D">
        <w:rPr>
          <w:rFonts w:cstheme="minorHAnsi"/>
          <w:sz w:val="24"/>
          <w:szCs w:val="24"/>
        </w:rPr>
        <w:t>: Permite a adição de um novo produto ao catálogo.</w:t>
      </w:r>
    </w:p>
    <w:p w14:paraId="0266CAF0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produto</w:t>
      </w:r>
      <w:r w:rsidRPr="00EA1B8D">
        <w:rPr>
          <w:rFonts w:cstheme="minorHAnsi"/>
          <w:sz w:val="24"/>
          <w:szCs w:val="24"/>
        </w:rPr>
        <w:t>: Permite a visualização dos produtos em catálogo.</w:t>
      </w:r>
    </w:p>
    <w:p w14:paraId="3C8415E1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Editar Produto</w:t>
      </w:r>
      <w:r w:rsidRPr="00EA1B8D">
        <w:rPr>
          <w:rFonts w:cstheme="minorHAnsi"/>
          <w:sz w:val="24"/>
          <w:szCs w:val="24"/>
        </w:rPr>
        <w:t>: Permite a edição das informações do produto do catálogo.</w:t>
      </w:r>
    </w:p>
    <w:p w14:paraId="32483787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Excluir produto</w:t>
      </w:r>
      <w:r w:rsidRPr="00EA1B8D">
        <w:rPr>
          <w:rFonts w:cstheme="minorHAnsi"/>
          <w:sz w:val="24"/>
          <w:szCs w:val="24"/>
        </w:rPr>
        <w:t>: Permite que o administrador exclua os produtos do catálogo.</w:t>
      </w:r>
    </w:p>
    <w:p w14:paraId="1786F7E8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Ativar usuário</w:t>
      </w:r>
      <w:r w:rsidRPr="00EA1B8D">
        <w:rPr>
          <w:rFonts w:cstheme="minorHAnsi"/>
          <w:sz w:val="24"/>
          <w:szCs w:val="24"/>
        </w:rPr>
        <w:t>: Permite que os usuários desativados sejam ativados novamente pelo administrador.</w:t>
      </w:r>
    </w:p>
    <w:p w14:paraId="2FE14C29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Desativar usuários</w:t>
      </w:r>
      <w:r w:rsidRPr="00EA1B8D">
        <w:rPr>
          <w:rFonts w:cstheme="minorHAnsi"/>
          <w:sz w:val="24"/>
          <w:szCs w:val="24"/>
        </w:rPr>
        <w:t>: Permite que os usuários ativados sejam desativados pelo administrador.</w:t>
      </w:r>
    </w:p>
    <w:p w14:paraId="7133824E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painel de clientes</w:t>
      </w:r>
      <w:r w:rsidRPr="00EA1B8D">
        <w:rPr>
          <w:rFonts w:cstheme="minorHAnsi"/>
          <w:sz w:val="24"/>
          <w:szCs w:val="24"/>
        </w:rPr>
        <w:t>: Permite que o administrador visualize os clientes da plataforma, de forma estática.</w:t>
      </w:r>
    </w:p>
    <w:p w14:paraId="601ADA21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pedidos</w:t>
      </w:r>
      <w:r w:rsidRPr="00EA1B8D">
        <w:rPr>
          <w:rFonts w:cstheme="minorHAnsi"/>
          <w:sz w:val="24"/>
          <w:szCs w:val="24"/>
        </w:rPr>
        <w:t>: Permite que o administrador visualize os pedidos da plataforma, de forma estática.</w:t>
      </w:r>
    </w:p>
    <w:p w14:paraId="012EFE22" w14:textId="77777777" w:rsidR="0037043F" w:rsidRPr="00EA1B8D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produtos</w:t>
      </w:r>
      <w:r w:rsidRPr="00EA1B8D">
        <w:rPr>
          <w:rFonts w:cstheme="minorHAnsi"/>
          <w:sz w:val="24"/>
          <w:szCs w:val="24"/>
        </w:rPr>
        <w:t>: Permite que o administrador visualize os produtos da plataforma, podendo também visualizar a imagem, descrição do produto, categoria e outras informações do produto.</w:t>
      </w:r>
    </w:p>
    <w:p w14:paraId="02D7FF2D" w14:textId="4A85A2E5" w:rsidR="0037043F" w:rsidRDefault="0037043F" w:rsidP="00EB0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Sair da conta</w:t>
      </w:r>
      <w:r w:rsidRPr="00EA1B8D">
        <w:rPr>
          <w:rFonts w:cstheme="minorHAnsi"/>
          <w:sz w:val="24"/>
          <w:szCs w:val="24"/>
        </w:rPr>
        <w:t>: Permite que o administrador faça sua saída da plataforma.</w:t>
      </w:r>
    </w:p>
    <w:p w14:paraId="03C707A8" w14:textId="77777777" w:rsidR="0037043F" w:rsidRPr="00EA1B8D" w:rsidRDefault="0037043F" w:rsidP="00EB0BF8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14:paraId="4B27DF6F" w14:textId="7EC2547A" w:rsidR="0037043F" w:rsidRDefault="0037043F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E0024C">
        <w:rPr>
          <w:rFonts w:asciiTheme="minorHAnsi" w:hAnsiTheme="minorHAnsi" w:cstheme="minorHAnsi"/>
          <w:b/>
          <w:bCs/>
          <w:sz w:val="32"/>
          <w:szCs w:val="32"/>
        </w:rPr>
        <w:t xml:space="preserve">Descrição da identidade visual do projeto – </w:t>
      </w:r>
      <w:r w:rsidR="00E0024C">
        <w:rPr>
          <w:rFonts w:asciiTheme="minorHAnsi" w:hAnsiTheme="minorHAnsi" w:cstheme="minorHAnsi"/>
          <w:b/>
          <w:bCs/>
          <w:sz w:val="32"/>
          <w:szCs w:val="32"/>
        </w:rPr>
        <w:t>Logo e Cores</w:t>
      </w:r>
    </w:p>
    <w:p w14:paraId="002FC4E2" w14:textId="43A0CF9E" w:rsidR="00E0024C" w:rsidRDefault="00E0024C" w:rsidP="00EB0BF8"/>
    <w:p w14:paraId="4EB327B1" w14:textId="77777777" w:rsidR="000532EC" w:rsidRPr="004671E0" w:rsidRDefault="000532EC" w:rsidP="00EB0BF8">
      <w:pPr>
        <w:rPr>
          <w:b/>
          <w:bCs/>
          <w:color w:val="1F4E79" w:themeColor="accent5" w:themeShade="80"/>
          <w:sz w:val="36"/>
          <w:szCs w:val="28"/>
        </w:rPr>
      </w:pPr>
      <w:r w:rsidRPr="004671E0">
        <w:rPr>
          <w:b/>
          <w:bCs/>
          <w:color w:val="1F4E79" w:themeColor="accent5" w:themeShade="80"/>
          <w:sz w:val="36"/>
          <w:szCs w:val="28"/>
        </w:rPr>
        <w:t xml:space="preserve">Logo </w:t>
      </w:r>
    </w:p>
    <w:p w14:paraId="276BE76B" w14:textId="5DA9832B" w:rsidR="00E0024C" w:rsidRDefault="00E0024C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3EEBD41C" wp14:editId="13B68F70">
            <wp:extent cx="3643745" cy="2545907"/>
            <wp:effectExtent l="0" t="0" r="0" b="0"/>
            <wp:docPr id="17" name="Imagem 17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25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ED66" w14:textId="3C0E7EE8" w:rsidR="00E0024C" w:rsidRDefault="00E0024C" w:rsidP="00EB0BF8">
      <w:pPr>
        <w:rPr>
          <w:sz w:val="24"/>
          <w:szCs w:val="24"/>
        </w:rPr>
      </w:pPr>
    </w:p>
    <w:p w14:paraId="13276C97" w14:textId="38EC95F8" w:rsidR="00E0024C" w:rsidRDefault="00E0024C" w:rsidP="00EB0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Ess</w:t>
      </w:r>
      <w:r w:rsidR="000532EC">
        <w:rPr>
          <w:sz w:val="24"/>
          <w:szCs w:val="24"/>
        </w:rPr>
        <w:t>a logo</w:t>
      </w:r>
      <w:r>
        <w:rPr>
          <w:sz w:val="24"/>
          <w:szCs w:val="24"/>
        </w:rPr>
        <w:t xml:space="preserve"> transmite, de maneira direta e simbólic</w:t>
      </w:r>
      <w:r w:rsidR="000531D7">
        <w:rPr>
          <w:sz w:val="24"/>
          <w:szCs w:val="24"/>
        </w:rPr>
        <w:t xml:space="preserve">a, um </w:t>
      </w:r>
      <w:r w:rsidR="000531D7" w:rsidRPr="00940EAE">
        <w:rPr>
          <w:i/>
          <w:iCs/>
          <w:sz w:val="24"/>
          <w:szCs w:val="24"/>
        </w:rPr>
        <w:t>e-commerce</w:t>
      </w:r>
      <w:r w:rsidR="000531D7">
        <w:rPr>
          <w:sz w:val="24"/>
          <w:szCs w:val="24"/>
        </w:rPr>
        <w:t xml:space="preserve"> voltado para suplementos alimentares e nutrição esportiva.</w:t>
      </w:r>
    </w:p>
    <w:p w14:paraId="7CC0ABCE" w14:textId="7CC8AF71" w:rsidR="000531D7" w:rsidRPr="00940EAE" w:rsidRDefault="000531D7" w:rsidP="00EB0BF8">
      <w:pPr>
        <w:rPr>
          <w:b/>
          <w:bCs/>
          <w:sz w:val="28"/>
          <w:szCs w:val="28"/>
        </w:rPr>
      </w:pPr>
      <w:r w:rsidRPr="00940EAE">
        <w:rPr>
          <w:b/>
          <w:bCs/>
          <w:sz w:val="28"/>
          <w:szCs w:val="28"/>
        </w:rPr>
        <w:t>Explicação dos elementos presentes n</w:t>
      </w:r>
      <w:r w:rsidR="000532EC">
        <w:rPr>
          <w:b/>
          <w:bCs/>
          <w:sz w:val="28"/>
          <w:szCs w:val="28"/>
        </w:rPr>
        <w:t>a logo</w:t>
      </w:r>
      <w:r w:rsidRPr="00940EAE">
        <w:rPr>
          <w:b/>
          <w:bCs/>
          <w:sz w:val="28"/>
          <w:szCs w:val="28"/>
        </w:rPr>
        <w:t>:</w:t>
      </w:r>
    </w:p>
    <w:p w14:paraId="7E77A2E6" w14:textId="471A31E0" w:rsidR="000531D7" w:rsidRDefault="000531D7" w:rsidP="00EB0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40EAE">
        <w:rPr>
          <w:b/>
          <w:bCs/>
          <w:sz w:val="24"/>
          <w:szCs w:val="24"/>
        </w:rPr>
        <w:t>Pote de suplemento</w:t>
      </w:r>
      <w:r>
        <w:rPr>
          <w:sz w:val="24"/>
          <w:szCs w:val="24"/>
        </w:rPr>
        <w:t xml:space="preserve"> (localizado à esquerda) – Representa, de forma clara, o produto principal da plataforma, que são suplementos, como </w:t>
      </w:r>
      <w:r w:rsidRPr="00940EAE">
        <w:rPr>
          <w:i/>
          <w:iCs/>
          <w:sz w:val="24"/>
          <w:szCs w:val="24"/>
        </w:rPr>
        <w:t>Whey-</w:t>
      </w:r>
      <w:proofErr w:type="spellStart"/>
      <w:r w:rsidRPr="00940EAE">
        <w:rPr>
          <w:i/>
          <w:iCs/>
          <w:sz w:val="24"/>
          <w:szCs w:val="24"/>
        </w:rPr>
        <w:t>Protein</w:t>
      </w:r>
      <w:proofErr w:type="spellEnd"/>
      <w:r>
        <w:rPr>
          <w:sz w:val="24"/>
          <w:szCs w:val="24"/>
        </w:rPr>
        <w:t>, por exemplo.</w:t>
      </w:r>
    </w:p>
    <w:p w14:paraId="52F84A45" w14:textId="221E867D" w:rsidR="000531D7" w:rsidRDefault="000531D7" w:rsidP="00EB0BF8">
      <w:pPr>
        <w:ind w:left="720"/>
        <w:rPr>
          <w:sz w:val="24"/>
          <w:szCs w:val="24"/>
        </w:rPr>
      </w:pPr>
      <w:r>
        <w:rPr>
          <w:sz w:val="24"/>
          <w:szCs w:val="24"/>
        </w:rPr>
        <w:t>A silhueta do suplemento é moderna e simples, com o intuito de passar uma imagem profissional e limpa.</w:t>
      </w:r>
    </w:p>
    <w:p w14:paraId="23A29C59" w14:textId="222F6554" w:rsidR="005A7EF2" w:rsidRDefault="000531D7" w:rsidP="00EB0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40EAE">
        <w:rPr>
          <w:b/>
          <w:bCs/>
          <w:sz w:val="24"/>
          <w:szCs w:val="24"/>
        </w:rPr>
        <w:t>O Nome</w:t>
      </w:r>
      <w:r>
        <w:rPr>
          <w:sz w:val="24"/>
          <w:szCs w:val="24"/>
        </w:rPr>
        <w:t xml:space="preserve"> “</w:t>
      </w:r>
      <w:proofErr w:type="spellStart"/>
      <w:r w:rsidRPr="00940EAE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>” – A junção da palavra “</w:t>
      </w:r>
      <w:r w:rsidRPr="00940EAE">
        <w:rPr>
          <w:i/>
          <w:iCs/>
          <w:sz w:val="24"/>
          <w:szCs w:val="24"/>
        </w:rPr>
        <w:t>Nutri</w:t>
      </w:r>
      <w:r>
        <w:rPr>
          <w:sz w:val="24"/>
          <w:szCs w:val="24"/>
        </w:rPr>
        <w:t>” (de nutrição) e “</w:t>
      </w:r>
      <w:r w:rsidRPr="00940EAE">
        <w:rPr>
          <w:i/>
          <w:iCs/>
          <w:sz w:val="24"/>
          <w:szCs w:val="24"/>
        </w:rPr>
        <w:t>Core</w:t>
      </w:r>
      <w:r>
        <w:rPr>
          <w:sz w:val="24"/>
          <w:szCs w:val="24"/>
        </w:rPr>
        <w:t>” (de núcleo</w:t>
      </w:r>
      <w:r w:rsidR="005A7EF2">
        <w:rPr>
          <w:sz w:val="24"/>
          <w:szCs w:val="24"/>
        </w:rPr>
        <w:t>, centro) transmite a ideia de foco na nutrição, fator essencial para a performance atlética.</w:t>
      </w:r>
    </w:p>
    <w:p w14:paraId="0F4EFCCB" w14:textId="31A51FF0" w:rsidR="005A7EF2" w:rsidRDefault="005A7EF2" w:rsidP="00EB0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40EAE">
        <w:rPr>
          <w:b/>
          <w:bCs/>
          <w:sz w:val="24"/>
          <w:szCs w:val="24"/>
        </w:rPr>
        <w:t>Halter</w:t>
      </w:r>
      <w:r>
        <w:rPr>
          <w:sz w:val="24"/>
          <w:szCs w:val="24"/>
        </w:rPr>
        <w:t xml:space="preserve"> (na ponta do nome) – Ícone de musculação localizado no final do nome “</w:t>
      </w:r>
      <w:proofErr w:type="spellStart"/>
      <w:r w:rsidRPr="00940EAE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>”, remetendo diretamente à academia.</w:t>
      </w:r>
    </w:p>
    <w:p w14:paraId="2F621A5F" w14:textId="455B6D14" w:rsidR="005A7EF2" w:rsidRDefault="005A7EF2" w:rsidP="00EB0BF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Posicionado no final da frase, de forma estratégica, pensando no “fechamento” do nome com um toque simbólico. Esse elemento também equilibra o logotipo, </w:t>
      </w:r>
      <w:r w:rsidR="00940EAE">
        <w:rPr>
          <w:sz w:val="24"/>
          <w:szCs w:val="24"/>
        </w:rPr>
        <w:t>com o elemento do suplemento localizado à esquerda, enquanto o halter se posiciona no lado direito.</w:t>
      </w:r>
    </w:p>
    <w:p w14:paraId="78EB1F5B" w14:textId="77777777" w:rsidR="000A3BF7" w:rsidRDefault="000A3BF7" w:rsidP="00EB0BF8">
      <w:pPr>
        <w:rPr>
          <w:sz w:val="24"/>
          <w:szCs w:val="24"/>
        </w:rPr>
      </w:pPr>
    </w:p>
    <w:p w14:paraId="1AB3F5C2" w14:textId="36F53B27" w:rsidR="005A7EF2" w:rsidRPr="00940EAE" w:rsidRDefault="00940EAE" w:rsidP="00EB0BF8">
      <w:pPr>
        <w:rPr>
          <w:b/>
          <w:bCs/>
          <w:sz w:val="28"/>
          <w:szCs w:val="28"/>
        </w:rPr>
      </w:pPr>
      <w:r w:rsidRPr="00940EAE">
        <w:rPr>
          <w:b/>
          <w:bCs/>
          <w:sz w:val="28"/>
          <w:szCs w:val="28"/>
        </w:rPr>
        <w:t>Mensagem d</w:t>
      </w:r>
      <w:r w:rsidR="000532EC">
        <w:rPr>
          <w:b/>
          <w:bCs/>
          <w:sz w:val="28"/>
          <w:szCs w:val="28"/>
        </w:rPr>
        <w:t>a logo</w:t>
      </w:r>
    </w:p>
    <w:p w14:paraId="14B82CA7" w14:textId="736FE1B2" w:rsidR="000532EC" w:rsidRDefault="00940EAE" w:rsidP="00EB0BF8">
      <w:pPr>
        <w:rPr>
          <w:sz w:val="24"/>
          <w:szCs w:val="24"/>
        </w:rPr>
      </w:pPr>
      <w:r>
        <w:rPr>
          <w:sz w:val="24"/>
          <w:szCs w:val="24"/>
        </w:rPr>
        <w:t>Ess</w:t>
      </w:r>
      <w:r w:rsidR="000532EC">
        <w:rPr>
          <w:sz w:val="24"/>
          <w:szCs w:val="24"/>
        </w:rPr>
        <w:t xml:space="preserve">a logo </w:t>
      </w:r>
      <w:r>
        <w:rPr>
          <w:sz w:val="24"/>
          <w:szCs w:val="24"/>
        </w:rPr>
        <w:t xml:space="preserve">foi desenvolvido para não ser genérico, mas de fácil compreensão, utilizando de símbolos universais (pote de suplemento e halter) e um nome forte, destacando que o </w:t>
      </w:r>
      <w:r w:rsidRPr="00940EAE">
        <w:rPr>
          <w:i/>
          <w:iCs/>
          <w:sz w:val="24"/>
          <w:szCs w:val="24"/>
        </w:rPr>
        <w:t>e-commerce</w:t>
      </w:r>
      <w:r>
        <w:rPr>
          <w:sz w:val="24"/>
          <w:szCs w:val="24"/>
        </w:rPr>
        <w:t xml:space="preserve"> é focado em fornecer os melhores suplementos para os seus clientes.</w:t>
      </w:r>
    </w:p>
    <w:p w14:paraId="26325796" w14:textId="77777777" w:rsidR="000532EC" w:rsidRDefault="000532EC" w:rsidP="00EB0BF8">
      <w:pPr>
        <w:rPr>
          <w:sz w:val="24"/>
          <w:szCs w:val="24"/>
        </w:rPr>
      </w:pPr>
    </w:p>
    <w:p w14:paraId="114993AE" w14:textId="27A852B4" w:rsidR="000532EC" w:rsidRPr="000532EC" w:rsidRDefault="000532EC" w:rsidP="00EB0BF8">
      <w:pPr>
        <w:rPr>
          <w:b/>
          <w:bCs/>
          <w:color w:val="1F4E79" w:themeColor="accent5" w:themeShade="80"/>
          <w:sz w:val="28"/>
          <w:szCs w:val="28"/>
        </w:rPr>
      </w:pPr>
      <w:r w:rsidRPr="000532EC">
        <w:rPr>
          <w:b/>
          <w:bCs/>
          <w:color w:val="1F4E79" w:themeColor="accent5" w:themeShade="80"/>
          <w:sz w:val="28"/>
          <w:szCs w:val="28"/>
        </w:rPr>
        <w:t>Ícone</w:t>
      </w:r>
    </w:p>
    <w:p w14:paraId="47D60169" w14:textId="3C10C260" w:rsidR="000531D7" w:rsidRDefault="000532EC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6B62B580" wp14:editId="2D33ECD0">
            <wp:extent cx="1788480" cy="2604654"/>
            <wp:effectExtent l="0" t="0" r="0" b="0"/>
            <wp:docPr id="18" name="Imagem 18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Ícon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701" cy="26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E89E" w14:textId="7E0148BD" w:rsidR="00103092" w:rsidRDefault="008A116E" w:rsidP="00EB0B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Esse ícone foi criado para ser utilizado no </w:t>
      </w:r>
      <w:proofErr w:type="spellStart"/>
      <w:r w:rsidRPr="000B2812">
        <w:rPr>
          <w:i/>
          <w:iCs/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da página HTML (como o </w:t>
      </w:r>
      <w:proofErr w:type="spellStart"/>
      <w:r w:rsidRPr="000B2812">
        <w:rPr>
          <w:i/>
          <w:iCs/>
          <w:sz w:val="24"/>
          <w:szCs w:val="24"/>
        </w:rPr>
        <w:t>favicon</w:t>
      </w:r>
      <w:proofErr w:type="spellEnd"/>
      <w:r>
        <w:rPr>
          <w:sz w:val="24"/>
          <w:szCs w:val="24"/>
        </w:rPr>
        <w:t>), o ícone que aparece na aba do navegador ao lado do nome da página.</w:t>
      </w:r>
      <w:r w:rsidR="00103092">
        <w:rPr>
          <w:sz w:val="24"/>
          <w:szCs w:val="24"/>
        </w:rPr>
        <w:t xml:space="preserve"> O ícone também foi criado para ser adicionado ao lado do nome “</w:t>
      </w:r>
      <w:proofErr w:type="spellStart"/>
      <w:r w:rsidR="00103092">
        <w:rPr>
          <w:sz w:val="24"/>
          <w:szCs w:val="24"/>
        </w:rPr>
        <w:t>NutriCore</w:t>
      </w:r>
      <w:proofErr w:type="spellEnd"/>
      <w:r w:rsidR="00103092">
        <w:rPr>
          <w:sz w:val="24"/>
          <w:szCs w:val="24"/>
        </w:rPr>
        <w:t xml:space="preserve">” na </w:t>
      </w:r>
      <w:proofErr w:type="spellStart"/>
      <w:r w:rsidR="00103092" w:rsidRPr="00103092">
        <w:rPr>
          <w:i/>
          <w:iCs/>
          <w:sz w:val="24"/>
          <w:szCs w:val="24"/>
        </w:rPr>
        <w:t>navbar</w:t>
      </w:r>
      <w:proofErr w:type="spellEnd"/>
      <w:r w:rsidR="00103092">
        <w:rPr>
          <w:sz w:val="24"/>
          <w:szCs w:val="24"/>
        </w:rPr>
        <w:t xml:space="preserve"> principal.</w:t>
      </w:r>
    </w:p>
    <w:p w14:paraId="078FF59C" w14:textId="38D2E39B" w:rsidR="008A116E" w:rsidRDefault="008A116E" w:rsidP="00EB0BF8">
      <w:pPr>
        <w:rPr>
          <w:b/>
          <w:bCs/>
          <w:sz w:val="28"/>
          <w:szCs w:val="28"/>
        </w:rPr>
      </w:pPr>
      <w:r w:rsidRPr="00940EAE">
        <w:rPr>
          <w:b/>
          <w:bCs/>
          <w:sz w:val="28"/>
          <w:szCs w:val="28"/>
        </w:rPr>
        <w:t xml:space="preserve">Explicação dos elementos presentes </w:t>
      </w:r>
      <w:r>
        <w:rPr>
          <w:b/>
          <w:bCs/>
          <w:sz w:val="28"/>
          <w:szCs w:val="28"/>
        </w:rPr>
        <w:t>no ícone</w:t>
      </w:r>
      <w:r w:rsidRPr="00940EAE">
        <w:rPr>
          <w:b/>
          <w:bCs/>
          <w:sz w:val="28"/>
          <w:szCs w:val="28"/>
        </w:rPr>
        <w:t>:</w:t>
      </w:r>
    </w:p>
    <w:p w14:paraId="0D728D40" w14:textId="5A0784E1" w:rsidR="008A116E" w:rsidRPr="008A116E" w:rsidRDefault="008A116E" w:rsidP="00EB0BF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Silhueta do Pote de suplemento – </w:t>
      </w:r>
      <w:r w:rsidRPr="008A116E">
        <w:rPr>
          <w:sz w:val="24"/>
          <w:szCs w:val="24"/>
        </w:rPr>
        <w:t>Mantido da logo principal da plataforma, esse elemento remete, de forma direta, a um produto de suplementação.</w:t>
      </w:r>
      <w:r>
        <w:rPr>
          <w:b/>
          <w:bCs/>
          <w:sz w:val="24"/>
          <w:szCs w:val="24"/>
        </w:rPr>
        <w:t xml:space="preserve"> </w:t>
      </w:r>
    </w:p>
    <w:p w14:paraId="6D8195FC" w14:textId="09E7C77A" w:rsidR="008A116E" w:rsidRDefault="008A116E" w:rsidP="00EB0BF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A116E">
        <w:rPr>
          <w:b/>
          <w:bCs/>
          <w:sz w:val="24"/>
          <w:szCs w:val="24"/>
        </w:rPr>
        <w:t xml:space="preserve">Halter dentro do pote – </w:t>
      </w:r>
      <w:r w:rsidRPr="008A116E">
        <w:rPr>
          <w:sz w:val="24"/>
          <w:szCs w:val="24"/>
        </w:rPr>
        <w:t xml:space="preserve">Ele é o elemento central do ícone, representando a junção entre treino e suplementação. </w:t>
      </w:r>
    </w:p>
    <w:p w14:paraId="1BDC584B" w14:textId="0CEB9C37" w:rsidR="005403A9" w:rsidRPr="005403A9" w:rsidRDefault="005403A9" w:rsidP="00EB0BF8">
      <w:pPr>
        <w:rPr>
          <w:sz w:val="24"/>
          <w:szCs w:val="24"/>
        </w:rPr>
      </w:pPr>
      <w:r>
        <w:rPr>
          <w:sz w:val="24"/>
          <w:szCs w:val="24"/>
        </w:rPr>
        <w:t>O ícone é usado na cor branca dentro do e-commerce, mas para melhor visualização no documento, foi inserido sua outra versão na cor roxo escuro.</w:t>
      </w:r>
    </w:p>
    <w:p w14:paraId="3325EAA9" w14:textId="329F222C" w:rsidR="005403A9" w:rsidRDefault="005403A9" w:rsidP="00EB0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 do ícone</w:t>
      </w:r>
    </w:p>
    <w:p w14:paraId="1DEED0B2" w14:textId="31A02B87" w:rsidR="005403A9" w:rsidRDefault="005403A9" w:rsidP="00EB0BF8">
      <w:pPr>
        <w:rPr>
          <w:sz w:val="24"/>
          <w:szCs w:val="24"/>
        </w:rPr>
      </w:pPr>
      <w:r w:rsidRPr="005403A9">
        <w:rPr>
          <w:sz w:val="24"/>
          <w:szCs w:val="24"/>
        </w:rPr>
        <w:t xml:space="preserve">O ícone foi desenvolvido com dois objetivos principais: </w:t>
      </w:r>
    </w:p>
    <w:p w14:paraId="68B2B634" w14:textId="06C1ABAC" w:rsidR="005403A9" w:rsidRDefault="005403A9" w:rsidP="00EB0BF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B2812">
        <w:rPr>
          <w:b/>
          <w:bCs/>
          <w:sz w:val="24"/>
          <w:szCs w:val="24"/>
        </w:rPr>
        <w:t xml:space="preserve">Identidade Visual completa: </w:t>
      </w:r>
      <w:r>
        <w:rPr>
          <w:sz w:val="24"/>
          <w:szCs w:val="24"/>
        </w:rPr>
        <w:t xml:space="preserve">Sendo uma versão minimalista, estratégica e eficaz da logo principal, o ícone ajuda a reconhecer, de forma instantânea, o e-commerce </w:t>
      </w:r>
      <w:proofErr w:type="spellStart"/>
      <w:r w:rsidRPr="000B2812">
        <w:rPr>
          <w:i/>
          <w:iCs/>
          <w:sz w:val="24"/>
          <w:szCs w:val="24"/>
        </w:rPr>
        <w:t>NutriCore</w:t>
      </w:r>
      <w:proofErr w:type="spellEnd"/>
      <w:r>
        <w:rPr>
          <w:sz w:val="24"/>
          <w:szCs w:val="24"/>
        </w:rPr>
        <w:t>, mesmo que várias abas estejam abertas ao mesmo tempo.</w:t>
      </w:r>
    </w:p>
    <w:p w14:paraId="4EE38ACC" w14:textId="04C4E771" w:rsidR="005403A9" w:rsidRPr="005403A9" w:rsidRDefault="005403A9" w:rsidP="00EB0BF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B2812">
        <w:rPr>
          <w:b/>
          <w:bCs/>
          <w:sz w:val="24"/>
          <w:szCs w:val="24"/>
        </w:rPr>
        <w:t>Profissionalismo:</w:t>
      </w:r>
      <w:r>
        <w:rPr>
          <w:sz w:val="24"/>
          <w:szCs w:val="24"/>
        </w:rPr>
        <w:t xml:space="preserve"> A ideia de criar um ícone próprio para a plataforma também teve a intenção de trazer mais credibilidade</w:t>
      </w:r>
      <w:r w:rsidR="000B2812">
        <w:rPr>
          <w:sz w:val="24"/>
          <w:szCs w:val="24"/>
        </w:rPr>
        <w:t xml:space="preserve"> ao site, mostrando que o projeto possui uma identidade visual completa, tendo atenção e cuidado aos detalhes.</w:t>
      </w:r>
    </w:p>
    <w:p w14:paraId="2C2DC03E" w14:textId="77777777" w:rsidR="000B2812" w:rsidRPr="00CA117D" w:rsidRDefault="000B2812" w:rsidP="00EB0BF8">
      <w:pPr>
        <w:rPr>
          <w:sz w:val="24"/>
          <w:szCs w:val="24"/>
        </w:rPr>
      </w:pPr>
    </w:p>
    <w:p w14:paraId="03E65F43" w14:textId="29F5838E" w:rsidR="00AC63CF" w:rsidRDefault="00AC63CF" w:rsidP="00EB0BF8">
      <w:pPr>
        <w:rPr>
          <w:sz w:val="24"/>
          <w:szCs w:val="24"/>
        </w:rPr>
      </w:pPr>
      <w:r w:rsidRPr="00AC63CF">
        <w:rPr>
          <w:sz w:val="24"/>
          <w:szCs w:val="24"/>
        </w:rPr>
        <w:t>A paleta de cores das plataformas do usuário e do administrador foi baseada em dois tons de roxo, além da cor branca. O branco foi utilizado nas fontes para facilitar a leitura e garantir a legibilidade. O tom mais escuro do roxo foi aplicado em alguns ícones, enquanto o tom mais claro foi utilizado como cor principal nas barras de navegação da interface do usuário, enquanto a cor principal da aplicação do administrador foi o tom de roxo mais escuro, sendo o roxo claro aplicado para ícones e detalhes.</w:t>
      </w:r>
    </w:p>
    <w:p w14:paraId="4AC49DC0" w14:textId="70270C9B" w:rsidR="002E7F22" w:rsidRDefault="002E7F22" w:rsidP="00EB0BF8">
      <w:pPr>
        <w:rPr>
          <w:sz w:val="24"/>
          <w:szCs w:val="24"/>
        </w:rPr>
      </w:pPr>
    </w:p>
    <w:p w14:paraId="251B788B" w14:textId="3083E0D3" w:rsidR="000B2812" w:rsidRPr="004671E0" w:rsidRDefault="000B2812" w:rsidP="00EB0BF8">
      <w:pPr>
        <w:rPr>
          <w:b/>
          <w:bCs/>
          <w:color w:val="1F4E79" w:themeColor="accent5" w:themeShade="80"/>
          <w:sz w:val="36"/>
          <w:szCs w:val="28"/>
        </w:rPr>
      </w:pPr>
      <w:r w:rsidRPr="004671E0">
        <w:rPr>
          <w:b/>
          <w:bCs/>
          <w:color w:val="1F4E79" w:themeColor="accent5" w:themeShade="80"/>
          <w:sz w:val="36"/>
          <w:szCs w:val="28"/>
        </w:rPr>
        <w:t>Cores</w:t>
      </w:r>
    </w:p>
    <w:p w14:paraId="6045CAB5" w14:textId="77777777" w:rsidR="00D64784" w:rsidRPr="00CA117D" w:rsidRDefault="00D64784" w:rsidP="00EB0BF8">
      <w:pPr>
        <w:rPr>
          <w:sz w:val="24"/>
          <w:szCs w:val="24"/>
        </w:rPr>
      </w:pPr>
      <w:r w:rsidRPr="00CA117D">
        <w:rPr>
          <w:b/>
          <w:bCs/>
          <w:color w:val="1F4E79" w:themeColor="accent5" w:themeShade="80"/>
          <w:sz w:val="24"/>
          <w:szCs w:val="24"/>
        </w:rPr>
        <w:t>Paleta de cores - Usuário</w:t>
      </w:r>
    </w:p>
    <w:p w14:paraId="707E6B8D" w14:textId="440C889D" w:rsidR="00D64784" w:rsidRDefault="00D64784" w:rsidP="00EB0BF8">
      <w:pPr>
        <w:rPr>
          <w:sz w:val="24"/>
          <w:szCs w:val="24"/>
        </w:rPr>
      </w:pPr>
      <w:r w:rsidRPr="00CA117D">
        <w:rPr>
          <w:b/>
          <w:bCs/>
          <w:sz w:val="24"/>
          <w:szCs w:val="24"/>
        </w:rPr>
        <w:t xml:space="preserve">Cor </w:t>
      </w:r>
      <w:r w:rsidR="000F41D9">
        <w:rPr>
          <w:b/>
          <w:bCs/>
          <w:sz w:val="24"/>
          <w:szCs w:val="24"/>
        </w:rPr>
        <w:t>P</w:t>
      </w:r>
      <w:r w:rsidRPr="00CA117D">
        <w:rPr>
          <w:b/>
          <w:bCs/>
          <w:sz w:val="24"/>
          <w:szCs w:val="24"/>
        </w:rPr>
        <w:t>rimária</w:t>
      </w:r>
      <w:r w:rsidR="00CA117D" w:rsidRPr="00CA117D">
        <w:rPr>
          <w:b/>
          <w:bCs/>
          <w:sz w:val="24"/>
          <w:szCs w:val="24"/>
        </w:rPr>
        <w:t>/Destaque</w:t>
      </w:r>
      <w:r w:rsidRPr="00CA117D">
        <w:rPr>
          <w:b/>
          <w:bCs/>
          <w:sz w:val="24"/>
          <w:szCs w:val="24"/>
        </w:rPr>
        <w:t>:</w:t>
      </w:r>
      <w:r w:rsidRPr="00CA117D">
        <w:rPr>
          <w:sz w:val="24"/>
          <w:szCs w:val="24"/>
        </w:rPr>
        <w:t xml:space="preserve"> Roxo </w:t>
      </w:r>
      <w:r w:rsidR="009171C1" w:rsidRPr="00CA117D">
        <w:rPr>
          <w:sz w:val="24"/>
          <w:szCs w:val="24"/>
        </w:rPr>
        <w:t>Escuro</w:t>
      </w:r>
      <w:r w:rsidRPr="00CA117D">
        <w:rPr>
          <w:sz w:val="24"/>
          <w:szCs w:val="24"/>
        </w:rPr>
        <w:t xml:space="preserve"> </w:t>
      </w:r>
      <w:r w:rsidR="009171C1" w:rsidRPr="00CA117D">
        <w:rPr>
          <w:sz w:val="24"/>
          <w:szCs w:val="24"/>
        </w:rPr>
        <w:t>(#602F5E</w:t>
      </w:r>
      <w:r w:rsidRPr="00CA117D">
        <w:rPr>
          <w:sz w:val="24"/>
          <w:szCs w:val="24"/>
        </w:rPr>
        <w:t xml:space="preserve">) — </w:t>
      </w:r>
      <w:r w:rsidR="009171C1" w:rsidRPr="00CA117D">
        <w:rPr>
          <w:sz w:val="24"/>
          <w:szCs w:val="24"/>
        </w:rPr>
        <w:t xml:space="preserve">A cor foi usada com o intuito de transmitir força, foco e exclusividade, passando uma imagem de marca sofisticada e conectada com a performance. </w:t>
      </w:r>
    </w:p>
    <w:p w14:paraId="538D851E" w14:textId="060CFA7B" w:rsidR="00CA117D" w:rsidRPr="00CA117D" w:rsidRDefault="00CA117D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Essa cor foi usada na </w:t>
      </w:r>
      <w:proofErr w:type="spellStart"/>
      <w:r w:rsidRPr="008B0449"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principal, botões de ação, rodapé e entre outros elementos presentes na plataforma.</w:t>
      </w:r>
    </w:p>
    <w:p w14:paraId="3CF0EC58" w14:textId="3AF1EA1F" w:rsidR="00D64784" w:rsidRDefault="00D64784" w:rsidP="00EB0BF8">
      <w:pPr>
        <w:rPr>
          <w:sz w:val="24"/>
          <w:szCs w:val="24"/>
        </w:rPr>
      </w:pPr>
      <w:r w:rsidRPr="00CA117D">
        <w:rPr>
          <w:b/>
          <w:bCs/>
          <w:sz w:val="24"/>
          <w:szCs w:val="24"/>
        </w:rPr>
        <w:lastRenderedPageBreak/>
        <w:t>Cor secundária:</w:t>
      </w:r>
      <w:r w:rsidRPr="00CA117D">
        <w:rPr>
          <w:sz w:val="24"/>
          <w:szCs w:val="24"/>
        </w:rPr>
        <w:t xml:space="preserve"> </w:t>
      </w:r>
      <w:r w:rsidR="009171C1" w:rsidRPr="00CA117D">
        <w:rPr>
          <w:sz w:val="24"/>
          <w:szCs w:val="24"/>
        </w:rPr>
        <w:t>Cinza Claro (</w:t>
      </w:r>
      <w:r w:rsidR="009171C1" w:rsidRPr="00CA117D">
        <w:rPr>
          <w:rStyle w:val="CdigoHTML"/>
          <w:rFonts w:asciiTheme="minorHAnsi" w:eastAsiaTheme="minorHAnsi" w:hAnsiTheme="minorHAnsi" w:cstheme="minorHAnsi"/>
          <w:sz w:val="24"/>
          <w:szCs w:val="24"/>
        </w:rPr>
        <w:t>#F2F0EF</w:t>
      </w:r>
      <w:r w:rsidR="00D64036" w:rsidRPr="00CA117D">
        <w:rPr>
          <w:sz w:val="24"/>
          <w:szCs w:val="24"/>
        </w:rPr>
        <w:t>)</w:t>
      </w:r>
      <w:r w:rsidR="009171C1" w:rsidRPr="00CA117D">
        <w:rPr>
          <w:sz w:val="24"/>
          <w:szCs w:val="24"/>
        </w:rPr>
        <w:t xml:space="preserve"> </w:t>
      </w:r>
      <w:r w:rsidRPr="00CA117D">
        <w:rPr>
          <w:sz w:val="24"/>
          <w:szCs w:val="24"/>
        </w:rPr>
        <w:t xml:space="preserve">— </w:t>
      </w:r>
      <w:r w:rsidR="00CA117D" w:rsidRPr="00CA117D">
        <w:rPr>
          <w:sz w:val="24"/>
          <w:szCs w:val="24"/>
        </w:rPr>
        <w:t>Essa cor foi usada com a intenção de trazer leveza e organização visual, sendo ideal para criar contraste com as cores principais (as duas tonalidades de roxo) da plataforma.</w:t>
      </w:r>
    </w:p>
    <w:p w14:paraId="6DAF6BE5" w14:textId="65DB3A72" w:rsidR="00CA117D" w:rsidRPr="00CA117D" w:rsidRDefault="008B0449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O Cinza Claro foi usado como cor de fundo de todo o e-commerce, em alguns títulos/textos e utilizado como cor de fundo da segunda </w:t>
      </w:r>
      <w:proofErr w:type="spellStart"/>
      <w:r w:rsidRPr="008B0449"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>, sendo as categorias dos produtos.</w:t>
      </w:r>
    </w:p>
    <w:p w14:paraId="01A7CA02" w14:textId="4D89C9AC" w:rsidR="00D64784" w:rsidRPr="00CA117D" w:rsidRDefault="00D64784" w:rsidP="00EB0BF8">
      <w:pPr>
        <w:rPr>
          <w:sz w:val="24"/>
          <w:szCs w:val="24"/>
        </w:rPr>
      </w:pPr>
      <w:r w:rsidRPr="00CA117D">
        <w:rPr>
          <w:b/>
          <w:bCs/>
          <w:sz w:val="24"/>
          <w:szCs w:val="24"/>
        </w:rPr>
        <w:t xml:space="preserve">Cor </w:t>
      </w:r>
      <w:r w:rsidR="00CA117D" w:rsidRPr="00CA117D">
        <w:rPr>
          <w:b/>
          <w:bCs/>
          <w:sz w:val="24"/>
          <w:szCs w:val="24"/>
        </w:rPr>
        <w:t>terciária</w:t>
      </w:r>
      <w:r w:rsidRPr="00CA117D">
        <w:rPr>
          <w:b/>
          <w:bCs/>
          <w:sz w:val="24"/>
          <w:szCs w:val="24"/>
        </w:rPr>
        <w:t>:</w:t>
      </w:r>
      <w:r w:rsidR="00CA117D" w:rsidRPr="00CA117D">
        <w:rPr>
          <w:b/>
          <w:bCs/>
          <w:sz w:val="24"/>
          <w:szCs w:val="24"/>
        </w:rPr>
        <w:t xml:space="preserve"> </w:t>
      </w:r>
      <w:r w:rsidR="00CA117D" w:rsidRPr="00CA117D">
        <w:rPr>
          <w:sz w:val="24"/>
          <w:szCs w:val="24"/>
        </w:rPr>
        <w:t>Laranja Queimado (#EA8639)</w:t>
      </w:r>
      <w:r w:rsidR="00CA117D" w:rsidRPr="00CA117D">
        <w:rPr>
          <w:b/>
          <w:bCs/>
          <w:sz w:val="24"/>
          <w:szCs w:val="24"/>
        </w:rPr>
        <w:t xml:space="preserve"> </w:t>
      </w:r>
      <w:r w:rsidR="00CA117D" w:rsidRPr="00CA117D">
        <w:rPr>
          <w:sz w:val="24"/>
          <w:szCs w:val="24"/>
        </w:rPr>
        <w:t>Por ser um tom forte, essa cor remete a energia, apetite saudável e movimento, sendo utilizada para botões de ação, textos em destaque e outros.</w:t>
      </w:r>
      <w:r w:rsidRPr="00CA117D">
        <w:rPr>
          <w:sz w:val="24"/>
          <w:szCs w:val="24"/>
        </w:rPr>
        <w:t xml:space="preserve"> </w:t>
      </w:r>
    </w:p>
    <w:p w14:paraId="3B9DF5A3" w14:textId="19455FF2" w:rsidR="00CA5AAD" w:rsidRDefault="008B0449" w:rsidP="00EB0BF8">
      <w:pPr>
        <w:rPr>
          <w:sz w:val="24"/>
          <w:szCs w:val="24"/>
        </w:rPr>
      </w:pPr>
      <w:r>
        <w:rPr>
          <w:sz w:val="24"/>
          <w:szCs w:val="24"/>
        </w:rPr>
        <w:t>Utilizada em menor quantidade, o laranja está presente em textos e botões, como o de “Adicionar ao Carrinho”.</w:t>
      </w:r>
    </w:p>
    <w:p w14:paraId="3FA034BF" w14:textId="2D6378B0" w:rsidR="008B0449" w:rsidRDefault="008B0449" w:rsidP="00EB0BF8">
      <w:pPr>
        <w:rPr>
          <w:sz w:val="24"/>
          <w:szCs w:val="24"/>
        </w:rPr>
      </w:pPr>
      <w:r>
        <w:rPr>
          <w:sz w:val="24"/>
          <w:szCs w:val="24"/>
        </w:rPr>
        <w:t>A paleta de cores escolhida conseguiu transmitir a essência da plataforma – saúde, confiança e performance, conseguindo manter o equilíbrio entre o estilo e modernidade.</w:t>
      </w:r>
    </w:p>
    <w:p w14:paraId="5C19D4FF" w14:textId="77777777" w:rsidR="008B0449" w:rsidRDefault="008B0449" w:rsidP="00EB0BF8">
      <w:pPr>
        <w:rPr>
          <w:sz w:val="24"/>
          <w:szCs w:val="24"/>
        </w:rPr>
      </w:pPr>
    </w:p>
    <w:p w14:paraId="58CF3CDA" w14:textId="77777777" w:rsidR="00CA5AAD" w:rsidRPr="004671E0" w:rsidRDefault="00CA5AAD" w:rsidP="00EB0BF8">
      <w:pPr>
        <w:rPr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Paleta de cores - Usuário</w:t>
      </w:r>
    </w:p>
    <w:p w14:paraId="0B49AD94" w14:textId="265E1B08" w:rsidR="00426442" w:rsidRDefault="00D11599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595C9485" wp14:editId="39B7C63D">
            <wp:extent cx="3437994" cy="32156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94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BFCD" w14:textId="3F417D0A" w:rsidR="008B0449" w:rsidRDefault="008B0449" w:rsidP="00EB0BF8">
      <w:pPr>
        <w:rPr>
          <w:sz w:val="24"/>
          <w:szCs w:val="24"/>
        </w:rPr>
      </w:pPr>
    </w:p>
    <w:p w14:paraId="4E66CD69" w14:textId="58E31ABF" w:rsidR="004671E0" w:rsidRDefault="004671E0" w:rsidP="00EB0BF8">
      <w:pPr>
        <w:rPr>
          <w:sz w:val="24"/>
          <w:szCs w:val="24"/>
        </w:rPr>
      </w:pPr>
    </w:p>
    <w:p w14:paraId="1B85F6EB" w14:textId="7D5E4D90" w:rsidR="004671E0" w:rsidRDefault="004671E0" w:rsidP="00EB0BF8">
      <w:pPr>
        <w:rPr>
          <w:sz w:val="24"/>
          <w:szCs w:val="24"/>
        </w:rPr>
      </w:pPr>
    </w:p>
    <w:p w14:paraId="25D2965C" w14:textId="1ADF0371" w:rsidR="004671E0" w:rsidRDefault="004671E0" w:rsidP="00EB0BF8">
      <w:pPr>
        <w:rPr>
          <w:sz w:val="24"/>
          <w:szCs w:val="24"/>
        </w:rPr>
      </w:pPr>
    </w:p>
    <w:p w14:paraId="7893CC7B" w14:textId="591880FF" w:rsidR="004671E0" w:rsidRDefault="004671E0" w:rsidP="00EB0BF8">
      <w:pPr>
        <w:rPr>
          <w:sz w:val="24"/>
          <w:szCs w:val="24"/>
        </w:rPr>
      </w:pPr>
    </w:p>
    <w:p w14:paraId="1C198949" w14:textId="77777777" w:rsidR="004671E0" w:rsidRDefault="004671E0" w:rsidP="00EB0BF8">
      <w:pPr>
        <w:rPr>
          <w:sz w:val="24"/>
          <w:szCs w:val="24"/>
        </w:rPr>
      </w:pPr>
    </w:p>
    <w:p w14:paraId="68875CA2" w14:textId="38CBF969" w:rsidR="0091649E" w:rsidRPr="004671E0" w:rsidRDefault="0091649E" w:rsidP="00EB0BF8">
      <w:pPr>
        <w:rPr>
          <w:b/>
          <w:bCs/>
          <w:color w:val="1F4E79" w:themeColor="accent5" w:themeShade="80"/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Teste de Contraste – Usuário</w:t>
      </w:r>
    </w:p>
    <w:p w14:paraId="4B870B4A" w14:textId="676B15F2" w:rsidR="0091649E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drawing>
          <wp:inline distT="0" distB="0" distL="0" distR="0" wp14:anchorId="639FE413" wp14:editId="0645EAEB">
            <wp:extent cx="4754880" cy="1930132"/>
            <wp:effectExtent l="0" t="0" r="762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740" cy="19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C520" w14:textId="77777777" w:rsidR="006A7D75" w:rsidRDefault="006A7D75" w:rsidP="00EB0BF8">
      <w:pPr>
        <w:rPr>
          <w:sz w:val="24"/>
          <w:szCs w:val="24"/>
        </w:rPr>
      </w:pPr>
    </w:p>
    <w:p w14:paraId="361F1C88" w14:textId="33D818CB" w:rsidR="006A7D75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drawing>
          <wp:inline distT="0" distB="0" distL="0" distR="0" wp14:anchorId="66B1F910" wp14:editId="1174F34C">
            <wp:extent cx="4815840" cy="1939021"/>
            <wp:effectExtent l="0" t="0" r="3810" b="444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818" cy="19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81F" w14:textId="62384638" w:rsidR="006A7D75" w:rsidRDefault="006A7D75" w:rsidP="00EB0BF8">
      <w:pPr>
        <w:rPr>
          <w:sz w:val="24"/>
          <w:szCs w:val="24"/>
        </w:rPr>
      </w:pPr>
    </w:p>
    <w:p w14:paraId="23EACCB4" w14:textId="1011F129" w:rsidR="006A7D75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drawing>
          <wp:inline distT="0" distB="0" distL="0" distR="0" wp14:anchorId="2B78323B" wp14:editId="2C92C8B3">
            <wp:extent cx="4770120" cy="1955390"/>
            <wp:effectExtent l="0" t="0" r="0" b="698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258" cy="19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B2F" w14:textId="494AE013" w:rsidR="006A7D75" w:rsidRDefault="006A7D75" w:rsidP="00EB0BF8">
      <w:pPr>
        <w:rPr>
          <w:sz w:val="24"/>
          <w:szCs w:val="24"/>
        </w:rPr>
      </w:pPr>
    </w:p>
    <w:p w14:paraId="7C270321" w14:textId="449542D6" w:rsidR="008B0449" w:rsidRDefault="006A7D75" w:rsidP="00EB0BF8">
      <w:pPr>
        <w:rPr>
          <w:sz w:val="24"/>
          <w:szCs w:val="24"/>
        </w:rPr>
      </w:pPr>
      <w:r w:rsidRPr="006A7D75">
        <w:rPr>
          <w:noProof/>
          <w:sz w:val="24"/>
          <w:szCs w:val="24"/>
        </w:rPr>
        <w:lastRenderedPageBreak/>
        <w:drawing>
          <wp:inline distT="0" distB="0" distL="0" distR="0" wp14:anchorId="2921EE64" wp14:editId="0EDF6779">
            <wp:extent cx="4922520" cy="1997603"/>
            <wp:effectExtent l="0" t="0" r="0" b="317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60" cy="20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6C8" w14:textId="77777777" w:rsidR="009B67EB" w:rsidRDefault="009B67EB" w:rsidP="00EB0BF8">
      <w:pPr>
        <w:rPr>
          <w:sz w:val="24"/>
          <w:szCs w:val="24"/>
        </w:rPr>
      </w:pPr>
    </w:p>
    <w:p w14:paraId="34024473" w14:textId="35B7D52F" w:rsidR="0091649E" w:rsidRPr="004671E0" w:rsidRDefault="0091649E" w:rsidP="00EB0BF8">
      <w:pPr>
        <w:rPr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Paleta de cores - Administrador</w:t>
      </w:r>
    </w:p>
    <w:p w14:paraId="5608B78F" w14:textId="05C41574" w:rsidR="0091649E" w:rsidRPr="000F41D9" w:rsidRDefault="0091649E" w:rsidP="00EB0BF8">
      <w:pPr>
        <w:rPr>
          <w:sz w:val="24"/>
          <w:szCs w:val="24"/>
        </w:rPr>
      </w:pPr>
      <w:r w:rsidRPr="000F41D9">
        <w:rPr>
          <w:b/>
          <w:bCs/>
          <w:sz w:val="24"/>
          <w:szCs w:val="24"/>
        </w:rPr>
        <w:t xml:space="preserve">Cor </w:t>
      </w:r>
      <w:r w:rsidR="000F41D9" w:rsidRPr="000F41D9">
        <w:rPr>
          <w:b/>
          <w:bCs/>
          <w:sz w:val="24"/>
          <w:szCs w:val="24"/>
        </w:rPr>
        <w:t>P</w:t>
      </w:r>
      <w:r w:rsidRPr="000F41D9">
        <w:rPr>
          <w:b/>
          <w:bCs/>
          <w:sz w:val="24"/>
          <w:szCs w:val="24"/>
        </w:rPr>
        <w:t>rimária</w:t>
      </w:r>
      <w:r w:rsidR="000F41D9" w:rsidRPr="000F41D9">
        <w:rPr>
          <w:b/>
          <w:bCs/>
          <w:sz w:val="24"/>
          <w:szCs w:val="24"/>
        </w:rPr>
        <w:t>/Destaque</w:t>
      </w:r>
      <w:r w:rsidRPr="000F41D9">
        <w:rPr>
          <w:b/>
          <w:bCs/>
          <w:sz w:val="24"/>
          <w:szCs w:val="24"/>
        </w:rPr>
        <w:t>:</w:t>
      </w:r>
      <w:r w:rsidRPr="000F41D9">
        <w:rPr>
          <w:sz w:val="24"/>
          <w:szCs w:val="24"/>
        </w:rPr>
        <w:t xml:space="preserve"> Roxo </w:t>
      </w:r>
      <w:r w:rsidR="008B0449" w:rsidRPr="000F41D9">
        <w:rPr>
          <w:sz w:val="24"/>
          <w:szCs w:val="24"/>
        </w:rPr>
        <w:t>Vinho Profundo (#360B33</w:t>
      </w:r>
      <w:r w:rsidRPr="000F41D9">
        <w:rPr>
          <w:sz w:val="24"/>
          <w:szCs w:val="24"/>
        </w:rPr>
        <w:t xml:space="preserve">) — </w:t>
      </w:r>
      <w:r w:rsidR="008B0449" w:rsidRPr="000F41D9">
        <w:rPr>
          <w:sz w:val="24"/>
          <w:szCs w:val="24"/>
        </w:rPr>
        <w:t xml:space="preserve">Por ser uma plataforma de administrador, </w:t>
      </w:r>
      <w:r w:rsidR="000F41D9" w:rsidRPr="000F41D9">
        <w:rPr>
          <w:sz w:val="24"/>
          <w:szCs w:val="24"/>
        </w:rPr>
        <w:t>o intuito era manter a paleta de cores utilizada na seção do usuário, porém, era necessário cores que transmitissem autoridade. Por isso, essa tonalidade de roxo foi escolhida, por trazer intensidade e autoridade, reforçando a identidade de uma marca séria, focada nos resultados e com confiança.</w:t>
      </w:r>
    </w:p>
    <w:p w14:paraId="321E67D1" w14:textId="3BAF75CF" w:rsidR="000F41D9" w:rsidRPr="000F41D9" w:rsidRDefault="000F41D9" w:rsidP="00EB0BF8">
      <w:pPr>
        <w:rPr>
          <w:sz w:val="24"/>
          <w:szCs w:val="24"/>
        </w:rPr>
      </w:pPr>
      <w:r w:rsidRPr="000F41D9">
        <w:rPr>
          <w:sz w:val="24"/>
          <w:szCs w:val="24"/>
        </w:rPr>
        <w:t xml:space="preserve">Essa cor foi usada de forma predominante no site, estando presente na </w:t>
      </w:r>
      <w:proofErr w:type="spellStart"/>
      <w:r w:rsidRPr="000F41D9">
        <w:rPr>
          <w:i/>
          <w:iCs/>
          <w:sz w:val="24"/>
          <w:szCs w:val="24"/>
        </w:rPr>
        <w:t>navbar</w:t>
      </w:r>
      <w:proofErr w:type="spellEnd"/>
      <w:r w:rsidRPr="000F41D9">
        <w:rPr>
          <w:sz w:val="24"/>
          <w:szCs w:val="24"/>
        </w:rPr>
        <w:t xml:space="preserve"> lateral, </w:t>
      </w:r>
      <w:proofErr w:type="spellStart"/>
      <w:r w:rsidRPr="000F41D9">
        <w:rPr>
          <w:i/>
          <w:iCs/>
          <w:sz w:val="24"/>
          <w:szCs w:val="24"/>
        </w:rPr>
        <w:t>cards</w:t>
      </w:r>
      <w:proofErr w:type="spellEnd"/>
      <w:r w:rsidRPr="000F41D9">
        <w:rPr>
          <w:sz w:val="24"/>
          <w:szCs w:val="24"/>
        </w:rPr>
        <w:t xml:space="preserve"> informativos, na cor de fundo de nomes das tabelas e entre outras utilizações.</w:t>
      </w:r>
    </w:p>
    <w:p w14:paraId="59DD4AFE" w14:textId="57A1457F" w:rsidR="00BE02DA" w:rsidRDefault="0091649E" w:rsidP="00EB0BF8">
      <w:pPr>
        <w:rPr>
          <w:sz w:val="24"/>
          <w:szCs w:val="24"/>
        </w:rPr>
      </w:pPr>
      <w:r w:rsidRPr="000F41D9">
        <w:rPr>
          <w:b/>
          <w:bCs/>
          <w:sz w:val="24"/>
          <w:szCs w:val="24"/>
        </w:rPr>
        <w:t>Cor secundária:</w:t>
      </w:r>
      <w:r w:rsidRPr="000F41D9">
        <w:rPr>
          <w:sz w:val="24"/>
          <w:szCs w:val="24"/>
        </w:rPr>
        <w:t xml:space="preserve"> </w:t>
      </w:r>
      <w:r w:rsidR="000F41D9" w:rsidRPr="000F41D9">
        <w:rPr>
          <w:sz w:val="24"/>
          <w:szCs w:val="24"/>
        </w:rPr>
        <w:t>Cinza Claro (#F2F0EF)</w:t>
      </w:r>
      <w:r w:rsidR="000F41D9">
        <w:rPr>
          <w:sz w:val="24"/>
          <w:szCs w:val="24"/>
        </w:rPr>
        <w:t xml:space="preserve"> </w:t>
      </w:r>
      <w:r w:rsidR="00BE02DA">
        <w:rPr>
          <w:sz w:val="24"/>
          <w:szCs w:val="24"/>
        </w:rPr>
        <w:t>–</w:t>
      </w:r>
      <w:r w:rsidR="000F41D9">
        <w:rPr>
          <w:sz w:val="24"/>
          <w:szCs w:val="24"/>
        </w:rPr>
        <w:t xml:space="preserve"> </w:t>
      </w:r>
      <w:r w:rsidR="00BE02DA">
        <w:rPr>
          <w:sz w:val="24"/>
          <w:szCs w:val="24"/>
        </w:rPr>
        <w:t>Por representar clareza, limpeza visual e organização, essa cor foi escolhida para ser o fundo de todas as páginas para deixar um melhor contraste entre as cores principais e um layout mais leve.</w:t>
      </w:r>
    </w:p>
    <w:p w14:paraId="3831DBB0" w14:textId="74DE12D7" w:rsidR="00BE02DA" w:rsidRPr="00BE02DA" w:rsidRDefault="00BE02DA" w:rsidP="00EB0BF8">
      <w:pPr>
        <w:rPr>
          <w:sz w:val="24"/>
          <w:szCs w:val="24"/>
        </w:rPr>
      </w:pPr>
      <w:r w:rsidRPr="00BE02DA">
        <w:rPr>
          <w:sz w:val="24"/>
          <w:szCs w:val="24"/>
        </w:rPr>
        <w:t xml:space="preserve">O Cinza Claro foi usado como cor de fundo de todo a plataforma, em alguns títulos/textos e </w:t>
      </w:r>
      <w:r w:rsidR="00475EE7">
        <w:rPr>
          <w:sz w:val="24"/>
          <w:szCs w:val="24"/>
        </w:rPr>
        <w:t>entre outras funcionalidades.</w:t>
      </w:r>
    </w:p>
    <w:p w14:paraId="122CD048" w14:textId="7F478940" w:rsidR="0091649E" w:rsidRDefault="0091649E" w:rsidP="00EB0BF8">
      <w:pPr>
        <w:rPr>
          <w:sz w:val="24"/>
          <w:szCs w:val="24"/>
        </w:rPr>
      </w:pPr>
      <w:r w:rsidRPr="00BE02DA">
        <w:rPr>
          <w:b/>
          <w:bCs/>
          <w:sz w:val="24"/>
          <w:szCs w:val="24"/>
        </w:rPr>
        <w:t xml:space="preserve">Cor </w:t>
      </w:r>
      <w:r w:rsidR="00BE02DA" w:rsidRPr="00BE02DA">
        <w:rPr>
          <w:b/>
          <w:bCs/>
          <w:sz w:val="24"/>
          <w:szCs w:val="24"/>
        </w:rPr>
        <w:t>terciária</w:t>
      </w:r>
      <w:r w:rsidRPr="00BE02DA">
        <w:rPr>
          <w:b/>
          <w:bCs/>
          <w:sz w:val="24"/>
          <w:szCs w:val="24"/>
        </w:rPr>
        <w:t>:</w:t>
      </w:r>
      <w:r w:rsidRPr="00BE02DA">
        <w:rPr>
          <w:sz w:val="24"/>
          <w:szCs w:val="24"/>
        </w:rPr>
        <w:t xml:space="preserve"> </w:t>
      </w:r>
      <w:r w:rsidR="00BE02DA" w:rsidRPr="00BE02DA">
        <w:rPr>
          <w:sz w:val="24"/>
          <w:szCs w:val="24"/>
        </w:rPr>
        <w:t>Laranja Pêssego (#FFB464)</w:t>
      </w:r>
      <w:r w:rsidR="00BE02DA">
        <w:rPr>
          <w:sz w:val="24"/>
          <w:szCs w:val="24"/>
        </w:rPr>
        <w:t xml:space="preserve"> – Essa cor transmite otimismo, acolhimento e uma leve energia, combinando com o roxo escuro, criando um contraste chamativo, mas sem ser agressivo/cansativo.</w:t>
      </w:r>
    </w:p>
    <w:p w14:paraId="766952C9" w14:textId="0F5E47C8" w:rsidR="00BE02DA" w:rsidRPr="00BE02DA" w:rsidRDefault="00BE02DA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Sendo usada em menor quantidade, essa cor foi escolhida para ser exibida quando houver um efeito </w:t>
      </w:r>
      <w:proofErr w:type="spellStart"/>
      <w:r w:rsidRPr="00BE02DA">
        <w:rPr>
          <w:i/>
          <w:iCs/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na </w:t>
      </w:r>
      <w:proofErr w:type="spellStart"/>
      <w:r w:rsidRPr="00BE02DA"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lateral.</w:t>
      </w:r>
    </w:p>
    <w:p w14:paraId="3805FA72" w14:textId="77777777" w:rsidR="009171C1" w:rsidRDefault="009171C1" w:rsidP="00EB0BF8">
      <w:pPr>
        <w:rPr>
          <w:sz w:val="24"/>
          <w:szCs w:val="24"/>
        </w:rPr>
      </w:pPr>
    </w:p>
    <w:p w14:paraId="0C05B785" w14:textId="77777777" w:rsidR="0091649E" w:rsidRPr="004671E0" w:rsidRDefault="0091649E" w:rsidP="00EB0BF8">
      <w:pPr>
        <w:rPr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Paleta de cores - Administrador</w:t>
      </w:r>
    </w:p>
    <w:p w14:paraId="0994D1BA" w14:textId="43503BE8" w:rsidR="00D11599" w:rsidRDefault="00D11599" w:rsidP="00EB0BF8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lastRenderedPageBreak/>
        <w:drawing>
          <wp:inline distT="0" distB="0" distL="0" distR="0" wp14:anchorId="35EE9792" wp14:editId="1866CA24">
            <wp:extent cx="3726180" cy="3457584"/>
            <wp:effectExtent l="0" t="0" r="7620" b="9525"/>
            <wp:docPr id="16" name="Imagem 1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barras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92" cy="34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535" w14:textId="51DC3D1D" w:rsidR="0091649E" w:rsidRPr="004671E0" w:rsidRDefault="0091649E" w:rsidP="00EB0BF8">
      <w:pPr>
        <w:rPr>
          <w:b/>
          <w:bCs/>
          <w:color w:val="1F4E79" w:themeColor="accent5" w:themeShade="80"/>
          <w:sz w:val="28"/>
          <w:szCs w:val="24"/>
        </w:rPr>
      </w:pPr>
      <w:r w:rsidRPr="004671E0">
        <w:rPr>
          <w:b/>
          <w:bCs/>
          <w:color w:val="1F4E79" w:themeColor="accent5" w:themeShade="80"/>
          <w:sz w:val="28"/>
          <w:szCs w:val="24"/>
        </w:rPr>
        <w:t>Teste de Contraste – Administrador</w:t>
      </w:r>
    </w:p>
    <w:p w14:paraId="2E236988" w14:textId="35DE86AB" w:rsidR="00D816BF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 w:rsidRPr="00D816BF">
        <w:rPr>
          <w:b/>
          <w:bCs/>
          <w:noProof/>
          <w:color w:val="1F4E79" w:themeColor="accent5" w:themeShade="80"/>
          <w:sz w:val="24"/>
          <w:szCs w:val="24"/>
        </w:rPr>
        <w:drawing>
          <wp:inline distT="0" distB="0" distL="0" distR="0" wp14:anchorId="743890B3" wp14:editId="0824F625">
            <wp:extent cx="4998720" cy="1861588"/>
            <wp:effectExtent l="0" t="0" r="0" b="571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18" cy="18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E58" w14:textId="25E67CB6" w:rsidR="00D816BF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 w:rsidRPr="00D816BF">
        <w:rPr>
          <w:b/>
          <w:bCs/>
          <w:noProof/>
          <w:color w:val="1F4E79" w:themeColor="accent5" w:themeShade="80"/>
          <w:sz w:val="24"/>
          <w:szCs w:val="24"/>
        </w:rPr>
        <w:drawing>
          <wp:inline distT="0" distB="0" distL="0" distR="0" wp14:anchorId="7FC845B8" wp14:editId="37543E15">
            <wp:extent cx="5006340" cy="1992764"/>
            <wp:effectExtent l="0" t="0" r="3810" b="762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035" cy="19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16E7" w14:textId="3CF65E08" w:rsidR="00D816BF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>
        <w:rPr>
          <w:b/>
          <w:bCs/>
          <w:color w:val="1F4E79" w:themeColor="accent5" w:themeShade="80"/>
          <w:sz w:val="24"/>
          <w:szCs w:val="24"/>
        </w:rPr>
        <w:tab/>
      </w:r>
    </w:p>
    <w:p w14:paraId="646D5EA6" w14:textId="5865AD05" w:rsidR="0091649E" w:rsidRDefault="00D816BF" w:rsidP="00EB0BF8">
      <w:pPr>
        <w:rPr>
          <w:b/>
          <w:bCs/>
          <w:color w:val="1F4E79" w:themeColor="accent5" w:themeShade="80"/>
          <w:sz w:val="24"/>
          <w:szCs w:val="24"/>
        </w:rPr>
      </w:pPr>
      <w:r w:rsidRPr="00D816BF">
        <w:rPr>
          <w:b/>
          <w:bCs/>
          <w:noProof/>
          <w:color w:val="1F4E79" w:themeColor="accent5" w:themeShade="80"/>
          <w:sz w:val="24"/>
          <w:szCs w:val="24"/>
        </w:rPr>
        <w:lastRenderedPageBreak/>
        <w:drawing>
          <wp:inline distT="0" distB="0" distL="0" distR="0" wp14:anchorId="77CDC678" wp14:editId="165003F5">
            <wp:extent cx="4998720" cy="1840427"/>
            <wp:effectExtent l="0" t="0" r="0" b="762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078" cy="18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F12" w14:textId="77777777" w:rsidR="00475926" w:rsidRDefault="00475926" w:rsidP="00EB0BF8">
      <w:pPr>
        <w:rPr>
          <w:b/>
          <w:bCs/>
          <w:color w:val="1F4E79" w:themeColor="accent5" w:themeShade="80"/>
          <w:sz w:val="24"/>
          <w:szCs w:val="24"/>
        </w:rPr>
      </w:pPr>
    </w:p>
    <w:p w14:paraId="75533419" w14:textId="308CF090" w:rsidR="0091649E" w:rsidRPr="0091649E" w:rsidRDefault="002E7F22" w:rsidP="00EB0BF8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91649E" w:rsidRPr="0091649E">
        <w:rPr>
          <w:rFonts w:asciiTheme="minorHAnsi" w:hAnsiTheme="minorHAnsi" w:cstheme="minorHAnsi"/>
          <w:b/>
          <w:bCs/>
          <w:sz w:val="28"/>
          <w:szCs w:val="28"/>
        </w:rPr>
        <w:t>escrição da identidade visual do projeto - Fonte</w:t>
      </w:r>
    </w:p>
    <w:p w14:paraId="4BD5BB0B" w14:textId="00E6B88A" w:rsidR="0091649E" w:rsidRDefault="002C35C0" w:rsidP="00EB0BF8">
      <w:pPr>
        <w:rPr>
          <w:b/>
          <w:bCs/>
          <w:sz w:val="24"/>
          <w:szCs w:val="24"/>
        </w:rPr>
      </w:pPr>
      <w:r w:rsidRPr="002C35C0">
        <w:rPr>
          <w:sz w:val="24"/>
          <w:szCs w:val="24"/>
        </w:rPr>
        <w:t>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fonte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Arial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foi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selecionada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para ser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empregada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 xml:space="preserve">no </w:t>
      </w:r>
      <w:r w:rsidRPr="002C35C0">
        <w:rPr>
          <w:rStyle w:val="Forte"/>
          <w:b w:val="0"/>
          <w:bCs w:val="0"/>
          <w:sz w:val="24"/>
          <w:szCs w:val="24"/>
        </w:rPr>
        <w:t>sistema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de e-commerce por ser uma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tipografia</w:t>
      </w:r>
      <w:r w:rsidRPr="002C35C0">
        <w:rPr>
          <w:b/>
          <w:bCs/>
          <w:sz w:val="24"/>
          <w:szCs w:val="24"/>
        </w:rPr>
        <w:t xml:space="preserve"> </w:t>
      </w:r>
      <w:proofErr w:type="spellStart"/>
      <w:r w:rsidRPr="002C35C0">
        <w:rPr>
          <w:rStyle w:val="nfase"/>
          <w:sz w:val="24"/>
          <w:szCs w:val="24"/>
        </w:rPr>
        <w:t>sans-serif</w:t>
      </w:r>
      <w:proofErr w:type="spellEnd"/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amplamente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reconhecida</w:t>
      </w:r>
      <w:r w:rsidRPr="002C35C0">
        <w:rPr>
          <w:sz w:val="24"/>
          <w:szCs w:val="24"/>
        </w:rPr>
        <w:t>, 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aparência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clara</w:t>
      </w:r>
      <w:r w:rsidRPr="002C35C0">
        <w:rPr>
          <w:b/>
          <w:bCs/>
          <w:sz w:val="24"/>
          <w:szCs w:val="24"/>
        </w:rPr>
        <w:t xml:space="preserve">, </w:t>
      </w:r>
      <w:r w:rsidRPr="002C35C0">
        <w:rPr>
          <w:rStyle w:val="Forte"/>
          <w:b w:val="0"/>
          <w:bCs w:val="0"/>
          <w:sz w:val="24"/>
          <w:szCs w:val="24"/>
        </w:rPr>
        <w:t>moderna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e 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fácil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leitura</w:t>
      </w:r>
      <w:r w:rsidRPr="002C35C0">
        <w:rPr>
          <w:sz w:val="24"/>
          <w:szCs w:val="24"/>
        </w:rPr>
        <w:t>. Sua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simplicidade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neutralidade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contribuem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diretamente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para uma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melhor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experiência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 xml:space="preserve">do </w:t>
      </w:r>
      <w:r w:rsidRPr="002C35C0">
        <w:rPr>
          <w:rStyle w:val="Forte"/>
          <w:b w:val="0"/>
          <w:bCs w:val="0"/>
          <w:sz w:val="24"/>
          <w:szCs w:val="24"/>
        </w:rPr>
        <w:t>usuário</w:t>
      </w:r>
      <w:r w:rsidRPr="002C35C0">
        <w:rPr>
          <w:sz w:val="24"/>
          <w:szCs w:val="24"/>
        </w:rPr>
        <w:t>, especialmente em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plataformas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digitais</w:t>
      </w:r>
      <w:r w:rsidRPr="002C35C0">
        <w:rPr>
          <w:sz w:val="24"/>
          <w:szCs w:val="24"/>
        </w:rPr>
        <w:t>, onde a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compreensão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ágil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sz w:val="24"/>
          <w:szCs w:val="24"/>
        </w:rPr>
        <w:t>é</w:t>
      </w:r>
      <w:r w:rsidRPr="002C35C0">
        <w:rPr>
          <w:b/>
          <w:bCs/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fundamental</w:t>
      </w:r>
      <w:r w:rsidRPr="002C35C0">
        <w:rPr>
          <w:b/>
          <w:bCs/>
          <w:sz w:val="24"/>
          <w:szCs w:val="24"/>
        </w:rPr>
        <w:t>.</w:t>
      </w:r>
    </w:p>
    <w:p w14:paraId="2E42405A" w14:textId="3A68B367" w:rsidR="002C35C0" w:rsidRPr="002C35C0" w:rsidRDefault="002C35C0" w:rsidP="00EB0BF8">
      <w:pPr>
        <w:rPr>
          <w:color w:val="1F4E79" w:themeColor="accent5" w:themeShade="80"/>
          <w:sz w:val="32"/>
          <w:szCs w:val="32"/>
        </w:rPr>
      </w:pPr>
      <w:r>
        <w:rPr>
          <w:rStyle w:val="Forte"/>
          <w:b w:val="0"/>
          <w:bCs w:val="0"/>
          <w:sz w:val="24"/>
          <w:szCs w:val="24"/>
        </w:rPr>
        <w:t>Além disso</w:t>
      </w:r>
      <w:r w:rsidRPr="002C35C0">
        <w:rPr>
          <w:sz w:val="24"/>
          <w:szCs w:val="24"/>
        </w:rPr>
        <w:t xml:space="preserve">, a </w:t>
      </w:r>
      <w:r>
        <w:rPr>
          <w:sz w:val="24"/>
          <w:szCs w:val="24"/>
        </w:rPr>
        <w:t xml:space="preserve">fonte </w:t>
      </w:r>
      <w:r w:rsidRPr="002C35C0">
        <w:rPr>
          <w:sz w:val="24"/>
          <w:szCs w:val="24"/>
        </w:rPr>
        <w:t xml:space="preserve">Arial é </w:t>
      </w:r>
      <w:r w:rsidRPr="002C35C0">
        <w:rPr>
          <w:rStyle w:val="Forte"/>
          <w:b w:val="0"/>
          <w:bCs w:val="0"/>
          <w:sz w:val="24"/>
          <w:szCs w:val="24"/>
        </w:rPr>
        <w:t>padronizada</w:t>
      </w:r>
      <w:r w:rsidRPr="002C35C0">
        <w:rPr>
          <w:sz w:val="24"/>
          <w:szCs w:val="24"/>
        </w:rPr>
        <w:t xml:space="preserve"> em </w:t>
      </w:r>
      <w:r w:rsidRPr="002C35C0">
        <w:rPr>
          <w:rStyle w:val="Forte"/>
          <w:b w:val="0"/>
          <w:bCs w:val="0"/>
          <w:sz w:val="24"/>
          <w:szCs w:val="24"/>
        </w:rPr>
        <w:t>praticamente</w:t>
      </w:r>
      <w:r w:rsidRPr="002C35C0">
        <w:rPr>
          <w:sz w:val="24"/>
          <w:szCs w:val="24"/>
        </w:rPr>
        <w:t xml:space="preserve"> todos os </w:t>
      </w:r>
      <w:r w:rsidRPr="002C35C0">
        <w:rPr>
          <w:rStyle w:val="Forte"/>
          <w:b w:val="0"/>
          <w:bCs w:val="0"/>
          <w:sz w:val="24"/>
          <w:szCs w:val="24"/>
        </w:rPr>
        <w:t>sistemas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operacionais</w:t>
      </w:r>
      <w:r w:rsidRPr="002C35C0">
        <w:rPr>
          <w:sz w:val="24"/>
          <w:szCs w:val="24"/>
        </w:rPr>
        <w:t xml:space="preserve"> e </w:t>
      </w:r>
      <w:r w:rsidRPr="002C35C0">
        <w:rPr>
          <w:rStyle w:val="Forte"/>
          <w:b w:val="0"/>
          <w:bCs w:val="0"/>
          <w:sz w:val="24"/>
          <w:szCs w:val="24"/>
        </w:rPr>
        <w:t>navegadores</w:t>
      </w:r>
      <w:r w:rsidRPr="002C35C0">
        <w:rPr>
          <w:sz w:val="24"/>
          <w:szCs w:val="24"/>
        </w:rPr>
        <w:t xml:space="preserve">, o que </w:t>
      </w:r>
      <w:r w:rsidRPr="002C35C0">
        <w:rPr>
          <w:rStyle w:val="Forte"/>
          <w:b w:val="0"/>
          <w:bCs w:val="0"/>
          <w:sz w:val="24"/>
          <w:szCs w:val="24"/>
        </w:rPr>
        <w:t>garante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uniformidade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visual</w:t>
      </w:r>
      <w:r w:rsidRPr="002C35C0">
        <w:rPr>
          <w:sz w:val="24"/>
          <w:szCs w:val="24"/>
        </w:rPr>
        <w:t xml:space="preserve"> em </w:t>
      </w:r>
      <w:r w:rsidRPr="002C35C0">
        <w:rPr>
          <w:rStyle w:val="Forte"/>
          <w:b w:val="0"/>
          <w:bCs w:val="0"/>
          <w:sz w:val="24"/>
          <w:szCs w:val="24"/>
        </w:rPr>
        <w:t>diferentes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dispositivos</w:t>
      </w:r>
      <w:r w:rsidRPr="002C35C0">
        <w:rPr>
          <w:sz w:val="24"/>
          <w:szCs w:val="24"/>
        </w:rPr>
        <w:t xml:space="preserve"> e </w:t>
      </w:r>
      <w:r w:rsidRPr="002C35C0">
        <w:rPr>
          <w:rStyle w:val="Forte"/>
          <w:b w:val="0"/>
          <w:bCs w:val="0"/>
          <w:sz w:val="24"/>
          <w:szCs w:val="24"/>
        </w:rPr>
        <w:t>resoluções</w:t>
      </w:r>
      <w:r w:rsidRPr="002C35C0">
        <w:rPr>
          <w:sz w:val="24"/>
          <w:szCs w:val="24"/>
        </w:rPr>
        <w:t xml:space="preserve"> de </w:t>
      </w:r>
      <w:r w:rsidRPr="002C35C0">
        <w:rPr>
          <w:rStyle w:val="Forte"/>
          <w:b w:val="0"/>
          <w:bCs w:val="0"/>
          <w:sz w:val="24"/>
          <w:szCs w:val="24"/>
        </w:rPr>
        <w:t>tela</w:t>
      </w:r>
      <w:r w:rsidRPr="002C35C0">
        <w:rPr>
          <w:sz w:val="24"/>
          <w:szCs w:val="24"/>
        </w:rPr>
        <w:t xml:space="preserve">. Isso </w:t>
      </w:r>
      <w:r w:rsidRPr="002C35C0">
        <w:rPr>
          <w:rStyle w:val="Forte"/>
          <w:b w:val="0"/>
          <w:bCs w:val="0"/>
          <w:sz w:val="24"/>
          <w:szCs w:val="24"/>
        </w:rPr>
        <w:t>previne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problemas</w:t>
      </w:r>
      <w:r w:rsidRPr="002C35C0">
        <w:rPr>
          <w:sz w:val="24"/>
          <w:szCs w:val="24"/>
        </w:rPr>
        <w:t xml:space="preserve"> de </w:t>
      </w:r>
      <w:r w:rsidRPr="002C35C0">
        <w:rPr>
          <w:rStyle w:val="Forte"/>
          <w:b w:val="0"/>
          <w:bCs w:val="0"/>
          <w:sz w:val="24"/>
          <w:szCs w:val="24"/>
        </w:rPr>
        <w:t>incompatibilidade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tipográfica</w:t>
      </w:r>
      <w:r w:rsidRPr="002C35C0">
        <w:rPr>
          <w:sz w:val="24"/>
          <w:szCs w:val="24"/>
        </w:rPr>
        <w:t xml:space="preserve">, algo </w:t>
      </w:r>
      <w:r w:rsidRPr="002C35C0">
        <w:rPr>
          <w:rStyle w:val="Forte"/>
          <w:b w:val="0"/>
          <w:bCs w:val="0"/>
          <w:sz w:val="24"/>
          <w:szCs w:val="24"/>
        </w:rPr>
        <w:t>crucial</w:t>
      </w:r>
      <w:r w:rsidRPr="002C35C0">
        <w:rPr>
          <w:sz w:val="24"/>
          <w:szCs w:val="24"/>
        </w:rPr>
        <w:t xml:space="preserve"> para </w:t>
      </w:r>
      <w:r w:rsidRPr="002C35C0">
        <w:rPr>
          <w:rStyle w:val="Forte"/>
          <w:b w:val="0"/>
          <w:bCs w:val="0"/>
          <w:sz w:val="24"/>
          <w:szCs w:val="24"/>
        </w:rPr>
        <w:t>manter</w:t>
      </w:r>
      <w:r w:rsidRPr="002C35C0">
        <w:rPr>
          <w:sz w:val="24"/>
          <w:szCs w:val="24"/>
        </w:rPr>
        <w:t xml:space="preserve"> o </w:t>
      </w:r>
      <w:r w:rsidRPr="002C35C0">
        <w:rPr>
          <w:rStyle w:val="Forte"/>
          <w:b w:val="0"/>
          <w:bCs w:val="0"/>
          <w:sz w:val="24"/>
          <w:szCs w:val="24"/>
        </w:rPr>
        <w:t>design</w:t>
      </w:r>
      <w:r w:rsidRPr="002C35C0">
        <w:rPr>
          <w:sz w:val="24"/>
          <w:szCs w:val="24"/>
        </w:rPr>
        <w:t xml:space="preserve"> da </w:t>
      </w:r>
      <w:r w:rsidRPr="002C35C0">
        <w:rPr>
          <w:rStyle w:val="Forte"/>
          <w:b w:val="0"/>
          <w:bCs w:val="0"/>
          <w:sz w:val="24"/>
          <w:szCs w:val="24"/>
        </w:rPr>
        <w:t>interface</w:t>
      </w:r>
      <w:r w:rsidRPr="002C35C0">
        <w:rPr>
          <w:sz w:val="24"/>
          <w:szCs w:val="24"/>
        </w:rPr>
        <w:t xml:space="preserve"> </w:t>
      </w:r>
      <w:r w:rsidRPr="002C35C0">
        <w:rPr>
          <w:rStyle w:val="Forte"/>
          <w:b w:val="0"/>
          <w:bCs w:val="0"/>
          <w:sz w:val="24"/>
          <w:szCs w:val="24"/>
        </w:rPr>
        <w:t>coerente</w:t>
      </w:r>
      <w:r w:rsidRPr="002C35C0">
        <w:rPr>
          <w:sz w:val="24"/>
          <w:szCs w:val="24"/>
        </w:rPr>
        <w:t xml:space="preserve"> e </w:t>
      </w:r>
      <w:r w:rsidRPr="002C35C0">
        <w:rPr>
          <w:rStyle w:val="Forte"/>
          <w:b w:val="0"/>
          <w:bCs w:val="0"/>
          <w:sz w:val="24"/>
          <w:szCs w:val="24"/>
        </w:rPr>
        <w:t>profissional</w:t>
      </w:r>
      <w:r w:rsidRPr="002C35C0">
        <w:rPr>
          <w:sz w:val="24"/>
          <w:szCs w:val="24"/>
        </w:rPr>
        <w:t>.</w:t>
      </w:r>
    </w:p>
    <w:p w14:paraId="60FAB33B" w14:textId="77777777" w:rsidR="0091649E" w:rsidRPr="002C35C0" w:rsidRDefault="0091649E" w:rsidP="00EB0BF8">
      <w:pPr>
        <w:rPr>
          <w:sz w:val="28"/>
          <w:szCs w:val="28"/>
        </w:rPr>
      </w:pPr>
    </w:p>
    <w:p w14:paraId="65637812" w14:textId="01E42C3F" w:rsidR="0091649E" w:rsidRDefault="002C35C0" w:rsidP="00EB0BF8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2F4C2E3" wp14:editId="12E54DBE">
            <wp:extent cx="2073910" cy="1045845"/>
            <wp:effectExtent l="0" t="0" r="2540" b="1905"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7845" name="Imagem 6" descr="Fontes científicas: Como selecionar a correta para seu trabalho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2589" w14:textId="1AB47669" w:rsidR="002C35C0" w:rsidRDefault="002C35C0" w:rsidP="00EB0BF8">
      <w:pPr>
        <w:rPr>
          <w:sz w:val="24"/>
          <w:szCs w:val="24"/>
        </w:rPr>
      </w:pPr>
    </w:p>
    <w:p w14:paraId="182F5929" w14:textId="635947FC" w:rsidR="004671E0" w:rsidRDefault="004671E0" w:rsidP="00EB0BF8">
      <w:pPr>
        <w:rPr>
          <w:sz w:val="24"/>
          <w:szCs w:val="24"/>
        </w:rPr>
      </w:pPr>
      <w:r>
        <w:rPr>
          <w:sz w:val="24"/>
          <w:szCs w:val="24"/>
        </w:rPr>
        <w:t xml:space="preserve">Na prototipagem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, foi utilizada a fonte </w:t>
      </w:r>
      <w:proofErr w:type="spellStart"/>
      <w:r>
        <w:rPr>
          <w:sz w:val="24"/>
          <w:szCs w:val="24"/>
        </w:rPr>
        <w:t>Manrope</w:t>
      </w:r>
      <w:proofErr w:type="spellEnd"/>
      <w:r>
        <w:rPr>
          <w:sz w:val="24"/>
          <w:szCs w:val="24"/>
        </w:rPr>
        <w:t xml:space="preserve"> por não possuir a fonte escolhida para o desenvolvimento da plataforma</w:t>
      </w:r>
      <w:r w:rsidR="0098686F">
        <w:rPr>
          <w:sz w:val="24"/>
          <w:szCs w:val="24"/>
        </w:rPr>
        <w:t xml:space="preserve">. A fonte </w:t>
      </w:r>
      <w:proofErr w:type="spellStart"/>
      <w:r w:rsidR="0098686F">
        <w:rPr>
          <w:sz w:val="24"/>
          <w:szCs w:val="24"/>
        </w:rPr>
        <w:t>Manrope</w:t>
      </w:r>
      <w:proofErr w:type="spellEnd"/>
      <w:r w:rsidR="0098686F">
        <w:rPr>
          <w:sz w:val="24"/>
          <w:szCs w:val="24"/>
        </w:rPr>
        <w:t xml:space="preserve"> escolhida para a prototipagem se assemelha muito a fonte Arial.</w:t>
      </w:r>
    </w:p>
    <w:p w14:paraId="06EE0EA9" w14:textId="77777777" w:rsidR="002E7F22" w:rsidRDefault="002E7F22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</w:p>
    <w:p w14:paraId="5E49AFDA" w14:textId="732B6875" w:rsidR="00475926" w:rsidRDefault="00475926" w:rsidP="00EB0BF8"/>
    <w:p w14:paraId="63534F81" w14:textId="0E1E0393" w:rsidR="0098686F" w:rsidRDefault="0098686F" w:rsidP="00EB0BF8"/>
    <w:p w14:paraId="307BCD9C" w14:textId="188B9DC9" w:rsidR="0098686F" w:rsidRDefault="0098686F" w:rsidP="00EB0BF8"/>
    <w:p w14:paraId="3F30DFC4" w14:textId="51054170" w:rsidR="0098686F" w:rsidRDefault="0098686F" w:rsidP="00EB0BF8"/>
    <w:p w14:paraId="51AC3A5B" w14:textId="77777777" w:rsidR="0098686F" w:rsidRPr="00475926" w:rsidRDefault="0098686F" w:rsidP="00EB0BF8"/>
    <w:p w14:paraId="01C8F3B6" w14:textId="30AD7D19" w:rsidR="002E7F22" w:rsidRDefault="002C35C0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2C35C0">
        <w:rPr>
          <w:rFonts w:asciiTheme="minorHAnsi" w:hAnsiTheme="minorHAnsi" w:cstheme="minorHAnsi"/>
          <w:b/>
          <w:bCs/>
          <w:sz w:val="32"/>
          <w:szCs w:val="32"/>
        </w:rPr>
        <w:lastRenderedPageBreak/>
        <w:t>Diagrama de navegação</w:t>
      </w:r>
    </w:p>
    <w:p w14:paraId="0AA4E766" w14:textId="77777777" w:rsidR="005D71D6" w:rsidRPr="005D71D6" w:rsidRDefault="005D71D6" w:rsidP="00EB0BF8"/>
    <w:p w14:paraId="44CAA98F" w14:textId="79539BCB" w:rsidR="00092B3F" w:rsidRDefault="002C35C0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2C35C0">
        <w:rPr>
          <w:rFonts w:cstheme="minorHAnsi"/>
          <w:b/>
          <w:bCs/>
          <w:color w:val="1F4E79" w:themeColor="accent5" w:themeShade="80"/>
          <w:sz w:val="24"/>
          <w:szCs w:val="24"/>
        </w:rPr>
        <w:t>Usuário</w:t>
      </w:r>
    </w:p>
    <w:p w14:paraId="178CA49F" w14:textId="65625053" w:rsidR="002E7F22" w:rsidRDefault="002E7F22" w:rsidP="00B56D6F">
      <w:pPr>
        <w:jc w:val="center"/>
        <w:rPr>
          <w:rFonts w:cstheme="minorHAnsi"/>
          <w:b/>
          <w:bCs/>
          <w:color w:val="1F4E79" w:themeColor="accent5" w:themeShade="80"/>
          <w:sz w:val="24"/>
          <w:szCs w:val="24"/>
        </w:rPr>
      </w:pPr>
      <w:bookmarkStart w:id="0" w:name="_GoBack"/>
      <w:r>
        <w:rPr>
          <w:rFonts w:cstheme="minorHAnsi"/>
          <w:b/>
          <w:bCs/>
          <w:noProof/>
          <w:color w:val="1F4E79" w:themeColor="accent5" w:themeShade="80"/>
          <w:sz w:val="24"/>
          <w:szCs w:val="24"/>
          <w14:ligatures w14:val="none"/>
        </w:rPr>
        <w:drawing>
          <wp:inline distT="0" distB="0" distL="0" distR="0" wp14:anchorId="07B07139" wp14:editId="1EB100B4">
            <wp:extent cx="4185139" cy="8015410"/>
            <wp:effectExtent l="0" t="0" r="6350" b="5080"/>
            <wp:docPr id="14" name="Imagem 14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cascat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63" cy="80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B98DD3" w14:textId="6264F5CA" w:rsidR="00092B3F" w:rsidRDefault="00092B3F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p w14:paraId="722A9192" w14:textId="77777777" w:rsidR="00092B3F" w:rsidRPr="00092B3F" w:rsidRDefault="00092B3F" w:rsidP="00EB0BF8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p w14:paraId="1355F565" w14:textId="18A3B991" w:rsidR="00A36661" w:rsidRPr="002E7F22" w:rsidRDefault="00092B3F" w:rsidP="00EB0BF8">
      <w:pPr>
        <w:rPr>
          <w:rFonts w:cstheme="minorHAnsi"/>
          <w:b/>
          <w:bCs/>
          <w:color w:val="1F4E79" w:themeColor="accent5" w:themeShade="80"/>
        </w:rPr>
      </w:pPr>
      <w:r w:rsidRPr="00092B3F">
        <w:rPr>
          <w:rFonts w:cstheme="minorHAnsi"/>
          <w:b/>
          <w:bCs/>
          <w:color w:val="1F4E79" w:themeColor="accent5" w:themeShade="80"/>
        </w:rPr>
        <w:t>Administrador</w:t>
      </w:r>
    </w:p>
    <w:p w14:paraId="367389BB" w14:textId="676E00B5" w:rsidR="00A36661" w:rsidRDefault="00092B3F" w:rsidP="00B56D6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09A72ACD" wp14:editId="49AC2A34">
            <wp:extent cx="4459459" cy="7928180"/>
            <wp:effectExtent l="0" t="0" r="0" b="0"/>
            <wp:docPr id="13" name="Imagem 13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cascat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03" cy="79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48E1" w14:textId="0590AEB5" w:rsidR="0098686F" w:rsidRDefault="0098686F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Link par</w:t>
      </w:r>
      <w:r w:rsidR="00B50DFC">
        <w:rPr>
          <w:rFonts w:asciiTheme="minorHAnsi" w:hAnsiTheme="minorHAnsi" w:cstheme="minorHAnsi"/>
          <w:b/>
          <w:bCs/>
          <w:sz w:val="32"/>
          <w:szCs w:val="32"/>
        </w:rPr>
        <w:t xml:space="preserve">a o </w:t>
      </w:r>
      <w:proofErr w:type="spellStart"/>
      <w:r w:rsidR="00B50DFC">
        <w:rPr>
          <w:rFonts w:asciiTheme="minorHAnsi" w:hAnsiTheme="minorHAnsi" w:cstheme="minorHAnsi"/>
          <w:b/>
          <w:bCs/>
          <w:sz w:val="32"/>
          <w:szCs w:val="32"/>
        </w:rPr>
        <w:t>Figma</w:t>
      </w:r>
      <w:proofErr w:type="spellEnd"/>
      <w:r w:rsidR="00B50DFC">
        <w:rPr>
          <w:rFonts w:asciiTheme="minorHAnsi" w:hAnsiTheme="minorHAnsi" w:cstheme="minorHAnsi"/>
          <w:b/>
          <w:bCs/>
          <w:sz w:val="32"/>
          <w:szCs w:val="32"/>
        </w:rPr>
        <w:t xml:space="preserve"> (Usuário e Administrador)</w:t>
      </w:r>
    </w:p>
    <w:p w14:paraId="60C04731" w14:textId="77777777" w:rsidR="001E24E5" w:rsidRPr="001E24E5" w:rsidRDefault="001E24E5" w:rsidP="00EB0BF8">
      <w:pPr>
        <w:rPr>
          <w:sz w:val="24"/>
        </w:rPr>
      </w:pPr>
      <w:r w:rsidRPr="001E24E5">
        <w:rPr>
          <w:sz w:val="24"/>
        </w:rPr>
        <w:t xml:space="preserve">O projeto final sofreu algumas alterações em relação à </w:t>
      </w:r>
      <w:proofErr w:type="spellStart"/>
      <w:r w:rsidRPr="001E24E5">
        <w:rPr>
          <w:sz w:val="24"/>
        </w:rPr>
        <w:t>protipagem</w:t>
      </w:r>
      <w:proofErr w:type="spellEnd"/>
      <w:r w:rsidRPr="001E24E5">
        <w:rPr>
          <w:sz w:val="24"/>
        </w:rPr>
        <w:t xml:space="preserve">, e a maior delas foi as cores selecionadas para os botões. Essas mudanças foram essenciais para melhor usabilidade e acessibilidade do projeto, sendo testadas com a plataforma: </w:t>
      </w:r>
      <w:hyperlink r:id="rId22" w:history="1">
        <w:r w:rsidRPr="001E24E5">
          <w:rPr>
            <w:rStyle w:val="Hyperlink"/>
            <w:sz w:val="24"/>
          </w:rPr>
          <w:t>https://coolors.co/contrast-checker/112a46-acc8e5</w:t>
        </w:r>
      </w:hyperlink>
    </w:p>
    <w:p w14:paraId="1A8AFAB2" w14:textId="77777777" w:rsidR="001E24E5" w:rsidRPr="001E24E5" w:rsidRDefault="001E24E5" w:rsidP="00EB0BF8"/>
    <w:p w14:paraId="032E82AC" w14:textId="3FD9DB2F" w:rsidR="001E24E5" w:rsidRPr="00833832" w:rsidRDefault="00833832" w:rsidP="00EB0BF8">
      <w:pPr>
        <w:rPr>
          <w:color w:val="000000" w:themeColor="text1"/>
          <w:sz w:val="24"/>
        </w:rPr>
      </w:pPr>
      <w:hyperlink r:id="rId23" w:history="1">
        <w:r w:rsidRPr="00833832">
          <w:rPr>
            <w:rStyle w:val="Hyperlink"/>
            <w:color w:val="000000" w:themeColor="text1"/>
            <w:sz w:val="24"/>
          </w:rPr>
          <w:t>https://www.figma.com/design/xPYba3j1Ny66BaJQUbQXd0/Projeto_Integrador?node-id=0-1&amp;m=dev&amp;t=4Z5jGwG1rHnLbOIb-1</w:t>
        </w:r>
      </w:hyperlink>
    </w:p>
    <w:p w14:paraId="65969A69" w14:textId="23BA7E7B" w:rsidR="00833832" w:rsidRDefault="00833832" w:rsidP="00EB0BF8"/>
    <w:p w14:paraId="4492F772" w14:textId="2AD929C3" w:rsidR="00833832" w:rsidRPr="00833832" w:rsidRDefault="00833832" w:rsidP="00EB0BF8">
      <w:pPr>
        <w:rPr>
          <w:color w:val="000000" w:themeColor="text1"/>
          <w:sz w:val="24"/>
        </w:rPr>
      </w:pPr>
      <w:hyperlink r:id="rId24" w:history="1">
        <w:r w:rsidRPr="00833832">
          <w:rPr>
            <w:rStyle w:val="Hyperlink"/>
            <w:color w:val="000000" w:themeColor="text1"/>
            <w:sz w:val="24"/>
          </w:rPr>
          <w:t>https://www.figma.com/proto/xPYba3j1Ny66BaJQUbQXd0/Projeto_Integrador?node-id=0-1&amp;t=4Z5jGwG1rHnLbOIb-1</w:t>
        </w:r>
      </w:hyperlink>
    </w:p>
    <w:p w14:paraId="22364FE1" w14:textId="77777777" w:rsidR="00833832" w:rsidRDefault="00833832" w:rsidP="00EB0BF8"/>
    <w:p w14:paraId="22DFFE66" w14:textId="5025A1F3" w:rsidR="00D85A72" w:rsidRPr="00D85A72" w:rsidRDefault="00D85A72" w:rsidP="00EB0BF8">
      <w:pPr>
        <w:rPr>
          <w:color w:val="000000" w:themeColor="text1"/>
          <w:sz w:val="24"/>
        </w:rPr>
      </w:pPr>
      <w:hyperlink r:id="rId25" w:history="1">
        <w:r w:rsidRPr="00D85A72">
          <w:rPr>
            <w:rStyle w:val="Hyperlink"/>
            <w:color w:val="000000" w:themeColor="text1"/>
            <w:sz w:val="24"/>
          </w:rPr>
          <w:t>https://github.com/LaysllaOreti/Projeto_Integrador/tree/main/LIMA%20-%20Linguagem%20de%20Marca%C3%A7%C3%A3o</w:t>
        </w:r>
      </w:hyperlink>
    </w:p>
    <w:p w14:paraId="56BFBA99" w14:textId="77777777" w:rsidR="00D85A72" w:rsidRPr="00B50DFC" w:rsidRDefault="00D85A72" w:rsidP="00EB0BF8"/>
    <w:p w14:paraId="5BBB87BE" w14:textId="4D8D0086" w:rsidR="00B50DFC" w:rsidRDefault="00B50DFC" w:rsidP="00EB0B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Link para o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Github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(Usuário e Administrador)</w:t>
      </w:r>
    </w:p>
    <w:p w14:paraId="7052C9FD" w14:textId="149CBD8C" w:rsidR="000E6A45" w:rsidRPr="00614A91" w:rsidRDefault="00614A91" w:rsidP="00EB0BF8">
      <w:pPr>
        <w:spacing w:after="0" w:line="252" w:lineRule="auto"/>
        <w:ind w:right="130"/>
        <w:rPr>
          <w:color w:val="000000" w:themeColor="text1"/>
          <w:sz w:val="24"/>
          <w:szCs w:val="24"/>
        </w:rPr>
      </w:pPr>
      <w:hyperlink r:id="rId26" w:history="1">
        <w:r w:rsidRPr="00614A91">
          <w:rPr>
            <w:rStyle w:val="Hyperlink"/>
            <w:color w:val="000000" w:themeColor="text1"/>
            <w:sz w:val="24"/>
            <w:szCs w:val="24"/>
          </w:rPr>
          <w:t>https://github.com/LaysllaOreti/Projeto_Integrador</w:t>
        </w:r>
      </w:hyperlink>
    </w:p>
    <w:p w14:paraId="5C9E32AF" w14:textId="77777777" w:rsidR="00614A91" w:rsidRDefault="00614A91" w:rsidP="00EB0BF8">
      <w:pPr>
        <w:spacing w:after="0" w:line="252" w:lineRule="auto"/>
        <w:ind w:right="130"/>
        <w:rPr>
          <w:sz w:val="24"/>
          <w:szCs w:val="24"/>
        </w:rPr>
      </w:pPr>
    </w:p>
    <w:p w14:paraId="11F14E0C" w14:textId="77777777" w:rsidR="000E6A45" w:rsidRPr="000E6A45" w:rsidRDefault="000E6A45" w:rsidP="00EB0BF8"/>
    <w:sectPr w:rsidR="000E6A45" w:rsidRPr="000E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A4732" w14:textId="77777777" w:rsidR="006F74A6" w:rsidRDefault="006F74A6" w:rsidP="00940EAE">
      <w:pPr>
        <w:spacing w:after="0" w:line="240" w:lineRule="auto"/>
      </w:pPr>
      <w:r>
        <w:separator/>
      </w:r>
    </w:p>
  </w:endnote>
  <w:endnote w:type="continuationSeparator" w:id="0">
    <w:p w14:paraId="11AFC1A9" w14:textId="77777777" w:rsidR="006F74A6" w:rsidRDefault="006F74A6" w:rsidP="0094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6834F" w14:textId="77777777" w:rsidR="006F74A6" w:rsidRDefault="006F74A6" w:rsidP="00940EAE">
      <w:pPr>
        <w:spacing w:after="0" w:line="240" w:lineRule="auto"/>
      </w:pPr>
      <w:r>
        <w:separator/>
      </w:r>
    </w:p>
  </w:footnote>
  <w:footnote w:type="continuationSeparator" w:id="0">
    <w:p w14:paraId="0613BCD7" w14:textId="77777777" w:rsidR="006F74A6" w:rsidRDefault="006F74A6" w:rsidP="00940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2448"/>
    <w:multiLevelType w:val="multilevel"/>
    <w:tmpl w:val="08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202BF"/>
    <w:multiLevelType w:val="multilevel"/>
    <w:tmpl w:val="1D70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06387"/>
    <w:multiLevelType w:val="hybridMultilevel"/>
    <w:tmpl w:val="F9527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FF5"/>
    <w:multiLevelType w:val="hybridMultilevel"/>
    <w:tmpl w:val="B59CC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FB6"/>
    <w:multiLevelType w:val="hybridMultilevel"/>
    <w:tmpl w:val="D6A4E1C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1A"/>
    <w:rsid w:val="000531D7"/>
    <w:rsid w:val="000532EC"/>
    <w:rsid w:val="00074578"/>
    <w:rsid w:val="00076934"/>
    <w:rsid w:val="00092B3F"/>
    <w:rsid w:val="000A3BF7"/>
    <w:rsid w:val="000B2812"/>
    <w:rsid w:val="000E6A45"/>
    <w:rsid w:val="000F41D9"/>
    <w:rsid w:val="00103092"/>
    <w:rsid w:val="00104911"/>
    <w:rsid w:val="00105121"/>
    <w:rsid w:val="001E24E5"/>
    <w:rsid w:val="002667C1"/>
    <w:rsid w:val="002C35C0"/>
    <w:rsid w:val="002E7F22"/>
    <w:rsid w:val="0032648F"/>
    <w:rsid w:val="0037043F"/>
    <w:rsid w:val="00426442"/>
    <w:rsid w:val="004671E0"/>
    <w:rsid w:val="00475926"/>
    <w:rsid w:val="00475EE7"/>
    <w:rsid w:val="005403A9"/>
    <w:rsid w:val="005A7EF2"/>
    <w:rsid w:val="005D71D6"/>
    <w:rsid w:val="005E0E82"/>
    <w:rsid w:val="00614A91"/>
    <w:rsid w:val="006A7D75"/>
    <w:rsid w:val="006F74A6"/>
    <w:rsid w:val="007363E2"/>
    <w:rsid w:val="00833832"/>
    <w:rsid w:val="008A116E"/>
    <w:rsid w:val="008B0449"/>
    <w:rsid w:val="0091649E"/>
    <w:rsid w:val="009171C1"/>
    <w:rsid w:val="00940EAE"/>
    <w:rsid w:val="0098686F"/>
    <w:rsid w:val="009B67EB"/>
    <w:rsid w:val="00A36661"/>
    <w:rsid w:val="00AC63CF"/>
    <w:rsid w:val="00B50DFC"/>
    <w:rsid w:val="00B56D6F"/>
    <w:rsid w:val="00B82AA8"/>
    <w:rsid w:val="00BE02DA"/>
    <w:rsid w:val="00CA117D"/>
    <w:rsid w:val="00CA5AAD"/>
    <w:rsid w:val="00D11599"/>
    <w:rsid w:val="00D64036"/>
    <w:rsid w:val="00D64784"/>
    <w:rsid w:val="00D816BF"/>
    <w:rsid w:val="00D85A72"/>
    <w:rsid w:val="00DF6CCC"/>
    <w:rsid w:val="00E0024C"/>
    <w:rsid w:val="00E2211A"/>
    <w:rsid w:val="00E66719"/>
    <w:rsid w:val="00EB0BF8"/>
    <w:rsid w:val="00F6159C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C04A"/>
  <w15:chartTrackingRefBased/>
  <w15:docId w15:val="{A5FCC0AB-FDE8-458B-8A66-A71B356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2" w:lineRule="auto"/>
        <w:ind w:right="130"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11A"/>
    <w:pPr>
      <w:spacing w:after="160" w:line="256" w:lineRule="auto"/>
      <w:ind w:right="0" w:firstLine="0"/>
      <w:jc w:val="left"/>
    </w:pPr>
    <w:rPr>
      <w:kern w:val="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04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211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Cabealho">
    <w:name w:val="header"/>
    <w:basedOn w:val="Normal"/>
    <w:link w:val="CabealhoChar"/>
    <w:uiPriority w:val="99"/>
    <w:unhideWhenUsed/>
    <w:rsid w:val="00E22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11A"/>
    <w:rPr>
      <w:kern w:val="2"/>
      <w14:ligatures w14:val="standardContextual"/>
    </w:rPr>
  </w:style>
  <w:style w:type="table" w:styleId="Tabelacomgrade">
    <w:name w:val="Table Grid"/>
    <w:basedOn w:val="Tabelanormal"/>
    <w:uiPriority w:val="39"/>
    <w:rsid w:val="00E2211A"/>
    <w:pPr>
      <w:spacing w:line="240" w:lineRule="auto"/>
      <w:ind w:right="0" w:firstLine="0"/>
      <w:jc w:val="left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2211A"/>
    <w:rPr>
      <w:b/>
      <w:bCs/>
    </w:rPr>
  </w:style>
  <w:style w:type="paragraph" w:styleId="NormalWeb">
    <w:name w:val="Normal (Web)"/>
    <w:basedOn w:val="Normal"/>
    <w:uiPriority w:val="99"/>
    <w:unhideWhenUsed/>
    <w:rsid w:val="00E2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7043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nfase">
    <w:name w:val="Emphasis"/>
    <w:basedOn w:val="Fontepargpadro"/>
    <w:uiPriority w:val="20"/>
    <w:qFormat/>
    <w:rsid w:val="0037043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171C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31D7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4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EAE"/>
    <w:rPr>
      <w:kern w:val="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0E6A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LaysllaOreti/Projeto_Integrado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LaysllaOreti/Projeto_Integrador/tree/main/LIMA%20-%20Linguagem%20de%20Marca%C3%A7%C3%A3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figma.com/proto/xPYba3j1Ny66BaJQUbQXd0/Projeto_Integrador?node-id=0-1&amp;t=4Z5jGwG1rHnLbOIb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igma.com/design/xPYba3j1Ny66BaJQUbQXd0/Projeto_Integrador?node-id=0-1&amp;m=dev&amp;t=4Z5jGwG1rHnLbOIb-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olors.co/contrast-checker/112a46-acc8e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818F-22F7-4F26-939B-E2FCA855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14</Pages>
  <Words>2174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LAYSLLA EDUARDA ORETI DOS SANTOS</dc:creator>
  <cp:keywords/>
  <dc:description/>
  <cp:lastModifiedBy>LAYSLLA EDUARDA ORETI DOS SANTOS</cp:lastModifiedBy>
  <cp:revision>18</cp:revision>
  <dcterms:created xsi:type="dcterms:W3CDTF">2025-06-20T01:04:00Z</dcterms:created>
  <dcterms:modified xsi:type="dcterms:W3CDTF">2025-06-23T19:39:00Z</dcterms:modified>
</cp:coreProperties>
</file>