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B2893F"/>
          <w:spacing w:val="60"/>
          <w:sz w:val="20"/>
          <w:szCs w:val="20"/>
        </w:rPr>
        <w:t xml:space="preserve">EVOLUTION GOLF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003D27"/>
          <w:sz w:val="56"/>
          <w:szCs w:val="56"/>
        </w:rPr>
        <w:t xml:space="preserve">Email design prompt pack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Prompts for ChatGPT to design every visual element for our emails: icon library, components, headers, footers, hero art and illustrations. Clean, modern and on brand, and ready to use in Klaviyo and the flow dashboard.</w:t>
      </w:r>
    </w:p>
    <w:p>
      <w:pPr>
        <w:spacing w:after="120"/>
      </w:pPr>
      <w:r>
        <w:rPr>
          <w:rFonts w:ascii="Arial" w:cs="Arial" w:eastAsia="Arial" w:hAnsi="Arial"/>
          <w:color w:val="5E6B63"/>
          <w:sz w:val="21"/>
          <w:szCs w:val="21"/>
        </w:rPr>
        <w:t xml:space="preserve">Version 1 · 30 September 2026</w:t>
      </w:r>
    </w:p>
    <w:p>
      <w:pPr>
        <w:pBdr>
          <w:top w:val="single" w:color="B2893F" w:sz="8" w:space="8"/>
        </w:pBdr>
        <w:spacing w:before="600"/>
      </w:pPr>
      <w:r>
        <w:rPr>
          <w:rFonts w:ascii="Arial" w:cs="Arial" w:eastAsia="Arial" w:hAnsi="Arial"/>
          <w:b/>
          <w:bCs/>
          <w:color w:val="003D27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/>
      </w:pPr>
      <w:r>
        <w:t xml:space="preserve">1. How to use this pack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Work through the prompts in order, in one ChatGPT conversation, so everything stays consistent. Each prompt is in a green box: copy the text inside the box and paste it into ChatGPT.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Start a new chat and paste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Prompt 0 (Master brief)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. Wait for 'Ready'.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Do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Set A (icons)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first. Approve the style sheet (A1) before asking for the full library, because every other element reuses these icons.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Then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Set B (components)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Set C (hero art)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Set D (spot illustrations)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After each batch, paste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Prompt E1 (quality check)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. Fix anything it flags with the E2–E4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Save the files with the names in section 9 and send them to Claude. Claude checks them against the rules, uploads them to Klaviyo's image library and uses them in the new EG · flows and the dashboard.</w:t>
      </w:r>
    </w:p>
    <w:p>
      <w:pPr>
        <w:pStyle w:val="Heading2"/>
        <w:spacing w:after="120" w:before="280"/>
      </w:pPr>
      <w:r>
        <w:t xml:space="preserve">A few things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These prompts are written for ChatGPT's image and design tools. If it can't produce SVG files, ask for transparent PNGs at 4x size; Claude can convert icons to SVG afterwards.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AI images are good for icons, illustrations and backgrounds. They must never show real branded products: those always come from our Shopify product photos, so customers see exactly what they'd buy.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Keep text out of images. Headlines, prices and buttons are written live in Klaviyo so they work on every phone, in dark mode and with images turned 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If a result drifts off brand, don't start again: use the fix prompts in Set E within the same chat.</w:t>
      </w:r>
    </w:p>
    <w:p>
      <w:pPr>
        <w:pStyle w:val="Heading1"/>
        <w:pageBreakBefore/>
        <w:spacing w:after="160"/>
      </w:pPr>
      <w:r>
        <w:t xml:space="preserve">2. Brand rules the prompts use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These match the design system already chosen for the new flows (option B, 'On the course').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Dark green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#003D27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Headers, footers, dark panels, icons on light backgrounds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Green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#006747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Buttons and links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Gold (from the logo)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#B2893F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Small accents only: thin rules, numerals, eyebrows, one icon detail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White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#FFFFFF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The whole email background, and behind every product or cut-out photo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Cream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#FAF7F1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Fill for small contained panels only (USP strip, member and trade-in panels). Never behind images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Yellow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#F1DA01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At most one small element per email</w:t>
            </w:r>
          </w:p>
        </w:tc>
      </w:tr>
      <w:tr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Text / muted / hairline</w:t>
            </w:r>
          </w:p>
        </w:tc>
        <w:tc>
          <w:tcPr>
            <w:tcW w:type="dxa" w:w="23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#1F2A24 / #5E6B63 / #E4E0D6</w:t>
            </w:r>
          </w:p>
        </w:tc>
        <w:tc>
          <w:tcPr>
            <w:tcW w:type="dxa" w:w="46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Body text, secondary text, dividers</w:t>
            </w:r>
          </w:p>
        </w:tc>
      </w:tr>
    </w:tbl>
    <w:p>
      <w:pPr>
        <w:pStyle w:val="Heading2"/>
        <w:spacing w:after="120" w:before="280"/>
      </w:pPr>
      <w:r>
        <w:t xml:space="preserve">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Headings: 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Fraunces (serif), falling back to Georgia in email apps that block web fonts.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Body and UI: 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Inter (sans), falling back to Arial.</w:t>
      </w:r>
    </w:p>
    <w:p>
      <w:pPr>
        <w:pStyle w:val="Heading2"/>
        <w:spacing w:after="120" w:before="280"/>
      </w:pPr>
      <w:r>
        <w:t xml:space="preserve">What the designs must never include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Real branded products drawn or generated by AI (use the real Shopify photo instead)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Star ratings, review quotes, awards, prices, percentages, delivery times or 'X left' messages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Countdown timers or urgency wording ('last chance', 'ends tonight') - UK DMCC Act 2024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Redrawn logos: ours, Trustpilot's, or social networks'. Use the official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Cream or grey behind a product photo, or a cream email background</w:t>
      </w:r>
    </w:p>
    <w:p>
      <w:pPr>
        <w:pStyle w:val="Heading1"/>
        <w:pageBreakBefore/>
        <w:spacing w:after="160"/>
      </w:pPr>
      <w:r>
        <w:t xml:space="preserve">3. Prompt 0 · Master brief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Paste this first in a new chat. It sets the rules for everything that follows.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0 · Master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You are the lead designer for Evolution Golf's email design system. Evolution Golf is a UK golf retailer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(electric trolleys, clubs, bags, shoes, clothing) with a paid membership. Everything you make will be used 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600px-wide marketing emails built in Klaviyo, and in our internal dashboard.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STYLE: premium, calm, super clean and modern. Lots of white space. Flat, precise, no gradients, no drop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shadows, no 3D, no textures, no stock-photo clichés. Think a modern premium sports brand, not a discount shop.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BRAND COLOURS (use only these):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Dark green #003D27: headers, footers, dark panels, primary icon colour on light backgrounds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Green #006747: buttons and links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Gold #B2893F: small accents only (thin rules, numerals, small eyebrow labels, one icon detail)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White #FFFFFF: the canvas. Every email background is pure white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Cream #FAF7F1: only as the fill of a small contained panel. Never behind a photo or product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Yellow #F1DA01: at most ONE small element per email (e.g. one badge). Never large areas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Neutral text #1F2A24, muted text #5E6B63, hairlines #E4E0D6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TYPE: headings in Fraunces (serif), body and UI in Inter (sans). Emails fall back to Georgia/Arial, so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never bake text into images unless I ask. Leave text areas empty so we add live text in Klaviyo.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HARD 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1. Never draw or generate real branded products (Motocaddy, PowaKaddy, TaylorMade etc.). Leave a clearly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   marked empty white area where we will drop the real product photo.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2. Never invent reviews, star ratings, awards, prices, percentages, delivery times or countdowns.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3. No urgency devices (timers, 'last chance', 'ends tonight').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4. Don't redraw our logo or social network logos. Leave space for them.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5. Product and cut-out areas are always on pure white #FFFFFF, never cream or grey.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6. Accessible: text contrast at least 4.5:1, icons readable at 24px, meaning never by colour alone.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OUTPUT: for each item give me the file, its exact pixel size, the colours used (hex), and a one-line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description of where it goes. Keep everything consistent with what you've already made in this chat.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Reply 'Ready' and wait for my next prompt.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/>
      </w:pPr>
      <w:r>
        <w:t xml:space="preserve">4. Set A · Icon library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A consistent outline icon set is what will make the emails look modern. Approve A1 before moving on.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A1 · Icon style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MASTER STYLE SHEET for our icon library before drawing the full set.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Icon style: outline (line) icons, 24x24 grid with 2px padding, 1.75px stroke, round caps and round joins,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corner radius 2px on rectangles, no fills except an optional small gold #B2893F accent dot or detail 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at most one spot per icon. Geometric, simple, friendly but precise. Optical balance over literal detail.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Show: the grid and keylines (circle, square, portrait and landscape rectangles), stroke and corner rules,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and 6 sample icons (delivery van, returns arrow, shield/warranty, member card, golf trolley, golf flag)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in dark green #003D27 on white, at 24px, 48px and 96px.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Also show each sample in white on dark green #003D27 (for footers) so I can check both versions.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Deliver as SVG if you can; otherwise PNG at 4x (96x96) with transparent background.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Shopping and service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A2 · Shopping and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Using exactly the approved style sheet (24px grid, 1.75px stroke, round caps and joins, optional single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gold detail), draw these icons in dark green #003D27 on a transparent background: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1. free delivery (van)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2. fast delivery (van with motion line)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3. free returns (box with return arrow)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4. click and collect (shop front)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5. warranty (shield with tick)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6. secure checkout (padlock)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7. pay later / instalments (card with calendar)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8. price match (tag with equals)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9. gift (gift box)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10. customer support (headset)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11. reply to email (envelope with arrow)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12. phone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13. location pin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14. calendar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15. clock (neutral, not a countdown)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16. basket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17. checkout (basket with tick)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18. 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 them together on one sheet at 48px so I can check they match, with each icon's name underneath.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Then export each one separately as SVG (or 96x96 transparent PNG) named eg-icon-&lt;name&gt;.svg, e.g.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eg-icon-free.svg. Also export a white version of each for dark footers (-white).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Golf categories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A3 · Golf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Using exactly the approved style sheet (24px grid, 1.75px stroke, round caps and joins, optional single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gold detail), draw these icons in dark green #003D27 on a transparent background: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1. electric trolley (3-wheel, side view)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2. push trolley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3. trolley battery (lithium)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4. remote / GPS trolley (trolley with signal arcs)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5. golf club (iron)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6. driver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7. putter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8. golf bag (stand bag)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9. cart bag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10. golf shoe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11. polo shirt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12. waterproof jacket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13. golf glove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14. golf ball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15. tees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16. rangefinder / GPS watch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17. golf flag on green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18. trade-in (club with circular arrows)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19. custom fitting (club with measuring tick marks)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20. used / pre-owned (club with check tag)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 them together on one sheet at 48px so I can check they match, with each icon's name underneath.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Then export each one separately as SVG (or 96x96 transparent PNG) named eg-icon-&lt;name&gt;.svg, e.g.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eg-icon-electric.svg. Also export a white version of each for dark footers (-white).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Membership and trust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A4 · Membership and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Using exactly the approved style sheet (24px grid, 1.75px stroke, round caps and joins, optional single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gold detail), draw these icons in dark green #003D27 on a transparent background: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1. member card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2. member price tag (tag with small star)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3. monthly prize draw (ticket)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4. members' portal (window with person)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5. free delivery for members (van with small star)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6. thumbs up / recommended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7. expert advice (speech bubble with flag)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8. UK based (map pin in a simple UK outline)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9. family business (house with golf flag)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 them together on one sheet at 48px so I can check they match, with each icon's name underneath.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Then export each one separately as SVG (or 96x96 transparent PNG) named eg-icon-&lt;name&gt;.svg, e.g.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eg-icon-member.svg. Also export a white version of each for dark footers (-white).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UI utility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A5 · UI utility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Using exactly the approved style sheet (24px grid, 1.75px stroke, round caps and joins, optional single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gold detail), draw these icons in dark green #003D27 on a transparent background: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1. arrow right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2. arrow left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3. chevron right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4. external link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5. check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6. close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7. info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8. plus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9. minus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10. play (video)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11. download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12. share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13. settings / preferences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14. unsubscribe / mail off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 them together on one sheet at 48px so I can check they match, with each icon's name underneath.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Then export each one separately as SVG (or 96x96 transparent PNG) named eg-icon-&lt;name&gt;.svg, e.g.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eg-icon-arrow.svg. Also export a white version of each for dark footers (-white).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A6 · Consistency pass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Put every icon you've made so far on one sheet, in rows by category, at 24px and at 48px.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Check and fix: identical stroke weight, same corner radius, same visual size (optical balance),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no icon heavier or busier than the others, gold used in at most one small spot per icon.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List anything you changed and re-export only the changed files.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/>
      </w:pPr>
      <w:r>
        <w:t xml:space="preserve">5. Set B · Email components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The building blocks every new email is made from. Claude builds these in live HTML from your specs, so the specs matter as much as the pictures.</w:t>
      </w:r>
    </w:p>
    <w:p>
      <w:pPr>
        <w:pStyle w:val="Heading3"/>
        <w:spacing w:after="80" w:before="200"/>
      </w:pPr>
      <w:r>
        <w:t xml:space="preserve">Buttons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B1 · 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our email button set, 600px email context. Primary: green #006747 fill, white Inter SemiBold 16px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label, 48px tall, 6px radius, 24px side padding. Secondary: white fill, 1.5px #006747 border, green label.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Text link style: green, underlined 1px, with a small arrow-right icon from our library.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 each at rest, and a version on dark green #003D27 (white button, dark green label).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Leave the labels as 'Button label' placeholders. Deliver as a spec sheet image plus exact CSS values.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Badges and labels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B2 · Badges and labels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small label badges for emails, pill shape, 24px tall, Inter SemiBold 12px uppercase, letter-spacing 0.06em: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'Members' (dark green fill, white text, small member-card icon)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'New in' (white fill, 1px dark green border)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'Pre-owned' (cream #FAF7F1 fill, dark green text)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One highlight badge in yellow #F1DA01 with dark green text (we only ever use one per email)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No discount, price or urgency badges. Deliver as a sheet with exact specs.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Header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B3 ·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the email header bar: 600x72px, dark green #003D27, space for our logo centred (leave an empty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200x40px box labelled LOGO, don't draw a logo), and a thin 1px gold #B2893F rule 12px above the bottom edge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spanning 80px in the centre. Also give a white version (white bar, dark green rule). PNG at 2x (1200x144).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USP strip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B4 · USP strip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a 3-item USP strip for emails, 600px wide, cream #FAF7F1 panel with 8px radius, 20px padding.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Each item: a 24px dark green icon from our library above a short label placeholder ('Label one').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Items: free delivery, warranty (shield), members save (member card). Thin vertical #E4E0D6 dividers.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Deliver the icons separately (SVG) plus a layout spec; we will build the text live in the email.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Product card frame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B5 · Product card 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a product card for emails: white card, 1px #E4E0D6 border, 8px radius. Top: square pure-white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image area (clearly labelled 'real product photo goes here', do NOT draw a product). Below: title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placeholder (Fraunces 18px), a price placeholder line (Inter 16px), and a secondary button.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Show a 1-up (560px) and 2-up (270px each, 20px gap) layout. Deliver spec plus a blank frame PNG at 2x.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Member panel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B6 · Member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a membership panel for emails: cream #FAF7F1 contained panel, 8px radius, 560px wide.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Left: member-card icon at 40px in dark green with a small gold detail. Right: space for heading and 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line of text (placeholders only) and a text link. No prices, no percentages baked in.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Trade-in panel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B7 · Trade-in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a trade-in panel in the same style as the member panel: cream contained panel, trade-in icon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(club with circular arrows) at 40px, heading and text placeholders, secondary button. No values or prices.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Footer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B8 ·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the email footer: 600px, dark green #003D27. Top: small logo space (empty box labelled LOGO).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Then a row of 4 round 32px outline circles where our official social icons will go (don't draw them),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a thin gold rule, and two lines of small text placeholders (address; 'Unsubscribe · Manage preferences').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White text at 13px Inter with enough contrast. Deliver spec and PNG at 2x.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Dividers and numerals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B9 · Dividers and numerals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Design a set of section dividers and step numerals: (a) centred 80px gold #B2893F hairline,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(b) full-width #E4E0D6 hairline, (c) a tiny golf-flag glyph centred on a hairline, (d) step numerals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1-4 in Fraunces 28px gold inside a 40px circle with a 1px gold border. Transparent PNG 2x and SVG.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/>
      </w:pPr>
      <w:r>
        <w:t xml:space="preserve">6. Set C · Hero and banner art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One hero per flow. They set the mood; the product itself is always the real photo from Shopify, dropped into the empty white area.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C0 · Hero rules (paste once before C1)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For all hero images in this set: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Size 1200x600px (displays at 600x300 in email). Also give a 1200x900 crop for mobile.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Flat, modern editorial illustration style (clean shapes, no gradients, no texture), OR a clean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  photographic look if I ask for 'photo'. Keep the style the same across all heroes.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Palette: the brand colours only, mostly dark greens, whites and a touch of gold.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No text, no logos, no products, no people's faces. Leave calm empty space for a live headline.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- Anything that shows where a product goes must be pure white #FFFFFF.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Reply 'Understood'.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C1 · Welcome (new subscribers)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Welcome (new subscribers).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calm early-morning golf course, first tee, soft light, no people's faces, lots of clear sky at the top for a headline.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eg-hero-welcome-new-subscribers.png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C2 · Membership welcome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Membership welcome.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an elegant flat illustration of a membership card resting on a putting green, dark green and gold, generous white space.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eg-hero-membership-welcome.png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C3 · Checkout / basket reminder (trolleys)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Checkout / basket reminder (trolleys).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clean flat illustration of a golf course fairway at the bottom third, with a large empty white area on the right labelled 'product photo' for the real trolley.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eg-hero-checkout-basket-reminder-trolleys.png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C4 · Checkout / basket reminder (clubs)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Checkout / basket reminder (clubs).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the same composition as C3 but with a green-side setting, empty white product area on the right.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eg-hero-checkout-basket-reminder-clubs.png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C5 · Browse reminder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Browse reminder.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minimal flat scene of a clubhouse window looking onto a fairway, space on the left for a headline.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eg-hero-browse-reminder.png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C6 · Back in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Back in stock.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minimal flat illustration of an opened delivery box with a soft green glow line, no product visible.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eg-hero-back-in-stock.png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C7 · Post-delivery / getting started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Post-delivery / getting started.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flat illustration of a golfer's hand opening a box on a bench by the 1st tee, face not shown, no branded products.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eg-hero-post-delivery-getting-started.png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C8 · Cross-sell / second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Cross-sell / second order.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neat flat-lay style illustration of generic golf accessories (glove, tees, balls, towel) with no logos, arranged on white.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eg-hero-cross-sell-second-order.png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C9 · Winback (we miss you)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Winback (we miss you).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flat illustration of an empty first tee with a flag gently moving, warm and welcoming, not sad.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eg-hero-winback-we-miss-you.png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C10 Sunset / re-permission · Sunset / re-permission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the hero for: Sunset / re-permission.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Scene: a flat illustration of a course at golden hour, calm, one flag, simple, lots of sky for a headline.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Follow the hero rules. Give me 2 options, then the chosen one at 1200x600 and 1200x900.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name: eg-hero-sunset-re-permission.png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C11 · Category banners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6 slim category banners, 1200x300px, flat style matching the heroes, each built around ONE large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icon from our library (enlarged, same stroke style) on a dark green #003D27 or white background, with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empty space for a live label: trolleys, clubs, bags, footwear, clothing, balls and accessories.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No text, no products. Files: eg-banner-&lt;category&gt;.png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/>
      </w:pPr>
      <w:r>
        <w:t xml:space="preserve">7. Set D · Spot illustrations and fallbacks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Small illustrations that fill gaps: when a product image is missing, for empty states in the dashboard, and for section breaks.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D1 · Product image fallback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a neutral 'image coming soon' tile, 800x800px, pure white background, a single large outline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icon (golf flag) in #E4E0D6 in the centre, nothing else. Also a version with the trolley icon and the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golf club icon. Files: eg-fallback-flag.png, eg-fallback-trolley.png, eg-fallback-club.png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D2 · Section spot illustrations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8 small spot illustrations, 400x300px, transparent background, same flat style as the heroes,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limited palette (dark green, green, one gold detail): expert advice, custom fitting, trade-in,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membership, delivery on its way, how to charge a trolley battery, looking after your clubs,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a round with friends (no faces). Files: eg-spot-&lt;name&gt;.png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D3 · Dashboard 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Create 4 simple empty-state illustrations for our internal dashboard, 320x200px, transparent, flat,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same style: 'nothing to fix', 'all checks passed', 'no data yet', 'loading'. Files: eg-empty-&lt;name&gt;.png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/>
      </w:pPr>
      <w:r>
        <w:t xml:space="preserve">8. Set E · Check and fix prompts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E1 · Quality check (after every batch)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Check everything you made in the last batch against the master brief. Give me a table: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file | size correct? | colours only from the brand list? | any text baked in? | any product, logo,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rating, price or urgency? | readable at small size? | consistent with earlier items?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Fix every 'no' and re-export only the fixed files.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E2 · Make it cleaner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This is too busy. Simplify: remove at least a third of the detail, increase white space, keep only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the shapes that carry the idea. Same size and palette.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E3 · Match the icon style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This icon doesn't match the set. Redraw it on the 24px grid with a 1.75px stroke, round caps and joins,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same visual size as the 'warranty' icon, at most one gold detail.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B2893F"/>
          <w:spacing w:val="20"/>
          <w:sz w:val="18"/>
          <w:szCs w:val="18"/>
        </w:rPr>
        <w:t xml:space="preserve">PROMPT  E4 · Colour correction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CFE0D6" w:sz="6"/>
              <w:left w:val="single" w:color="006747" w:sz="24"/>
              <w:bottom w:val="single" w:color="CFE0D6" w:sz="6"/>
              <w:right w:val="single" w:color="CFE0D6" w:sz="6"/>
            </w:tcBorders>
            <w:shd w:fill="F2F7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Replace every colour that isn't in the brand list with the nearest brand colour. Backgrounds behind any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4231B"/>
                <w:sz w:val="18"/>
                <w:szCs w:val="18"/>
              </w:rPr>
              <w:t xml:space="preserve">product or cut-out area must be pure white #FFFFFF. Re-export.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/>
      </w:pPr>
      <w:r>
        <w:t xml:space="preserve">9. Handover: names, sizes and where files go</w:t>
      </w:r>
    </w:p>
    <w:p>
      <w:pPr>
        <w:spacing w:after="12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Name files like this so Claude and the app can find them automatically. Put them in one folder and send them over; Claude uploads them to Klaviyo's image library and to the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1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 pattern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format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003D2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eg-icon-&lt;name&gt;.svg (+ -white)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24px grid, SVG or 96px PNG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USP strips, panels, footer, dashboard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Buttons, badges, dividers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eg-ui-&lt;name&gt;.png + spec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2x PNG + CSS values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Rebuilt live in email HTML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Header / footer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eg-header.png, eg-footer.png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1200px wide, 2x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Every email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Panels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eg-panel-member.png, eg-panel-tradein.png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1120px wide, 2x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Member and trade-in sections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Heroes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eg-hero-&lt;flow&gt;.png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1200x600 + 1200x900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Top of each flow email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Category banners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eg-banner-&lt;category&gt;.png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1200x300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Category-routed emails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Fallbacks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eg-fallback-&lt;name&gt;.png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800x800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When a product photo is missing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Spot illustrations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eg-spot-&lt;name&gt;.png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400x300, transparent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Section breaks, advice emails</w:t>
            </w:r>
          </w:p>
        </w:tc>
      </w:tr>
      <w:tr>
        <w:tc>
          <w:tcPr>
            <w:tcW w:type="dxa" w:w="17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28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eg-empty-&lt;name&gt;.png</w:t>
            </w:r>
          </w:p>
        </w:tc>
        <w:tc>
          <w:tcPr>
            <w:tcW w:type="dxa" w:w="2100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320x200, transparent</w:t>
            </w:r>
          </w:p>
        </w:tc>
        <w:tc>
          <w:tcPr>
            <w:tcW w:type="dxa" w:w="2426"/>
            <w:tcBorders>
              <w:top w:val="single" w:color="D9D4C9" w:sz="4"/>
              <w:left w:val="single" w:color="D9D4C9" w:sz="4"/>
              <w:bottom w:val="single" w:color="D9D4C9" w:sz="4"/>
              <w:right w:val="single" w:color="D9D4C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A24"/>
                <w:sz w:val="18"/>
                <w:szCs w:val="18"/>
              </w:rPr>
              <w:t xml:space="preserve">Dashboard</w:t>
            </w:r>
          </w:p>
        </w:tc>
      </w:tr>
    </w:tbl>
    <w:p>
      <w:pPr>
        <w:pStyle w:val="Heading2"/>
        <w:spacing w:after="120" w:before="280"/>
      </w:pPr>
      <w:r>
        <w:t xml:space="preserve">Checklist before sending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Every file named as above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No text inside images (except the spec sheets)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No real products, logos, ratings, prices or deadlines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Product areas and email backgrounds pure white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Icons all match (A6 done) and have white versions for the footer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63"/>
        <w:sz w:val="16"/>
        <w:szCs w:val="16"/>
      </w:rPr>
      <w:t xml:space="preserve">Evolution Golf · Email design prompt pack · </w:t>
    </w:r>
    <w:r>
      <w:rPr>
        <w:rFonts w:ascii="Arial" w:cs="Arial" w:eastAsia="Arial" w:hAnsi="Arial"/>
        <w:color w:val="5E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/>
      <w:bCs/>
      <w:color w:val="003D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0067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3D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design prompt pack</dc:title>
  <dc:creator>Evolution Golf</dc:creator>
  <cp:lastModifiedBy>Un-named</cp:lastModifiedBy>
  <cp:revision>1</cp:revision>
  <dcterms:created xsi:type="dcterms:W3CDTF">2026-09-30T14:31:23.937Z</dcterms:created>
  <dcterms:modified xsi:type="dcterms:W3CDTF">2026-09-30T14:31:23.937Z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